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0626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43915B2A" w14:textId="02E48852" w:rsidR="00814F7B" w:rsidRPr="00F177F2" w:rsidRDefault="00C244E1" w:rsidP="00C244E1">
      <w:pPr>
        <w:spacing w:after="0" w:line="276" w:lineRule="auto"/>
        <w:jc w:val="center"/>
        <w:rPr>
          <w:rFonts w:eastAsia="Times New Roman"/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pl-PL"/>
        </w:rPr>
      </w:pPr>
      <w:r>
        <w:rPr>
          <w:rFonts w:eastAsia="Times New Roman"/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pl-PL"/>
        </w:rPr>
        <w:t>Zatwierdzone t</w:t>
      </w:r>
      <w:r w:rsidR="00814F7B" w:rsidRPr="00F177F2">
        <w:rPr>
          <w:rFonts w:eastAsia="Times New Roman"/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pl-PL"/>
        </w:rPr>
        <w:t>ematy prac 2</w:t>
      </w:r>
      <w:r w:rsidR="007A76F9" w:rsidRPr="00F177F2">
        <w:rPr>
          <w:rFonts w:eastAsia="Times New Roman"/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pl-PL"/>
        </w:rPr>
        <w:t>0</w:t>
      </w:r>
      <w:r w:rsidR="00814F7B" w:rsidRPr="00F177F2">
        <w:rPr>
          <w:rFonts w:eastAsia="Times New Roman"/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pl-PL"/>
        </w:rPr>
        <w:t>24/202</w:t>
      </w:r>
      <w:r>
        <w:rPr>
          <w:rFonts w:eastAsia="Times New Roman"/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pl-PL"/>
        </w:rPr>
        <w:t>5</w:t>
      </w:r>
    </w:p>
    <w:p w14:paraId="0C900C2D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7EB5A0C9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012830E0" w14:textId="77777777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E7C">
        <w:rPr>
          <w:rFonts w:ascii="Times New Roman" w:hAnsi="Times New Roman" w:cs="Times New Roman"/>
          <w:b/>
          <w:bCs/>
          <w:sz w:val="24"/>
          <w:szCs w:val="24"/>
        </w:rPr>
        <w:t xml:space="preserve">Promotor: prof. AJP dr hab. Natalia </w:t>
      </w:r>
      <w:proofErr w:type="spellStart"/>
      <w:r w:rsidRPr="006A2E7C">
        <w:rPr>
          <w:rFonts w:ascii="Times New Roman" w:hAnsi="Times New Roman" w:cs="Times New Roman"/>
          <w:b/>
          <w:bCs/>
          <w:sz w:val="24"/>
          <w:szCs w:val="24"/>
        </w:rPr>
        <w:t>Chahrak</w:t>
      </w:r>
      <w:proofErr w:type="spellEnd"/>
    </w:p>
    <w:p w14:paraId="7DE7B7D8" w14:textId="55F86568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Kierunek studiów: </w:t>
      </w:r>
      <w:r w:rsidR="002C3042">
        <w:rPr>
          <w:rFonts w:ascii="Times New Roman" w:hAnsi="Times New Roman" w:cs="Times New Roman"/>
          <w:sz w:val="24"/>
          <w:szCs w:val="24"/>
        </w:rPr>
        <w:t>p</w:t>
      </w:r>
      <w:r w:rsidRPr="006A2E7C">
        <w:rPr>
          <w:rFonts w:ascii="Times New Roman" w:hAnsi="Times New Roman" w:cs="Times New Roman"/>
          <w:sz w:val="24"/>
          <w:szCs w:val="24"/>
        </w:rPr>
        <w:t>edagogika, I stopnia</w:t>
      </w:r>
    </w:p>
    <w:p w14:paraId="3D84DBB2" w14:textId="77777777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Forma studiów: stacjonarne</w:t>
      </w:r>
    </w:p>
    <w:p w14:paraId="2CED1534" w14:textId="77777777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3480E" w14:textId="208E9227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1. </w:t>
      </w:r>
      <w:r w:rsidR="00826BA1">
        <w:rPr>
          <w:rFonts w:ascii="Times New Roman" w:hAnsi="Times New Roman" w:cs="Times New Roman"/>
          <w:sz w:val="24"/>
          <w:szCs w:val="24"/>
        </w:rPr>
        <w:t>030157</w:t>
      </w:r>
      <w:r w:rsidRPr="006A2E7C">
        <w:rPr>
          <w:rFonts w:ascii="Times New Roman" w:hAnsi="Times New Roman" w:cs="Times New Roman"/>
          <w:sz w:val="24"/>
          <w:szCs w:val="24"/>
        </w:rPr>
        <w:t>: Rola arteterapii w zapobieganiu e-uzależnie</w:t>
      </w:r>
      <w:r w:rsidR="009416E7">
        <w:rPr>
          <w:rFonts w:ascii="Times New Roman" w:hAnsi="Times New Roman" w:cs="Times New Roman"/>
          <w:sz w:val="24"/>
          <w:szCs w:val="24"/>
        </w:rPr>
        <w:t>niom</w:t>
      </w:r>
      <w:r w:rsidRPr="006A2E7C">
        <w:rPr>
          <w:rFonts w:ascii="Times New Roman" w:hAnsi="Times New Roman" w:cs="Times New Roman"/>
          <w:sz w:val="24"/>
          <w:szCs w:val="24"/>
        </w:rPr>
        <w:t xml:space="preserve"> młodzieży szkolnej. </w:t>
      </w:r>
    </w:p>
    <w:p w14:paraId="7C000498" w14:textId="7E7C23D6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2. </w:t>
      </w:r>
      <w:r w:rsidR="00826BA1">
        <w:rPr>
          <w:rFonts w:ascii="Times New Roman" w:hAnsi="Times New Roman" w:cs="Times New Roman"/>
          <w:sz w:val="24"/>
          <w:szCs w:val="24"/>
        </w:rPr>
        <w:t>030336</w:t>
      </w:r>
      <w:r w:rsidRPr="006A2E7C">
        <w:rPr>
          <w:rFonts w:ascii="Times New Roman" w:hAnsi="Times New Roman" w:cs="Times New Roman"/>
          <w:sz w:val="24"/>
          <w:szCs w:val="24"/>
        </w:rPr>
        <w:t>: Postawy rodzicielskie a poczucie osamotnienia dzieci w wieku szkolnym.</w:t>
      </w:r>
    </w:p>
    <w:p w14:paraId="27BD2E4F" w14:textId="3E8C9D03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3. </w:t>
      </w:r>
      <w:r w:rsidR="00826BA1">
        <w:rPr>
          <w:rFonts w:ascii="Times New Roman" w:hAnsi="Times New Roman" w:cs="Times New Roman"/>
          <w:sz w:val="24"/>
          <w:szCs w:val="24"/>
        </w:rPr>
        <w:t>024033</w:t>
      </w:r>
      <w:r w:rsidRPr="006A2E7C">
        <w:rPr>
          <w:rFonts w:ascii="Times New Roman" w:hAnsi="Times New Roman" w:cs="Times New Roman"/>
          <w:sz w:val="24"/>
          <w:szCs w:val="24"/>
        </w:rPr>
        <w:t xml:space="preserve">: Rola </w:t>
      </w:r>
      <w:proofErr w:type="spellStart"/>
      <w:r w:rsidRPr="006A2E7C">
        <w:rPr>
          <w:rFonts w:ascii="Times New Roman" w:hAnsi="Times New Roman" w:cs="Times New Roman"/>
          <w:sz w:val="24"/>
          <w:szCs w:val="24"/>
        </w:rPr>
        <w:t>bajkoterapii</w:t>
      </w:r>
      <w:proofErr w:type="spellEnd"/>
      <w:r w:rsidRPr="006A2E7C">
        <w:rPr>
          <w:rFonts w:ascii="Times New Roman" w:hAnsi="Times New Roman" w:cs="Times New Roman"/>
          <w:sz w:val="24"/>
          <w:szCs w:val="24"/>
        </w:rPr>
        <w:t xml:space="preserve"> we wspomaganiu rozwoju emocjonalnego dzieci w wieku przedszkolnym w opiniach nauczycieli.</w:t>
      </w:r>
    </w:p>
    <w:p w14:paraId="1FA6668A" w14:textId="313E536C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4. </w:t>
      </w:r>
      <w:r w:rsidR="00826BA1">
        <w:rPr>
          <w:rFonts w:ascii="Times New Roman" w:hAnsi="Times New Roman" w:cs="Times New Roman"/>
          <w:sz w:val="24"/>
          <w:szCs w:val="24"/>
        </w:rPr>
        <w:t>030159</w:t>
      </w:r>
      <w:r w:rsidRPr="006A2E7C">
        <w:rPr>
          <w:rFonts w:ascii="Times New Roman" w:hAnsi="Times New Roman" w:cs="Times New Roman"/>
          <w:sz w:val="24"/>
          <w:szCs w:val="24"/>
        </w:rPr>
        <w:t>: Rola zajęć z elementami arteterapii w kształtowaniu poczucia zadowolenia z życia ludzi trzeciego wieku.</w:t>
      </w:r>
    </w:p>
    <w:p w14:paraId="4DB88DCE" w14:textId="10258EEC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5. </w:t>
      </w:r>
      <w:r w:rsidR="00826BA1">
        <w:rPr>
          <w:rFonts w:ascii="Times New Roman" w:hAnsi="Times New Roman" w:cs="Times New Roman"/>
          <w:sz w:val="24"/>
          <w:szCs w:val="24"/>
        </w:rPr>
        <w:t>024558</w:t>
      </w:r>
      <w:r w:rsidRPr="006A2E7C">
        <w:rPr>
          <w:rFonts w:ascii="Times New Roman" w:hAnsi="Times New Roman" w:cs="Times New Roman"/>
          <w:sz w:val="24"/>
          <w:szCs w:val="24"/>
        </w:rPr>
        <w:t>: Wykorzystanie elementów arteterapii w pracy z dziećmi w wieku wczesnoszkolnym.</w:t>
      </w:r>
    </w:p>
    <w:p w14:paraId="537EC62E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3ED21F10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355A39B1" w14:textId="77777777" w:rsidR="008D6C72" w:rsidRDefault="008D6C72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458DB58F" w14:textId="77777777" w:rsidR="00814F7B" w:rsidRPr="006A2E7C" w:rsidRDefault="00814F7B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 xml:space="preserve">Promotor: dr Joanna </w:t>
      </w:r>
      <w:proofErr w:type="spellStart"/>
      <w:r w:rsidRPr="006A2E7C">
        <w:rPr>
          <w:b/>
          <w:bCs/>
          <w:szCs w:val="24"/>
        </w:rPr>
        <w:t>Dubiec</w:t>
      </w:r>
      <w:proofErr w:type="spellEnd"/>
      <w:r w:rsidRPr="006A2E7C">
        <w:rPr>
          <w:b/>
          <w:bCs/>
          <w:szCs w:val="24"/>
        </w:rPr>
        <w:t>-Stach</w:t>
      </w:r>
    </w:p>
    <w:p w14:paraId="687AF60E" w14:textId="29761DF8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Kierunek studiów: filologia </w:t>
      </w:r>
      <w:proofErr w:type="spellStart"/>
      <w:r w:rsidRPr="006A2E7C">
        <w:rPr>
          <w:szCs w:val="24"/>
          <w:lang w:val="de-DE"/>
        </w:rPr>
        <w:t>niemiecka</w:t>
      </w:r>
      <w:proofErr w:type="spellEnd"/>
      <w:r w:rsidR="002C3042">
        <w:rPr>
          <w:szCs w:val="24"/>
          <w:lang w:val="de-DE"/>
        </w:rPr>
        <w:t xml:space="preserve">, I </w:t>
      </w:r>
      <w:proofErr w:type="spellStart"/>
      <w:r w:rsidR="002C3042">
        <w:rPr>
          <w:szCs w:val="24"/>
          <w:lang w:val="de-DE"/>
        </w:rPr>
        <w:t>stopnia</w:t>
      </w:r>
      <w:proofErr w:type="spellEnd"/>
      <w:r w:rsidRPr="006A2E7C">
        <w:rPr>
          <w:szCs w:val="24"/>
        </w:rPr>
        <w:t xml:space="preserve"> </w:t>
      </w:r>
    </w:p>
    <w:p w14:paraId="503E5F63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Forma studiów: studia stacjonarne</w:t>
      </w:r>
    </w:p>
    <w:p w14:paraId="03DE2CD0" w14:textId="77777777" w:rsidR="00814F7B" w:rsidRPr="006A2E7C" w:rsidRDefault="00814F7B" w:rsidP="00F177F2">
      <w:pPr>
        <w:spacing w:after="0" w:line="276" w:lineRule="auto"/>
        <w:jc w:val="both"/>
        <w:rPr>
          <w:szCs w:val="24"/>
          <w:lang w:val="de-DE"/>
        </w:rPr>
      </w:pPr>
    </w:p>
    <w:p w14:paraId="7D69E4DA" w14:textId="1F2C4D87" w:rsidR="00814F7B" w:rsidRPr="006A2E7C" w:rsidRDefault="00814F7B" w:rsidP="00F177F2">
      <w:pPr>
        <w:spacing w:after="0" w:line="276" w:lineRule="auto"/>
        <w:jc w:val="both"/>
        <w:rPr>
          <w:szCs w:val="24"/>
          <w:lang w:val="de-DE"/>
        </w:rPr>
      </w:pPr>
      <w:r w:rsidRPr="006A2E7C">
        <w:rPr>
          <w:szCs w:val="24"/>
          <w:lang w:val="de-DE"/>
        </w:rPr>
        <w:t xml:space="preserve">1. </w:t>
      </w:r>
      <w:r w:rsidR="00826BA1">
        <w:rPr>
          <w:szCs w:val="24"/>
          <w:lang w:val="de-DE"/>
        </w:rPr>
        <w:t>029860</w:t>
      </w:r>
      <w:r w:rsidRPr="006A2E7C">
        <w:rPr>
          <w:szCs w:val="24"/>
          <w:lang w:val="de-DE"/>
        </w:rPr>
        <w:t xml:space="preserve">: Gebrauch der Modalverben im Deutschen und ihre </w:t>
      </w:r>
      <w:proofErr w:type="spellStart"/>
      <w:r w:rsidRPr="006A2E7C">
        <w:rPr>
          <w:szCs w:val="24"/>
          <w:lang w:val="de-DE"/>
        </w:rPr>
        <w:t>Didaktisierungsmöglichkeiten</w:t>
      </w:r>
      <w:proofErr w:type="spellEnd"/>
      <w:r w:rsidRPr="006A2E7C">
        <w:rPr>
          <w:szCs w:val="24"/>
          <w:lang w:val="de-DE"/>
        </w:rPr>
        <w:t xml:space="preserve"> in der Grundschule</w:t>
      </w:r>
    </w:p>
    <w:p w14:paraId="627D6F5C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Użycie czasowników modalnych w języku niemieckim i ich możliwości dydaktyczne w szkole podstawowej</w:t>
      </w:r>
    </w:p>
    <w:p w14:paraId="0126197B" w14:textId="4FEBFEF7" w:rsidR="00814F7B" w:rsidRPr="006A2E7C" w:rsidRDefault="00814F7B" w:rsidP="00F177F2">
      <w:pPr>
        <w:spacing w:after="0" w:line="276" w:lineRule="auto"/>
        <w:jc w:val="both"/>
        <w:rPr>
          <w:szCs w:val="24"/>
          <w:lang w:val="de-DE"/>
        </w:rPr>
      </w:pPr>
      <w:r w:rsidRPr="006A2E7C">
        <w:rPr>
          <w:szCs w:val="24"/>
          <w:lang w:val="de-DE"/>
        </w:rPr>
        <w:t>2.</w:t>
      </w:r>
      <w:r w:rsidR="00826BA1">
        <w:rPr>
          <w:szCs w:val="24"/>
          <w:lang w:val="de-DE"/>
        </w:rPr>
        <w:t xml:space="preserve"> 030224</w:t>
      </w:r>
      <w:r w:rsidRPr="006A2E7C">
        <w:rPr>
          <w:szCs w:val="24"/>
          <w:lang w:val="de-DE"/>
        </w:rPr>
        <w:t xml:space="preserve">: Fremdsprachenunterricht im Freien – </w:t>
      </w:r>
      <w:proofErr w:type="spellStart"/>
      <w:r w:rsidRPr="006A2E7C">
        <w:rPr>
          <w:szCs w:val="24"/>
          <w:lang w:val="de-DE"/>
        </w:rPr>
        <w:t>Didaktisierungsvorschläge</w:t>
      </w:r>
      <w:proofErr w:type="spellEnd"/>
      <w:r w:rsidRPr="006A2E7C">
        <w:rPr>
          <w:szCs w:val="24"/>
          <w:lang w:val="de-DE"/>
        </w:rPr>
        <w:t xml:space="preserve"> für den DaF-Unterricht in der Grundschule </w:t>
      </w:r>
    </w:p>
    <w:p w14:paraId="2DAC3D3B" w14:textId="49DD288E" w:rsidR="00814F7B" w:rsidRPr="006A2E7C" w:rsidRDefault="00232F7C" w:rsidP="00F177F2">
      <w:pPr>
        <w:spacing w:after="0" w:line="276" w:lineRule="auto"/>
        <w:jc w:val="both"/>
        <w:rPr>
          <w:szCs w:val="24"/>
        </w:rPr>
      </w:pPr>
      <w:r>
        <w:rPr>
          <w:szCs w:val="24"/>
        </w:rPr>
        <w:t>J</w:t>
      </w:r>
      <w:r w:rsidR="00814F7B" w:rsidRPr="006A2E7C">
        <w:rPr>
          <w:szCs w:val="24"/>
        </w:rPr>
        <w:t>ęzyk</w:t>
      </w:r>
      <w:r>
        <w:rPr>
          <w:szCs w:val="24"/>
        </w:rPr>
        <w:t>i</w:t>
      </w:r>
      <w:r w:rsidR="00814F7B" w:rsidRPr="006A2E7C">
        <w:rPr>
          <w:szCs w:val="24"/>
        </w:rPr>
        <w:t xml:space="preserve"> obc</w:t>
      </w:r>
      <w:r>
        <w:rPr>
          <w:szCs w:val="24"/>
        </w:rPr>
        <w:t xml:space="preserve">e </w:t>
      </w:r>
      <w:r w:rsidR="00814F7B" w:rsidRPr="006A2E7C">
        <w:rPr>
          <w:szCs w:val="24"/>
        </w:rPr>
        <w:t xml:space="preserve">w plenerze - propozycje </w:t>
      </w:r>
      <w:proofErr w:type="spellStart"/>
      <w:r w:rsidR="00814F7B" w:rsidRPr="006A2E7C">
        <w:rPr>
          <w:szCs w:val="24"/>
        </w:rPr>
        <w:t>dydaktyzacji</w:t>
      </w:r>
      <w:proofErr w:type="spellEnd"/>
      <w:r w:rsidR="000B1C11">
        <w:rPr>
          <w:szCs w:val="24"/>
        </w:rPr>
        <w:t xml:space="preserve"> na</w:t>
      </w:r>
      <w:r w:rsidR="00814F7B" w:rsidRPr="006A2E7C">
        <w:rPr>
          <w:szCs w:val="24"/>
        </w:rPr>
        <w:t xml:space="preserve"> lekcj</w:t>
      </w:r>
      <w:r w:rsidR="000B1C11">
        <w:rPr>
          <w:szCs w:val="24"/>
        </w:rPr>
        <w:t>ach</w:t>
      </w:r>
      <w:r w:rsidR="00814F7B" w:rsidRPr="006A2E7C">
        <w:rPr>
          <w:szCs w:val="24"/>
        </w:rPr>
        <w:t xml:space="preserve"> języka niemieckiego w szkole podstawowej</w:t>
      </w:r>
    </w:p>
    <w:p w14:paraId="70470C4B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2FA3ADB6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3DDA0957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36FE0C67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/>
          <w:b/>
          <w:bCs/>
          <w:color w:val="242424"/>
          <w:kern w:val="0"/>
          <w:szCs w:val="24"/>
          <w:lang w:eastAsia="pl-PL"/>
        </w:rPr>
      </w:pPr>
      <w:r w:rsidRPr="006A2E7C">
        <w:rPr>
          <w:b/>
          <w:bCs/>
          <w:szCs w:val="24"/>
        </w:rPr>
        <w:t xml:space="preserve">Promotor: prof. AJP dr hab. Wojciech </w:t>
      </w:r>
      <w:proofErr w:type="spellStart"/>
      <w:r w:rsidRPr="006A2E7C">
        <w:rPr>
          <w:b/>
          <w:bCs/>
          <w:szCs w:val="24"/>
        </w:rPr>
        <w:t>Klepuszewski</w:t>
      </w:r>
      <w:proofErr w:type="spellEnd"/>
    </w:p>
    <w:p w14:paraId="4B2EACAD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Kierunek studiów: </w:t>
      </w:r>
      <w:r w:rsidRPr="006A2E7C">
        <w:rPr>
          <w:szCs w:val="24"/>
        </w:rPr>
        <w:t xml:space="preserve">filologia I stopnia, język angielski </w:t>
      </w:r>
    </w:p>
    <w:p w14:paraId="58A339D8" w14:textId="77777777" w:rsidR="00814F7B" w:rsidRPr="006A2E7C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Forma studia: stacjonarne</w:t>
      </w:r>
    </w:p>
    <w:p w14:paraId="08EEFAE0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</w:p>
    <w:p w14:paraId="531B09F6" w14:textId="2EF6BA2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1. </w:t>
      </w:r>
      <w:r w:rsidR="00826BA1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>029049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: From Poverty to Prosperity: The Triumph of Humility and Virtue in Roald Dahl’s </w:t>
      </w:r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val="en-GB" w:eastAsia="pl-PL"/>
        </w:rPr>
        <w:t>Charlie and the Chocolate Factory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 (BA thesis including practical application in the classroom)</w:t>
      </w:r>
    </w:p>
    <w:p w14:paraId="4F5A111C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Od ubóstwa do dobrobytu: triumf pokory i cnoty w książce Roalda </w:t>
      </w:r>
      <w:proofErr w:type="spellStart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Dahla</w:t>
      </w:r>
      <w:proofErr w:type="spellEnd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 </w:t>
      </w:r>
      <w:r w:rsidRPr="006A2E7C">
        <w:rPr>
          <w:rFonts w:eastAsia="Times New Roman"/>
          <w:i/>
          <w:iCs/>
          <w:color w:val="000000"/>
          <w:kern w:val="0"/>
          <w:szCs w:val="24"/>
          <w:lang w:eastAsia="pl-PL"/>
        </w:rPr>
        <w:t xml:space="preserve">Charlie and the </w:t>
      </w:r>
      <w:proofErr w:type="spellStart"/>
      <w:r w:rsidRPr="006A2E7C">
        <w:rPr>
          <w:rFonts w:eastAsia="Times New Roman"/>
          <w:i/>
          <w:iCs/>
          <w:color w:val="000000"/>
          <w:kern w:val="0"/>
          <w:szCs w:val="24"/>
          <w:lang w:eastAsia="pl-PL"/>
        </w:rPr>
        <w:t>Chocolate</w:t>
      </w:r>
      <w:proofErr w:type="spellEnd"/>
      <w:r w:rsidRPr="006A2E7C">
        <w:rPr>
          <w:rFonts w:eastAsia="Times New Roman"/>
          <w:i/>
          <w:iCs/>
          <w:color w:val="000000"/>
          <w:kern w:val="0"/>
          <w:szCs w:val="24"/>
          <w:lang w:eastAsia="pl-PL"/>
        </w:rPr>
        <w:t xml:space="preserve"> </w:t>
      </w:r>
      <w:proofErr w:type="spellStart"/>
      <w:r w:rsidRPr="006A2E7C">
        <w:rPr>
          <w:rFonts w:eastAsia="Times New Roman"/>
          <w:i/>
          <w:iCs/>
          <w:color w:val="000000"/>
          <w:kern w:val="0"/>
          <w:szCs w:val="24"/>
          <w:lang w:eastAsia="pl-PL"/>
        </w:rPr>
        <w:t>Factory</w:t>
      </w:r>
      <w:proofErr w:type="spellEnd"/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 (</w:t>
      </w:r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>Charlie i Fabryka Czekolady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) </w:t>
      </w:r>
    </w:p>
    <w:p w14:paraId="4D4F4AD8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(Praca licencjacka zwierająca praktyczne wykorzystanie w klasie)</w:t>
      </w:r>
    </w:p>
    <w:p w14:paraId="75F71AFB" w14:textId="0AC0FAD0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>2.</w:t>
      </w:r>
      <w:r w:rsidR="00826BA1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 029866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: Illusion of Authority in Roald Dahl’s </w:t>
      </w:r>
      <w:bookmarkStart w:id="0" w:name="_Hlk191028870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val="en-GB" w:eastAsia="pl-PL"/>
        </w:rPr>
        <w:t>Matilda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 </w:t>
      </w:r>
      <w:bookmarkEnd w:id="0"/>
    </w:p>
    <w:p w14:paraId="23D2F936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>(BA thesis including practical application in the classroom)</w:t>
      </w:r>
    </w:p>
    <w:p w14:paraId="6FAF40FD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Iluzja autorytetu w książce Roalda </w:t>
      </w:r>
      <w:proofErr w:type="spellStart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Dahla</w:t>
      </w:r>
      <w:proofErr w:type="spellEnd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>Matilda</w:t>
      </w:r>
      <w:proofErr w:type="spellEnd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 xml:space="preserve"> 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(</w:t>
      </w:r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>Matylda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 )</w:t>
      </w:r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 xml:space="preserve"> </w:t>
      </w:r>
    </w:p>
    <w:p w14:paraId="315D28D7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(Praca licencjacka zwierająca praktyczne wykorzystanie w klasie)</w:t>
      </w:r>
    </w:p>
    <w:p w14:paraId="5DF48E8E" w14:textId="28E5F9BD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3. </w:t>
      </w:r>
      <w:r w:rsidR="00826BA1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>030203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: Transformative Power of Love: </w:t>
      </w:r>
      <w:proofErr w:type="spellStart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val="en-GB" w:eastAsia="pl-PL"/>
        </w:rPr>
        <w:t>Esio</w:t>
      </w:r>
      <w:proofErr w:type="spellEnd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 Trot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 by Roald Dahl </w:t>
      </w:r>
    </w:p>
    <w:p w14:paraId="0A0DBE3F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(BA thesis including practical application in the classroom) </w:t>
      </w:r>
    </w:p>
    <w:p w14:paraId="4C483680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Transformacyjna moc miłości: </w:t>
      </w:r>
      <w:proofErr w:type="spellStart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>Esio</w:t>
      </w:r>
      <w:proofErr w:type="spellEnd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>Trot</w:t>
      </w:r>
      <w:proofErr w:type="spellEnd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 (</w:t>
      </w:r>
      <w:proofErr w:type="spellStart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>Uki</w:t>
      </w:r>
      <w:proofErr w:type="spellEnd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 xml:space="preserve"> włóż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) autorstwa Roalda </w:t>
      </w:r>
      <w:proofErr w:type="spellStart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Dahla</w:t>
      </w:r>
      <w:proofErr w:type="spellEnd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 </w:t>
      </w:r>
    </w:p>
    <w:p w14:paraId="095FAE83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(Praca licencjacka zwierająca praktyczne wykorzystanie w klasie)</w:t>
      </w:r>
    </w:p>
    <w:p w14:paraId="36B67B2F" w14:textId="6650098C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lastRenderedPageBreak/>
        <w:t xml:space="preserve">4. </w:t>
      </w:r>
      <w:r w:rsidR="00826BA1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>029895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: The Role of Humour in </w:t>
      </w:r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val="en-GB" w:eastAsia="pl-PL"/>
        </w:rPr>
        <w:t>The BFG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 by Roald Dahl </w:t>
      </w:r>
      <w:bookmarkStart w:id="1" w:name="_Hlk179696323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>(BA thesis including practical application in the classroom)</w:t>
      </w:r>
      <w:bookmarkEnd w:id="1"/>
    </w:p>
    <w:p w14:paraId="11A07845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Rola humoru w książce Roalda </w:t>
      </w:r>
      <w:proofErr w:type="spellStart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Dahla</w:t>
      </w:r>
      <w:proofErr w:type="spellEnd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 </w:t>
      </w:r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>The BFG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 (</w:t>
      </w:r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>BFG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) </w:t>
      </w:r>
    </w:p>
    <w:p w14:paraId="54329966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(Praca licencjacka zwierająca praktyczne wykorzystanie w klasie)</w:t>
      </w:r>
    </w:p>
    <w:p w14:paraId="3433CFF2" w14:textId="7D97B258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i/>
          <w:iCs/>
          <w:color w:val="000000"/>
          <w:kern w:val="0"/>
          <w:szCs w:val="24"/>
          <w:lang w:val="en-GB" w:eastAsia="pl-PL"/>
        </w:rPr>
      </w:pPr>
      <w:r w:rsidRPr="006A2E7C">
        <w:rPr>
          <w:rFonts w:eastAsia="Times New Roman"/>
          <w:color w:val="000000"/>
          <w:kern w:val="0"/>
          <w:szCs w:val="24"/>
          <w:lang w:val="en-GB" w:eastAsia="pl-PL"/>
        </w:rPr>
        <w:t xml:space="preserve">5. </w:t>
      </w:r>
      <w:r w:rsidR="00826BA1">
        <w:rPr>
          <w:rFonts w:eastAsia="Times New Roman"/>
          <w:color w:val="000000"/>
          <w:kern w:val="0"/>
          <w:szCs w:val="24"/>
          <w:lang w:val="en-GB" w:eastAsia="pl-PL"/>
        </w:rPr>
        <w:t>029040</w:t>
      </w:r>
      <w:r w:rsidRPr="006A2E7C">
        <w:rPr>
          <w:rFonts w:eastAsia="Times New Roman"/>
          <w:color w:val="000000"/>
          <w:kern w:val="0"/>
          <w:szCs w:val="24"/>
          <w:lang w:val="en-GB" w:eastAsia="pl-PL"/>
        </w:rPr>
        <w:t xml:space="preserve">: Analysis of Characters and Setting in Roald Dahl’s </w:t>
      </w:r>
      <w:r w:rsidRPr="006A2E7C">
        <w:rPr>
          <w:rFonts w:eastAsia="Times New Roman"/>
          <w:i/>
          <w:iCs/>
          <w:color w:val="000000"/>
          <w:kern w:val="0"/>
          <w:szCs w:val="24"/>
          <w:lang w:val="en-GB" w:eastAsia="pl-PL"/>
        </w:rPr>
        <w:t>Charlie and the Chocolate Factory</w:t>
      </w:r>
    </w:p>
    <w:p w14:paraId="42BD545A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>(BA thesis including practical application in the classroom)</w:t>
      </w:r>
    </w:p>
    <w:p w14:paraId="7459C793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Analiza postaci i miejsca akcji w książce 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Roalda </w:t>
      </w:r>
      <w:proofErr w:type="spellStart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Dahla</w:t>
      </w:r>
      <w:proofErr w:type="spellEnd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 </w:t>
      </w:r>
      <w:r w:rsidRPr="006A2E7C">
        <w:rPr>
          <w:rFonts w:eastAsia="Times New Roman"/>
          <w:i/>
          <w:iCs/>
          <w:color w:val="000000"/>
          <w:kern w:val="0"/>
          <w:szCs w:val="24"/>
          <w:lang w:eastAsia="pl-PL"/>
        </w:rPr>
        <w:t xml:space="preserve">Charlie and the </w:t>
      </w:r>
      <w:proofErr w:type="spellStart"/>
      <w:r w:rsidRPr="006A2E7C">
        <w:rPr>
          <w:rFonts w:eastAsia="Times New Roman"/>
          <w:i/>
          <w:iCs/>
          <w:color w:val="000000"/>
          <w:kern w:val="0"/>
          <w:szCs w:val="24"/>
          <w:lang w:eastAsia="pl-PL"/>
        </w:rPr>
        <w:t>Chocolate</w:t>
      </w:r>
      <w:proofErr w:type="spellEnd"/>
      <w:r w:rsidRPr="006A2E7C">
        <w:rPr>
          <w:rFonts w:eastAsia="Times New Roman"/>
          <w:i/>
          <w:iCs/>
          <w:color w:val="000000"/>
          <w:kern w:val="0"/>
          <w:szCs w:val="24"/>
          <w:lang w:eastAsia="pl-PL"/>
        </w:rPr>
        <w:t xml:space="preserve"> </w:t>
      </w:r>
      <w:proofErr w:type="spellStart"/>
      <w:r w:rsidRPr="006A2E7C">
        <w:rPr>
          <w:rFonts w:eastAsia="Times New Roman"/>
          <w:i/>
          <w:iCs/>
          <w:color w:val="000000"/>
          <w:kern w:val="0"/>
          <w:szCs w:val="24"/>
          <w:lang w:eastAsia="pl-PL"/>
        </w:rPr>
        <w:t>Factory</w:t>
      </w:r>
      <w:proofErr w:type="spellEnd"/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 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(</w:t>
      </w:r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>Charlie i Fabryka Czekolady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) </w:t>
      </w:r>
    </w:p>
    <w:p w14:paraId="334A4C29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(Praca licencjacka zwierająca praktyczne wykorzystanie w klasie)</w:t>
      </w:r>
    </w:p>
    <w:p w14:paraId="4458A12D" w14:textId="569AACB4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6. </w:t>
      </w:r>
      <w:r w:rsidR="00826BA1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>029893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: </w:t>
      </w:r>
      <w:r w:rsidRPr="006A2E7C">
        <w:rPr>
          <w:kern w:val="0"/>
          <w:szCs w:val="24"/>
          <w:lang w:val="en-GB"/>
        </w:rPr>
        <w:t xml:space="preserve">“Wherever you find people, you find witches": </w:t>
      </w:r>
      <w:r w:rsidRPr="006A2E7C">
        <w:rPr>
          <w:i/>
          <w:iCs/>
          <w:kern w:val="0"/>
          <w:szCs w:val="24"/>
          <w:lang w:val="en-GB"/>
        </w:rPr>
        <w:t>The Witches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 xml:space="preserve"> by </w:t>
      </w:r>
      <w:r w:rsidRPr="006A2E7C">
        <w:rPr>
          <w:kern w:val="0"/>
          <w:szCs w:val="24"/>
          <w:lang w:val="en-GB"/>
        </w:rPr>
        <w:t xml:space="preserve">Roald Dahl </w:t>
      </w:r>
    </w:p>
    <w:p w14:paraId="172C24D9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val="en-GB" w:eastAsia="pl-PL"/>
        </w:rPr>
        <w:t>(BA thesis including practical application in the classroom)</w:t>
      </w:r>
    </w:p>
    <w:p w14:paraId="138E6915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“</w:t>
      </w:r>
      <w:proofErr w:type="spellStart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Gdziekowliek</w:t>
      </w:r>
      <w:proofErr w:type="spellEnd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 znajdziesz ludzi, znajdziesz wiedźmy”: </w:t>
      </w:r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 xml:space="preserve">The </w:t>
      </w:r>
      <w:proofErr w:type="spellStart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>Witches</w:t>
      </w:r>
      <w:proofErr w:type="spellEnd"/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 xml:space="preserve"> 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(</w:t>
      </w:r>
      <w:r w:rsidRPr="006A2E7C">
        <w:rPr>
          <w:rFonts w:eastAsia="Times New Roman"/>
          <w:i/>
          <w:iCs/>
          <w:color w:val="000000"/>
          <w:kern w:val="0"/>
          <w:szCs w:val="24"/>
          <w:bdr w:val="none" w:sz="0" w:space="0" w:color="auto" w:frame="1"/>
          <w:lang w:eastAsia="pl-PL"/>
        </w:rPr>
        <w:t>Wiedźmy</w:t>
      </w: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) </w:t>
      </w:r>
      <w:bookmarkStart w:id="2" w:name="_Hlk191026321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autorstwa Roalda </w:t>
      </w:r>
      <w:proofErr w:type="spellStart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Dahla</w:t>
      </w:r>
      <w:proofErr w:type="spellEnd"/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 xml:space="preserve"> </w:t>
      </w:r>
    </w:p>
    <w:p w14:paraId="596212B5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(Praca licencjacka zwierająca praktyczne wykorzystanie w klasie)</w:t>
      </w:r>
      <w:bookmarkEnd w:id="2"/>
    </w:p>
    <w:p w14:paraId="22749FEB" w14:textId="128B120E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kern w:val="0"/>
          <w:szCs w:val="24"/>
          <w:lang w:val="en-GB"/>
        </w:rPr>
      </w:pPr>
      <w:r w:rsidRPr="006A2E7C">
        <w:rPr>
          <w:kern w:val="0"/>
          <w:szCs w:val="24"/>
          <w:lang w:val="en-GB"/>
        </w:rPr>
        <w:t xml:space="preserve">7. </w:t>
      </w:r>
      <w:r w:rsidR="00826BA1">
        <w:rPr>
          <w:kern w:val="0"/>
          <w:szCs w:val="24"/>
          <w:lang w:val="en-GB"/>
        </w:rPr>
        <w:t>029880</w:t>
      </w:r>
      <w:r w:rsidRPr="006A2E7C">
        <w:rPr>
          <w:kern w:val="0"/>
          <w:szCs w:val="24"/>
          <w:lang w:val="en-GB"/>
        </w:rPr>
        <w:t>: “The House” by Tariq Mehmood. Translation with and Introduction and Translator's Notes.</w:t>
      </w:r>
    </w:p>
    <w:p w14:paraId="6F27BF01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kern w:val="0"/>
          <w:szCs w:val="24"/>
        </w:rPr>
        <w:t>“</w:t>
      </w: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The House” autorstwa </w:t>
      </w:r>
      <w:proofErr w:type="spellStart"/>
      <w:r w:rsidRPr="006A2E7C">
        <w:rPr>
          <w:rFonts w:eastAsia="Times New Roman"/>
          <w:color w:val="000000"/>
          <w:kern w:val="0"/>
          <w:szCs w:val="24"/>
          <w:lang w:eastAsia="pl-PL"/>
        </w:rPr>
        <w:t>Tariq’a</w:t>
      </w:r>
      <w:proofErr w:type="spellEnd"/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 </w:t>
      </w:r>
      <w:proofErr w:type="spellStart"/>
      <w:r w:rsidRPr="006A2E7C">
        <w:rPr>
          <w:rFonts w:eastAsia="Times New Roman"/>
          <w:color w:val="000000"/>
          <w:kern w:val="0"/>
          <w:szCs w:val="24"/>
          <w:lang w:eastAsia="pl-PL"/>
        </w:rPr>
        <w:t>Mehmood’a</w:t>
      </w:r>
      <w:proofErr w:type="spellEnd"/>
      <w:r w:rsidRPr="006A2E7C">
        <w:rPr>
          <w:rFonts w:eastAsia="Times New Roman"/>
          <w:color w:val="000000"/>
          <w:kern w:val="0"/>
          <w:szCs w:val="24"/>
          <w:lang w:eastAsia="pl-PL"/>
        </w:rPr>
        <w:t>. Tłumaczenie ze Wstępem i Uwagami Tłumacza</w:t>
      </w:r>
    </w:p>
    <w:p w14:paraId="62D771E3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0C1E82CE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784AB8F5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16F8D84B" w14:textId="77777777" w:rsidR="00814F7B" w:rsidRPr="006A2E7C" w:rsidRDefault="00814F7B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 xml:space="preserve">Promotor: prof. AJP dr hab. Piotr </w:t>
      </w:r>
      <w:proofErr w:type="spellStart"/>
      <w:r w:rsidRPr="006A2E7C">
        <w:rPr>
          <w:b/>
          <w:bCs/>
          <w:szCs w:val="24"/>
        </w:rPr>
        <w:t>Kładoczny</w:t>
      </w:r>
      <w:proofErr w:type="spellEnd"/>
    </w:p>
    <w:p w14:paraId="638E73CF" w14:textId="77777777" w:rsidR="00814F7B" w:rsidRPr="006A2E7C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Kierunek studiów: </w:t>
      </w:r>
      <w:r w:rsidRPr="006A2E7C">
        <w:rPr>
          <w:szCs w:val="24"/>
        </w:rPr>
        <w:t>filologia polska, II stopnia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</w:t>
      </w:r>
    </w:p>
    <w:p w14:paraId="6AFDBFBD" w14:textId="77777777" w:rsidR="00814F7B" w:rsidRPr="006A2E7C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Forma studia: stacjonarne</w:t>
      </w:r>
    </w:p>
    <w:p w14:paraId="23B192F3" w14:textId="77777777" w:rsidR="00814F7B" w:rsidRPr="006A2E7C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6E5F2D4C" w14:textId="1D26FF3D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826BA1">
        <w:rPr>
          <w:szCs w:val="24"/>
        </w:rPr>
        <w:t>027688</w:t>
      </w:r>
      <w:r w:rsidRPr="006A2E7C">
        <w:rPr>
          <w:szCs w:val="24"/>
        </w:rPr>
        <w:t xml:space="preserve">: Językowa kreacja anioła na przykładzie </w:t>
      </w:r>
      <w:proofErr w:type="spellStart"/>
      <w:r w:rsidRPr="006A2E7C">
        <w:rPr>
          <w:szCs w:val="24"/>
        </w:rPr>
        <w:t>Avego</w:t>
      </w:r>
      <w:proofErr w:type="spellEnd"/>
      <w:r w:rsidRPr="006A2E7C">
        <w:rPr>
          <w:szCs w:val="24"/>
        </w:rPr>
        <w:t xml:space="preserve"> z powieści Doroty </w:t>
      </w:r>
      <w:proofErr w:type="spellStart"/>
      <w:r w:rsidRPr="006A2E7C">
        <w:rPr>
          <w:szCs w:val="24"/>
        </w:rPr>
        <w:t>Terakowskiej</w:t>
      </w:r>
      <w:proofErr w:type="spellEnd"/>
      <w:r w:rsidRPr="006A2E7C">
        <w:rPr>
          <w:szCs w:val="24"/>
        </w:rPr>
        <w:t xml:space="preserve"> „Tam, gdzie spadają Anioły”</w:t>
      </w:r>
    </w:p>
    <w:p w14:paraId="54599F37" w14:textId="7CDAD462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826BA1">
        <w:rPr>
          <w:szCs w:val="24"/>
        </w:rPr>
        <w:t>029604</w:t>
      </w:r>
      <w:r w:rsidRPr="006A2E7C">
        <w:rPr>
          <w:szCs w:val="24"/>
        </w:rPr>
        <w:t>: Obraz alkoholika w utworach „Pętla” Marka Hłaski a „Stracony Weekend” Charlesa Jacksona</w:t>
      </w:r>
    </w:p>
    <w:p w14:paraId="0D3DDC52" w14:textId="77777777" w:rsidR="00814F7B" w:rsidRPr="006A2E7C" w:rsidRDefault="00814F7B" w:rsidP="00F177F2">
      <w:pPr>
        <w:spacing w:after="0" w:line="276" w:lineRule="auto"/>
        <w:jc w:val="both"/>
        <w:rPr>
          <w:rFonts w:eastAsia="Times New Roman"/>
          <w:color w:val="000000"/>
          <w:kern w:val="0"/>
          <w:szCs w:val="24"/>
          <w:lang w:eastAsia="pl-PL"/>
        </w:rPr>
      </w:pPr>
    </w:p>
    <w:p w14:paraId="5280E58E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6AB735BA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6B2D23BC" w14:textId="77777777" w:rsidR="00814F7B" w:rsidRPr="006A2E7C" w:rsidRDefault="00814F7B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>Promotor: dr Paulina Kłos-Czerwińska</w:t>
      </w:r>
    </w:p>
    <w:p w14:paraId="3DC0C694" w14:textId="5C20F218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Kierunek studiów: filologia angielska</w:t>
      </w:r>
      <w:r w:rsidR="002C3042">
        <w:rPr>
          <w:szCs w:val="24"/>
        </w:rPr>
        <w:t>, studia I stopnia</w:t>
      </w:r>
    </w:p>
    <w:p w14:paraId="278EE92B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Forma studiów: studia niestacjonarne</w:t>
      </w:r>
    </w:p>
    <w:p w14:paraId="3093E273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302399A7" w14:textId="2D827626" w:rsidR="00232F7C" w:rsidRDefault="00232F7C" w:rsidP="00232F7C">
      <w:pPr>
        <w:spacing w:after="0" w:line="276" w:lineRule="auto"/>
        <w:jc w:val="both"/>
        <w:rPr>
          <w:bCs/>
        </w:rPr>
      </w:pPr>
      <w:r>
        <w:rPr>
          <w:bCs/>
        </w:rPr>
        <w:t xml:space="preserve">1. </w:t>
      </w:r>
      <w:r w:rsidR="00826BA1">
        <w:rPr>
          <w:bCs/>
        </w:rPr>
        <w:t>029386</w:t>
      </w:r>
      <w:r>
        <w:rPr>
          <w:bCs/>
        </w:rPr>
        <w:t xml:space="preserve">: </w:t>
      </w:r>
      <w:r w:rsidRPr="00232F7C">
        <w:rPr>
          <w:bCs/>
        </w:rPr>
        <w:t>Rozwijanie umiejętności mówienia w języku angielskim: techniki i wyzwania dla nauczycieli.</w:t>
      </w:r>
      <w:r>
        <w:rPr>
          <w:bCs/>
        </w:rPr>
        <w:t xml:space="preserve"> </w:t>
      </w:r>
    </w:p>
    <w:p w14:paraId="50F46A46" w14:textId="2F9632B2" w:rsidR="00232F7C" w:rsidRPr="00232F7C" w:rsidRDefault="00232F7C" w:rsidP="00232F7C">
      <w:pPr>
        <w:spacing w:after="0" w:line="276" w:lineRule="auto"/>
        <w:jc w:val="both"/>
        <w:rPr>
          <w:bCs/>
          <w:lang w:val="en-US"/>
        </w:rPr>
      </w:pPr>
      <w:r w:rsidRPr="00232F7C">
        <w:rPr>
          <w:bCs/>
          <w:lang w:val="en-US"/>
        </w:rPr>
        <w:t>Developing Speaking Skills in English Language: Techniques and Challenges for Teachers.</w:t>
      </w:r>
    </w:p>
    <w:p w14:paraId="036B294F" w14:textId="49757FD9" w:rsidR="00232F7C" w:rsidRPr="00232F7C" w:rsidRDefault="00AD5FF7" w:rsidP="00AD5FF7">
      <w:pPr>
        <w:spacing w:after="0" w:line="276" w:lineRule="auto"/>
        <w:jc w:val="both"/>
        <w:rPr>
          <w:bCs/>
          <w:lang w:val="en-US"/>
        </w:rPr>
      </w:pPr>
      <w:r>
        <w:rPr>
          <w:bCs/>
          <w:lang w:val="en-US"/>
        </w:rPr>
        <w:t xml:space="preserve">2. </w:t>
      </w:r>
      <w:r w:rsidR="00826BA1">
        <w:rPr>
          <w:bCs/>
          <w:lang w:val="en-US"/>
        </w:rPr>
        <w:t>029891</w:t>
      </w:r>
      <w:r>
        <w:rPr>
          <w:bCs/>
          <w:lang w:val="en-US"/>
        </w:rPr>
        <w:t xml:space="preserve">: </w:t>
      </w:r>
      <w:r w:rsidR="00232F7C" w:rsidRPr="00232F7C">
        <w:rPr>
          <w:bCs/>
        </w:rPr>
        <w:t xml:space="preserve">„Wykorzystanie gier do nauki języka angielskiego wśród uczniów klasy 4. </w:t>
      </w:r>
      <w:proofErr w:type="spellStart"/>
      <w:r w:rsidR="00232F7C" w:rsidRPr="00232F7C">
        <w:rPr>
          <w:bCs/>
          <w:lang w:val="en-US"/>
        </w:rPr>
        <w:t>Wskazówki</w:t>
      </w:r>
      <w:proofErr w:type="spellEnd"/>
      <w:r w:rsidR="00232F7C" w:rsidRPr="00232F7C">
        <w:rPr>
          <w:bCs/>
          <w:lang w:val="en-US"/>
        </w:rPr>
        <w:t xml:space="preserve"> </w:t>
      </w:r>
      <w:proofErr w:type="spellStart"/>
      <w:r w:rsidR="00232F7C" w:rsidRPr="00232F7C">
        <w:rPr>
          <w:bCs/>
          <w:lang w:val="en-US"/>
        </w:rPr>
        <w:t>dla</w:t>
      </w:r>
      <w:proofErr w:type="spellEnd"/>
      <w:r w:rsidR="00232F7C" w:rsidRPr="00232F7C">
        <w:rPr>
          <w:bCs/>
          <w:lang w:val="en-US"/>
        </w:rPr>
        <w:t xml:space="preserve"> </w:t>
      </w:r>
      <w:proofErr w:type="spellStart"/>
      <w:r w:rsidR="00232F7C" w:rsidRPr="00232F7C">
        <w:rPr>
          <w:bCs/>
          <w:lang w:val="en-US"/>
        </w:rPr>
        <w:t>nauczycieli</w:t>
      </w:r>
      <w:proofErr w:type="spellEnd"/>
      <w:r w:rsidR="00232F7C" w:rsidRPr="00232F7C">
        <w:rPr>
          <w:bCs/>
          <w:lang w:val="en-US"/>
        </w:rPr>
        <w:t xml:space="preserve">. </w:t>
      </w:r>
      <w:proofErr w:type="spellStart"/>
      <w:r w:rsidR="00232F7C" w:rsidRPr="00232F7C">
        <w:rPr>
          <w:bCs/>
          <w:lang w:val="en-US"/>
        </w:rPr>
        <w:t>Praktyczne</w:t>
      </w:r>
      <w:proofErr w:type="spellEnd"/>
      <w:r w:rsidR="00232F7C" w:rsidRPr="00232F7C">
        <w:rPr>
          <w:bCs/>
          <w:lang w:val="en-US"/>
        </w:rPr>
        <w:t xml:space="preserve"> </w:t>
      </w:r>
      <w:proofErr w:type="spellStart"/>
      <w:r w:rsidR="00232F7C" w:rsidRPr="00232F7C">
        <w:rPr>
          <w:bCs/>
          <w:lang w:val="en-US"/>
        </w:rPr>
        <w:t>zastosowania</w:t>
      </w:r>
      <w:proofErr w:type="spellEnd"/>
      <w:r w:rsidR="00232F7C" w:rsidRPr="00232F7C">
        <w:rPr>
          <w:bCs/>
          <w:lang w:val="en-US"/>
        </w:rPr>
        <w:t>.”</w:t>
      </w:r>
    </w:p>
    <w:p w14:paraId="411C6FC6" w14:textId="77777777" w:rsidR="00232F7C" w:rsidRPr="00232F7C" w:rsidRDefault="00232F7C" w:rsidP="00232F7C">
      <w:pPr>
        <w:spacing w:after="0"/>
        <w:jc w:val="both"/>
        <w:rPr>
          <w:bCs/>
          <w:lang w:val="en-US"/>
        </w:rPr>
      </w:pPr>
      <w:r w:rsidRPr="00232F7C">
        <w:rPr>
          <w:bCs/>
          <w:lang w:val="en-US"/>
        </w:rPr>
        <w:t>‘’The Use of Games for Learning English Among Students in Grade 4. Tips for Teachers. Practical purposes.”</w:t>
      </w:r>
    </w:p>
    <w:p w14:paraId="39025F55" w14:textId="15DBF742" w:rsidR="00232F7C" w:rsidRPr="00232F7C" w:rsidRDefault="00AD5FF7" w:rsidP="00AD5FF7">
      <w:pPr>
        <w:spacing w:after="0" w:line="276" w:lineRule="auto"/>
        <w:jc w:val="both"/>
        <w:rPr>
          <w:bCs/>
        </w:rPr>
      </w:pPr>
      <w:r>
        <w:rPr>
          <w:bCs/>
          <w:lang w:val="en-US"/>
        </w:rPr>
        <w:t xml:space="preserve">3. </w:t>
      </w:r>
      <w:r w:rsidR="00673CE8">
        <w:rPr>
          <w:bCs/>
          <w:lang w:val="en-US"/>
        </w:rPr>
        <w:t>029878</w:t>
      </w:r>
      <w:r>
        <w:rPr>
          <w:bCs/>
          <w:lang w:val="en-US"/>
        </w:rPr>
        <w:t xml:space="preserve">: </w:t>
      </w:r>
      <w:r w:rsidR="00232F7C" w:rsidRPr="00232F7C">
        <w:rPr>
          <w:bCs/>
        </w:rPr>
        <w:t>Użycie popkultury i materiałów autentycznych (piosenki, filmy i seriale) w nauczaniu słownictwa w klasie 4. Wskazówki dla nauczycieli.</w:t>
      </w:r>
    </w:p>
    <w:p w14:paraId="2B10112D" w14:textId="77777777" w:rsidR="00232F7C" w:rsidRPr="00232F7C" w:rsidRDefault="00232F7C" w:rsidP="00232F7C">
      <w:pPr>
        <w:spacing w:after="0"/>
        <w:jc w:val="both"/>
        <w:rPr>
          <w:bCs/>
        </w:rPr>
      </w:pPr>
      <w:r w:rsidRPr="00232F7C">
        <w:rPr>
          <w:bCs/>
          <w:lang w:val="en-US"/>
        </w:rPr>
        <w:t xml:space="preserve">Using Pop Culture and Authentic Materials (Songs, Movies, and TV Series) in Teaching Vocabulary in Grade 4. </w:t>
      </w:r>
      <w:proofErr w:type="spellStart"/>
      <w:r w:rsidRPr="00232F7C">
        <w:rPr>
          <w:bCs/>
        </w:rPr>
        <w:t>Tips</w:t>
      </w:r>
      <w:proofErr w:type="spellEnd"/>
      <w:r w:rsidRPr="00232F7C">
        <w:rPr>
          <w:bCs/>
        </w:rPr>
        <w:t xml:space="preserve"> for </w:t>
      </w:r>
      <w:proofErr w:type="spellStart"/>
      <w:r w:rsidRPr="00232F7C">
        <w:rPr>
          <w:bCs/>
        </w:rPr>
        <w:t>teachers</w:t>
      </w:r>
      <w:proofErr w:type="spellEnd"/>
      <w:r w:rsidRPr="00232F7C">
        <w:rPr>
          <w:bCs/>
        </w:rPr>
        <w:t>.</w:t>
      </w:r>
    </w:p>
    <w:p w14:paraId="35626ECF" w14:textId="2211B5B6" w:rsidR="00232F7C" w:rsidRPr="00232F7C" w:rsidRDefault="00AD5FF7" w:rsidP="00AD5FF7">
      <w:pPr>
        <w:spacing w:after="0" w:line="276" w:lineRule="auto"/>
        <w:jc w:val="both"/>
        <w:rPr>
          <w:bCs/>
          <w:lang w:val="en-US"/>
        </w:rPr>
      </w:pPr>
      <w:r>
        <w:rPr>
          <w:bCs/>
          <w:lang w:val="en-US"/>
        </w:rPr>
        <w:t xml:space="preserve">4. </w:t>
      </w:r>
      <w:r w:rsidR="00826BA1">
        <w:rPr>
          <w:bCs/>
          <w:lang w:val="en-US"/>
        </w:rPr>
        <w:t>011344</w:t>
      </w:r>
      <w:r>
        <w:rPr>
          <w:bCs/>
          <w:lang w:val="en-US"/>
        </w:rPr>
        <w:t xml:space="preserve">: </w:t>
      </w:r>
      <w:r w:rsidR="00232F7C" w:rsidRPr="00232F7C">
        <w:rPr>
          <w:bCs/>
        </w:rPr>
        <w:t xml:space="preserve">"Strategie uczenia się idiomów w języku angielskim jako języku obcym. </w:t>
      </w:r>
      <w:proofErr w:type="spellStart"/>
      <w:r w:rsidR="00232F7C" w:rsidRPr="00232F7C">
        <w:rPr>
          <w:bCs/>
          <w:lang w:val="en-US"/>
        </w:rPr>
        <w:t>Wskazówki</w:t>
      </w:r>
      <w:proofErr w:type="spellEnd"/>
      <w:r w:rsidR="00232F7C" w:rsidRPr="00232F7C">
        <w:rPr>
          <w:bCs/>
          <w:lang w:val="en-US"/>
        </w:rPr>
        <w:t xml:space="preserve"> </w:t>
      </w:r>
      <w:proofErr w:type="spellStart"/>
      <w:r w:rsidR="00232F7C" w:rsidRPr="00232F7C">
        <w:rPr>
          <w:bCs/>
          <w:lang w:val="en-US"/>
        </w:rPr>
        <w:t>dla</w:t>
      </w:r>
      <w:proofErr w:type="spellEnd"/>
      <w:r w:rsidR="00232F7C" w:rsidRPr="00232F7C">
        <w:rPr>
          <w:bCs/>
          <w:lang w:val="en-US"/>
        </w:rPr>
        <w:t xml:space="preserve"> </w:t>
      </w:r>
      <w:proofErr w:type="spellStart"/>
      <w:r w:rsidR="00232F7C" w:rsidRPr="00232F7C">
        <w:rPr>
          <w:bCs/>
          <w:lang w:val="en-US"/>
        </w:rPr>
        <w:t>nauczycieli</w:t>
      </w:r>
      <w:proofErr w:type="spellEnd"/>
      <w:r w:rsidR="00232F7C" w:rsidRPr="00232F7C">
        <w:rPr>
          <w:bCs/>
          <w:lang w:val="en-US"/>
        </w:rPr>
        <w:t>.”</w:t>
      </w:r>
      <w:r>
        <w:rPr>
          <w:bCs/>
          <w:lang w:val="en-US"/>
        </w:rPr>
        <w:t xml:space="preserve"> </w:t>
      </w:r>
    </w:p>
    <w:p w14:paraId="1C41C515" w14:textId="77777777" w:rsidR="00232F7C" w:rsidRPr="00232F7C" w:rsidRDefault="00232F7C" w:rsidP="00232F7C">
      <w:pPr>
        <w:spacing w:after="0"/>
        <w:jc w:val="both"/>
        <w:rPr>
          <w:bCs/>
        </w:rPr>
      </w:pPr>
      <w:r w:rsidRPr="00232F7C">
        <w:rPr>
          <w:bCs/>
          <w:lang w:val="en-US"/>
        </w:rPr>
        <w:t xml:space="preserve">"Strategies of Learning Idioms in English as a Foreign Language. </w:t>
      </w:r>
      <w:proofErr w:type="spellStart"/>
      <w:r w:rsidRPr="00232F7C">
        <w:rPr>
          <w:bCs/>
        </w:rPr>
        <w:t>Tips</w:t>
      </w:r>
      <w:proofErr w:type="spellEnd"/>
      <w:r w:rsidRPr="00232F7C">
        <w:rPr>
          <w:bCs/>
        </w:rPr>
        <w:t xml:space="preserve"> for </w:t>
      </w:r>
      <w:proofErr w:type="spellStart"/>
      <w:r w:rsidRPr="00232F7C">
        <w:rPr>
          <w:bCs/>
        </w:rPr>
        <w:t>teachers</w:t>
      </w:r>
      <w:proofErr w:type="spellEnd"/>
      <w:r w:rsidRPr="00232F7C">
        <w:rPr>
          <w:bCs/>
        </w:rPr>
        <w:t>.”</w:t>
      </w:r>
    </w:p>
    <w:p w14:paraId="03AD1905" w14:textId="63910FDF" w:rsidR="00232F7C" w:rsidRPr="00232F7C" w:rsidRDefault="00AD5FF7" w:rsidP="00AD5FF7">
      <w:pPr>
        <w:spacing w:after="0" w:line="276" w:lineRule="auto"/>
        <w:jc w:val="both"/>
        <w:rPr>
          <w:bCs/>
        </w:rPr>
      </w:pPr>
      <w:r>
        <w:rPr>
          <w:bCs/>
          <w:lang w:val="en-US"/>
        </w:rPr>
        <w:t xml:space="preserve">5. </w:t>
      </w:r>
      <w:r w:rsidR="00826BA1">
        <w:rPr>
          <w:bCs/>
          <w:lang w:val="en-US"/>
        </w:rPr>
        <w:t>029889</w:t>
      </w:r>
      <w:r>
        <w:rPr>
          <w:bCs/>
          <w:lang w:val="en-US"/>
        </w:rPr>
        <w:t xml:space="preserve">: </w:t>
      </w:r>
      <w:r w:rsidR="00232F7C" w:rsidRPr="00232F7C">
        <w:rPr>
          <w:bCs/>
        </w:rPr>
        <w:t xml:space="preserve">Zastosowanie metody Total </w:t>
      </w:r>
      <w:proofErr w:type="spellStart"/>
      <w:r w:rsidR="00232F7C" w:rsidRPr="00232F7C">
        <w:rPr>
          <w:bCs/>
        </w:rPr>
        <w:t>Physical</w:t>
      </w:r>
      <w:proofErr w:type="spellEnd"/>
      <w:r w:rsidR="00232F7C" w:rsidRPr="00232F7C">
        <w:rPr>
          <w:bCs/>
        </w:rPr>
        <w:t xml:space="preserve"> </w:t>
      </w:r>
      <w:proofErr w:type="spellStart"/>
      <w:r w:rsidR="00232F7C" w:rsidRPr="00232F7C">
        <w:rPr>
          <w:bCs/>
        </w:rPr>
        <w:t>Response</w:t>
      </w:r>
      <w:proofErr w:type="spellEnd"/>
      <w:r w:rsidR="00232F7C" w:rsidRPr="00232F7C">
        <w:rPr>
          <w:bCs/>
        </w:rPr>
        <w:t xml:space="preserve"> (TPR) w nauce języka angielskiego w klasie 4.</w:t>
      </w:r>
    </w:p>
    <w:p w14:paraId="758C182D" w14:textId="77777777" w:rsidR="00AD5FF7" w:rsidRDefault="00232F7C" w:rsidP="00AD5FF7">
      <w:pPr>
        <w:spacing w:after="0"/>
        <w:jc w:val="both"/>
        <w:rPr>
          <w:bCs/>
          <w:lang w:val="en-US"/>
        </w:rPr>
      </w:pPr>
      <w:r w:rsidRPr="00232F7C">
        <w:rPr>
          <w:bCs/>
          <w:lang w:val="en-US"/>
        </w:rPr>
        <w:t>The Total Physical Response (TPR) Method in English Language Teaching in Grade 4.</w:t>
      </w:r>
    </w:p>
    <w:p w14:paraId="7877DC30" w14:textId="08BB9223" w:rsidR="00232F7C" w:rsidRPr="00232F7C" w:rsidRDefault="00AD5FF7" w:rsidP="00232F7C">
      <w:pPr>
        <w:spacing w:after="0"/>
        <w:jc w:val="both"/>
        <w:rPr>
          <w:bCs/>
        </w:rPr>
      </w:pPr>
      <w:r>
        <w:rPr>
          <w:bCs/>
          <w:lang w:val="en-US"/>
        </w:rPr>
        <w:t xml:space="preserve">6. </w:t>
      </w:r>
      <w:r w:rsidR="00826BA1">
        <w:rPr>
          <w:bCs/>
        </w:rPr>
        <w:t>015350</w:t>
      </w:r>
      <w:r>
        <w:rPr>
          <w:bCs/>
        </w:rPr>
        <w:t xml:space="preserve">: </w:t>
      </w:r>
      <w:r w:rsidR="00232F7C" w:rsidRPr="00232F7C">
        <w:rPr>
          <w:bCs/>
        </w:rPr>
        <w:t>"Nauczanie słownictwa angielskiego metodą słów kluczowych"</w:t>
      </w:r>
    </w:p>
    <w:p w14:paraId="29471553" w14:textId="77777777" w:rsidR="00232F7C" w:rsidRPr="00232F7C" w:rsidRDefault="00232F7C" w:rsidP="00232F7C">
      <w:pPr>
        <w:spacing w:after="0"/>
        <w:jc w:val="both"/>
        <w:rPr>
          <w:bCs/>
          <w:lang w:val="en-US"/>
        </w:rPr>
      </w:pPr>
      <w:r w:rsidRPr="00232F7C">
        <w:rPr>
          <w:bCs/>
          <w:lang w:val="en-US"/>
        </w:rPr>
        <w:t>"Teaching English Vocabulary with The Keyword Method"</w:t>
      </w:r>
    </w:p>
    <w:p w14:paraId="4060FCC7" w14:textId="4E0E1DBA" w:rsidR="00232F7C" w:rsidRPr="004D1328" w:rsidRDefault="00AD5FF7" w:rsidP="00AD5FF7">
      <w:pPr>
        <w:spacing w:after="0" w:line="276" w:lineRule="auto"/>
        <w:jc w:val="both"/>
        <w:rPr>
          <w:lang w:val="en-US"/>
        </w:rPr>
      </w:pPr>
      <w:r>
        <w:rPr>
          <w:bCs/>
          <w:lang w:val="en-US"/>
        </w:rPr>
        <w:lastRenderedPageBreak/>
        <w:t xml:space="preserve">7. </w:t>
      </w:r>
      <w:r w:rsidR="00826BA1">
        <w:rPr>
          <w:bCs/>
          <w:lang w:val="en-US"/>
        </w:rPr>
        <w:t>029865</w:t>
      </w:r>
      <w:r>
        <w:rPr>
          <w:bCs/>
          <w:lang w:val="en-US"/>
        </w:rPr>
        <w:t xml:space="preserve">: </w:t>
      </w:r>
      <w:r w:rsidR="00232F7C" w:rsidRPr="00232F7C">
        <w:rPr>
          <w:bCs/>
        </w:rPr>
        <w:t>“Efektywność metody audiowizualnej w nauczaniu języka angielskiego</w:t>
      </w:r>
      <w:r w:rsidR="00232F7C" w:rsidRPr="00750243">
        <w:t xml:space="preserve"> w klasach od 4 do 8. </w:t>
      </w:r>
      <w:proofErr w:type="spellStart"/>
      <w:r w:rsidR="00232F7C" w:rsidRPr="004D1328">
        <w:rPr>
          <w:lang w:val="en-US"/>
        </w:rPr>
        <w:t>Implikacje</w:t>
      </w:r>
      <w:proofErr w:type="spellEnd"/>
      <w:r w:rsidR="00232F7C" w:rsidRPr="004D1328">
        <w:rPr>
          <w:lang w:val="en-US"/>
        </w:rPr>
        <w:t xml:space="preserve"> </w:t>
      </w:r>
      <w:proofErr w:type="spellStart"/>
      <w:r w:rsidR="00232F7C" w:rsidRPr="004D1328">
        <w:rPr>
          <w:lang w:val="en-US"/>
        </w:rPr>
        <w:t>dydaktyczne</w:t>
      </w:r>
      <w:proofErr w:type="spellEnd"/>
      <w:r w:rsidR="00232F7C" w:rsidRPr="004D1328">
        <w:rPr>
          <w:lang w:val="en-US"/>
        </w:rPr>
        <w:t>”</w:t>
      </w:r>
    </w:p>
    <w:p w14:paraId="63CE294B" w14:textId="77777777" w:rsidR="00232F7C" w:rsidRPr="00E90056" w:rsidRDefault="00232F7C" w:rsidP="00232F7C">
      <w:pPr>
        <w:spacing w:after="0"/>
        <w:jc w:val="both"/>
      </w:pPr>
      <w:r>
        <w:rPr>
          <w:lang w:val="en-US"/>
        </w:rPr>
        <w:t xml:space="preserve">“The Effectiveness of Audiovisual Method in Teaching English in Grades from 4 to 8. </w:t>
      </w:r>
      <w:proofErr w:type="spellStart"/>
      <w:r w:rsidRPr="00E90056">
        <w:t>Didactic</w:t>
      </w:r>
      <w:proofErr w:type="spellEnd"/>
      <w:r w:rsidRPr="00E90056">
        <w:t xml:space="preserve"> </w:t>
      </w:r>
      <w:proofErr w:type="spellStart"/>
      <w:r w:rsidRPr="00E90056">
        <w:t>Implications</w:t>
      </w:r>
      <w:proofErr w:type="spellEnd"/>
      <w:r w:rsidRPr="00E90056">
        <w:t>”</w:t>
      </w:r>
    </w:p>
    <w:p w14:paraId="414CEE15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20032A05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38A04F90" w14:textId="77777777" w:rsidR="00814F7B" w:rsidRPr="006A2E7C" w:rsidRDefault="00814F7B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>Promotor: dr Ewa Koprowiak</w:t>
      </w:r>
    </w:p>
    <w:p w14:paraId="79192B57" w14:textId="31B29784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lang w:eastAsia="pl-PL"/>
        </w:rPr>
        <w:t xml:space="preserve">Kierunek studiów: </w:t>
      </w:r>
      <w:r w:rsidR="002C3042">
        <w:rPr>
          <w:rFonts w:eastAsia="Times New Roman"/>
          <w:color w:val="000000" w:themeColor="text1"/>
          <w:kern w:val="0"/>
          <w:szCs w:val="24"/>
          <w:lang w:eastAsia="pl-PL"/>
        </w:rPr>
        <w:t>p</w:t>
      </w:r>
      <w:r w:rsidRPr="006A2E7C">
        <w:rPr>
          <w:rFonts w:eastAsia="Times New Roman"/>
          <w:color w:val="000000" w:themeColor="text1"/>
          <w:kern w:val="0"/>
          <w:szCs w:val="24"/>
          <w:lang w:eastAsia="pl-PL"/>
        </w:rPr>
        <w:t>edagogika, I stopnia</w:t>
      </w:r>
    </w:p>
    <w:p w14:paraId="55A09540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lang w:eastAsia="pl-PL"/>
        </w:rPr>
        <w:t>Forma studiów: studia niestacjonarne</w:t>
      </w:r>
    </w:p>
    <w:p w14:paraId="0C8AA0C7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</w:p>
    <w:p w14:paraId="3D46B4AE" w14:textId="1ECAA742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826BA1">
        <w:rPr>
          <w:szCs w:val="24"/>
        </w:rPr>
        <w:t>029924</w:t>
      </w:r>
      <w:r w:rsidRPr="006A2E7C">
        <w:rPr>
          <w:szCs w:val="24"/>
        </w:rPr>
        <w:t>: Analiza stresu u uczniów klas VI</w:t>
      </w:r>
      <w:r w:rsidR="002C3042">
        <w:rPr>
          <w:szCs w:val="24"/>
        </w:rPr>
        <w:t xml:space="preserve"> w ujęciu pedagogicznym</w:t>
      </w:r>
    </w:p>
    <w:p w14:paraId="5C8E4E80" w14:textId="5D8EFB33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826BA1">
        <w:rPr>
          <w:szCs w:val="24"/>
        </w:rPr>
        <w:t>011357</w:t>
      </w:r>
      <w:r w:rsidRPr="006A2E7C">
        <w:rPr>
          <w:szCs w:val="24"/>
        </w:rPr>
        <w:t xml:space="preserve">: Styl wychowania w rodzinie a poczucie osamotnienia u uczniów klas VII i VIII szkoły podstawowej </w:t>
      </w:r>
    </w:p>
    <w:p w14:paraId="5A6675CA" w14:textId="785D656E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3. </w:t>
      </w:r>
      <w:r w:rsidR="00826BA1">
        <w:rPr>
          <w:szCs w:val="24"/>
        </w:rPr>
        <w:t>025137</w:t>
      </w:r>
      <w:r w:rsidRPr="006A2E7C">
        <w:rPr>
          <w:szCs w:val="24"/>
        </w:rPr>
        <w:t>: Dziecko w spektrum autyzmu w kontaktach rówieśniczych w szkole</w:t>
      </w:r>
    </w:p>
    <w:p w14:paraId="27C1B8CD" w14:textId="5E9E105E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4. </w:t>
      </w:r>
      <w:r w:rsidR="00826BA1">
        <w:rPr>
          <w:szCs w:val="24"/>
        </w:rPr>
        <w:t>030149</w:t>
      </w:r>
      <w:r w:rsidRPr="006A2E7C">
        <w:rPr>
          <w:szCs w:val="24"/>
        </w:rPr>
        <w:t xml:space="preserve">: Problemy szkolne uczniów </w:t>
      </w:r>
      <w:r w:rsidR="002C3042">
        <w:rPr>
          <w:szCs w:val="24"/>
        </w:rPr>
        <w:t>klas IV-VI szkoły podstawowej z rodzin dysfunkcyjnych</w:t>
      </w:r>
    </w:p>
    <w:p w14:paraId="4DDB51F6" w14:textId="52F2880C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5. </w:t>
      </w:r>
      <w:r w:rsidR="003C7819">
        <w:rPr>
          <w:szCs w:val="24"/>
        </w:rPr>
        <w:t>029930</w:t>
      </w:r>
      <w:r w:rsidRPr="006A2E7C">
        <w:rPr>
          <w:szCs w:val="24"/>
        </w:rPr>
        <w:t>: Oddziaływanie zajęć tanecznych na sfery rozwojowe dzieci w wieku przedszkolnym</w:t>
      </w:r>
    </w:p>
    <w:p w14:paraId="71E41AC3" w14:textId="6AD93B54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6.</w:t>
      </w:r>
      <w:r w:rsidR="003C7819">
        <w:rPr>
          <w:szCs w:val="24"/>
        </w:rPr>
        <w:t xml:space="preserve"> 030279</w:t>
      </w:r>
      <w:r w:rsidRPr="006A2E7C">
        <w:rPr>
          <w:szCs w:val="24"/>
        </w:rPr>
        <w:t>: Rozwój emocjonalno-społeczny dzieci w wieku przedszkolnym</w:t>
      </w:r>
      <w:r w:rsidR="002C3042">
        <w:rPr>
          <w:szCs w:val="24"/>
        </w:rPr>
        <w:t xml:space="preserve"> uczęszczających do „Małego Przedszkola” w Rychnowie</w:t>
      </w:r>
    </w:p>
    <w:p w14:paraId="56E3A738" w14:textId="683287AF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7. </w:t>
      </w:r>
      <w:r w:rsidR="003C7819">
        <w:rPr>
          <w:szCs w:val="24"/>
        </w:rPr>
        <w:t>029925</w:t>
      </w:r>
      <w:r w:rsidRPr="006A2E7C">
        <w:rPr>
          <w:szCs w:val="24"/>
        </w:rPr>
        <w:t xml:space="preserve">: </w:t>
      </w:r>
      <w:proofErr w:type="spellStart"/>
      <w:r w:rsidRPr="006A2E7C">
        <w:rPr>
          <w:szCs w:val="24"/>
        </w:rPr>
        <w:t>Dogoterapia</w:t>
      </w:r>
      <w:proofErr w:type="spellEnd"/>
      <w:r w:rsidRPr="006A2E7C">
        <w:rPr>
          <w:szCs w:val="24"/>
        </w:rPr>
        <w:t xml:space="preserve"> jako metoda pracy z dzieckiem w wieku przedszkolnym i</w:t>
      </w:r>
      <w:r w:rsidR="00F177F2">
        <w:rPr>
          <w:szCs w:val="24"/>
        </w:rPr>
        <w:t> </w:t>
      </w:r>
      <w:r w:rsidRPr="006A2E7C">
        <w:rPr>
          <w:szCs w:val="24"/>
        </w:rPr>
        <w:t>wczesnoszkolnym</w:t>
      </w:r>
    </w:p>
    <w:p w14:paraId="7692FD43" w14:textId="16C5199D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8. </w:t>
      </w:r>
      <w:r w:rsidR="003C7819">
        <w:rPr>
          <w:szCs w:val="24"/>
        </w:rPr>
        <w:t>025186</w:t>
      </w:r>
      <w:r w:rsidRPr="006A2E7C">
        <w:rPr>
          <w:szCs w:val="24"/>
        </w:rPr>
        <w:t>: Terapia sensoryczna jako wsparcie rozwoju dziecka – przegląd metod i technik terapeutycznych</w:t>
      </w:r>
    </w:p>
    <w:p w14:paraId="000ADF17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3E457C01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0EB79D4B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6FFA37B7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41E4265F" w14:textId="1E203B18" w:rsidR="00814F7B" w:rsidRPr="006A2E7C" w:rsidRDefault="00814F7B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>Promotor: dr W</w:t>
      </w:r>
      <w:r w:rsidR="002C3042">
        <w:rPr>
          <w:b/>
          <w:bCs/>
          <w:szCs w:val="24"/>
        </w:rPr>
        <w:t>ojciech</w:t>
      </w:r>
      <w:r w:rsidRPr="006A2E7C">
        <w:rPr>
          <w:b/>
          <w:bCs/>
          <w:szCs w:val="24"/>
        </w:rPr>
        <w:t xml:space="preserve"> Kuska </w:t>
      </w:r>
    </w:p>
    <w:p w14:paraId="68A0E7F2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Kierunek: komunikacja medialna i społeczna, I stopnia </w:t>
      </w:r>
    </w:p>
    <w:p w14:paraId="7FEF1C28" w14:textId="77777777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Forma studiów: stacjonarne</w:t>
      </w:r>
    </w:p>
    <w:p w14:paraId="1318244B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20350B2B" w14:textId="4AAFC84A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3C7819">
        <w:rPr>
          <w:szCs w:val="24"/>
        </w:rPr>
        <w:t>029078</w:t>
      </w:r>
      <w:r w:rsidRPr="006A2E7C">
        <w:rPr>
          <w:szCs w:val="24"/>
        </w:rPr>
        <w:t>:</w:t>
      </w:r>
      <w:r w:rsidRPr="00F055B2">
        <w:rPr>
          <w:szCs w:val="24"/>
        </w:rPr>
        <w:t xml:space="preserve"> Prasa kobieca i Instagram jako źródło wiedzy o pielęgnacji włosów. Analiza komunikacji na przykładzie wybranych tytułów i profili</w:t>
      </w:r>
    </w:p>
    <w:p w14:paraId="2DFA33C2" w14:textId="3EBF8DA8" w:rsidR="00814F7B" w:rsidRPr="00F055B2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3C7819">
        <w:rPr>
          <w:szCs w:val="24"/>
        </w:rPr>
        <w:t>029411</w:t>
      </w:r>
      <w:r w:rsidRPr="006A2E7C">
        <w:rPr>
          <w:szCs w:val="24"/>
        </w:rPr>
        <w:t>:</w:t>
      </w:r>
      <w:r w:rsidRPr="00F055B2">
        <w:rPr>
          <w:szCs w:val="24"/>
        </w:rPr>
        <w:t> Komunikacja z czytelniczkami w obliczu macierzyństwa na przykładzie wybranych tytułów prasowych oraz aplikacji Instagram</w:t>
      </w:r>
    </w:p>
    <w:p w14:paraId="72A069B9" w14:textId="1804C114" w:rsidR="00814F7B" w:rsidRPr="00F055B2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3. </w:t>
      </w:r>
      <w:r w:rsidR="003C7819">
        <w:rPr>
          <w:szCs w:val="24"/>
        </w:rPr>
        <w:t>029076</w:t>
      </w:r>
      <w:r w:rsidRPr="006A2E7C">
        <w:rPr>
          <w:szCs w:val="24"/>
        </w:rPr>
        <w:t>:</w:t>
      </w:r>
      <w:r w:rsidRPr="00F055B2">
        <w:rPr>
          <w:szCs w:val="24"/>
        </w:rPr>
        <w:t> Prasa fachowa i aplikacja Instagram jako źródło wiedzy o trendach w wizażu.</w:t>
      </w:r>
    </w:p>
    <w:p w14:paraId="0F04CCA8" w14:textId="66085DD0" w:rsidR="00814F7B" w:rsidRPr="00F055B2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4. </w:t>
      </w:r>
      <w:r w:rsidR="003C7819">
        <w:rPr>
          <w:szCs w:val="24"/>
        </w:rPr>
        <w:t>029492</w:t>
      </w:r>
      <w:r w:rsidRPr="006A2E7C">
        <w:rPr>
          <w:szCs w:val="24"/>
        </w:rPr>
        <w:t>:</w:t>
      </w:r>
      <w:r w:rsidRPr="00F055B2">
        <w:rPr>
          <w:szCs w:val="24"/>
        </w:rPr>
        <w:t> Wizerunek lubuskiej straży pożarnej w lokalnej prasie oraz programach informacyjnych regionalnego radia i telewizji</w:t>
      </w:r>
    </w:p>
    <w:p w14:paraId="24006396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1E789CD0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5CC82455" w14:textId="77777777" w:rsidR="00814F7B" w:rsidRDefault="00814F7B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789E9C23" w14:textId="77777777" w:rsidR="002C3042" w:rsidRDefault="002C3042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38A60B5E" w14:textId="1DFE6C40" w:rsidR="00853050" w:rsidRPr="006A2E7C" w:rsidRDefault="007B2611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  <w:t>P</w:t>
      </w:r>
      <w:r w:rsidR="00853050" w:rsidRPr="006A2E7C"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  <w:t>romotor</w:t>
      </w:r>
      <w:r w:rsidR="00D757A6" w:rsidRPr="006A2E7C"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  <w:t>:</w:t>
      </w:r>
      <w:r w:rsidR="00853050" w:rsidRPr="006A2E7C"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</w:t>
      </w:r>
      <w:r w:rsidRPr="006A2E7C"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prof. AJP dr hab. </w:t>
      </w:r>
      <w:r w:rsidR="00853050" w:rsidRPr="006A2E7C"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  <w:t>Włodzimierz Moch</w:t>
      </w:r>
    </w:p>
    <w:p w14:paraId="550EF1AF" w14:textId="6EB42520" w:rsidR="00853050" w:rsidRPr="006A2E7C" w:rsidRDefault="00853050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Kierunek studiów</w:t>
      </w:r>
      <w:r w:rsidR="00E261B7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: f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ilologia polska</w:t>
      </w:r>
      <w:r w:rsidR="00EE429D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, I stopnia</w:t>
      </w:r>
    </w:p>
    <w:p w14:paraId="395AACED" w14:textId="0840399A" w:rsidR="00853050" w:rsidRPr="006A2E7C" w:rsidRDefault="00853050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Forma</w:t>
      </w:r>
      <w:r w:rsidR="007F21DE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studia</w:t>
      </w:r>
      <w:r w:rsidR="00BB7BAA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: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</w:t>
      </w:r>
      <w:r w:rsidR="007F21DE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stacjonarne</w:t>
      </w:r>
    </w:p>
    <w:p w14:paraId="2C8A4EEE" w14:textId="77777777" w:rsidR="007B2611" w:rsidRPr="006A2E7C" w:rsidRDefault="007B2611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</w:p>
    <w:p w14:paraId="186B7F89" w14:textId="165FD068" w:rsidR="00853050" w:rsidRPr="006A2E7C" w:rsidRDefault="00227B14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1. </w:t>
      </w:r>
      <w:r w:rsidR="003C7819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029902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:</w:t>
      </w:r>
      <w:r w:rsidR="00853050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Humor językowy w „Zabawach literackich” Wisławy Szymborskiej</w:t>
      </w:r>
    </w:p>
    <w:p w14:paraId="12B42957" w14:textId="5305C3C4" w:rsidR="00853050" w:rsidRPr="006A2E7C" w:rsidRDefault="00227B14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2</w:t>
      </w:r>
      <w:r w:rsidR="00BB7BAA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. </w:t>
      </w:r>
      <w:r w:rsidR="003C7819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028892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:</w:t>
      </w:r>
      <w:r w:rsidR="00853050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Językowy obraz rzeczywistości wojennej na podstawie „Dziennika” Józefa </w:t>
      </w:r>
      <w:proofErr w:type="spellStart"/>
      <w:r w:rsidR="00853050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Bohatkiewicza</w:t>
      </w:r>
      <w:proofErr w:type="spellEnd"/>
    </w:p>
    <w:p w14:paraId="630A55AB" w14:textId="6AB640CA" w:rsidR="00853050" w:rsidRPr="006A2E7C" w:rsidRDefault="00227B14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3</w:t>
      </w:r>
      <w:r w:rsidR="00BB7BAA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. </w:t>
      </w:r>
      <w:r w:rsidR="003C7819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030156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:</w:t>
      </w:r>
      <w:r w:rsidR="00853050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Językowy obraz kobiety w Starym Testamencie</w:t>
      </w:r>
    </w:p>
    <w:p w14:paraId="3AC44AEB" w14:textId="7771B6FE" w:rsidR="00D5697E" w:rsidRPr="006A2E7C" w:rsidRDefault="00227B14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4</w:t>
      </w:r>
      <w:r w:rsidR="00BB7BAA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. </w:t>
      </w:r>
      <w:r w:rsidR="003C7819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028135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:</w:t>
      </w:r>
      <w:r w:rsidR="00D5697E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Językowa kreacja grozy w opowiadaniach Wojciecha Guni „Miasto i rzeka”</w:t>
      </w:r>
    </w:p>
    <w:p w14:paraId="6BE47407" w14:textId="77777777" w:rsidR="00D5697E" w:rsidRPr="006A2E7C" w:rsidRDefault="00D5697E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36BF98F5" w14:textId="77777777" w:rsidR="00227B14" w:rsidRPr="006A2E7C" w:rsidRDefault="00227B14" w:rsidP="00F177F2">
      <w:pPr>
        <w:spacing w:after="0" w:line="276" w:lineRule="auto"/>
        <w:jc w:val="both"/>
        <w:rPr>
          <w:rFonts w:eastAsia="Times New Roman"/>
          <w:color w:val="242424"/>
          <w:kern w:val="0"/>
          <w:szCs w:val="24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bdr w:val="none" w:sz="0" w:space="0" w:color="auto" w:frame="1"/>
          <w:lang w:eastAsia="pl-PL"/>
        </w:rPr>
        <w:t> </w:t>
      </w:r>
    </w:p>
    <w:p w14:paraId="6F5BC193" w14:textId="77777777" w:rsidR="00227B14" w:rsidRPr="006A2E7C" w:rsidRDefault="00227B14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  <w:lastRenderedPageBreak/>
        <w:t>Promotor: prof. AJP dr hab. Włodzimierz Moch</w:t>
      </w:r>
    </w:p>
    <w:p w14:paraId="2E1E04B0" w14:textId="2C2DD3EC" w:rsidR="00227B14" w:rsidRPr="006A2E7C" w:rsidRDefault="00227B14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Kierunek studiów: komunikacja medialna i społeczna</w:t>
      </w:r>
      <w:r w:rsidR="00EE429D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, I stopnia</w:t>
      </w:r>
    </w:p>
    <w:p w14:paraId="1B184974" w14:textId="77777777" w:rsidR="00EE429D" w:rsidRPr="006A2E7C" w:rsidRDefault="00EE429D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Forma studia: stacjonarne</w:t>
      </w:r>
    </w:p>
    <w:p w14:paraId="22016406" w14:textId="77777777" w:rsidR="00227B14" w:rsidRPr="006A2E7C" w:rsidRDefault="00227B14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</w:p>
    <w:p w14:paraId="26918A3A" w14:textId="598685D0" w:rsidR="00426574" w:rsidRPr="00F31359" w:rsidRDefault="00227B14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1. </w:t>
      </w:r>
      <w:r w:rsidR="003C7819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029907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: Kulturowy fenomen k-</w:t>
      </w:r>
      <w:proofErr w:type="spellStart"/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popu</w:t>
      </w:r>
      <w:proofErr w:type="spellEnd"/>
    </w:p>
    <w:p w14:paraId="4C307B40" w14:textId="593936E6" w:rsidR="00227B14" w:rsidRPr="006A2E7C" w:rsidRDefault="00227B14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lang w:eastAsia="pl-PL"/>
        </w:rPr>
        <w:t xml:space="preserve">2. </w:t>
      </w:r>
      <w:r w:rsidR="003C7819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029739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: </w:t>
      </w:r>
      <w:proofErr w:type="spellStart"/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Influencerzy</w:t>
      </w:r>
      <w:proofErr w:type="spellEnd"/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jako twórcy kultury popularnej</w:t>
      </w:r>
    </w:p>
    <w:p w14:paraId="0A3B6FAA" w14:textId="77777777" w:rsidR="00227B14" w:rsidRPr="006A2E7C" w:rsidRDefault="00227B14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0CC688AA" w14:textId="77777777" w:rsidR="00227B14" w:rsidRPr="006A2E7C" w:rsidRDefault="00227B14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016B312A" w14:textId="77777777" w:rsidR="00BB7BAA" w:rsidRPr="006A2E7C" w:rsidRDefault="00BB7BAA" w:rsidP="00F177F2">
      <w:pPr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b/>
          <w:bCs/>
          <w:color w:val="000000" w:themeColor="text1"/>
          <w:kern w:val="0"/>
          <w:szCs w:val="24"/>
          <w:bdr w:val="none" w:sz="0" w:space="0" w:color="auto" w:frame="1"/>
          <w:lang w:eastAsia="pl-PL"/>
        </w:rPr>
        <w:t>Promotor: prof. AJP dr hab. Włodzimierz Moch</w:t>
      </w:r>
    </w:p>
    <w:p w14:paraId="0B16FE98" w14:textId="7527CA31" w:rsidR="00BF2407" w:rsidRPr="006A2E7C" w:rsidRDefault="00BF2407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Kierunek studiów: </w:t>
      </w:r>
      <w:r w:rsidRPr="006A2E7C">
        <w:rPr>
          <w:szCs w:val="24"/>
        </w:rPr>
        <w:t>filologia polska, II stopnia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</w:t>
      </w:r>
    </w:p>
    <w:p w14:paraId="0DC6ADCD" w14:textId="77777777" w:rsidR="00EE429D" w:rsidRPr="006A2E7C" w:rsidRDefault="00EE429D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Forma studia: stacjonarne</w:t>
      </w:r>
    </w:p>
    <w:p w14:paraId="32D08705" w14:textId="77777777" w:rsidR="00BB7BAA" w:rsidRPr="006A2E7C" w:rsidRDefault="00BB7BAA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1B1F829E" w14:textId="714DB79F" w:rsidR="00D5697E" w:rsidRPr="006A2E7C" w:rsidRDefault="00BB7BAA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1. </w:t>
      </w:r>
      <w:r w:rsidR="003C7819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028094</w:t>
      </w:r>
      <w:r w:rsidR="00227B14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: </w:t>
      </w:r>
      <w:r w:rsidR="000750FE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Formy i funkcje agresji werbalnej </w:t>
      </w:r>
      <w:r w:rsidR="00DB6147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i </w:t>
      </w:r>
      <w:r w:rsidR="000750FE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niewerbalnej</w:t>
      </w:r>
      <w:r w:rsidR="00D5697E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w „Wojownikach”</w:t>
      </w:r>
      <w:r w:rsidR="000750FE"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Erin Hunter</w:t>
      </w:r>
    </w:p>
    <w:p w14:paraId="6A0A6B8D" w14:textId="77777777" w:rsidR="00D5697E" w:rsidRDefault="00D5697E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54B49878" w14:textId="77777777" w:rsidR="008D6C72" w:rsidRDefault="008D6C72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36A96FDF" w14:textId="77777777" w:rsidR="00814F7B" w:rsidRPr="006A2E7C" w:rsidRDefault="00814F7B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 xml:space="preserve">Promotor: prof. AJP dr hab. Agnieszka </w:t>
      </w:r>
      <w:proofErr w:type="spellStart"/>
      <w:r w:rsidRPr="006A2E7C">
        <w:rPr>
          <w:b/>
          <w:bCs/>
          <w:szCs w:val="24"/>
        </w:rPr>
        <w:t>Niekrewicz</w:t>
      </w:r>
      <w:proofErr w:type="spellEnd"/>
    </w:p>
    <w:p w14:paraId="1D359023" w14:textId="77777777" w:rsidR="00814F7B" w:rsidRPr="006A2E7C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Kierunek studiów: </w:t>
      </w:r>
      <w:r w:rsidRPr="006A2E7C">
        <w:rPr>
          <w:szCs w:val="24"/>
        </w:rPr>
        <w:t>filologia polska, II stopnia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</w:t>
      </w:r>
    </w:p>
    <w:p w14:paraId="2AE74530" w14:textId="77777777" w:rsidR="00814F7B" w:rsidRPr="006A2E7C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Forma studia: stacjonarne</w:t>
      </w:r>
    </w:p>
    <w:p w14:paraId="05561E4E" w14:textId="77777777" w:rsidR="00814F7B" w:rsidRPr="006A2E7C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53D53DF9" w14:textId="771020B8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5D068F">
        <w:rPr>
          <w:szCs w:val="24"/>
        </w:rPr>
        <w:t>028580</w:t>
      </w:r>
      <w:r w:rsidR="003C7819">
        <w:rPr>
          <w:szCs w:val="24"/>
        </w:rPr>
        <w:t>:</w:t>
      </w:r>
      <w:r w:rsidRPr="006A2E7C">
        <w:rPr>
          <w:szCs w:val="24"/>
        </w:rPr>
        <w:t xml:space="preserve"> Terminologia z zakresu grafiki komputerowej w wybranych słownikach współczesnego języka polskiego i leksykonach słownictwa zawodowego</w:t>
      </w:r>
    </w:p>
    <w:p w14:paraId="36B756AB" w14:textId="0478A971" w:rsidR="00814F7B" w:rsidRPr="006A2E7C" w:rsidRDefault="00814F7B" w:rsidP="00F177F2">
      <w:pPr>
        <w:spacing w:after="0" w:line="276" w:lineRule="auto"/>
        <w:jc w:val="both"/>
        <w:rPr>
          <w:i/>
          <w:iCs/>
          <w:szCs w:val="24"/>
        </w:rPr>
      </w:pPr>
      <w:r w:rsidRPr="006A2E7C">
        <w:rPr>
          <w:szCs w:val="24"/>
        </w:rPr>
        <w:t xml:space="preserve">2. </w:t>
      </w:r>
      <w:r w:rsidR="005D068F">
        <w:rPr>
          <w:szCs w:val="24"/>
        </w:rPr>
        <w:t>030842:</w:t>
      </w:r>
      <w:r w:rsidRPr="006A2E7C">
        <w:rPr>
          <w:szCs w:val="24"/>
        </w:rPr>
        <w:t xml:space="preserve"> Wulgaryzmy w opisie leksykograficznym na przykładzie </w:t>
      </w:r>
      <w:r w:rsidRPr="006A2E7C">
        <w:rPr>
          <w:i/>
          <w:iCs/>
          <w:szCs w:val="24"/>
        </w:rPr>
        <w:t>Wielkiego słownika języka polskiego</w:t>
      </w:r>
    </w:p>
    <w:p w14:paraId="3284B676" w14:textId="77777777" w:rsidR="00814F7B" w:rsidRPr="006A2E7C" w:rsidRDefault="00814F7B" w:rsidP="00F177F2">
      <w:pPr>
        <w:spacing w:after="0" w:line="276" w:lineRule="auto"/>
        <w:jc w:val="both"/>
        <w:rPr>
          <w:i/>
          <w:iCs/>
          <w:szCs w:val="24"/>
        </w:rPr>
      </w:pPr>
    </w:p>
    <w:p w14:paraId="161B5F60" w14:textId="77777777" w:rsidR="00814F7B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6F25B1B4" w14:textId="77777777" w:rsidR="00814F7B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7EC18305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b/>
          <w:bCs/>
          <w:color w:val="000000" w:themeColor="text1"/>
          <w:kern w:val="0"/>
          <w:szCs w:val="24"/>
          <w:lang w:eastAsia="pl-PL"/>
        </w:rPr>
        <w:t>Promotor:  dr hab. prof. AJP Beata A. Orłowska</w:t>
      </w:r>
    </w:p>
    <w:p w14:paraId="60CC4D0D" w14:textId="1A1F0E23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lang w:eastAsia="pl-PL"/>
        </w:rPr>
        <w:t xml:space="preserve">Kierunek studiów: </w:t>
      </w:r>
      <w:r w:rsidR="002C3042">
        <w:rPr>
          <w:rFonts w:eastAsia="Times New Roman"/>
          <w:color w:val="000000" w:themeColor="text1"/>
          <w:kern w:val="0"/>
          <w:szCs w:val="24"/>
          <w:lang w:eastAsia="pl-PL"/>
        </w:rPr>
        <w:t>p</w:t>
      </w:r>
      <w:r w:rsidRPr="006A2E7C">
        <w:rPr>
          <w:rFonts w:eastAsia="Times New Roman"/>
          <w:color w:val="000000" w:themeColor="text1"/>
          <w:kern w:val="0"/>
          <w:szCs w:val="24"/>
          <w:lang w:eastAsia="pl-PL"/>
        </w:rPr>
        <w:t>edagogika, II stopnia</w:t>
      </w:r>
    </w:p>
    <w:p w14:paraId="18B4DDD7" w14:textId="7777777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lang w:eastAsia="pl-PL"/>
        </w:rPr>
        <w:t>Forma studiów: studia niestacjonarne</w:t>
      </w:r>
    </w:p>
    <w:p w14:paraId="6DAF4D15" w14:textId="77777777" w:rsidR="00814F7B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</w:p>
    <w:p w14:paraId="792CFF82" w14:textId="00239D99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1. </w:t>
      </w:r>
      <w:r w:rsidR="005D068F">
        <w:rPr>
          <w:rFonts w:eastAsia="Times New Roman"/>
          <w:color w:val="000000"/>
          <w:kern w:val="0"/>
          <w:szCs w:val="24"/>
          <w:lang w:eastAsia="pl-PL"/>
        </w:rPr>
        <w:t>021036</w:t>
      </w: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 – Problem samookaleczeń w opiniach uczniów Szkoły Podstawowej nr 20 w Gorzowie Wielkopolskim</w:t>
      </w:r>
    </w:p>
    <w:p w14:paraId="4E53192F" w14:textId="0BDE4427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2. </w:t>
      </w:r>
      <w:r w:rsidR="005D068F">
        <w:rPr>
          <w:rFonts w:eastAsia="Times New Roman"/>
          <w:color w:val="000000"/>
          <w:kern w:val="0"/>
          <w:szCs w:val="24"/>
          <w:lang w:eastAsia="pl-PL"/>
        </w:rPr>
        <w:t>028109</w:t>
      </w: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 – </w:t>
      </w:r>
      <w:r w:rsidR="006C2DDA" w:rsidRPr="006C2DDA">
        <w:rPr>
          <w:rFonts w:eastAsia="Times New Roman"/>
          <w:color w:val="000000" w:themeColor="text1"/>
          <w:kern w:val="0"/>
          <w:szCs w:val="24"/>
          <w:lang w:eastAsia="pl-PL"/>
        </w:rPr>
        <w:t>Uczeń z niepełnosprawnością intelektualną w terapii pedagogicznej w szkole podstawowej</w:t>
      </w:r>
    </w:p>
    <w:p w14:paraId="64F9FCC2" w14:textId="716C8AE0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3. </w:t>
      </w:r>
      <w:r w:rsidR="005D068F">
        <w:rPr>
          <w:rFonts w:eastAsia="Times New Roman"/>
          <w:color w:val="000000"/>
          <w:kern w:val="0"/>
          <w:szCs w:val="24"/>
          <w:lang w:eastAsia="pl-PL"/>
        </w:rPr>
        <w:t>021043</w:t>
      </w: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 – </w:t>
      </w:r>
      <w:r w:rsidR="006C2DDA" w:rsidRPr="006C2DDA">
        <w:rPr>
          <w:rFonts w:eastAsia="Times New Roman"/>
          <w:color w:val="000000" w:themeColor="text1"/>
          <w:kern w:val="0"/>
          <w:szCs w:val="24"/>
          <w:lang w:eastAsia="pl-PL"/>
        </w:rPr>
        <w:t>Rozwój motoryczny dzieci w wieku przedszkolnym w opinii nauczycieli i rodziców </w:t>
      </w:r>
    </w:p>
    <w:p w14:paraId="656292C3" w14:textId="14E33E2C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4. </w:t>
      </w:r>
      <w:r w:rsidR="005D068F">
        <w:rPr>
          <w:rFonts w:eastAsia="Times New Roman"/>
          <w:color w:val="000000"/>
          <w:kern w:val="0"/>
          <w:szCs w:val="24"/>
          <w:lang w:eastAsia="pl-PL"/>
        </w:rPr>
        <w:t>012725</w:t>
      </w: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 – </w:t>
      </w:r>
      <w:r w:rsidR="006C2DDA" w:rsidRPr="006C2DDA">
        <w:rPr>
          <w:rFonts w:eastAsia="Times New Roman"/>
          <w:color w:val="000000" w:themeColor="text1"/>
          <w:kern w:val="0"/>
          <w:szCs w:val="24"/>
          <w:lang w:eastAsia="pl-PL"/>
        </w:rPr>
        <w:t>Obszary wsparcia rodziców dzieci w spektrum autyzmu</w:t>
      </w:r>
    </w:p>
    <w:p w14:paraId="0A327230" w14:textId="794B540C" w:rsidR="006C2DDA" w:rsidRPr="006C2DDA" w:rsidRDefault="00814F7B" w:rsidP="006C2DDA">
      <w:pPr>
        <w:shd w:val="clear" w:color="auto" w:fill="FFFFFF"/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lang w:eastAsia="pl-PL"/>
        </w:rPr>
      </w:pP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5. </w:t>
      </w:r>
      <w:r w:rsidR="005D068F">
        <w:rPr>
          <w:rFonts w:eastAsia="Times New Roman"/>
          <w:color w:val="000000"/>
          <w:kern w:val="0"/>
          <w:szCs w:val="24"/>
          <w:lang w:eastAsia="pl-PL"/>
        </w:rPr>
        <w:t>020846</w:t>
      </w:r>
      <w:r w:rsidRPr="006A2E7C">
        <w:rPr>
          <w:rFonts w:eastAsia="Times New Roman"/>
          <w:color w:val="000000"/>
          <w:kern w:val="0"/>
          <w:szCs w:val="24"/>
          <w:lang w:eastAsia="pl-PL"/>
        </w:rPr>
        <w:t xml:space="preserve"> – </w:t>
      </w:r>
      <w:r w:rsidR="006C2DDA" w:rsidRPr="006C2DDA">
        <w:rPr>
          <w:rFonts w:eastAsia="Times New Roman"/>
          <w:color w:val="000000" w:themeColor="text1"/>
          <w:kern w:val="0"/>
          <w:szCs w:val="24"/>
          <w:lang w:eastAsia="pl-PL"/>
        </w:rPr>
        <w:t>Działalność świetlicy szkolnej w opinii nauczycieli szkół podstawowych</w:t>
      </w:r>
    </w:p>
    <w:p w14:paraId="11A53F73" w14:textId="4C5355F5" w:rsidR="00814F7B" w:rsidRPr="006A2E7C" w:rsidRDefault="00814F7B" w:rsidP="00F177F2">
      <w:pPr>
        <w:shd w:val="clear" w:color="auto" w:fill="FFFFFF"/>
        <w:spacing w:after="0" w:line="276" w:lineRule="auto"/>
        <w:jc w:val="both"/>
        <w:rPr>
          <w:rFonts w:eastAsia="Times New Roman"/>
          <w:color w:val="000000"/>
          <w:kern w:val="0"/>
          <w:szCs w:val="24"/>
          <w:lang w:eastAsia="pl-PL"/>
        </w:rPr>
      </w:pPr>
    </w:p>
    <w:p w14:paraId="4296D62B" w14:textId="168835A5" w:rsidR="00814F7B" w:rsidRPr="006A2E7C" w:rsidRDefault="00814F7B" w:rsidP="00F177F2">
      <w:pPr>
        <w:spacing w:after="0" w:line="276" w:lineRule="auto"/>
        <w:contextualSpacing/>
        <w:jc w:val="both"/>
        <w:rPr>
          <w:szCs w:val="24"/>
        </w:rPr>
      </w:pPr>
      <w:r w:rsidRPr="006A2E7C">
        <w:rPr>
          <w:b/>
          <w:bCs/>
          <w:szCs w:val="24"/>
        </w:rPr>
        <w:t>Promotor: prof. dr hab. Urszula Ostrowska</w:t>
      </w:r>
    </w:p>
    <w:p w14:paraId="2FA31886" w14:textId="0E334E0E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Kierunek studiów: pedagogika przedszkolna i wczesnoszkolna</w:t>
      </w:r>
      <w:r w:rsidR="002C3042">
        <w:rPr>
          <w:rFonts w:ascii="Times New Roman" w:hAnsi="Times New Roman" w:cs="Times New Roman"/>
          <w:sz w:val="24"/>
          <w:szCs w:val="24"/>
        </w:rPr>
        <w:t>, studia jednolite magisterskie</w:t>
      </w:r>
    </w:p>
    <w:p w14:paraId="1EF08B8C" w14:textId="77777777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Forma studiów: niestacjonarne</w:t>
      </w:r>
    </w:p>
    <w:p w14:paraId="7E638C3C" w14:textId="77777777" w:rsidR="00C244E1" w:rsidRPr="006A2E7C" w:rsidRDefault="00C244E1" w:rsidP="00F177F2">
      <w:pPr>
        <w:spacing w:after="0" w:line="276" w:lineRule="auto"/>
        <w:jc w:val="both"/>
        <w:rPr>
          <w:szCs w:val="24"/>
        </w:rPr>
      </w:pPr>
    </w:p>
    <w:p w14:paraId="0EED93AA" w14:textId="2A13BB9B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5D068F">
        <w:rPr>
          <w:szCs w:val="24"/>
        </w:rPr>
        <w:t>028976</w:t>
      </w:r>
      <w:r w:rsidRPr="006A2E7C">
        <w:rPr>
          <w:szCs w:val="24"/>
        </w:rPr>
        <w:t>: Czytanie literatury dla dzieci w wieku przedszkolnym a ich rozwój emocjonalny w opinii rodziców</w:t>
      </w:r>
    </w:p>
    <w:p w14:paraId="4B469B34" w14:textId="3C2A76B0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5D068F">
        <w:rPr>
          <w:szCs w:val="24"/>
        </w:rPr>
        <w:t>028102</w:t>
      </w:r>
      <w:r w:rsidRPr="006A2E7C">
        <w:rPr>
          <w:szCs w:val="24"/>
        </w:rPr>
        <w:t>: Znaczenie zabawy w rozwoju społecznym dzieci w wieku przedszkolnym w opinii nauczycieli</w:t>
      </w:r>
    </w:p>
    <w:p w14:paraId="6EBCE770" w14:textId="1C1EB04E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3. </w:t>
      </w:r>
      <w:r w:rsidR="005D068F">
        <w:rPr>
          <w:szCs w:val="24"/>
        </w:rPr>
        <w:t>028747</w:t>
      </w:r>
      <w:r w:rsidRPr="006A2E7C">
        <w:rPr>
          <w:szCs w:val="24"/>
        </w:rPr>
        <w:t>: Poczucie własnej wartości dzieci w weku wczesnoszkolnym w opinii rodziców i nauczycieli</w:t>
      </w:r>
    </w:p>
    <w:p w14:paraId="6007B3D0" w14:textId="3AC6B9DD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4. </w:t>
      </w:r>
      <w:r w:rsidR="005D068F">
        <w:rPr>
          <w:szCs w:val="24"/>
        </w:rPr>
        <w:t>028991</w:t>
      </w:r>
      <w:r w:rsidRPr="006A2E7C">
        <w:rPr>
          <w:szCs w:val="24"/>
        </w:rPr>
        <w:t>: Motywacja wewnętrzna i zewnętrzna w pracy nauczyciela przedszkola</w:t>
      </w:r>
    </w:p>
    <w:p w14:paraId="228A23C8" w14:textId="22B82BED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5. </w:t>
      </w:r>
      <w:r w:rsidR="005D068F">
        <w:rPr>
          <w:szCs w:val="24"/>
        </w:rPr>
        <w:t>028777</w:t>
      </w:r>
      <w:r w:rsidRPr="006A2E7C">
        <w:rPr>
          <w:szCs w:val="24"/>
        </w:rPr>
        <w:t xml:space="preserve">: Rola </w:t>
      </w:r>
      <w:proofErr w:type="spellStart"/>
      <w:r w:rsidRPr="006A2E7C">
        <w:rPr>
          <w:szCs w:val="24"/>
        </w:rPr>
        <w:t>bajkoterapii</w:t>
      </w:r>
      <w:proofErr w:type="spellEnd"/>
      <w:r w:rsidRPr="006A2E7C">
        <w:rPr>
          <w:szCs w:val="24"/>
        </w:rPr>
        <w:t xml:space="preserve"> w opinii nauczycieli edukacji przedszkolnej</w:t>
      </w:r>
    </w:p>
    <w:p w14:paraId="288B74BE" w14:textId="05F03900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6. </w:t>
      </w:r>
      <w:r w:rsidR="005D068F">
        <w:rPr>
          <w:szCs w:val="24"/>
        </w:rPr>
        <w:t>028972</w:t>
      </w:r>
      <w:r w:rsidRPr="006A2E7C">
        <w:rPr>
          <w:szCs w:val="24"/>
        </w:rPr>
        <w:t>: Zachowania agresywne dzieci w wieku wczesnoszkolnym w opinii nauczycieli</w:t>
      </w:r>
    </w:p>
    <w:p w14:paraId="090A62A3" w14:textId="3B67FC73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7. </w:t>
      </w:r>
      <w:r w:rsidR="005D068F">
        <w:rPr>
          <w:szCs w:val="24"/>
        </w:rPr>
        <w:t>028750</w:t>
      </w:r>
      <w:r w:rsidRPr="006A2E7C">
        <w:rPr>
          <w:szCs w:val="24"/>
        </w:rPr>
        <w:t>: Oddziaływanie mediów elektronicznych na rozwój dzieci w wieku przedszkolnym w opinii rodziców</w:t>
      </w:r>
    </w:p>
    <w:p w14:paraId="6E76B0DF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5A6C5AEA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09E89F40" w14:textId="77777777" w:rsidR="00814F7B" w:rsidRPr="006A2E7C" w:rsidRDefault="00814F7B" w:rsidP="00F177F2">
      <w:pPr>
        <w:spacing w:after="0" w:line="276" w:lineRule="auto"/>
        <w:contextualSpacing/>
        <w:jc w:val="both"/>
        <w:rPr>
          <w:szCs w:val="24"/>
        </w:rPr>
      </w:pPr>
      <w:r w:rsidRPr="006A2E7C">
        <w:rPr>
          <w:b/>
          <w:bCs/>
          <w:szCs w:val="24"/>
        </w:rPr>
        <w:t>Promotor: prof. dr hab. Urszula Ostrowska</w:t>
      </w:r>
    </w:p>
    <w:p w14:paraId="3C31FE5E" w14:textId="108F45A9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Kierunek studiów: pedagogika przedszkolna i wczesnoszkolna</w:t>
      </w:r>
      <w:r w:rsidR="002C3042">
        <w:rPr>
          <w:rFonts w:ascii="Times New Roman" w:hAnsi="Times New Roman" w:cs="Times New Roman"/>
          <w:sz w:val="24"/>
          <w:szCs w:val="24"/>
        </w:rPr>
        <w:t>, studia jednolite magisterskie</w:t>
      </w:r>
    </w:p>
    <w:p w14:paraId="64F824C1" w14:textId="77777777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Forma studiów: stacjonarne</w:t>
      </w:r>
    </w:p>
    <w:p w14:paraId="15DB3BB5" w14:textId="77777777" w:rsidR="00C244E1" w:rsidRPr="006A2E7C" w:rsidRDefault="00C244E1" w:rsidP="00F177F2">
      <w:pPr>
        <w:spacing w:after="0" w:line="276" w:lineRule="auto"/>
        <w:jc w:val="both"/>
        <w:rPr>
          <w:szCs w:val="24"/>
        </w:rPr>
      </w:pPr>
    </w:p>
    <w:p w14:paraId="021296AC" w14:textId="7D5080B1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D9484A">
        <w:rPr>
          <w:szCs w:val="24"/>
        </w:rPr>
        <w:t>028829</w:t>
      </w:r>
      <w:r w:rsidRPr="006A2E7C">
        <w:rPr>
          <w:szCs w:val="24"/>
        </w:rPr>
        <w:t xml:space="preserve">: Przejawy </w:t>
      </w:r>
      <w:proofErr w:type="spellStart"/>
      <w:r w:rsidRPr="006A2E7C">
        <w:rPr>
          <w:szCs w:val="24"/>
        </w:rPr>
        <w:t>zachowań</w:t>
      </w:r>
      <w:proofErr w:type="spellEnd"/>
      <w:r w:rsidRPr="006A2E7C">
        <w:rPr>
          <w:szCs w:val="24"/>
        </w:rPr>
        <w:t xml:space="preserve"> agresywnych uczniów edukacji wczesnoszkolnej w opinii nauczycieli</w:t>
      </w:r>
    </w:p>
    <w:p w14:paraId="1E2AE2E8" w14:textId="7FE0AF16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D9484A">
        <w:rPr>
          <w:szCs w:val="24"/>
        </w:rPr>
        <w:t>028891</w:t>
      </w:r>
      <w:r w:rsidRPr="006A2E7C">
        <w:rPr>
          <w:szCs w:val="24"/>
        </w:rPr>
        <w:t>: Kara i nagroda w procesie wychowania dzieci w wieku wczesnoszkolnym w opinii rodziców  i nauczycieli;</w:t>
      </w:r>
    </w:p>
    <w:p w14:paraId="6E4FAE61" w14:textId="6728DA5C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3. </w:t>
      </w:r>
      <w:r w:rsidR="00D9484A">
        <w:rPr>
          <w:szCs w:val="24"/>
        </w:rPr>
        <w:t>028211</w:t>
      </w:r>
      <w:r w:rsidRPr="006A2E7C">
        <w:rPr>
          <w:szCs w:val="24"/>
        </w:rPr>
        <w:t xml:space="preserve">: Wypalenie zawodowe w opinii nauczycieli edukacji </w:t>
      </w:r>
      <w:r w:rsidR="00C244E1">
        <w:rPr>
          <w:szCs w:val="24"/>
        </w:rPr>
        <w:t>przed</w:t>
      </w:r>
      <w:r w:rsidRPr="006A2E7C">
        <w:rPr>
          <w:szCs w:val="24"/>
        </w:rPr>
        <w:t>szkolnej;</w:t>
      </w:r>
    </w:p>
    <w:p w14:paraId="01E1B6C1" w14:textId="180941B3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4. </w:t>
      </w:r>
      <w:r w:rsidR="00D9484A">
        <w:rPr>
          <w:szCs w:val="24"/>
        </w:rPr>
        <w:t>028629</w:t>
      </w:r>
      <w:r w:rsidRPr="006A2E7C">
        <w:rPr>
          <w:szCs w:val="24"/>
        </w:rPr>
        <w:t>: Współpraca rodziców i nauczycieli edukacji wczesnoszkolnej w ich opinii;</w:t>
      </w:r>
    </w:p>
    <w:p w14:paraId="4B2CB2CD" w14:textId="6B3EACCE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5. </w:t>
      </w:r>
      <w:r w:rsidR="00D9484A">
        <w:rPr>
          <w:szCs w:val="24"/>
        </w:rPr>
        <w:t>028831</w:t>
      </w:r>
      <w:r w:rsidRPr="006A2E7C">
        <w:rPr>
          <w:szCs w:val="24"/>
        </w:rPr>
        <w:t xml:space="preserve">: Recepcja bajek a kompetencje emocjonalne dzieci w wieku przedszkolnym w opinii </w:t>
      </w:r>
      <w:r w:rsidR="00C244E1">
        <w:rPr>
          <w:szCs w:val="24"/>
        </w:rPr>
        <w:t>nauczycieli</w:t>
      </w:r>
      <w:r w:rsidRPr="006A2E7C">
        <w:rPr>
          <w:szCs w:val="24"/>
        </w:rPr>
        <w:t>;</w:t>
      </w:r>
    </w:p>
    <w:p w14:paraId="0CD42E28" w14:textId="255F635E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6. </w:t>
      </w:r>
      <w:r w:rsidR="00D9484A">
        <w:rPr>
          <w:szCs w:val="24"/>
        </w:rPr>
        <w:t>028959</w:t>
      </w:r>
      <w:r w:rsidRPr="006A2E7C">
        <w:rPr>
          <w:szCs w:val="24"/>
        </w:rPr>
        <w:t>: Wspomaganie rozwoju dzieci ze spektrum autyzmu</w:t>
      </w:r>
      <w:r w:rsidR="00C244E1" w:rsidRPr="00C244E1">
        <w:rPr>
          <w:szCs w:val="24"/>
        </w:rPr>
        <w:t xml:space="preserve"> </w:t>
      </w:r>
      <w:r w:rsidR="00C244E1">
        <w:rPr>
          <w:szCs w:val="24"/>
        </w:rPr>
        <w:t xml:space="preserve">w </w:t>
      </w:r>
      <w:r w:rsidR="00C244E1" w:rsidRPr="006A2E7C">
        <w:rPr>
          <w:szCs w:val="24"/>
        </w:rPr>
        <w:t>edukacji wczesnoszkolnej</w:t>
      </w:r>
      <w:r w:rsidRPr="006A2E7C">
        <w:rPr>
          <w:szCs w:val="24"/>
        </w:rPr>
        <w:t>.</w:t>
      </w:r>
    </w:p>
    <w:p w14:paraId="2A91C1A2" w14:textId="77777777" w:rsidR="00814F7B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7C2A1C54" w14:textId="77777777" w:rsidR="00814F7B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7B5631B5" w14:textId="77777777" w:rsidR="00814F7B" w:rsidRDefault="00814F7B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</w:p>
    <w:p w14:paraId="21BA673A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0716E8BA" w14:textId="77777777" w:rsidR="00814F7B" w:rsidRPr="006A2E7C" w:rsidRDefault="00814F7B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>Promotor: dr Urszula Paradowska</w:t>
      </w:r>
    </w:p>
    <w:p w14:paraId="14EAD415" w14:textId="3FAC8949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Kierunek studiów: filologia</w:t>
      </w:r>
      <w:r w:rsidR="00634857">
        <w:rPr>
          <w:szCs w:val="24"/>
        </w:rPr>
        <w:t>, studia</w:t>
      </w:r>
      <w:r w:rsidRPr="006A2E7C">
        <w:rPr>
          <w:szCs w:val="24"/>
        </w:rPr>
        <w:t xml:space="preserve"> I stopnia</w:t>
      </w:r>
    </w:p>
    <w:p w14:paraId="0FD6D910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Forma studiów: stacjonarne</w:t>
      </w:r>
    </w:p>
    <w:p w14:paraId="4051ED77" w14:textId="77777777" w:rsidR="00814F7B" w:rsidRPr="006A2E7C" w:rsidRDefault="00814F7B" w:rsidP="00F177F2">
      <w:pPr>
        <w:spacing w:after="0" w:line="276" w:lineRule="auto"/>
        <w:jc w:val="both"/>
        <w:rPr>
          <w:color w:val="FF0000"/>
          <w:szCs w:val="24"/>
        </w:rPr>
      </w:pPr>
    </w:p>
    <w:p w14:paraId="220FBFFB" w14:textId="097A4484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1. </w:t>
      </w:r>
      <w:r w:rsidR="00D9484A">
        <w:rPr>
          <w:szCs w:val="24"/>
        </w:rPr>
        <w:t>029874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 xml:space="preserve">Translation of culture-specific items in Anna </w:t>
      </w:r>
      <w:proofErr w:type="spellStart"/>
      <w:r w:rsidRPr="006A2E7C">
        <w:rPr>
          <w:szCs w:val="24"/>
          <w:lang w:val="en-US"/>
        </w:rPr>
        <w:t>Bańkowska’s</w:t>
      </w:r>
      <w:proofErr w:type="spellEnd"/>
      <w:r w:rsidRPr="006A2E7C">
        <w:rPr>
          <w:szCs w:val="24"/>
          <w:lang w:val="en-US"/>
        </w:rPr>
        <w:t xml:space="preserve"> translation of the book </w:t>
      </w:r>
      <w:r w:rsidRPr="006A2E7C">
        <w:rPr>
          <w:i/>
          <w:iCs/>
          <w:szCs w:val="24"/>
          <w:lang w:val="en-US"/>
        </w:rPr>
        <w:t>Anne of Green Gables</w:t>
      </w:r>
      <w:r w:rsidRPr="006A2E7C">
        <w:rPr>
          <w:szCs w:val="24"/>
          <w:lang w:val="en-US"/>
        </w:rPr>
        <w:t xml:space="preserve"> and the subtitled version of the series </w:t>
      </w:r>
      <w:r w:rsidRPr="006A2E7C">
        <w:rPr>
          <w:i/>
          <w:iCs/>
          <w:szCs w:val="24"/>
          <w:lang w:val="en-US"/>
        </w:rPr>
        <w:t xml:space="preserve">Anne with an E </w:t>
      </w:r>
      <w:r w:rsidRPr="006A2E7C">
        <w:rPr>
          <w:szCs w:val="24"/>
          <w:lang w:val="en-US"/>
        </w:rPr>
        <w:t>– a comparative analysis</w:t>
      </w:r>
    </w:p>
    <w:p w14:paraId="5144BA2D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Przekład elementów kulturowych w polskim przekładzie książki „</w:t>
      </w:r>
      <w:proofErr w:type="spellStart"/>
      <w:r w:rsidRPr="006A2E7C">
        <w:rPr>
          <w:szCs w:val="24"/>
        </w:rPr>
        <w:t>Anne</w:t>
      </w:r>
      <w:proofErr w:type="spellEnd"/>
      <w:r w:rsidRPr="006A2E7C">
        <w:rPr>
          <w:szCs w:val="24"/>
        </w:rPr>
        <w:t xml:space="preserve"> z Zielonych Szczytów” autorstwa Anny Bańkowskiej oraz wersji napisowej serialu „Ania nie Anna” – analiza porównawcza</w:t>
      </w:r>
    </w:p>
    <w:p w14:paraId="54A740D0" w14:textId="312DDE2A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2. </w:t>
      </w:r>
      <w:r w:rsidR="00D9484A">
        <w:rPr>
          <w:szCs w:val="24"/>
        </w:rPr>
        <w:t>030201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 xml:space="preserve">The analysis of Italian insertions in the Polish translation of </w:t>
      </w:r>
      <w:r w:rsidRPr="006A2E7C">
        <w:rPr>
          <w:i/>
          <w:iCs/>
          <w:szCs w:val="24"/>
          <w:lang w:val="en-US"/>
        </w:rPr>
        <w:t>Assassin’s Creed II</w:t>
      </w:r>
    </w:p>
    <w:p w14:paraId="2F6E5E0E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Analiza włoskich wtrąceń w polskim przekładzie „</w:t>
      </w:r>
      <w:proofErr w:type="spellStart"/>
      <w:r w:rsidRPr="006A2E7C">
        <w:rPr>
          <w:szCs w:val="24"/>
        </w:rPr>
        <w:t>Assassin’s</w:t>
      </w:r>
      <w:proofErr w:type="spellEnd"/>
      <w:r w:rsidRPr="006A2E7C">
        <w:rPr>
          <w:szCs w:val="24"/>
        </w:rPr>
        <w:t xml:space="preserve"> </w:t>
      </w:r>
      <w:proofErr w:type="spellStart"/>
      <w:r w:rsidRPr="006A2E7C">
        <w:rPr>
          <w:szCs w:val="24"/>
        </w:rPr>
        <w:t>Creed</w:t>
      </w:r>
      <w:proofErr w:type="spellEnd"/>
      <w:r w:rsidRPr="006A2E7C">
        <w:rPr>
          <w:szCs w:val="24"/>
        </w:rPr>
        <w:t xml:space="preserve"> II”</w:t>
      </w:r>
    </w:p>
    <w:p w14:paraId="381B078B" w14:textId="1F0944D6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3. </w:t>
      </w:r>
      <w:r w:rsidR="00D9484A">
        <w:rPr>
          <w:szCs w:val="24"/>
        </w:rPr>
        <w:t>029043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 xml:space="preserve">Translating </w:t>
      </w:r>
      <w:proofErr w:type="spellStart"/>
      <w:r w:rsidRPr="006A2E7C">
        <w:rPr>
          <w:szCs w:val="24"/>
          <w:lang w:val="en-US"/>
        </w:rPr>
        <w:t>humour</w:t>
      </w:r>
      <w:proofErr w:type="spellEnd"/>
      <w:r w:rsidRPr="006A2E7C">
        <w:rPr>
          <w:szCs w:val="24"/>
          <w:lang w:val="en-US"/>
        </w:rPr>
        <w:t xml:space="preserve"> from Polish into English: The analysis of translation strategies using the example of the series </w:t>
      </w:r>
      <w:r w:rsidRPr="006A2E7C">
        <w:rPr>
          <w:i/>
          <w:iCs/>
          <w:szCs w:val="24"/>
          <w:lang w:val="en-US"/>
        </w:rPr>
        <w:t>1670</w:t>
      </w:r>
    </w:p>
    <w:p w14:paraId="7FFD2BC5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Przekład humoru z języka polskiego na angielski – analiza strategii tłumaczeniowych na przykładzie serialu „1670”</w:t>
      </w:r>
    </w:p>
    <w:p w14:paraId="2E852153" w14:textId="1B53FA7B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4. </w:t>
      </w:r>
      <w:r w:rsidR="00D9484A">
        <w:rPr>
          <w:szCs w:val="24"/>
        </w:rPr>
        <w:t>030202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 xml:space="preserve">Translating slips of the tongue in the American version of </w:t>
      </w:r>
      <w:r w:rsidRPr="006A2E7C">
        <w:rPr>
          <w:i/>
          <w:iCs/>
          <w:szCs w:val="24"/>
          <w:lang w:val="en-US"/>
        </w:rPr>
        <w:t>The Office</w:t>
      </w:r>
      <w:r w:rsidRPr="006A2E7C">
        <w:rPr>
          <w:szCs w:val="24"/>
          <w:lang w:val="en-US"/>
        </w:rPr>
        <w:t>: A comparative analysis of subtitles and voiceover</w:t>
      </w:r>
    </w:p>
    <w:p w14:paraId="445C3143" w14:textId="77777777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proofErr w:type="spellStart"/>
      <w:r w:rsidRPr="006A2E7C">
        <w:rPr>
          <w:szCs w:val="24"/>
          <w:lang w:val="en-US"/>
        </w:rPr>
        <w:t>Tłumaczenie</w:t>
      </w:r>
      <w:proofErr w:type="spellEnd"/>
      <w:r w:rsidRPr="006A2E7C">
        <w:rPr>
          <w:szCs w:val="24"/>
          <w:lang w:val="en-US"/>
        </w:rPr>
        <w:t xml:space="preserve"> </w:t>
      </w:r>
      <w:proofErr w:type="spellStart"/>
      <w:r w:rsidRPr="006A2E7C">
        <w:rPr>
          <w:szCs w:val="24"/>
          <w:lang w:val="en-US"/>
        </w:rPr>
        <w:t>przejęzyczeń</w:t>
      </w:r>
      <w:proofErr w:type="spellEnd"/>
      <w:r w:rsidRPr="006A2E7C">
        <w:rPr>
          <w:szCs w:val="24"/>
          <w:lang w:val="en-US"/>
        </w:rPr>
        <w:t xml:space="preserve"> w </w:t>
      </w:r>
      <w:proofErr w:type="spellStart"/>
      <w:r w:rsidRPr="006A2E7C">
        <w:rPr>
          <w:szCs w:val="24"/>
          <w:lang w:val="en-US"/>
        </w:rPr>
        <w:t>amerykańskiej</w:t>
      </w:r>
      <w:proofErr w:type="spellEnd"/>
      <w:r w:rsidRPr="006A2E7C">
        <w:rPr>
          <w:szCs w:val="24"/>
          <w:lang w:val="en-US"/>
        </w:rPr>
        <w:t xml:space="preserve"> </w:t>
      </w:r>
      <w:proofErr w:type="spellStart"/>
      <w:r w:rsidRPr="006A2E7C">
        <w:rPr>
          <w:szCs w:val="24"/>
          <w:lang w:val="en-US"/>
        </w:rPr>
        <w:t>wersji</w:t>
      </w:r>
      <w:proofErr w:type="spellEnd"/>
      <w:r w:rsidRPr="006A2E7C">
        <w:rPr>
          <w:szCs w:val="24"/>
          <w:lang w:val="en-US"/>
        </w:rPr>
        <w:t xml:space="preserve"> </w:t>
      </w:r>
      <w:proofErr w:type="spellStart"/>
      <w:r w:rsidRPr="006A2E7C">
        <w:rPr>
          <w:szCs w:val="24"/>
          <w:lang w:val="en-US"/>
        </w:rPr>
        <w:t>serialu</w:t>
      </w:r>
      <w:proofErr w:type="spellEnd"/>
      <w:r w:rsidRPr="006A2E7C">
        <w:rPr>
          <w:szCs w:val="24"/>
          <w:lang w:val="en-US"/>
        </w:rPr>
        <w:t xml:space="preserve"> „The Office” – </w:t>
      </w:r>
      <w:proofErr w:type="spellStart"/>
      <w:r w:rsidRPr="006A2E7C">
        <w:rPr>
          <w:szCs w:val="24"/>
          <w:lang w:val="en-US"/>
        </w:rPr>
        <w:t>analiza</w:t>
      </w:r>
      <w:proofErr w:type="spellEnd"/>
      <w:r w:rsidRPr="006A2E7C">
        <w:rPr>
          <w:szCs w:val="24"/>
          <w:lang w:val="en-US"/>
        </w:rPr>
        <w:t xml:space="preserve"> </w:t>
      </w:r>
      <w:proofErr w:type="spellStart"/>
      <w:r w:rsidRPr="006A2E7C">
        <w:rPr>
          <w:szCs w:val="24"/>
          <w:lang w:val="en-US"/>
        </w:rPr>
        <w:t>porównawcza</w:t>
      </w:r>
      <w:proofErr w:type="spellEnd"/>
      <w:r w:rsidRPr="006A2E7C">
        <w:rPr>
          <w:szCs w:val="24"/>
          <w:lang w:val="en-US"/>
        </w:rPr>
        <w:t xml:space="preserve"> </w:t>
      </w:r>
      <w:proofErr w:type="spellStart"/>
      <w:r w:rsidRPr="006A2E7C">
        <w:rPr>
          <w:szCs w:val="24"/>
          <w:lang w:val="en-US"/>
        </w:rPr>
        <w:t>wersji</w:t>
      </w:r>
      <w:proofErr w:type="spellEnd"/>
      <w:r w:rsidRPr="006A2E7C">
        <w:rPr>
          <w:szCs w:val="24"/>
          <w:lang w:val="en-US"/>
        </w:rPr>
        <w:t xml:space="preserve"> </w:t>
      </w:r>
      <w:proofErr w:type="spellStart"/>
      <w:r w:rsidRPr="006A2E7C">
        <w:rPr>
          <w:szCs w:val="24"/>
          <w:lang w:val="en-US"/>
        </w:rPr>
        <w:t>napisowej</w:t>
      </w:r>
      <w:proofErr w:type="spellEnd"/>
      <w:r w:rsidRPr="006A2E7C">
        <w:rPr>
          <w:szCs w:val="24"/>
          <w:lang w:val="en-US"/>
        </w:rPr>
        <w:t xml:space="preserve"> </w:t>
      </w:r>
      <w:proofErr w:type="spellStart"/>
      <w:r w:rsidRPr="006A2E7C">
        <w:rPr>
          <w:szCs w:val="24"/>
          <w:lang w:val="en-US"/>
        </w:rPr>
        <w:t>i</w:t>
      </w:r>
      <w:proofErr w:type="spellEnd"/>
      <w:r w:rsidRPr="006A2E7C">
        <w:rPr>
          <w:szCs w:val="24"/>
          <w:lang w:val="en-US"/>
        </w:rPr>
        <w:t xml:space="preserve"> </w:t>
      </w:r>
      <w:proofErr w:type="spellStart"/>
      <w:r w:rsidRPr="006A2E7C">
        <w:rPr>
          <w:szCs w:val="24"/>
          <w:lang w:val="en-US"/>
        </w:rPr>
        <w:t>lektorskiej</w:t>
      </w:r>
      <w:proofErr w:type="spellEnd"/>
    </w:p>
    <w:p w14:paraId="1FDAB574" w14:textId="24D4EE70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  <w:lang w:val="en-US"/>
        </w:rPr>
        <w:t xml:space="preserve">5. </w:t>
      </w:r>
      <w:r w:rsidR="00D9484A">
        <w:rPr>
          <w:szCs w:val="24"/>
          <w:lang w:val="en-US"/>
        </w:rPr>
        <w:t>029892</w:t>
      </w:r>
      <w:r w:rsidRPr="006A2E7C">
        <w:rPr>
          <w:szCs w:val="24"/>
          <w:lang w:val="en-US"/>
        </w:rPr>
        <w:t xml:space="preserve">: Using Disney songs to </w:t>
      </w:r>
      <w:proofErr w:type="spellStart"/>
      <w:r w:rsidRPr="006A2E7C">
        <w:rPr>
          <w:szCs w:val="24"/>
          <w:lang w:val="en-US"/>
        </w:rPr>
        <w:t>practise</w:t>
      </w:r>
      <w:proofErr w:type="spellEnd"/>
      <w:r w:rsidRPr="006A2E7C">
        <w:rPr>
          <w:szCs w:val="24"/>
          <w:lang w:val="en-US"/>
        </w:rPr>
        <w:t xml:space="preserve"> vocabulary with EFL primary school students</w:t>
      </w:r>
    </w:p>
    <w:p w14:paraId="246FDC03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Wykorzystanie piosenek Disneya w ćwiczeniach słownictwa na lekcjach języka angielskiego w szkole podstawowej</w:t>
      </w:r>
    </w:p>
    <w:p w14:paraId="725833C2" w14:textId="03A94B5E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6. </w:t>
      </w:r>
      <w:r w:rsidR="00D9484A">
        <w:rPr>
          <w:szCs w:val="24"/>
        </w:rPr>
        <w:t>029050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 xml:space="preserve">The analysis of AI translation errors in the Polish translation of the movie </w:t>
      </w:r>
      <w:r w:rsidRPr="006A2E7C">
        <w:rPr>
          <w:i/>
          <w:iCs/>
          <w:szCs w:val="24"/>
          <w:lang w:val="en-US"/>
        </w:rPr>
        <w:t>Se7en</w:t>
      </w:r>
    </w:p>
    <w:p w14:paraId="3CC67D0F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  <w:lang w:val="en-US"/>
        </w:rPr>
        <w:t xml:space="preserve"> </w:t>
      </w:r>
      <w:r w:rsidRPr="006A2E7C">
        <w:rPr>
          <w:szCs w:val="24"/>
        </w:rPr>
        <w:t>Analiza błędów tłumaczeniowych popełnionych przez SI w polskim przekładzie filmu „Siedem”</w:t>
      </w:r>
    </w:p>
    <w:p w14:paraId="25B86B5D" w14:textId="2FFE8A5C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7. </w:t>
      </w:r>
      <w:r w:rsidR="00D9484A">
        <w:rPr>
          <w:szCs w:val="24"/>
        </w:rPr>
        <w:t>028848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 xml:space="preserve">Translation of proper names on the basis of the Polish language version of the </w:t>
      </w:r>
      <w:r w:rsidRPr="006A2E7C">
        <w:rPr>
          <w:i/>
          <w:iCs/>
          <w:szCs w:val="24"/>
          <w:lang w:val="en-US"/>
        </w:rPr>
        <w:t>Hearthstone: Heroes of Warcraft</w:t>
      </w:r>
      <w:r w:rsidRPr="006A2E7C">
        <w:rPr>
          <w:szCs w:val="24"/>
          <w:lang w:val="en-US"/>
        </w:rPr>
        <w:t> video game</w:t>
      </w:r>
    </w:p>
    <w:p w14:paraId="2EFB8A21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Tłumaczenie nazw własnych na przykładzie polskiej wersji językowej gry wideo „</w:t>
      </w:r>
      <w:proofErr w:type="spellStart"/>
      <w:r w:rsidRPr="006A2E7C">
        <w:rPr>
          <w:szCs w:val="24"/>
        </w:rPr>
        <w:t>Hearthstone</w:t>
      </w:r>
      <w:proofErr w:type="spellEnd"/>
      <w:r w:rsidRPr="006A2E7C">
        <w:rPr>
          <w:szCs w:val="24"/>
        </w:rPr>
        <w:t xml:space="preserve">: </w:t>
      </w:r>
      <w:proofErr w:type="spellStart"/>
      <w:r w:rsidRPr="006A2E7C">
        <w:rPr>
          <w:szCs w:val="24"/>
        </w:rPr>
        <w:t>Heroes</w:t>
      </w:r>
      <w:proofErr w:type="spellEnd"/>
      <w:r w:rsidRPr="006A2E7C">
        <w:rPr>
          <w:szCs w:val="24"/>
        </w:rPr>
        <w:t xml:space="preserve"> of </w:t>
      </w:r>
      <w:proofErr w:type="spellStart"/>
      <w:r w:rsidRPr="006A2E7C">
        <w:rPr>
          <w:szCs w:val="24"/>
        </w:rPr>
        <w:t>Warcraft</w:t>
      </w:r>
      <w:proofErr w:type="spellEnd"/>
      <w:r w:rsidRPr="006A2E7C">
        <w:rPr>
          <w:szCs w:val="24"/>
        </w:rPr>
        <w:t>”</w:t>
      </w:r>
    </w:p>
    <w:p w14:paraId="02EEE870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2257B900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1A610434" w14:textId="77777777" w:rsidR="00814F7B" w:rsidRDefault="00814F7B" w:rsidP="00F177F2">
      <w:pPr>
        <w:spacing w:after="0" w:line="276" w:lineRule="auto"/>
        <w:jc w:val="both"/>
        <w:rPr>
          <w:szCs w:val="24"/>
        </w:rPr>
      </w:pPr>
    </w:p>
    <w:p w14:paraId="1F72C92A" w14:textId="77777777" w:rsidR="00C244E1" w:rsidRPr="006A2E7C" w:rsidRDefault="00C244E1" w:rsidP="00F177F2">
      <w:pPr>
        <w:spacing w:after="0" w:line="276" w:lineRule="auto"/>
        <w:jc w:val="both"/>
        <w:rPr>
          <w:szCs w:val="24"/>
        </w:rPr>
      </w:pPr>
    </w:p>
    <w:p w14:paraId="16EB0926" w14:textId="77777777" w:rsidR="00814F7B" w:rsidRPr="006A2E7C" w:rsidRDefault="00814F7B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lastRenderedPageBreak/>
        <w:t>Promotor: dr Urszula Paradowska</w:t>
      </w:r>
    </w:p>
    <w:p w14:paraId="51CAAA81" w14:textId="6CAE955B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Kierunek studiów: filologia, </w:t>
      </w:r>
      <w:r w:rsidR="00634857">
        <w:rPr>
          <w:szCs w:val="24"/>
        </w:rPr>
        <w:t xml:space="preserve">studia </w:t>
      </w:r>
      <w:r w:rsidRPr="006A2E7C">
        <w:rPr>
          <w:szCs w:val="24"/>
        </w:rPr>
        <w:t>II stopnia</w:t>
      </w:r>
    </w:p>
    <w:p w14:paraId="66FBFD70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Forma studiów: stacjonarne</w:t>
      </w:r>
    </w:p>
    <w:p w14:paraId="6C36A513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0767BF9E" w14:textId="76930B34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1. </w:t>
      </w:r>
      <w:r w:rsidR="00D9484A">
        <w:rPr>
          <w:szCs w:val="24"/>
        </w:rPr>
        <w:t>028565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>Polish cuisine in translation: Exploring micro-strategies used for translating the names of Polish dishes in English cookbooks</w:t>
      </w:r>
    </w:p>
    <w:p w14:paraId="322ED1AA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Kuchnia polska w przekładzie – analiza </w:t>
      </w:r>
      <w:proofErr w:type="spellStart"/>
      <w:r w:rsidRPr="006A2E7C">
        <w:rPr>
          <w:szCs w:val="24"/>
        </w:rPr>
        <w:t>mikrostrategii</w:t>
      </w:r>
      <w:proofErr w:type="spellEnd"/>
      <w:r w:rsidRPr="006A2E7C">
        <w:rPr>
          <w:szCs w:val="24"/>
        </w:rPr>
        <w:t xml:space="preserve"> stosowanych w tłumaczeniu nazw polskich potraw w anglojęzycznych książkach kucharskich</w:t>
      </w:r>
    </w:p>
    <w:p w14:paraId="492E2240" w14:textId="07C9AF69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2. </w:t>
      </w:r>
      <w:r w:rsidR="00D9484A">
        <w:rPr>
          <w:szCs w:val="24"/>
        </w:rPr>
        <w:t>028578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 xml:space="preserve">A comparison of Polish summaries of English-language press articles published in </w:t>
      </w:r>
      <w:r w:rsidRPr="006A2E7C">
        <w:rPr>
          <w:i/>
          <w:iCs/>
          <w:szCs w:val="24"/>
          <w:lang w:val="en-US"/>
        </w:rPr>
        <w:t>Forum</w:t>
      </w:r>
      <w:r w:rsidRPr="006A2E7C">
        <w:rPr>
          <w:szCs w:val="24"/>
          <w:lang w:val="en-US"/>
        </w:rPr>
        <w:t xml:space="preserve"> biweekly and AI-generated Polish summaries</w:t>
      </w:r>
    </w:p>
    <w:p w14:paraId="09E4D3A2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Porównanie polskich streszczeń anglojęzycznych artykułów prasowych z dwutygodnika „Forum” z polskimi streszczeniami generowanymi przez sztuczną inteligencję</w:t>
      </w:r>
    </w:p>
    <w:p w14:paraId="2A97B449" w14:textId="6F759166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3. </w:t>
      </w:r>
      <w:r w:rsidR="00D9484A">
        <w:rPr>
          <w:szCs w:val="24"/>
        </w:rPr>
        <w:t>028560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>Song translation process: Perspectives from Polish translators and music directors</w:t>
      </w:r>
    </w:p>
    <w:p w14:paraId="18EC2479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Proces przekładu piosenek – perspektywa polskich tłumaczy i kierowników muzycznych</w:t>
      </w:r>
    </w:p>
    <w:p w14:paraId="363FE22A" w14:textId="2A9A8B89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4. </w:t>
      </w:r>
      <w:r w:rsidR="00D9484A">
        <w:rPr>
          <w:szCs w:val="24"/>
        </w:rPr>
        <w:t>028577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 xml:space="preserve">Intertextuality: Media references in the Polish translation of </w:t>
      </w:r>
      <w:r w:rsidRPr="006A2E7C">
        <w:rPr>
          <w:i/>
          <w:iCs/>
          <w:szCs w:val="24"/>
          <w:lang w:val="en-US"/>
        </w:rPr>
        <w:t>League of Legends</w:t>
      </w:r>
      <w:r w:rsidRPr="006A2E7C">
        <w:rPr>
          <w:szCs w:val="24"/>
          <w:lang w:val="en-US"/>
        </w:rPr>
        <w:t> </w:t>
      </w:r>
    </w:p>
    <w:p w14:paraId="4BD4458A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proofErr w:type="spellStart"/>
      <w:r w:rsidRPr="006A2E7C">
        <w:rPr>
          <w:szCs w:val="24"/>
        </w:rPr>
        <w:t>Intertekstualność</w:t>
      </w:r>
      <w:proofErr w:type="spellEnd"/>
      <w:r w:rsidRPr="006A2E7C">
        <w:rPr>
          <w:szCs w:val="24"/>
        </w:rPr>
        <w:t xml:space="preserve"> – odniesienia do innych tekstów kultury w polskim przekładzie „</w:t>
      </w:r>
      <w:proofErr w:type="spellStart"/>
      <w:r w:rsidRPr="006A2E7C">
        <w:rPr>
          <w:szCs w:val="24"/>
        </w:rPr>
        <w:t>League</w:t>
      </w:r>
      <w:proofErr w:type="spellEnd"/>
      <w:r w:rsidRPr="006A2E7C">
        <w:rPr>
          <w:szCs w:val="24"/>
        </w:rPr>
        <w:t xml:space="preserve"> of </w:t>
      </w:r>
      <w:proofErr w:type="spellStart"/>
      <w:r w:rsidRPr="006A2E7C">
        <w:rPr>
          <w:szCs w:val="24"/>
        </w:rPr>
        <w:t>Legends</w:t>
      </w:r>
      <w:proofErr w:type="spellEnd"/>
      <w:r w:rsidRPr="006A2E7C">
        <w:rPr>
          <w:szCs w:val="24"/>
        </w:rPr>
        <w:t>”</w:t>
      </w:r>
    </w:p>
    <w:p w14:paraId="297CA8A2" w14:textId="662DF027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5. </w:t>
      </w:r>
      <w:r w:rsidR="00D9484A">
        <w:rPr>
          <w:szCs w:val="24"/>
        </w:rPr>
        <w:t>028582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 xml:space="preserve">Language and culture in audiovisual translation: Foreign insertions in animated movies based on </w:t>
      </w:r>
      <w:r w:rsidRPr="006A2E7C">
        <w:rPr>
          <w:i/>
          <w:iCs/>
          <w:szCs w:val="24"/>
          <w:lang w:val="en-US"/>
        </w:rPr>
        <w:t>Coco</w:t>
      </w:r>
      <w:r w:rsidRPr="006A2E7C">
        <w:rPr>
          <w:szCs w:val="24"/>
          <w:lang w:val="en-US"/>
        </w:rPr>
        <w:t xml:space="preserve">, </w:t>
      </w:r>
      <w:r w:rsidRPr="006A2E7C">
        <w:rPr>
          <w:i/>
          <w:iCs/>
          <w:szCs w:val="24"/>
          <w:lang w:val="en-US"/>
        </w:rPr>
        <w:t>Encanto</w:t>
      </w:r>
      <w:r w:rsidRPr="006A2E7C">
        <w:rPr>
          <w:szCs w:val="24"/>
          <w:lang w:val="en-US"/>
        </w:rPr>
        <w:t xml:space="preserve"> and </w:t>
      </w:r>
      <w:r w:rsidRPr="006A2E7C">
        <w:rPr>
          <w:i/>
          <w:iCs/>
          <w:szCs w:val="24"/>
          <w:lang w:val="en-US"/>
        </w:rPr>
        <w:t>Luca</w:t>
      </w:r>
      <w:r w:rsidRPr="006A2E7C">
        <w:rPr>
          <w:szCs w:val="24"/>
          <w:lang w:val="en-US"/>
        </w:rPr>
        <w:t> </w:t>
      </w:r>
    </w:p>
    <w:p w14:paraId="2E5E1F1A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Język i kultura w przekładzie audiowizualnym – elementy obcojęzyczne w filmach animowanych na przykładzie „Coco”, „</w:t>
      </w:r>
      <w:proofErr w:type="spellStart"/>
      <w:r w:rsidRPr="006A2E7C">
        <w:rPr>
          <w:szCs w:val="24"/>
        </w:rPr>
        <w:t>Encanto</w:t>
      </w:r>
      <w:proofErr w:type="spellEnd"/>
      <w:r w:rsidRPr="006A2E7C">
        <w:rPr>
          <w:szCs w:val="24"/>
        </w:rPr>
        <w:t>” i „</w:t>
      </w:r>
      <w:proofErr w:type="spellStart"/>
      <w:r w:rsidRPr="006A2E7C">
        <w:rPr>
          <w:szCs w:val="24"/>
        </w:rPr>
        <w:t>Luca</w:t>
      </w:r>
      <w:proofErr w:type="spellEnd"/>
      <w:r w:rsidRPr="006A2E7C">
        <w:rPr>
          <w:szCs w:val="24"/>
        </w:rPr>
        <w:t>”</w:t>
      </w:r>
    </w:p>
    <w:p w14:paraId="6BDBF086" w14:textId="565DA0F1" w:rsidR="00814F7B" w:rsidRPr="006A2E7C" w:rsidRDefault="00814F7B" w:rsidP="00F177F2">
      <w:pPr>
        <w:spacing w:after="0" w:line="276" w:lineRule="auto"/>
        <w:jc w:val="both"/>
        <w:rPr>
          <w:rStyle w:val="ui-provider"/>
          <w:szCs w:val="24"/>
          <w:lang w:val="en-US"/>
        </w:rPr>
      </w:pPr>
      <w:r w:rsidRPr="006A2E7C">
        <w:rPr>
          <w:szCs w:val="24"/>
        </w:rPr>
        <w:t xml:space="preserve">6. </w:t>
      </w:r>
      <w:r w:rsidR="00D9484A">
        <w:rPr>
          <w:szCs w:val="24"/>
        </w:rPr>
        <w:t>030681</w:t>
      </w:r>
      <w:r w:rsidRPr="006A2E7C">
        <w:rPr>
          <w:szCs w:val="24"/>
        </w:rPr>
        <w:t xml:space="preserve">: </w:t>
      </w:r>
      <w:r w:rsidRPr="006A2E7C">
        <w:rPr>
          <w:rStyle w:val="ui-provider"/>
          <w:szCs w:val="24"/>
          <w:lang w:val="en-US"/>
        </w:rPr>
        <w:t xml:space="preserve">Translating gender fluidity: A comparative analysis of Polish and Italian dubbed versions of </w:t>
      </w:r>
      <w:proofErr w:type="spellStart"/>
      <w:r w:rsidRPr="006A2E7C">
        <w:rPr>
          <w:rStyle w:val="ui-provider"/>
          <w:i/>
          <w:iCs/>
          <w:szCs w:val="24"/>
          <w:lang w:val="en-US"/>
        </w:rPr>
        <w:t>Nimona</w:t>
      </w:r>
      <w:proofErr w:type="spellEnd"/>
    </w:p>
    <w:p w14:paraId="6FA73AD7" w14:textId="77777777" w:rsidR="00814F7B" w:rsidRPr="006A2E7C" w:rsidRDefault="00814F7B" w:rsidP="00F177F2">
      <w:pPr>
        <w:spacing w:after="0" w:line="276" w:lineRule="auto"/>
        <w:jc w:val="both"/>
        <w:rPr>
          <w:rStyle w:val="ui-provider"/>
          <w:szCs w:val="24"/>
        </w:rPr>
      </w:pPr>
      <w:r w:rsidRPr="006A2E7C">
        <w:rPr>
          <w:rStyle w:val="ui-provider"/>
          <w:szCs w:val="24"/>
        </w:rPr>
        <w:t>Płynność płciowa w przekładzie – analiza porównawcza polskiej i włoskiej wersji dubbingowej filmu „</w:t>
      </w:r>
      <w:proofErr w:type="spellStart"/>
      <w:r w:rsidRPr="006A2E7C">
        <w:rPr>
          <w:rStyle w:val="ui-provider"/>
          <w:szCs w:val="24"/>
        </w:rPr>
        <w:t>Nimona</w:t>
      </w:r>
      <w:proofErr w:type="spellEnd"/>
      <w:r w:rsidRPr="006A2E7C">
        <w:rPr>
          <w:rStyle w:val="ui-provider"/>
          <w:szCs w:val="24"/>
        </w:rPr>
        <w:t>”</w:t>
      </w:r>
    </w:p>
    <w:p w14:paraId="7D89352D" w14:textId="7554598A" w:rsidR="00814F7B" w:rsidRPr="006A2E7C" w:rsidRDefault="00814F7B" w:rsidP="00F177F2">
      <w:pPr>
        <w:spacing w:after="0" w:line="276" w:lineRule="auto"/>
        <w:jc w:val="both"/>
        <w:rPr>
          <w:szCs w:val="24"/>
          <w:lang w:val="en-US"/>
        </w:rPr>
      </w:pPr>
      <w:r w:rsidRPr="006A2E7C">
        <w:rPr>
          <w:szCs w:val="24"/>
        </w:rPr>
        <w:t xml:space="preserve">7. </w:t>
      </w:r>
      <w:r w:rsidR="00D9484A">
        <w:rPr>
          <w:szCs w:val="24"/>
        </w:rPr>
        <w:t>028168</w:t>
      </w:r>
      <w:r w:rsidRPr="006A2E7C">
        <w:rPr>
          <w:szCs w:val="24"/>
        </w:rPr>
        <w:t xml:space="preserve">: </w:t>
      </w:r>
      <w:r w:rsidRPr="006A2E7C">
        <w:rPr>
          <w:szCs w:val="24"/>
          <w:lang w:val="en-US"/>
        </w:rPr>
        <w:t xml:space="preserve">From ridicule to acceptance: A comparative analysis of references to obese people in </w:t>
      </w:r>
      <w:r w:rsidRPr="006A2E7C">
        <w:rPr>
          <w:i/>
          <w:iCs/>
          <w:szCs w:val="24"/>
          <w:lang w:val="en-US"/>
        </w:rPr>
        <w:t>Shallow Hal</w:t>
      </w:r>
      <w:r w:rsidRPr="006A2E7C">
        <w:rPr>
          <w:szCs w:val="24"/>
          <w:lang w:val="en-US"/>
        </w:rPr>
        <w:t xml:space="preserve"> (2001) and </w:t>
      </w:r>
      <w:proofErr w:type="spellStart"/>
      <w:r w:rsidRPr="006A2E7C">
        <w:rPr>
          <w:i/>
          <w:iCs/>
          <w:szCs w:val="24"/>
          <w:lang w:val="en-US"/>
        </w:rPr>
        <w:t>Dumplin</w:t>
      </w:r>
      <w:proofErr w:type="spellEnd"/>
      <w:r w:rsidRPr="006A2E7C">
        <w:rPr>
          <w:i/>
          <w:iCs/>
          <w:szCs w:val="24"/>
          <w:lang w:val="en-US"/>
        </w:rPr>
        <w:t>’</w:t>
      </w:r>
      <w:r w:rsidRPr="006A2E7C">
        <w:rPr>
          <w:szCs w:val="24"/>
          <w:lang w:val="en-US"/>
        </w:rPr>
        <w:t xml:space="preserve"> (2018) and their Polish subtitled translations</w:t>
      </w:r>
    </w:p>
    <w:p w14:paraId="13C9EEEB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Od wyśmiewania do akceptacji – analiza porównawcza odniesień do osób otyłych w filmach „</w:t>
      </w:r>
      <w:proofErr w:type="spellStart"/>
      <w:r w:rsidRPr="006A2E7C">
        <w:rPr>
          <w:szCs w:val="24"/>
        </w:rPr>
        <w:t>Shallow</w:t>
      </w:r>
      <w:proofErr w:type="spellEnd"/>
      <w:r w:rsidRPr="006A2E7C">
        <w:rPr>
          <w:szCs w:val="24"/>
        </w:rPr>
        <w:t xml:space="preserve"> Hal” (2001) i „</w:t>
      </w:r>
      <w:proofErr w:type="spellStart"/>
      <w:r w:rsidRPr="006A2E7C">
        <w:rPr>
          <w:szCs w:val="24"/>
        </w:rPr>
        <w:t>Dumplin</w:t>
      </w:r>
      <w:proofErr w:type="spellEnd"/>
      <w:r w:rsidRPr="006A2E7C">
        <w:rPr>
          <w:szCs w:val="24"/>
        </w:rPr>
        <w:t>’” (2018) oraz ich polskich wersjach napisowych</w:t>
      </w:r>
    </w:p>
    <w:p w14:paraId="44DF72AE" w14:textId="77777777" w:rsidR="00814F7B" w:rsidRDefault="00814F7B" w:rsidP="00F177F2">
      <w:pPr>
        <w:spacing w:after="0" w:line="276" w:lineRule="auto"/>
        <w:jc w:val="both"/>
        <w:rPr>
          <w:szCs w:val="24"/>
        </w:rPr>
      </w:pPr>
    </w:p>
    <w:p w14:paraId="316F34DD" w14:textId="77777777" w:rsidR="004740F6" w:rsidRDefault="004740F6" w:rsidP="00F177F2">
      <w:pPr>
        <w:spacing w:after="0" w:line="276" w:lineRule="auto"/>
        <w:jc w:val="both"/>
        <w:rPr>
          <w:szCs w:val="24"/>
        </w:rPr>
      </w:pPr>
    </w:p>
    <w:p w14:paraId="08C82A5C" w14:textId="2C5328C1" w:rsidR="004740F6" w:rsidRPr="006A2E7C" w:rsidRDefault="004740F6" w:rsidP="004740F6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 xml:space="preserve">Promotor: </w:t>
      </w:r>
      <w:r>
        <w:rPr>
          <w:b/>
          <w:bCs/>
          <w:szCs w:val="24"/>
        </w:rPr>
        <w:t>prof. dr hab. Elżbieta Skorupska-Raczyńska</w:t>
      </w:r>
    </w:p>
    <w:p w14:paraId="020DAF51" w14:textId="09987CB6" w:rsidR="004740F6" w:rsidRPr="006A2E7C" w:rsidRDefault="004740F6" w:rsidP="004740F6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Kierunek studiów: filologia</w:t>
      </w:r>
      <w:r>
        <w:rPr>
          <w:szCs w:val="24"/>
        </w:rPr>
        <w:t xml:space="preserve"> polska</w:t>
      </w:r>
      <w:r w:rsidRPr="006A2E7C">
        <w:rPr>
          <w:szCs w:val="24"/>
        </w:rPr>
        <w:t xml:space="preserve">, </w:t>
      </w:r>
      <w:r w:rsidR="00634857">
        <w:rPr>
          <w:szCs w:val="24"/>
        </w:rPr>
        <w:t xml:space="preserve">studia </w:t>
      </w:r>
      <w:r w:rsidRPr="006A2E7C">
        <w:rPr>
          <w:szCs w:val="24"/>
        </w:rPr>
        <w:t>II stopnia</w:t>
      </w:r>
    </w:p>
    <w:p w14:paraId="620B6A20" w14:textId="77777777" w:rsidR="004740F6" w:rsidRPr="006A2E7C" w:rsidRDefault="004740F6" w:rsidP="004740F6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Forma studiów: stacjonarne</w:t>
      </w:r>
    </w:p>
    <w:p w14:paraId="2F91D5E9" w14:textId="77777777" w:rsidR="004740F6" w:rsidRDefault="004740F6" w:rsidP="00F177F2">
      <w:pPr>
        <w:spacing w:after="0" w:line="276" w:lineRule="auto"/>
        <w:jc w:val="both"/>
        <w:rPr>
          <w:szCs w:val="24"/>
        </w:rPr>
      </w:pPr>
    </w:p>
    <w:p w14:paraId="0101817A" w14:textId="681A7B7F" w:rsidR="007112CD" w:rsidRPr="002C3042" w:rsidRDefault="00D9484A" w:rsidP="00D9484A">
      <w:pPr>
        <w:pStyle w:val="Akapitzlist"/>
        <w:numPr>
          <w:ilvl w:val="0"/>
          <w:numId w:val="29"/>
        </w:numPr>
        <w:spacing w:after="0" w:line="276" w:lineRule="auto"/>
        <w:rPr>
          <w:szCs w:val="24"/>
        </w:rPr>
      </w:pPr>
      <w:r>
        <w:rPr>
          <w:szCs w:val="24"/>
        </w:rPr>
        <w:t>000547</w:t>
      </w:r>
      <w:r w:rsidR="004740F6" w:rsidRPr="002C3042">
        <w:rPr>
          <w:szCs w:val="24"/>
        </w:rPr>
        <w:t>: Językowo-kulturowy kształt czasopisma "Zdrowie bez Leków"</w:t>
      </w:r>
    </w:p>
    <w:p w14:paraId="35DA479C" w14:textId="77777777" w:rsidR="007112CD" w:rsidRDefault="007112CD" w:rsidP="00F177F2">
      <w:pPr>
        <w:spacing w:after="0" w:line="276" w:lineRule="auto"/>
        <w:jc w:val="both"/>
        <w:rPr>
          <w:b/>
          <w:bCs/>
          <w:szCs w:val="24"/>
        </w:rPr>
      </w:pPr>
    </w:p>
    <w:p w14:paraId="3CFEF367" w14:textId="77777777" w:rsidR="007112CD" w:rsidRDefault="007112CD" w:rsidP="00F177F2">
      <w:pPr>
        <w:spacing w:after="0" w:line="276" w:lineRule="auto"/>
        <w:jc w:val="both"/>
        <w:rPr>
          <w:b/>
          <w:bCs/>
          <w:szCs w:val="24"/>
        </w:rPr>
      </w:pPr>
    </w:p>
    <w:p w14:paraId="46BE37F3" w14:textId="11F9F37E" w:rsidR="00814F7B" w:rsidRPr="006A2E7C" w:rsidRDefault="00814F7B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>Promotor: prof. AJP dr Dorota Skrocka</w:t>
      </w:r>
    </w:p>
    <w:p w14:paraId="0A755167" w14:textId="6DF9B1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Kierunek: pedagogika,  </w:t>
      </w:r>
      <w:r w:rsidR="00634857">
        <w:rPr>
          <w:szCs w:val="24"/>
        </w:rPr>
        <w:t xml:space="preserve">studia </w:t>
      </w:r>
      <w:r w:rsidRPr="006A2E7C">
        <w:rPr>
          <w:szCs w:val="24"/>
        </w:rPr>
        <w:t xml:space="preserve">II stopnia </w:t>
      </w:r>
    </w:p>
    <w:p w14:paraId="51C09404" w14:textId="77777777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Forma studiów: niestacjonarne</w:t>
      </w:r>
    </w:p>
    <w:p w14:paraId="363D58A9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6A7F2E39" w14:textId="2456C496" w:rsidR="00814F7B" w:rsidRPr="006A2E7C" w:rsidRDefault="00814F7B" w:rsidP="00F177F2">
      <w:pPr>
        <w:suppressAutoHyphens/>
        <w:autoSpaceDN w:val="0"/>
        <w:spacing w:after="0" w:line="276" w:lineRule="auto"/>
        <w:jc w:val="both"/>
        <w:rPr>
          <w:szCs w:val="24"/>
        </w:rPr>
      </w:pPr>
      <w:bookmarkStart w:id="3" w:name="_Hlk187366279"/>
      <w:r w:rsidRPr="006A2E7C">
        <w:rPr>
          <w:szCs w:val="24"/>
        </w:rPr>
        <w:t xml:space="preserve">1. </w:t>
      </w:r>
      <w:r w:rsidR="00D9484A">
        <w:rPr>
          <w:szCs w:val="24"/>
        </w:rPr>
        <w:t>030343</w:t>
      </w:r>
      <w:r w:rsidRPr="006A2E7C">
        <w:rPr>
          <w:szCs w:val="24"/>
        </w:rPr>
        <w:t>: Umiejętności komunikacyjne i alternatywne metody porozumiewania się uczniów z niepełnosprawnością i</w:t>
      </w:r>
      <w:bookmarkEnd w:id="3"/>
      <w:r w:rsidRPr="006A2E7C">
        <w:rPr>
          <w:szCs w:val="24"/>
        </w:rPr>
        <w:t xml:space="preserve">ntelektualną. </w:t>
      </w:r>
    </w:p>
    <w:p w14:paraId="2C1D30F3" w14:textId="27EC4633" w:rsidR="00814F7B" w:rsidRPr="006A2E7C" w:rsidRDefault="00814F7B" w:rsidP="00F177F2">
      <w:pPr>
        <w:suppressAutoHyphens/>
        <w:autoSpaceDN w:val="0"/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D9484A">
        <w:rPr>
          <w:szCs w:val="24"/>
        </w:rPr>
        <w:t>021757</w:t>
      </w:r>
      <w:r w:rsidRPr="006A2E7C">
        <w:rPr>
          <w:szCs w:val="24"/>
        </w:rPr>
        <w:t xml:space="preserve">: </w:t>
      </w:r>
      <w:proofErr w:type="spellStart"/>
      <w:r w:rsidRPr="006A2E7C">
        <w:rPr>
          <w:szCs w:val="24"/>
        </w:rPr>
        <w:t>Bajkoterapia</w:t>
      </w:r>
      <w:proofErr w:type="spellEnd"/>
      <w:r w:rsidRPr="006A2E7C">
        <w:rPr>
          <w:szCs w:val="24"/>
        </w:rPr>
        <w:t xml:space="preserve"> we wspomaganiu procesu rozwojowego dzieci z niepełnosprawnością intelektualną.</w:t>
      </w:r>
    </w:p>
    <w:p w14:paraId="76EBB7DC" w14:textId="3AC8402D" w:rsidR="00814F7B" w:rsidRPr="006A2E7C" w:rsidRDefault="00814F7B" w:rsidP="00F177F2">
      <w:pPr>
        <w:suppressAutoHyphens/>
        <w:autoSpaceDN w:val="0"/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3. </w:t>
      </w:r>
      <w:r w:rsidR="00D9484A">
        <w:rPr>
          <w:szCs w:val="24"/>
        </w:rPr>
        <w:t>030709</w:t>
      </w:r>
      <w:r w:rsidRPr="006A2E7C">
        <w:rPr>
          <w:szCs w:val="24"/>
        </w:rPr>
        <w:t>: Agresja, a gry komputerowe wśród dzieci w opiniach rodziców i nauczycieli.</w:t>
      </w:r>
    </w:p>
    <w:p w14:paraId="4BF96E1B" w14:textId="32339820" w:rsidR="00814F7B" w:rsidRPr="006A2E7C" w:rsidRDefault="00814F7B" w:rsidP="00F177F2">
      <w:pPr>
        <w:suppressAutoHyphens/>
        <w:autoSpaceDN w:val="0"/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4. </w:t>
      </w:r>
      <w:r w:rsidR="00D9484A">
        <w:rPr>
          <w:szCs w:val="24"/>
        </w:rPr>
        <w:t>030889</w:t>
      </w:r>
      <w:r w:rsidRPr="006A2E7C">
        <w:rPr>
          <w:szCs w:val="24"/>
        </w:rPr>
        <w:t xml:space="preserve">: </w:t>
      </w:r>
      <w:r w:rsidRPr="006A2E7C">
        <w:rPr>
          <w:bCs/>
          <w:iCs/>
          <w:szCs w:val="24"/>
          <w:shd w:val="clear" w:color="auto" w:fill="FFFFFF"/>
        </w:rPr>
        <w:t>Zastosowanie terapii pedagogicznej w odniesieniu do specyficznych trudności w uczeniu się u dzieci przebywających w pieczy zastępczej na terenie województwa lubuskiego.</w:t>
      </w:r>
    </w:p>
    <w:p w14:paraId="3B01CCF6" w14:textId="06C401B0" w:rsidR="00814F7B" w:rsidRPr="006A2E7C" w:rsidRDefault="00814F7B" w:rsidP="00F177F2">
      <w:pPr>
        <w:suppressAutoHyphens/>
        <w:autoSpaceDN w:val="0"/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lastRenderedPageBreak/>
        <w:t>5.</w:t>
      </w:r>
      <w:r w:rsidR="00673CE8">
        <w:rPr>
          <w:szCs w:val="24"/>
        </w:rPr>
        <w:t xml:space="preserve"> </w:t>
      </w:r>
      <w:r w:rsidR="00D9484A">
        <w:rPr>
          <w:szCs w:val="24"/>
        </w:rPr>
        <w:t>008742</w:t>
      </w:r>
      <w:r w:rsidRPr="006A2E7C">
        <w:rPr>
          <w:szCs w:val="24"/>
        </w:rPr>
        <w:t xml:space="preserve">: </w:t>
      </w:r>
      <w:proofErr w:type="spellStart"/>
      <w:r w:rsidRPr="006A2E7C">
        <w:rPr>
          <w:szCs w:val="24"/>
        </w:rPr>
        <w:t>Bajkoterapia</w:t>
      </w:r>
      <w:proofErr w:type="spellEnd"/>
      <w:r w:rsidRPr="006A2E7C">
        <w:rPr>
          <w:szCs w:val="24"/>
        </w:rPr>
        <w:t xml:space="preserve"> a </w:t>
      </w:r>
      <w:r w:rsidRPr="006A2E7C">
        <w:rPr>
          <w:rFonts w:eastAsia="Times New Roman"/>
          <w:szCs w:val="24"/>
        </w:rPr>
        <w:t>rozwój aparatu mowy i kompetencji emocjonalnych u dzieci w wieku przedszkolnym w ocenie nauczycieli i rodziców.</w:t>
      </w:r>
    </w:p>
    <w:p w14:paraId="4F20DA53" w14:textId="2904DF45" w:rsidR="00814F7B" w:rsidRPr="006A2E7C" w:rsidRDefault="00814F7B" w:rsidP="00F177F2">
      <w:pPr>
        <w:pStyle w:val="Default"/>
        <w:spacing w:line="276" w:lineRule="auto"/>
        <w:jc w:val="both"/>
      </w:pPr>
      <w:r w:rsidRPr="006A2E7C">
        <w:t xml:space="preserve">6. </w:t>
      </w:r>
      <w:r w:rsidR="00D9484A">
        <w:t>030821</w:t>
      </w:r>
      <w:r w:rsidRPr="006A2E7C">
        <w:t xml:space="preserve">: </w:t>
      </w:r>
      <w:r w:rsidRPr="006A2E7C">
        <w:rPr>
          <w:rFonts w:eastAsia="Times New Roman"/>
        </w:rPr>
        <w:t xml:space="preserve">Trening słuchowy </w:t>
      </w:r>
      <w:proofErr w:type="spellStart"/>
      <w:r w:rsidRPr="006A2E7C">
        <w:rPr>
          <w:color w:val="1F1F1F"/>
          <w:shd w:val="clear" w:color="auto" w:fill="FFFFFF"/>
        </w:rPr>
        <w:t>Neuroflow</w:t>
      </w:r>
      <w:proofErr w:type="spellEnd"/>
      <w:r w:rsidRPr="006A2E7C">
        <w:rPr>
          <w:color w:val="1F1F1F"/>
          <w:shd w:val="clear" w:color="auto" w:fill="FFFFFF"/>
        </w:rPr>
        <w:t xml:space="preserve"> ATS</w:t>
      </w:r>
      <w:r w:rsidRPr="006A2E7C">
        <w:rPr>
          <w:rFonts w:eastAsia="Times New Roman"/>
        </w:rPr>
        <w:t xml:space="preserve"> wykorzystywany w rozwoju mowy u dzieci z zaburzeniami przetwarzania słuchowego w wieku 7 -12 lat.</w:t>
      </w:r>
    </w:p>
    <w:p w14:paraId="3A647DA4" w14:textId="3AAED401" w:rsidR="00814F7B" w:rsidRPr="006A2E7C" w:rsidRDefault="00814F7B" w:rsidP="00F177F2">
      <w:pPr>
        <w:pStyle w:val="Default"/>
        <w:spacing w:line="276" w:lineRule="auto"/>
        <w:jc w:val="both"/>
        <w:rPr>
          <w:rFonts w:eastAsia="Times New Roman"/>
        </w:rPr>
      </w:pPr>
      <w:r w:rsidRPr="006A2E7C">
        <w:rPr>
          <w:rFonts w:eastAsia="Times New Roman"/>
        </w:rPr>
        <w:t xml:space="preserve">7. </w:t>
      </w:r>
      <w:r w:rsidR="00D9484A">
        <w:rPr>
          <w:rFonts w:eastAsia="Times New Roman"/>
        </w:rPr>
        <w:t>030710</w:t>
      </w:r>
      <w:r w:rsidRPr="006A2E7C">
        <w:rPr>
          <w:rFonts w:eastAsia="Times New Roman"/>
        </w:rPr>
        <w:t>: Działania pedagogiczne w przedszkolu  wobec dziecka z afazją.</w:t>
      </w:r>
    </w:p>
    <w:p w14:paraId="3C34CE1A" w14:textId="647B5977" w:rsidR="00814F7B" w:rsidRPr="006A2E7C" w:rsidRDefault="00814F7B" w:rsidP="00F177F2">
      <w:pPr>
        <w:pStyle w:val="Default"/>
        <w:spacing w:line="276" w:lineRule="auto"/>
        <w:jc w:val="both"/>
        <w:rPr>
          <w:rFonts w:eastAsia="Times New Roman"/>
        </w:rPr>
      </w:pPr>
      <w:r w:rsidRPr="006A2E7C">
        <w:rPr>
          <w:rFonts w:eastAsia="Times New Roman"/>
        </w:rPr>
        <w:t xml:space="preserve">8. </w:t>
      </w:r>
      <w:r w:rsidR="00D9484A">
        <w:rPr>
          <w:rFonts w:eastAsia="Times New Roman"/>
        </w:rPr>
        <w:t>030732</w:t>
      </w:r>
      <w:r w:rsidRPr="006A2E7C">
        <w:rPr>
          <w:rFonts w:eastAsia="Times New Roman"/>
        </w:rPr>
        <w:t xml:space="preserve">: Wyzwania </w:t>
      </w:r>
      <w:proofErr w:type="spellStart"/>
      <w:r w:rsidRPr="006A2E7C">
        <w:rPr>
          <w:rFonts w:eastAsia="Times New Roman"/>
        </w:rPr>
        <w:t>komunikacyjno</w:t>
      </w:r>
      <w:proofErr w:type="spellEnd"/>
      <w:r w:rsidRPr="006A2E7C">
        <w:rPr>
          <w:rFonts w:eastAsia="Times New Roman"/>
        </w:rPr>
        <w:t xml:space="preserve"> – społeczne ukraińskich uczniów w opiniach nauczycieli</w:t>
      </w:r>
    </w:p>
    <w:p w14:paraId="50D386E6" w14:textId="77777777" w:rsidR="00814F7B" w:rsidRPr="006A2E7C" w:rsidRDefault="00814F7B" w:rsidP="00F177F2">
      <w:pPr>
        <w:spacing w:after="0" w:line="276" w:lineRule="auto"/>
        <w:jc w:val="both"/>
        <w:rPr>
          <w:szCs w:val="24"/>
          <w:u w:val="single"/>
        </w:rPr>
      </w:pPr>
    </w:p>
    <w:p w14:paraId="5DEAFC05" w14:textId="77777777" w:rsidR="00814F7B" w:rsidRPr="006A2E7C" w:rsidRDefault="00814F7B" w:rsidP="00F177F2">
      <w:pPr>
        <w:spacing w:after="0" w:line="276" w:lineRule="auto"/>
        <w:jc w:val="both"/>
        <w:rPr>
          <w:szCs w:val="24"/>
          <w:u w:val="single"/>
        </w:rPr>
      </w:pPr>
    </w:p>
    <w:p w14:paraId="1AD33D2F" w14:textId="77777777" w:rsidR="00814F7B" w:rsidRPr="006A2E7C" w:rsidRDefault="00814F7B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>Promotor: prof. AJP dr Dorota Skrocka</w:t>
      </w:r>
    </w:p>
    <w:p w14:paraId="34DF0719" w14:textId="514CFCB4" w:rsidR="00814F7B" w:rsidRPr="00634857" w:rsidRDefault="00814F7B" w:rsidP="0063485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szCs w:val="24"/>
        </w:rPr>
        <w:t>Kierunek: pedagogika przedszkolna i wczesnoszkolna</w:t>
      </w:r>
      <w:r w:rsidR="00634857">
        <w:rPr>
          <w:szCs w:val="24"/>
        </w:rPr>
        <w:t xml:space="preserve">, </w:t>
      </w:r>
      <w:r w:rsidR="00634857">
        <w:rPr>
          <w:rFonts w:ascii="Times New Roman" w:hAnsi="Times New Roman" w:cs="Times New Roman"/>
          <w:sz w:val="24"/>
          <w:szCs w:val="24"/>
        </w:rPr>
        <w:t>studia jednolite magisterskie</w:t>
      </w:r>
      <w:r w:rsidRPr="006A2E7C">
        <w:rPr>
          <w:szCs w:val="24"/>
        </w:rPr>
        <w:t xml:space="preserve"> </w:t>
      </w:r>
    </w:p>
    <w:p w14:paraId="6B200772" w14:textId="77777777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Forma studiów: niestacjonarne</w:t>
      </w:r>
    </w:p>
    <w:p w14:paraId="46CA978D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6524CEDE" w14:textId="1E341C9B" w:rsidR="00814F7B" w:rsidRPr="006A2E7C" w:rsidRDefault="00814F7B" w:rsidP="00F177F2">
      <w:pPr>
        <w:suppressAutoHyphens/>
        <w:autoSpaceDN w:val="0"/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4844E8">
        <w:rPr>
          <w:szCs w:val="24"/>
        </w:rPr>
        <w:t>030350</w:t>
      </w:r>
      <w:r w:rsidRPr="006A2E7C">
        <w:rPr>
          <w:szCs w:val="24"/>
        </w:rPr>
        <w:t>: Zastosowanie elementów arteterapii w pracy z dziećmi w przedszkolu – analiza porównawcza praktyk pedagogicznych w Polsce i Niemczech.</w:t>
      </w:r>
    </w:p>
    <w:p w14:paraId="502101E6" w14:textId="2B33186F" w:rsidR="00814F7B" w:rsidRPr="006A2E7C" w:rsidRDefault="00814F7B" w:rsidP="00F177F2">
      <w:pPr>
        <w:suppressAutoHyphens/>
        <w:autoSpaceDN w:val="0"/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4844E8">
        <w:rPr>
          <w:szCs w:val="24"/>
        </w:rPr>
        <w:t>022451</w:t>
      </w:r>
      <w:r w:rsidRPr="006A2E7C">
        <w:rPr>
          <w:szCs w:val="24"/>
        </w:rPr>
        <w:t>: Konteksty etyczne i kulturowe w wybranych bajkach Wytwórni Walta Disneya w opinii uczniów i rodziców.</w:t>
      </w:r>
    </w:p>
    <w:p w14:paraId="1D52B9EF" w14:textId="6ACAE6C0" w:rsidR="00814F7B" w:rsidRPr="006A2E7C" w:rsidRDefault="00814F7B" w:rsidP="00F177F2">
      <w:pPr>
        <w:suppressAutoHyphens/>
        <w:autoSpaceDN w:val="0"/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3. </w:t>
      </w:r>
      <w:r w:rsidR="004844E8">
        <w:rPr>
          <w:szCs w:val="24"/>
        </w:rPr>
        <w:t>029499</w:t>
      </w:r>
      <w:r w:rsidRPr="006A2E7C">
        <w:rPr>
          <w:szCs w:val="24"/>
        </w:rPr>
        <w:t>: Leworęczność dzieci w  wieku przedszkolnym w opinii rodziców i nauczycieli.</w:t>
      </w:r>
    </w:p>
    <w:p w14:paraId="09B3D673" w14:textId="77777777" w:rsidR="00814F7B" w:rsidRDefault="00814F7B" w:rsidP="00F177F2">
      <w:pPr>
        <w:spacing w:after="0" w:line="276" w:lineRule="auto"/>
        <w:jc w:val="both"/>
        <w:rPr>
          <w:szCs w:val="24"/>
          <w:u w:val="single"/>
        </w:rPr>
      </w:pPr>
    </w:p>
    <w:p w14:paraId="5336BE56" w14:textId="77777777" w:rsidR="00814F7B" w:rsidRDefault="00814F7B" w:rsidP="00F177F2">
      <w:pPr>
        <w:spacing w:after="0" w:line="276" w:lineRule="auto"/>
        <w:jc w:val="both"/>
        <w:rPr>
          <w:szCs w:val="24"/>
          <w:u w:val="single"/>
        </w:rPr>
      </w:pPr>
    </w:p>
    <w:p w14:paraId="47E68201" w14:textId="77777777" w:rsidR="008D6C72" w:rsidRDefault="008D6C72" w:rsidP="00F177F2">
      <w:pPr>
        <w:spacing w:after="0" w:line="276" w:lineRule="auto"/>
        <w:jc w:val="both"/>
        <w:rPr>
          <w:b/>
          <w:bCs/>
          <w:szCs w:val="24"/>
        </w:rPr>
      </w:pPr>
    </w:p>
    <w:p w14:paraId="610AC7B3" w14:textId="2F4A13CE" w:rsidR="00C01874" w:rsidRPr="006A2E7C" w:rsidRDefault="00D757A6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 xml:space="preserve">Promotor: </w:t>
      </w:r>
      <w:r w:rsidR="00C01874" w:rsidRPr="006A2E7C">
        <w:rPr>
          <w:b/>
          <w:bCs/>
          <w:szCs w:val="24"/>
        </w:rPr>
        <w:t>prof. AJP dr hab. Katarzyna Taborska</w:t>
      </w:r>
    </w:p>
    <w:p w14:paraId="7B5F532D" w14:textId="3095FE5E" w:rsidR="00BF2407" w:rsidRPr="006A2E7C" w:rsidRDefault="00BF2407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Kierunek studiów: </w:t>
      </w:r>
      <w:r w:rsidRPr="006A2E7C">
        <w:rPr>
          <w:szCs w:val="24"/>
        </w:rPr>
        <w:t xml:space="preserve">filologia polska, </w:t>
      </w:r>
      <w:r w:rsidR="00634857">
        <w:rPr>
          <w:szCs w:val="24"/>
        </w:rPr>
        <w:t xml:space="preserve">studia </w:t>
      </w:r>
      <w:r w:rsidRPr="006A2E7C">
        <w:rPr>
          <w:szCs w:val="24"/>
        </w:rPr>
        <w:t>II stopnia</w:t>
      </w: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 </w:t>
      </w:r>
    </w:p>
    <w:p w14:paraId="1A064FF7" w14:textId="77777777" w:rsidR="00EE429D" w:rsidRPr="006A2E7C" w:rsidRDefault="00EE429D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Forma studia: stacjonarne</w:t>
      </w:r>
    </w:p>
    <w:p w14:paraId="54E5FA06" w14:textId="77777777" w:rsidR="007B2611" w:rsidRPr="006A2E7C" w:rsidRDefault="007B2611" w:rsidP="00F177F2">
      <w:pPr>
        <w:spacing w:after="0" w:line="276" w:lineRule="auto"/>
        <w:jc w:val="both"/>
        <w:rPr>
          <w:szCs w:val="24"/>
        </w:rPr>
      </w:pPr>
    </w:p>
    <w:p w14:paraId="5372A7C7" w14:textId="75753D86" w:rsidR="00426574" w:rsidRPr="006A2E7C" w:rsidRDefault="00227B14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4844E8">
        <w:rPr>
          <w:szCs w:val="24"/>
        </w:rPr>
        <w:t>002318</w:t>
      </w:r>
      <w:r w:rsidR="00C01874" w:rsidRPr="006A2E7C">
        <w:rPr>
          <w:szCs w:val="24"/>
        </w:rPr>
        <w:t>: Wybrane utwory literackie dla dzieci jako lektury terapeutyczne</w:t>
      </w:r>
    </w:p>
    <w:p w14:paraId="3D9559EC" w14:textId="3C6894D8" w:rsidR="00426574" w:rsidRPr="006A2E7C" w:rsidRDefault="00227B14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4844E8">
        <w:rPr>
          <w:szCs w:val="24"/>
        </w:rPr>
        <w:t>023502</w:t>
      </w:r>
      <w:r w:rsidR="00C01874" w:rsidRPr="006A2E7C">
        <w:rPr>
          <w:szCs w:val="24"/>
        </w:rPr>
        <w:t>: Podręcznik, audiobook, film. Analiza wybranych prezentacji lektur szkolnych</w:t>
      </w:r>
    </w:p>
    <w:p w14:paraId="6ACFB4E2" w14:textId="4A9902A0" w:rsidR="00C01874" w:rsidRPr="006A2E7C" w:rsidRDefault="00227B14" w:rsidP="00F177F2">
      <w:pPr>
        <w:spacing w:after="0" w:line="276" w:lineRule="auto"/>
        <w:jc w:val="both"/>
        <w:rPr>
          <w:i/>
          <w:iCs/>
          <w:szCs w:val="24"/>
        </w:rPr>
      </w:pPr>
      <w:r w:rsidRPr="006A2E7C">
        <w:rPr>
          <w:szCs w:val="24"/>
        </w:rPr>
        <w:t xml:space="preserve">3. </w:t>
      </w:r>
      <w:r w:rsidR="004844E8">
        <w:rPr>
          <w:szCs w:val="24"/>
        </w:rPr>
        <w:t>026872</w:t>
      </w:r>
      <w:r w:rsidR="00C01874" w:rsidRPr="006A2E7C">
        <w:rPr>
          <w:szCs w:val="24"/>
        </w:rPr>
        <w:t xml:space="preserve">: Funkcje ilustracji w serii podręczników do języka polskiego </w:t>
      </w:r>
      <w:r w:rsidR="00C01874" w:rsidRPr="006A2E7C">
        <w:rPr>
          <w:i/>
          <w:iCs/>
          <w:szCs w:val="24"/>
        </w:rPr>
        <w:t>Ponad Słowami</w:t>
      </w:r>
    </w:p>
    <w:p w14:paraId="619B3776" w14:textId="77777777" w:rsidR="00324652" w:rsidRPr="006A2E7C" w:rsidRDefault="00324652" w:rsidP="00F177F2">
      <w:pPr>
        <w:spacing w:after="0" w:line="276" w:lineRule="auto"/>
        <w:jc w:val="both"/>
        <w:rPr>
          <w:i/>
          <w:iCs/>
          <w:szCs w:val="24"/>
        </w:rPr>
      </w:pPr>
    </w:p>
    <w:p w14:paraId="01F75256" w14:textId="77777777" w:rsidR="00426574" w:rsidRPr="006A2E7C" w:rsidRDefault="00426574" w:rsidP="00F177F2">
      <w:pPr>
        <w:spacing w:after="0" w:line="276" w:lineRule="auto"/>
        <w:jc w:val="both"/>
        <w:rPr>
          <w:b/>
          <w:bCs/>
          <w:szCs w:val="24"/>
        </w:rPr>
      </w:pPr>
    </w:p>
    <w:p w14:paraId="7BEE6B4D" w14:textId="46E2D6E5" w:rsidR="00C01874" w:rsidRPr="006A2E7C" w:rsidRDefault="007B2611" w:rsidP="00F177F2">
      <w:pPr>
        <w:spacing w:after="0" w:line="276" w:lineRule="auto"/>
        <w:jc w:val="both"/>
        <w:rPr>
          <w:b/>
          <w:bCs/>
          <w:szCs w:val="24"/>
        </w:rPr>
      </w:pPr>
      <w:bookmarkStart w:id="4" w:name="_Hlk128259018"/>
      <w:r w:rsidRPr="006A2E7C">
        <w:rPr>
          <w:b/>
          <w:bCs/>
          <w:szCs w:val="24"/>
        </w:rPr>
        <w:t xml:space="preserve">Promotor: dr </w:t>
      </w:r>
      <w:r w:rsidR="00C01874" w:rsidRPr="006A2E7C">
        <w:rPr>
          <w:b/>
          <w:bCs/>
          <w:szCs w:val="24"/>
        </w:rPr>
        <w:t xml:space="preserve">Magdalena Witkowska </w:t>
      </w:r>
    </w:p>
    <w:p w14:paraId="04976AE8" w14:textId="6ABC8800" w:rsidR="00C01874" w:rsidRPr="006A2E7C" w:rsidRDefault="00BF2407" w:rsidP="00F177F2">
      <w:pPr>
        <w:spacing w:after="0" w:line="276" w:lineRule="auto"/>
        <w:jc w:val="both"/>
        <w:rPr>
          <w:szCs w:val="24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Kierunek studiów: </w:t>
      </w:r>
      <w:r w:rsidRPr="006A2E7C">
        <w:rPr>
          <w:szCs w:val="24"/>
        </w:rPr>
        <w:t>filologia</w:t>
      </w:r>
      <w:r w:rsidR="00634857">
        <w:rPr>
          <w:szCs w:val="24"/>
        </w:rPr>
        <w:t>, studia</w:t>
      </w:r>
      <w:r w:rsidRPr="006A2E7C">
        <w:rPr>
          <w:szCs w:val="24"/>
        </w:rPr>
        <w:t xml:space="preserve"> </w:t>
      </w:r>
      <w:r w:rsidR="00834B66" w:rsidRPr="006A2E7C">
        <w:rPr>
          <w:szCs w:val="24"/>
        </w:rPr>
        <w:t>I stopnia</w:t>
      </w:r>
      <w:r w:rsidR="00C01874" w:rsidRPr="006A2E7C">
        <w:rPr>
          <w:szCs w:val="24"/>
        </w:rPr>
        <w:t xml:space="preserve">, język angielski </w:t>
      </w:r>
    </w:p>
    <w:bookmarkEnd w:id="4"/>
    <w:p w14:paraId="0F23B954" w14:textId="71EF7708" w:rsidR="00EE429D" w:rsidRPr="006A2E7C" w:rsidRDefault="00EE429D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Forma studia: stacjonarne</w:t>
      </w:r>
    </w:p>
    <w:p w14:paraId="03690709" w14:textId="77777777" w:rsidR="00D45127" w:rsidRPr="003C26DB" w:rsidRDefault="00D45127" w:rsidP="00F177F2">
      <w:pPr>
        <w:spacing w:after="0" w:line="276" w:lineRule="auto"/>
        <w:jc w:val="both"/>
        <w:rPr>
          <w:b/>
          <w:bCs/>
          <w:color w:val="FF0000"/>
          <w:kern w:val="0"/>
          <w:szCs w:val="24"/>
          <w:lang w:eastAsia="pl-PL"/>
        </w:rPr>
      </w:pPr>
    </w:p>
    <w:p w14:paraId="266E3276" w14:textId="4E2E7EF5" w:rsidR="00D45127" w:rsidRPr="00D45127" w:rsidRDefault="00D45127" w:rsidP="00F177F2">
      <w:pPr>
        <w:spacing w:after="0" w:line="276" w:lineRule="auto"/>
        <w:jc w:val="both"/>
        <w:rPr>
          <w:szCs w:val="24"/>
        </w:rPr>
      </w:pPr>
      <w:r w:rsidRPr="00D45127">
        <w:rPr>
          <w:szCs w:val="24"/>
        </w:rPr>
        <w:t xml:space="preserve">1. </w:t>
      </w:r>
      <w:r w:rsidR="004844E8">
        <w:rPr>
          <w:szCs w:val="24"/>
        </w:rPr>
        <w:t>029886</w:t>
      </w:r>
      <w:r w:rsidRPr="00D45127">
        <w:rPr>
          <w:szCs w:val="24"/>
        </w:rPr>
        <w:t xml:space="preserve">: The </w:t>
      </w:r>
      <w:proofErr w:type="spellStart"/>
      <w:r w:rsidRPr="00D45127">
        <w:rPr>
          <w:szCs w:val="24"/>
        </w:rPr>
        <w:t>use</w:t>
      </w:r>
      <w:proofErr w:type="spellEnd"/>
      <w:r w:rsidRPr="00D45127">
        <w:rPr>
          <w:szCs w:val="24"/>
        </w:rPr>
        <w:t xml:space="preserve"> of </w:t>
      </w:r>
      <w:proofErr w:type="spellStart"/>
      <w:r w:rsidRPr="00D45127">
        <w:rPr>
          <w:szCs w:val="24"/>
        </w:rPr>
        <w:t>apps</w:t>
      </w:r>
      <w:proofErr w:type="spellEnd"/>
      <w:r w:rsidRPr="00D45127">
        <w:rPr>
          <w:szCs w:val="24"/>
        </w:rPr>
        <w:t xml:space="preserve"> in </w:t>
      </w:r>
      <w:proofErr w:type="spellStart"/>
      <w:r w:rsidRPr="00D45127">
        <w:rPr>
          <w:szCs w:val="24"/>
        </w:rPr>
        <w:t>practicing</w:t>
      </w:r>
      <w:proofErr w:type="spellEnd"/>
      <w:r w:rsidRPr="00D45127">
        <w:rPr>
          <w:szCs w:val="24"/>
        </w:rPr>
        <w:t xml:space="preserve"> </w:t>
      </w:r>
      <w:proofErr w:type="spellStart"/>
      <w:r w:rsidRPr="00D45127">
        <w:rPr>
          <w:szCs w:val="24"/>
        </w:rPr>
        <w:t>vocabulary</w:t>
      </w:r>
      <w:proofErr w:type="spellEnd"/>
      <w:r w:rsidRPr="00D45127">
        <w:rPr>
          <w:szCs w:val="24"/>
        </w:rPr>
        <w:t xml:space="preserve"> with </w:t>
      </w:r>
      <w:proofErr w:type="spellStart"/>
      <w:r w:rsidRPr="00D45127">
        <w:rPr>
          <w:szCs w:val="24"/>
        </w:rPr>
        <w:t>teenage</w:t>
      </w:r>
      <w:proofErr w:type="spellEnd"/>
      <w:r w:rsidRPr="00D45127">
        <w:rPr>
          <w:szCs w:val="24"/>
        </w:rPr>
        <w:t xml:space="preserve"> </w:t>
      </w:r>
      <w:proofErr w:type="spellStart"/>
      <w:r w:rsidRPr="00D45127">
        <w:rPr>
          <w:szCs w:val="24"/>
        </w:rPr>
        <w:t>students</w:t>
      </w:r>
      <w:proofErr w:type="spellEnd"/>
      <w:r w:rsidRPr="00D45127">
        <w:rPr>
          <w:szCs w:val="24"/>
        </w:rPr>
        <w:t xml:space="preserve"> in the English </w:t>
      </w:r>
      <w:proofErr w:type="spellStart"/>
      <w:r w:rsidRPr="00D45127">
        <w:rPr>
          <w:szCs w:val="24"/>
        </w:rPr>
        <w:t>classroom</w:t>
      </w:r>
      <w:proofErr w:type="spellEnd"/>
      <w:r w:rsidRPr="00D45127">
        <w:rPr>
          <w:szCs w:val="24"/>
        </w:rPr>
        <w:t>.</w:t>
      </w:r>
    </w:p>
    <w:p w14:paraId="1A2F62A2" w14:textId="77777777" w:rsidR="00D45127" w:rsidRPr="00D45127" w:rsidRDefault="00D45127" w:rsidP="00F177F2">
      <w:pPr>
        <w:spacing w:after="0" w:line="276" w:lineRule="auto"/>
        <w:jc w:val="both"/>
        <w:rPr>
          <w:szCs w:val="24"/>
        </w:rPr>
      </w:pPr>
      <w:r w:rsidRPr="00D45127">
        <w:rPr>
          <w:szCs w:val="24"/>
        </w:rPr>
        <w:t>Zastosowanie aplikacji w ćwiczeniu słownictwa na lekcjach języka angielskiego z uczniami szkoły podstawowej.</w:t>
      </w:r>
    </w:p>
    <w:p w14:paraId="76D38F08" w14:textId="753744A9" w:rsidR="00D45127" w:rsidRPr="00D45127" w:rsidRDefault="00D45127" w:rsidP="00F177F2">
      <w:pPr>
        <w:spacing w:after="0" w:line="276" w:lineRule="auto"/>
        <w:jc w:val="both"/>
        <w:rPr>
          <w:rFonts w:eastAsia="Times New Roman"/>
          <w:kern w:val="0"/>
          <w:szCs w:val="24"/>
          <w:lang w:eastAsia="pl-PL"/>
        </w:rPr>
      </w:pPr>
      <w:r w:rsidRPr="00D45127">
        <w:rPr>
          <w:szCs w:val="24"/>
        </w:rPr>
        <w:t xml:space="preserve">2. </w:t>
      </w:r>
      <w:r w:rsidR="004844E8">
        <w:rPr>
          <w:rFonts w:eastAsia="Times New Roman"/>
          <w:kern w:val="0"/>
          <w:szCs w:val="24"/>
          <w:lang w:eastAsia="pl-PL"/>
        </w:rPr>
        <w:t>028721</w:t>
      </w:r>
      <w:r w:rsidRPr="00D45127">
        <w:rPr>
          <w:rFonts w:eastAsia="Times New Roman"/>
          <w:kern w:val="0"/>
          <w:szCs w:val="24"/>
          <w:lang w:eastAsia="pl-PL"/>
        </w:rPr>
        <w:t xml:space="preserve">: </w:t>
      </w:r>
      <w:proofErr w:type="spellStart"/>
      <w:r w:rsidRPr="00D45127">
        <w:rPr>
          <w:rFonts w:eastAsia="Times New Roman"/>
          <w:kern w:val="0"/>
          <w:szCs w:val="24"/>
          <w:lang w:eastAsia="pl-PL"/>
        </w:rPr>
        <w:t>Galloping</w:t>
      </w:r>
      <w:proofErr w:type="spellEnd"/>
      <w:r w:rsidRPr="00D45127">
        <w:rPr>
          <w:rFonts w:eastAsia="Times New Roman"/>
          <w:kern w:val="0"/>
          <w:szCs w:val="24"/>
          <w:lang w:eastAsia="pl-PL"/>
        </w:rPr>
        <w:t xml:space="preserve"> </w:t>
      </w:r>
      <w:proofErr w:type="spellStart"/>
      <w:r w:rsidRPr="00D45127">
        <w:rPr>
          <w:rFonts w:eastAsia="Times New Roman"/>
          <w:kern w:val="0"/>
          <w:szCs w:val="24"/>
          <w:lang w:eastAsia="pl-PL"/>
        </w:rPr>
        <w:t>towards</w:t>
      </w:r>
      <w:proofErr w:type="spellEnd"/>
      <w:r w:rsidRPr="00D45127">
        <w:rPr>
          <w:rFonts w:eastAsia="Times New Roman"/>
          <w:kern w:val="0"/>
          <w:szCs w:val="24"/>
          <w:lang w:eastAsia="pl-PL"/>
        </w:rPr>
        <w:t xml:space="preserve"> English </w:t>
      </w:r>
      <w:proofErr w:type="spellStart"/>
      <w:r w:rsidRPr="00D45127">
        <w:rPr>
          <w:rFonts w:eastAsia="Times New Roman"/>
          <w:kern w:val="0"/>
          <w:szCs w:val="24"/>
          <w:lang w:eastAsia="pl-PL"/>
        </w:rPr>
        <w:t>vocabulary</w:t>
      </w:r>
      <w:proofErr w:type="spellEnd"/>
      <w:r w:rsidRPr="00D45127">
        <w:rPr>
          <w:rFonts w:eastAsia="Times New Roman"/>
          <w:kern w:val="0"/>
          <w:szCs w:val="24"/>
          <w:lang w:eastAsia="pl-PL"/>
        </w:rPr>
        <w:t xml:space="preserve">: learning English </w:t>
      </w:r>
      <w:proofErr w:type="spellStart"/>
      <w:r w:rsidRPr="00D45127">
        <w:rPr>
          <w:rFonts w:eastAsia="Times New Roman"/>
          <w:kern w:val="0"/>
          <w:szCs w:val="24"/>
          <w:lang w:eastAsia="pl-PL"/>
        </w:rPr>
        <w:t>lexical</w:t>
      </w:r>
      <w:proofErr w:type="spellEnd"/>
      <w:r w:rsidRPr="00D45127">
        <w:rPr>
          <w:rFonts w:eastAsia="Times New Roman"/>
          <w:kern w:val="0"/>
          <w:szCs w:val="24"/>
          <w:lang w:eastAsia="pl-PL"/>
        </w:rPr>
        <w:t xml:space="preserve"> </w:t>
      </w:r>
      <w:proofErr w:type="spellStart"/>
      <w:r w:rsidRPr="00D45127">
        <w:rPr>
          <w:rFonts w:eastAsia="Times New Roman"/>
          <w:kern w:val="0"/>
          <w:szCs w:val="24"/>
          <w:lang w:eastAsia="pl-PL"/>
        </w:rPr>
        <w:t>items</w:t>
      </w:r>
      <w:proofErr w:type="spellEnd"/>
      <w:r w:rsidRPr="00D45127">
        <w:rPr>
          <w:rFonts w:eastAsia="Times New Roman"/>
          <w:kern w:val="0"/>
          <w:szCs w:val="24"/>
          <w:lang w:eastAsia="pl-PL"/>
        </w:rPr>
        <w:t xml:space="preserve"> with the </w:t>
      </w:r>
      <w:proofErr w:type="spellStart"/>
      <w:r w:rsidRPr="00D45127">
        <w:rPr>
          <w:rFonts w:eastAsia="Times New Roman"/>
          <w:kern w:val="0"/>
          <w:szCs w:val="24"/>
          <w:lang w:eastAsia="pl-PL"/>
        </w:rPr>
        <w:t>use</w:t>
      </w:r>
      <w:proofErr w:type="spellEnd"/>
      <w:r w:rsidRPr="00D45127">
        <w:rPr>
          <w:rFonts w:eastAsia="Times New Roman"/>
          <w:kern w:val="0"/>
          <w:szCs w:val="24"/>
          <w:lang w:eastAsia="pl-PL"/>
        </w:rPr>
        <w:t xml:space="preserve"> of TV Series </w:t>
      </w:r>
      <w:proofErr w:type="spellStart"/>
      <w:r w:rsidRPr="00D45127">
        <w:rPr>
          <w:rFonts w:eastAsia="Times New Roman"/>
          <w:i/>
          <w:iCs/>
          <w:kern w:val="0"/>
          <w:szCs w:val="24"/>
          <w:lang w:eastAsia="pl-PL"/>
        </w:rPr>
        <w:t>Free</w:t>
      </w:r>
      <w:proofErr w:type="spellEnd"/>
      <w:r w:rsidRPr="00D45127">
        <w:rPr>
          <w:rFonts w:eastAsia="Times New Roman"/>
          <w:i/>
          <w:iCs/>
          <w:kern w:val="0"/>
          <w:szCs w:val="24"/>
          <w:lang w:eastAsia="pl-PL"/>
        </w:rPr>
        <w:t xml:space="preserve"> </w:t>
      </w:r>
      <w:proofErr w:type="spellStart"/>
      <w:r w:rsidRPr="00D45127">
        <w:rPr>
          <w:rFonts w:eastAsia="Times New Roman"/>
          <w:i/>
          <w:iCs/>
          <w:kern w:val="0"/>
          <w:szCs w:val="24"/>
          <w:lang w:eastAsia="pl-PL"/>
        </w:rPr>
        <w:t>Rein</w:t>
      </w:r>
      <w:proofErr w:type="spellEnd"/>
      <w:r w:rsidRPr="00D45127">
        <w:rPr>
          <w:rFonts w:eastAsia="Times New Roman"/>
          <w:i/>
          <w:iCs/>
          <w:kern w:val="0"/>
          <w:szCs w:val="24"/>
          <w:lang w:eastAsia="pl-PL"/>
        </w:rPr>
        <w:t xml:space="preserve"> </w:t>
      </w:r>
      <w:r w:rsidRPr="00D45127">
        <w:rPr>
          <w:rFonts w:eastAsia="Times New Roman"/>
          <w:kern w:val="0"/>
          <w:szCs w:val="24"/>
          <w:lang w:eastAsia="pl-PL"/>
        </w:rPr>
        <w:t xml:space="preserve">with </w:t>
      </w:r>
      <w:proofErr w:type="spellStart"/>
      <w:r w:rsidRPr="00D45127">
        <w:rPr>
          <w:rFonts w:eastAsia="Times New Roman"/>
          <w:kern w:val="0"/>
          <w:szCs w:val="24"/>
          <w:lang w:eastAsia="pl-PL"/>
        </w:rPr>
        <w:t>primary</w:t>
      </w:r>
      <w:proofErr w:type="spellEnd"/>
      <w:r w:rsidRPr="00D45127">
        <w:rPr>
          <w:rFonts w:eastAsia="Times New Roman"/>
          <w:kern w:val="0"/>
          <w:szCs w:val="24"/>
          <w:lang w:eastAsia="pl-PL"/>
        </w:rPr>
        <w:t xml:space="preserve"> </w:t>
      </w:r>
      <w:proofErr w:type="spellStart"/>
      <w:r w:rsidRPr="00D45127">
        <w:rPr>
          <w:rFonts w:eastAsia="Times New Roman"/>
          <w:kern w:val="0"/>
          <w:szCs w:val="24"/>
          <w:lang w:eastAsia="pl-PL"/>
        </w:rPr>
        <w:t>school</w:t>
      </w:r>
      <w:proofErr w:type="spellEnd"/>
      <w:r w:rsidRPr="00D45127">
        <w:rPr>
          <w:rFonts w:eastAsia="Times New Roman"/>
          <w:kern w:val="0"/>
          <w:szCs w:val="24"/>
          <w:lang w:eastAsia="pl-PL"/>
        </w:rPr>
        <w:t xml:space="preserve"> </w:t>
      </w:r>
      <w:proofErr w:type="spellStart"/>
      <w:r w:rsidRPr="00D45127">
        <w:rPr>
          <w:rFonts w:eastAsia="Times New Roman"/>
          <w:kern w:val="0"/>
          <w:szCs w:val="24"/>
          <w:lang w:eastAsia="pl-PL"/>
        </w:rPr>
        <w:t>students</w:t>
      </w:r>
      <w:proofErr w:type="spellEnd"/>
    </w:p>
    <w:p w14:paraId="2FFC77FE" w14:textId="619045D3" w:rsidR="00D45127" w:rsidRPr="00D45127" w:rsidRDefault="00D45127" w:rsidP="00F177F2">
      <w:pPr>
        <w:spacing w:after="0" w:line="276" w:lineRule="auto"/>
        <w:jc w:val="both"/>
        <w:rPr>
          <w:rFonts w:eastAsia="Times New Roman"/>
          <w:kern w:val="0"/>
          <w:szCs w:val="24"/>
          <w:lang w:eastAsia="pl-PL"/>
        </w:rPr>
      </w:pPr>
      <w:r w:rsidRPr="00D45127">
        <w:rPr>
          <w:rFonts w:eastAsia="Times New Roman"/>
          <w:kern w:val="0"/>
          <w:szCs w:val="24"/>
          <w:lang w:eastAsia="pl-PL"/>
        </w:rPr>
        <w:t xml:space="preserve">Galopem ku angielskiemu słownictwu - ćwiczenie słownictwa z wykorzystaniem serialu </w:t>
      </w:r>
      <w:proofErr w:type="spellStart"/>
      <w:r w:rsidRPr="00D45127">
        <w:rPr>
          <w:rFonts w:eastAsia="Times New Roman"/>
          <w:i/>
          <w:iCs/>
          <w:kern w:val="0"/>
          <w:szCs w:val="24"/>
          <w:lang w:eastAsia="pl-PL"/>
        </w:rPr>
        <w:t>Free</w:t>
      </w:r>
      <w:proofErr w:type="spellEnd"/>
      <w:r w:rsidRPr="00D45127">
        <w:rPr>
          <w:rFonts w:eastAsia="Times New Roman"/>
          <w:i/>
          <w:iCs/>
          <w:kern w:val="0"/>
          <w:szCs w:val="24"/>
          <w:lang w:eastAsia="pl-PL"/>
        </w:rPr>
        <w:t xml:space="preserve"> </w:t>
      </w:r>
      <w:proofErr w:type="spellStart"/>
      <w:r w:rsidRPr="00D45127">
        <w:rPr>
          <w:rFonts w:eastAsia="Times New Roman"/>
          <w:i/>
          <w:iCs/>
          <w:kern w:val="0"/>
          <w:szCs w:val="24"/>
          <w:lang w:eastAsia="pl-PL"/>
        </w:rPr>
        <w:t>Rein</w:t>
      </w:r>
      <w:proofErr w:type="spellEnd"/>
      <w:r w:rsidRPr="00D45127">
        <w:rPr>
          <w:rFonts w:eastAsia="Times New Roman"/>
          <w:kern w:val="0"/>
          <w:szCs w:val="24"/>
          <w:lang w:eastAsia="pl-PL"/>
        </w:rPr>
        <w:t> na lekcjach języka angielskiego w szkole podstawowej”</w:t>
      </w:r>
    </w:p>
    <w:p w14:paraId="645DE6D8" w14:textId="170F6113" w:rsidR="00D45127" w:rsidRPr="00D45127" w:rsidRDefault="00D45127" w:rsidP="00F177F2">
      <w:pPr>
        <w:spacing w:after="0" w:line="276" w:lineRule="auto"/>
        <w:jc w:val="both"/>
        <w:rPr>
          <w:szCs w:val="24"/>
          <w:lang w:val="en-US"/>
        </w:rPr>
      </w:pPr>
      <w:r w:rsidRPr="00D45127">
        <w:rPr>
          <w:szCs w:val="24"/>
        </w:rPr>
        <w:t xml:space="preserve">3. </w:t>
      </w:r>
      <w:r w:rsidR="004844E8">
        <w:rPr>
          <w:szCs w:val="24"/>
        </w:rPr>
        <w:t>029884</w:t>
      </w:r>
      <w:r w:rsidRPr="00D45127">
        <w:rPr>
          <w:szCs w:val="24"/>
        </w:rPr>
        <w:t xml:space="preserve">: </w:t>
      </w:r>
      <w:r w:rsidRPr="00D45127">
        <w:rPr>
          <w:szCs w:val="24"/>
          <w:lang w:val="en-US"/>
        </w:rPr>
        <w:t xml:space="preserve">Reinforcement of vocabulary with the use of video-based role plays while teaching English to primary school students. </w:t>
      </w:r>
    </w:p>
    <w:p w14:paraId="3932D40A" w14:textId="77777777" w:rsidR="00D45127" w:rsidRPr="00D45127" w:rsidRDefault="00D45127" w:rsidP="00F177F2">
      <w:pPr>
        <w:spacing w:after="0" w:line="276" w:lineRule="auto"/>
        <w:jc w:val="both"/>
        <w:rPr>
          <w:szCs w:val="24"/>
        </w:rPr>
      </w:pPr>
      <w:r w:rsidRPr="00D45127">
        <w:rPr>
          <w:szCs w:val="24"/>
        </w:rPr>
        <w:t>Utrwalanie słownictwa języka angielskiego poprzez odgrywanie ról z wykorzystaniem materiałów wideo z uczniami szkoły podstawowej.</w:t>
      </w:r>
    </w:p>
    <w:p w14:paraId="1B8622E4" w14:textId="100FAC30" w:rsidR="00D45127" w:rsidRPr="00D45127" w:rsidRDefault="00D45127" w:rsidP="00F177F2">
      <w:pPr>
        <w:spacing w:after="0" w:line="276" w:lineRule="auto"/>
        <w:jc w:val="both"/>
        <w:rPr>
          <w:rFonts w:eastAsia="Times New Roman"/>
          <w:bCs/>
          <w:szCs w:val="24"/>
        </w:rPr>
      </w:pPr>
      <w:r w:rsidRPr="00D45127">
        <w:rPr>
          <w:szCs w:val="24"/>
        </w:rPr>
        <w:t xml:space="preserve">4. </w:t>
      </w:r>
      <w:r w:rsidR="004844E8">
        <w:rPr>
          <w:szCs w:val="24"/>
        </w:rPr>
        <w:t>029879</w:t>
      </w:r>
      <w:r w:rsidRPr="00D45127">
        <w:rPr>
          <w:szCs w:val="24"/>
        </w:rPr>
        <w:t xml:space="preserve">: </w:t>
      </w:r>
      <w:proofErr w:type="spellStart"/>
      <w:r w:rsidRPr="00D45127">
        <w:rPr>
          <w:rFonts w:eastAsia="Times New Roman"/>
          <w:bCs/>
          <w:szCs w:val="24"/>
        </w:rPr>
        <w:t>Practicing</w:t>
      </w:r>
      <w:proofErr w:type="spellEnd"/>
      <w:r w:rsidRPr="00D45127">
        <w:rPr>
          <w:rFonts w:eastAsia="Times New Roman"/>
          <w:bCs/>
          <w:szCs w:val="24"/>
        </w:rPr>
        <w:t xml:space="preserve"> </w:t>
      </w:r>
      <w:proofErr w:type="spellStart"/>
      <w:r w:rsidRPr="00D45127">
        <w:rPr>
          <w:rFonts w:eastAsia="Times New Roman"/>
          <w:bCs/>
          <w:szCs w:val="24"/>
        </w:rPr>
        <w:t>vocabulary</w:t>
      </w:r>
      <w:proofErr w:type="spellEnd"/>
      <w:r w:rsidRPr="00D45127">
        <w:rPr>
          <w:rFonts w:eastAsia="Times New Roman"/>
          <w:bCs/>
          <w:szCs w:val="24"/>
        </w:rPr>
        <w:t xml:space="preserve"> via </w:t>
      </w:r>
      <w:proofErr w:type="spellStart"/>
      <w:r w:rsidRPr="00D45127">
        <w:rPr>
          <w:rFonts w:eastAsia="Times New Roman"/>
          <w:bCs/>
          <w:szCs w:val="24"/>
        </w:rPr>
        <w:t>cartoon</w:t>
      </w:r>
      <w:proofErr w:type="spellEnd"/>
      <w:r w:rsidRPr="00D45127">
        <w:rPr>
          <w:rFonts w:eastAsia="Times New Roman"/>
          <w:bCs/>
          <w:szCs w:val="24"/>
        </w:rPr>
        <w:t xml:space="preserve"> - </w:t>
      </w:r>
      <w:proofErr w:type="spellStart"/>
      <w:r w:rsidRPr="00D45127">
        <w:rPr>
          <w:rFonts w:eastAsia="Times New Roman"/>
          <w:bCs/>
          <w:szCs w:val="24"/>
        </w:rPr>
        <w:t>based</w:t>
      </w:r>
      <w:proofErr w:type="spellEnd"/>
      <w:r w:rsidRPr="00D45127">
        <w:rPr>
          <w:rFonts w:eastAsia="Times New Roman"/>
          <w:bCs/>
          <w:szCs w:val="24"/>
        </w:rPr>
        <w:t xml:space="preserve"> </w:t>
      </w:r>
      <w:proofErr w:type="spellStart"/>
      <w:r w:rsidRPr="00D45127">
        <w:rPr>
          <w:rFonts w:eastAsia="Times New Roman"/>
          <w:bCs/>
          <w:szCs w:val="24"/>
        </w:rPr>
        <w:t>activities</w:t>
      </w:r>
      <w:proofErr w:type="spellEnd"/>
      <w:r w:rsidRPr="00D45127">
        <w:rPr>
          <w:rFonts w:eastAsia="Times New Roman"/>
          <w:bCs/>
          <w:szCs w:val="24"/>
        </w:rPr>
        <w:t xml:space="preserve"> with </w:t>
      </w:r>
      <w:proofErr w:type="spellStart"/>
      <w:r w:rsidRPr="00D45127">
        <w:rPr>
          <w:rFonts w:eastAsia="Times New Roman"/>
          <w:bCs/>
          <w:szCs w:val="24"/>
        </w:rPr>
        <w:t>primary</w:t>
      </w:r>
      <w:proofErr w:type="spellEnd"/>
      <w:r w:rsidRPr="00D45127">
        <w:rPr>
          <w:rFonts w:eastAsia="Times New Roman"/>
          <w:bCs/>
          <w:szCs w:val="24"/>
        </w:rPr>
        <w:t xml:space="preserve"> </w:t>
      </w:r>
      <w:proofErr w:type="spellStart"/>
      <w:r w:rsidRPr="00D45127">
        <w:rPr>
          <w:rFonts w:eastAsia="Times New Roman"/>
          <w:bCs/>
          <w:szCs w:val="24"/>
        </w:rPr>
        <w:t>school</w:t>
      </w:r>
      <w:proofErr w:type="spellEnd"/>
      <w:r w:rsidRPr="00D45127">
        <w:rPr>
          <w:rFonts w:eastAsia="Times New Roman"/>
          <w:bCs/>
          <w:szCs w:val="24"/>
        </w:rPr>
        <w:t xml:space="preserve"> </w:t>
      </w:r>
      <w:proofErr w:type="spellStart"/>
      <w:r w:rsidRPr="00D45127">
        <w:rPr>
          <w:rFonts w:eastAsia="Times New Roman"/>
          <w:bCs/>
          <w:szCs w:val="24"/>
        </w:rPr>
        <w:t>students</w:t>
      </w:r>
      <w:proofErr w:type="spellEnd"/>
      <w:r w:rsidRPr="00D45127">
        <w:rPr>
          <w:rFonts w:eastAsia="Times New Roman"/>
          <w:bCs/>
          <w:szCs w:val="24"/>
        </w:rPr>
        <w:t>.</w:t>
      </w:r>
    </w:p>
    <w:p w14:paraId="721DC459" w14:textId="77777777" w:rsidR="00D45127" w:rsidRPr="00D45127" w:rsidRDefault="00D45127" w:rsidP="00F177F2">
      <w:pPr>
        <w:spacing w:after="0" w:line="276" w:lineRule="auto"/>
        <w:jc w:val="both"/>
        <w:rPr>
          <w:rFonts w:eastAsia="Times New Roman"/>
          <w:bCs/>
          <w:szCs w:val="24"/>
        </w:rPr>
      </w:pPr>
      <w:r w:rsidRPr="00D45127">
        <w:rPr>
          <w:rFonts w:eastAsia="Times New Roman"/>
          <w:bCs/>
          <w:szCs w:val="24"/>
        </w:rPr>
        <w:t xml:space="preserve">Ćwiczenie słownictwa z wykorzystaniem kreskówek na lekcjach języka angielskiego </w:t>
      </w:r>
      <w:bookmarkStart w:id="5" w:name="_Hlk191324510"/>
      <w:r w:rsidRPr="00D45127">
        <w:rPr>
          <w:rFonts w:eastAsia="Times New Roman"/>
          <w:bCs/>
          <w:szCs w:val="24"/>
        </w:rPr>
        <w:t xml:space="preserve">z uczniami szkoły podstawowej. </w:t>
      </w:r>
      <w:bookmarkEnd w:id="5"/>
    </w:p>
    <w:p w14:paraId="2E992F3F" w14:textId="04195F13" w:rsidR="00D45127" w:rsidRPr="00D45127" w:rsidRDefault="00D45127" w:rsidP="00F177F2">
      <w:pPr>
        <w:spacing w:after="0" w:line="276" w:lineRule="auto"/>
        <w:jc w:val="both"/>
        <w:rPr>
          <w:szCs w:val="24"/>
        </w:rPr>
      </w:pPr>
      <w:r w:rsidRPr="00D45127">
        <w:rPr>
          <w:rFonts w:eastAsia="Times New Roman"/>
          <w:bCs/>
          <w:szCs w:val="24"/>
        </w:rPr>
        <w:lastRenderedPageBreak/>
        <w:t xml:space="preserve">5. </w:t>
      </w:r>
      <w:r w:rsidR="004844E8">
        <w:rPr>
          <w:szCs w:val="24"/>
        </w:rPr>
        <w:t>025663</w:t>
      </w:r>
      <w:r w:rsidRPr="00D45127">
        <w:rPr>
          <w:szCs w:val="24"/>
        </w:rPr>
        <w:t xml:space="preserve">: </w:t>
      </w:r>
      <w:proofErr w:type="spellStart"/>
      <w:r w:rsidRPr="00D45127">
        <w:rPr>
          <w:szCs w:val="24"/>
        </w:rPr>
        <w:t>Practising</w:t>
      </w:r>
      <w:proofErr w:type="spellEnd"/>
      <w:r w:rsidRPr="00D45127">
        <w:rPr>
          <w:szCs w:val="24"/>
        </w:rPr>
        <w:t xml:space="preserve"> </w:t>
      </w:r>
      <w:proofErr w:type="spellStart"/>
      <w:r w:rsidRPr="00D45127">
        <w:rPr>
          <w:szCs w:val="24"/>
        </w:rPr>
        <w:t>pronunciation</w:t>
      </w:r>
      <w:proofErr w:type="spellEnd"/>
      <w:r w:rsidRPr="00D45127">
        <w:rPr>
          <w:szCs w:val="24"/>
        </w:rPr>
        <w:t xml:space="preserve"> with the </w:t>
      </w:r>
      <w:proofErr w:type="spellStart"/>
      <w:r w:rsidRPr="00D45127">
        <w:rPr>
          <w:szCs w:val="24"/>
        </w:rPr>
        <w:t>use</w:t>
      </w:r>
      <w:proofErr w:type="spellEnd"/>
      <w:r w:rsidRPr="00D45127">
        <w:rPr>
          <w:szCs w:val="24"/>
        </w:rPr>
        <w:t xml:space="preserve"> of on-line </w:t>
      </w:r>
      <w:proofErr w:type="spellStart"/>
      <w:r w:rsidRPr="00D45127">
        <w:rPr>
          <w:szCs w:val="24"/>
        </w:rPr>
        <w:t>games</w:t>
      </w:r>
      <w:proofErr w:type="spellEnd"/>
      <w:r w:rsidRPr="00D45127">
        <w:rPr>
          <w:szCs w:val="24"/>
        </w:rPr>
        <w:t xml:space="preserve"> in the English </w:t>
      </w:r>
      <w:proofErr w:type="spellStart"/>
      <w:r w:rsidRPr="00D45127">
        <w:rPr>
          <w:szCs w:val="24"/>
        </w:rPr>
        <w:t>classroom</w:t>
      </w:r>
      <w:proofErr w:type="spellEnd"/>
      <w:r w:rsidRPr="00D45127">
        <w:rPr>
          <w:szCs w:val="24"/>
        </w:rPr>
        <w:t xml:space="preserve"> with </w:t>
      </w:r>
      <w:proofErr w:type="spellStart"/>
      <w:r w:rsidRPr="00D45127">
        <w:rPr>
          <w:szCs w:val="24"/>
        </w:rPr>
        <w:t>primary</w:t>
      </w:r>
      <w:proofErr w:type="spellEnd"/>
      <w:r w:rsidRPr="00D45127">
        <w:rPr>
          <w:szCs w:val="24"/>
        </w:rPr>
        <w:t xml:space="preserve"> </w:t>
      </w:r>
      <w:proofErr w:type="spellStart"/>
      <w:r w:rsidRPr="00D45127">
        <w:rPr>
          <w:szCs w:val="24"/>
        </w:rPr>
        <w:t>school</w:t>
      </w:r>
      <w:proofErr w:type="spellEnd"/>
      <w:r w:rsidRPr="00D45127">
        <w:rPr>
          <w:szCs w:val="24"/>
        </w:rPr>
        <w:t xml:space="preserve"> </w:t>
      </w:r>
      <w:proofErr w:type="spellStart"/>
      <w:r w:rsidRPr="00D45127">
        <w:rPr>
          <w:szCs w:val="24"/>
        </w:rPr>
        <w:t>students</w:t>
      </w:r>
      <w:proofErr w:type="spellEnd"/>
      <w:r w:rsidRPr="00D45127">
        <w:rPr>
          <w:szCs w:val="24"/>
        </w:rPr>
        <w:t>.</w:t>
      </w:r>
    </w:p>
    <w:p w14:paraId="45B642AD" w14:textId="77777777" w:rsidR="00D45127" w:rsidRPr="00D45127" w:rsidRDefault="00D45127" w:rsidP="00F177F2">
      <w:pPr>
        <w:spacing w:after="0" w:line="276" w:lineRule="auto"/>
        <w:jc w:val="both"/>
        <w:rPr>
          <w:rFonts w:eastAsia="Times New Roman"/>
          <w:bCs/>
          <w:szCs w:val="24"/>
        </w:rPr>
      </w:pPr>
      <w:r w:rsidRPr="00D45127">
        <w:rPr>
          <w:szCs w:val="24"/>
        </w:rPr>
        <w:t xml:space="preserve">Ćwiczenie wymowy z zastosowaniem gier internetowych na lekcjach języka angielskiego </w:t>
      </w:r>
      <w:r w:rsidRPr="00D45127">
        <w:rPr>
          <w:rFonts w:eastAsia="Times New Roman"/>
          <w:bCs/>
          <w:szCs w:val="24"/>
        </w:rPr>
        <w:t xml:space="preserve">z uczniami szkoły podstawowej. </w:t>
      </w:r>
    </w:p>
    <w:p w14:paraId="7C28C8ED" w14:textId="77777777" w:rsidR="00D45127" w:rsidRPr="003C26DB" w:rsidRDefault="00D45127" w:rsidP="00F177F2">
      <w:pPr>
        <w:spacing w:after="0" w:line="276" w:lineRule="auto"/>
        <w:jc w:val="both"/>
        <w:rPr>
          <w:color w:val="FF0000"/>
          <w:kern w:val="0"/>
          <w:szCs w:val="24"/>
          <w:lang w:eastAsia="pl-PL"/>
        </w:rPr>
      </w:pPr>
    </w:p>
    <w:p w14:paraId="6435251D" w14:textId="77777777" w:rsidR="008D6C72" w:rsidRDefault="008D6C72" w:rsidP="00F177F2">
      <w:pPr>
        <w:spacing w:after="0" w:line="276" w:lineRule="auto"/>
        <w:contextualSpacing/>
        <w:jc w:val="both"/>
        <w:rPr>
          <w:b/>
          <w:bCs/>
          <w:szCs w:val="24"/>
        </w:rPr>
      </w:pPr>
    </w:p>
    <w:p w14:paraId="7ED2A3F2" w14:textId="77777777" w:rsidR="00BF1162" w:rsidRPr="00814F7B" w:rsidRDefault="00BF1162" w:rsidP="00F177F2">
      <w:pPr>
        <w:spacing w:after="0" w:line="276" w:lineRule="auto"/>
        <w:contextualSpacing/>
        <w:jc w:val="both"/>
        <w:rPr>
          <w:b/>
          <w:bCs/>
          <w:szCs w:val="24"/>
        </w:rPr>
      </w:pPr>
      <w:r w:rsidRPr="00814F7B">
        <w:rPr>
          <w:b/>
          <w:bCs/>
          <w:szCs w:val="24"/>
        </w:rPr>
        <w:t>Promotor: prof. AJP dr hab. Marcin Wasilewski</w:t>
      </w:r>
    </w:p>
    <w:p w14:paraId="71E86FE0" w14:textId="7986A4E9" w:rsidR="00BF1162" w:rsidRPr="006A2E7C" w:rsidRDefault="00BF1162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Kierunek studiów: </w:t>
      </w:r>
      <w:r w:rsidR="00634857">
        <w:rPr>
          <w:rFonts w:ascii="Times New Roman" w:hAnsi="Times New Roman" w:cs="Times New Roman"/>
          <w:sz w:val="24"/>
          <w:szCs w:val="24"/>
        </w:rPr>
        <w:t>p</w:t>
      </w:r>
      <w:r w:rsidRPr="006A2E7C">
        <w:rPr>
          <w:rFonts w:ascii="Times New Roman" w:hAnsi="Times New Roman" w:cs="Times New Roman"/>
          <w:sz w:val="24"/>
          <w:szCs w:val="24"/>
        </w:rPr>
        <w:t xml:space="preserve">edagogika, </w:t>
      </w:r>
      <w:r w:rsidR="00634857">
        <w:rPr>
          <w:rFonts w:ascii="Times New Roman" w:hAnsi="Times New Roman" w:cs="Times New Roman"/>
          <w:sz w:val="24"/>
          <w:szCs w:val="24"/>
        </w:rPr>
        <w:t xml:space="preserve">studia </w:t>
      </w:r>
      <w:r w:rsidRPr="006A2E7C">
        <w:rPr>
          <w:rFonts w:ascii="Times New Roman" w:hAnsi="Times New Roman" w:cs="Times New Roman"/>
          <w:sz w:val="24"/>
          <w:szCs w:val="24"/>
        </w:rPr>
        <w:t>II stopnia</w:t>
      </w:r>
    </w:p>
    <w:p w14:paraId="7D18D30A" w14:textId="77777777" w:rsidR="00BF1162" w:rsidRPr="006A2E7C" w:rsidRDefault="00BF1162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Forma studiów: stacjonarne</w:t>
      </w:r>
    </w:p>
    <w:p w14:paraId="3C6531C6" w14:textId="77777777" w:rsidR="00BF1162" w:rsidRPr="006A2E7C" w:rsidRDefault="00BF1162" w:rsidP="00F177F2">
      <w:pPr>
        <w:spacing w:after="0" w:line="276" w:lineRule="auto"/>
        <w:jc w:val="both"/>
        <w:rPr>
          <w:szCs w:val="24"/>
        </w:rPr>
      </w:pPr>
    </w:p>
    <w:p w14:paraId="11335E9C" w14:textId="1B580E56" w:rsidR="00BF1162" w:rsidRPr="006A2E7C" w:rsidRDefault="00BF1162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CB73B9">
        <w:rPr>
          <w:szCs w:val="24"/>
        </w:rPr>
        <w:t>028610</w:t>
      </w:r>
      <w:r w:rsidRPr="006A2E7C">
        <w:rPr>
          <w:szCs w:val="24"/>
        </w:rPr>
        <w:t>: Potrzeby edukacyjne dzieci ze spektrum autyzmu w wieku przedszkolnym w opinii  nauczycieli  z  wybranych placówek oświatowych na terenie Gminy Kłodawa</w:t>
      </w:r>
    </w:p>
    <w:p w14:paraId="7AC14CCD" w14:textId="483EEEB1" w:rsidR="00BF1162" w:rsidRPr="006A2E7C" w:rsidRDefault="00BF1162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CB73B9">
        <w:rPr>
          <w:szCs w:val="24"/>
        </w:rPr>
        <w:t>028333:</w:t>
      </w:r>
      <w:r w:rsidRPr="006A2E7C">
        <w:rPr>
          <w:szCs w:val="24"/>
        </w:rPr>
        <w:t xml:space="preserve"> Przemoc wśród uczniów szkół podstawowych w retrospekcji nauczycieli z długim stażem pracy na przykładzie Szkoły Mistrzostwa Sportowego w Gorzowie Wielkopolskim</w:t>
      </w:r>
    </w:p>
    <w:p w14:paraId="64AC5546" w14:textId="4943A0BF" w:rsidR="00BF1162" w:rsidRPr="006A2E7C" w:rsidRDefault="00BF1162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3. </w:t>
      </w:r>
      <w:r w:rsidR="00CB73B9">
        <w:rPr>
          <w:szCs w:val="24"/>
        </w:rPr>
        <w:t>028591</w:t>
      </w:r>
      <w:r w:rsidR="00673CE8">
        <w:rPr>
          <w:szCs w:val="24"/>
        </w:rPr>
        <w:t>:</w:t>
      </w:r>
      <w:r w:rsidRPr="006A2E7C">
        <w:rPr>
          <w:szCs w:val="24"/>
        </w:rPr>
        <w:t xml:space="preserve"> Rola rodziców w przeciwdziałaniu w przeciwdziałaniu cyberprzemocy wśród dzieci w wieku szkolnym na przykładzie wybranych szkół w Witnicy</w:t>
      </w:r>
    </w:p>
    <w:p w14:paraId="4250418F" w14:textId="752CAE0A" w:rsidR="00BF1162" w:rsidRPr="006A2E7C" w:rsidRDefault="00BF1162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4. </w:t>
      </w:r>
      <w:r w:rsidR="00CB73B9">
        <w:rPr>
          <w:szCs w:val="24"/>
        </w:rPr>
        <w:t>028611</w:t>
      </w:r>
      <w:r w:rsidR="00673CE8">
        <w:rPr>
          <w:szCs w:val="24"/>
        </w:rPr>
        <w:t>:</w:t>
      </w:r>
      <w:r w:rsidRPr="006A2E7C">
        <w:rPr>
          <w:szCs w:val="24"/>
        </w:rPr>
        <w:t xml:space="preserve"> Rola pedagoga szkolnego w identyfikacji i interwencji w przypadku zaburzeń depresyjno-lękowych uczniów</w:t>
      </w:r>
    </w:p>
    <w:p w14:paraId="1BEFF0B4" w14:textId="647108F0" w:rsidR="00BF1162" w:rsidRPr="006A2E7C" w:rsidRDefault="00BF1162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5.</w:t>
      </w:r>
      <w:r w:rsidR="00CB73B9">
        <w:rPr>
          <w:szCs w:val="24"/>
        </w:rPr>
        <w:t xml:space="preserve"> 028613</w:t>
      </w:r>
      <w:r w:rsidR="00673CE8">
        <w:rPr>
          <w:szCs w:val="24"/>
        </w:rPr>
        <w:t>:</w:t>
      </w:r>
      <w:r w:rsidRPr="006A2E7C">
        <w:rPr>
          <w:szCs w:val="24"/>
        </w:rPr>
        <w:t xml:space="preserve"> </w:t>
      </w:r>
      <w:proofErr w:type="spellStart"/>
      <w:r w:rsidRPr="006A2E7C">
        <w:rPr>
          <w:szCs w:val="24"/>
        </w:rPr>
        <w:t>Seksualizacja</w:t>
      </w:r>
      <w:proofErr w:type="spellEnd"/>
      <w:r w:rsidRPr="006A2E7C">
        <w:rPr>
          <w:szCs w:val="24"/>
        </w:rPr>
        <w:t xml:space="preserve"> jako problem pedagogiczny XXI wieku w opinii nauczycieli wybranych szkół podstawowych</w:t>
      </w:r>
    </w:p>
    <w:p w14:paraId="5EF1F67E" w14:textId="77777777" w:rsidR="00BF1162" w:rsidRDefault="00BF1162" w:rsidP="00F177F2">
      <w:pPr>
        <w:spacing w:after="0" w:line="276" w:lineRule="auto"/>
        <w:contextualSpacing/>
        <w:jc w:val="both"/>
        <w:rPr>
          <w:b/>
          <w:bCs/>
          <w:szCs w:val="24"/>
        </w:rPr>
      </w:pPr>
    </w:p>
    <w:p w14:paraId="0FE2E5E2" w14:textId="77777777" w:rsidR="008D6C72" w:rsidRDefault="008D6C72" w:rsidP="00F177F2">
      <w:pPr>
        <w:spacing w:after="0" w:line="276" w:lineRule="auto"/>
        <w:contextualSpacing/>
        <w:jc w:val="both"/>
        <w:rPr>
          <w:b/>
          <w:bCs/>
          <w:szCs w:val="24"/>
        </w:rPr>
      </w:pPr>
    </w:p>
    <w:p w14:paraId="04B75D88" w14:textId="597F9E25" w:rsidR="007A76F9" w:rsidRPr="00814F7B" w:rsidRDefault="007A76F9" w:rsidP="00F177F2">
      <w:pPr>
        <w:spacing w:after="0" w:line="276" w:lineRule="auto"/>
        <w:contextualSpacing/>
        <w:jc w:val="both"/>
        <w:rPr>
          <w:b/>
          <w:bCs/>
          <w:szCs w:val="24"/>
        </w:rPr>
      </w:pPr>
      <w:r w:rsidRPr="00814F7B">
        <w:rPr>
          <w:b/>
          <w:bCs/>
          <w:szCs w:val="24"/>
        </w:rPr>
        <w:t>Promotor: prof. AJP dr hab. Marcin Wasilewski</w:t>
      </w:r>
    </w:p>
    <w:p w14:paraId="098BE00F" w14:textId="44286839" w:rsidR="007A76F9" w:rsidRPr="006A2E7C" w:rsidRDefault="007A76F9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Kierunek studiów: </w:t>
      </w:r>
      <w:r w:rsidR="00634857">
        <w:rPr>
          <w:rFonts w:ascii="Times New Roman" w:hAnsi="Times New Roman" w:cs="Times New Roman"/>
          <w:sz w:val="24"/>
          <w:szCs w:val="24"/>
        </w:rPr>
        <w:t>p</w:t>
      </w:r>
      <w:r w:rsidRPr="006A2E7C">
        <w:rPr>
          <w:rFonts w:ascii="Times New Roman" w:hAnsi="Times New Roman" w:cs="Times New Roman"/>
          <w:sz w:val="24"/>
          <w:szCs w:val="24"/>
        </w:rPr>
        <w:t xml:space="preserve">edagogika, </w:t>
      </w:r>
      <w:r w:rsidR="00634857">
        <w:rPr>
          <w:rFonts w:ascii="Times New Roman" w:hAnsi="Times New Roman" w:cs="Times New Roman"/>
          <w:sz w:val="24"/>
          <w:szCs w:val="24"/>
        </w:rPr>
        <w:t xml:space="preserve">studia </w:t>
      </w:r>
      <w:r w:rsidRPr="006A2E7C">
        <w:rPr>
          <w:rFonts w:ascii="Times New Roman" w:hAnsi="Times New Roman" w:cs="Times New Roman"/>
          <w:sz w:val="24"/>
          <w:szCs w:val="24"/>
        </w:rPr>
        <w:t>II stopnia</w:t>
      </w:r>
    </w:p>
    <w:p w14:paraId="561F5506" w14:textId="77777777" w:rsidR="007A76F9" w:rsidRPr="006A2E7C" w:rsidRDefault="007A76F9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Forma studiów: niestacjonarne</w:t>
      </w:r>
    </w:p>
    <w:p w14:paraId="0B0D9C27" w14:textId="77777777" w:rsidR="007A76F9" w:rsidRPr="006A2E7C" w:rsidRDefault="007A76F9" w:rsidP="00F177F2">
      <w:pPr>
        <w:spacing w:after="0" w:line="276" w:lineRule="auto"/>
        <w:contextualSpacing/>
        <w:jc w:val="both"/>
        <w:rPr>
          <w:b/>
          <w:bCs/>
          <w:szCs w:val="24"/>
        </w:rPr>
      </w:pPr>
    </w:p>
    <w:p w14:paraId="242C36E5" w14:textId="52BE8B5B" w:rsidR="007A76F9" w:rsidRPr="006A2E7C" w:rsidRDefault="007A76F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CB73B9">
        <w:rPr>
          <w:szCs w:val="24"/>
        </w:rPr>
        <w:t>027513</w:t>
      </w:r>
      <w:r w:rsidRPr="006A2E7C">
        <w:rPr>
          <w:szCs w:val="24"/>
        </w:rPr>
        <w:t>: Brak samoakceptacji wśród dzieci i młodzieży jako problem pedagogiczny</w:t>
      </w:r>
    </w:p>
    <w:p w14:paraId="4F42C7E8" w14:textId="47D0F942" w:rsidR="007A76F9" w:rsidRPr="006A2E7C" w:rsidRDefault="007A76F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CB73B9">
        <w:rPr>
          <w:szCs w:val="24"/>
        </w:rPr>
        <w:t>021032</w:t>
      </w:r>
      <w:r w:rsidRPr="006A2E7C">
        <w:rPr>
          <w:szCs w:val="24"/>
        </w:rPr>
        <w:t>: Rozwój mowy dzieci w wieku 5-6 lat w opinii rodziców na przykładzie badań internetowych</w:t>
      </w:r>
    </w:p>
    <w:p w14:paraId="4FFBEB84" w14:textId="155DFFC3" w:rsidR="007A76F9" w:rsidRPr="006A2E7C" w:rsidRDefault="007A76F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3. </w:t>
      </w:r>
      <w:r w:rsidR="00CB73B9">
        <w:rPr>
          <w:szCs w:val="24"/>
        </w:rPr>
        <w:t>028799</w:t>
      </w:r>
      <w:r w:rsidRPr="006A2E7C">
        <w:rPr>
          <w:szCs w:val="24"/>
        </w:rPr>
        <w:t>: Zaburzenia lękowe u dzieci w wieku wczesnoszkolnym na przykładzie Przedszkola Miejskiego nr 1 w Gorzowie Wielkopolskim</w:t>
      </w:r>
    </w:p>
    <w:p w14:paraId="0E8717CC" w14:textId="476C5158" w:rsidR="007A76F9" w:rsidRPr="006A2E7C" w:rsidRDefault="007A76F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4. </w:t>
      </w:r>
      <w:r w:rsidR="00CB73B9">
        <w:rPr>
          <w:szCs w:val="24"/>
        </w:rPr>
        <w:t>028896</w:t>
      </w:r>
      <w:r w:rsidRPr="006A2E7C">
        <w:rPr>
          <w:szCs w:val="24"/>
        </w:rPr>
        <w:t>: Depresja jako problem wśród młodzieży w opinii nauczycieli na przykładzie Szkoły Podstawowej nr 2 w Gorzowie Wielkopolskim</w:t>
      </w:r>
    </w:p>
    <w:p w14:paraId="6FA8B5B6" w14:textId="5C458015" w:rsidR="007A76F9" w:rsidRPr="006A2E7C" w:rsidRDefault="007A76F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5. </w:t>
      </w:r>
      <w:r w:rsidR="00CB73B9">
        <w:rPr>
          <w:szCs w:val="24"/>
        </w:rPr>
        <w:t>030708</w:t>
      </w:r>
      <w:r w:rsidR="00F76EF8">
        <w:rPr>
          <w:szCs w:val="24"/>
        </w:rPr>
        <w:t>:</w:t>
      </w:r>
      <w:r w:rsidRPr="006A2E7C">
        <w:rPr>
          <w:szCs w:val="24"/>
        </w:rPr>
        <w:t xml:space="preserve"> Doświadczenia z dzieciństwa Dorosłych Dzieci Alkoholików i ich znaczenie dla relacji rodzinnych i społecznych</w:t>
      </w:r>
    </w:p>
    <w:p w14:paraId="365007B2" w14:textId="12558AB5" w:rsidR="007A76F9" w:rsidRPr="006A2E7C" w:rsidRDefault="007A76F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6. </w:t>
      </w:r>
      <w:r w:rsidR="00CB73B9">
        <w:rPr>
          <w:szCs w:val="24"/>
        </w:rPr>
        <w:t>028615</w:t>
      </w:r>
      <w:r w:rsidR="00F76EF8">
        <w:rPr>
          <w:szCs w:val="24"/>
        </w:rPr>
        <w:t>:</w:t>
      </w:r>
      <w:r w:rsidRPr="006A2E7C">
        <w:rPr>
          <w:szCs w:val="24"/>
        </w:rPr>
        <w:t xml:space="preserve"> Relacje międzyludzkie osób dorosłych w dobie portali randkowych jako problem </w:t>
      </w:r>
      <w:proofErr w:type="spellStart"/>
      <w:r w:rsidRPr="006A2E7C">
        <w:rPr>
          <w:szCs w:val="24"/>
        </w:rPr>
        <w:t>andragogiczny</w:t>
      </w:r>
      <w:proofErr w:type="spellEnd"/>
    </w:p>
    <w:p w14:paraId="374405D1" w14:textId="660CD188" w:rsidR="007A76F9" w:rsidRPr="006A2E7C" w:rsidRDefault="007A76F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7. </w:t>
      </w:r>
      <w:r w:rsidR="00CB73B9">
        <w:rPr>
          <w:szCs w:val="24"/>
        </w:rPr>
        <w:t>028601</w:t>
      </w:r>
      <w:r w:rsidR="00F76EF8">
        <w:rPr>
          <w:szCs w:val="24"/>
        </w:rPr>
        <w:t>:</w:t>
      </w:r>
      <w:r w:rsidRPr="006A2E7C">
        <w:rPr>
          <w:szCs w:val="24"/>
        </w:rPr>
        <w:t xml:space="preserve"> Profilaktyka a używanie wyrobów nikotynowych wśród dzieci w szkole podstawowej w relacji pedagogów szkolnych</w:t>
      </w:r>
    </w:p>
    <w:p w14:paraId="479FE7B6" w14:textId="77777777" w:rsidR="007A76F9" w:rsidRDefault="007A76F9" w:rsidP="00F177F2">
      <w:pPr>
        <w:spacing w:after="0" w:line="276" w:lineRule="auto"/>
        <w:contextualSpacing/>
        <w:jc w:val="both"/>
        <w:rPr>
          <w:szCs w:val="24"/>
        </w:rPr>
      </w:pPr>
    </w:p>
    <w:p w14:paraId="5650E479" w14:textId="77777777" w:rsidR="008D6C72" w:rsidRPr="006A2E7C" w:rsidRDefault="008D6C72" w:rsidP="00F177F2">
      <w:pPr>
        <w:spacing w:after="0" w:line="276" w:lineRule="auto"/>
        <w:contextualSpacing/>
        <w:jc w:val="both"/>
        <w:rPr>
          <w:szCs w:val="24"/>
        </w:rPr>
      </w:pPr>
    </w:p>
    <w:p w14:paraId="7DA74708" w14:textId="77777777" w:rsidR="00D45127" w:rsidRPr="003C26DB" w:rsidRDefault="00D45127" w:rsidP="00F177F2">
      <w:pPr>
        <w:spacing w:after="0" w:line="276" w:lineRule="auto"/>
        <w:jc w:val="both"/>
        <w:rPr>
          <w:color w:val="FF0000"/>
          <w:kern w:val="0"/>
          <w:szCs w:val="24"/>
          <w:lang w:eastAsia="pl-PL"/>
        </w:rPr>
      </w:pPr>
    </w:p>
    <w:p w14:paraId="579867B0" w14:textId="77777777" w:rsidR="00D45127" w:rsidRPr="006A2E7C" w:rsidRDefault="00D45127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 xml:space="preserve">Promotor: dr Magdalena Witkowska </w:t>
      </w:r>
    </w:p>
    <w:p w14:paraId="0CCEA8AD" w14:textId="72F9BB37" w:rsidR="00D45127" w:rsidRPr="006A2E7C" w:rsidRDefault="00D45127" w:rsidP="00F177F2">
      <w:pPr>
        <w:spacing w:after="0" w:line="276" w:lineRule="auto"/>
        <w:jc w:val="both"/>
        <w:rPr>
          <w:szCs w:val="24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 xml:space="preserve">Kierunek studiów: </w:t>
      </w:r>
      <w:r w:rsidRPr="006A2E7C">
        <w:rPr>
          <w:szCs w:val="24"/>
        </w:rPr>
        <w:t>filologia</w:t>
      </w:r>
      <w:r w:rsidR="00634857">
        <w:rPr>
          <w:szCs w:val="24"/>
        </w:rPr>
        <w:t>, studia</w:t>
      </w:r>
      <w:r w:rsidRPr="006A2E7C">
        <w:rPr>
          <w:szCs w:val="24"/>
        </w:rPr>
        <w:t xml:space="preserve"> I stopnia, język angielski </w:t>
      </w:r>
    </w:p>
    <w:p w14:paraId="6F29B13D" w14:textId="77777777" w:rsidR="00D45127" w:rsidRPr="006A2E7C" w:rsidRDefault="00D45127" w:rsidP="00F177F2">
      <w:pPr>
        <w:spacing w:after="0" w:line="276" w:lineRule="auto"/>
        <w:jc w:val="both"/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</w:pPr>
      <w:r w:rsidRPr="006A2E7C">
        <w:rPr>
          <w:rFonts w:eastAsia="Times New Roman"/>
          <w:color w:val="000000" w:themeColor="text1"/>
          <w:kern w:val="0"/>
          <w:szCs w:val="24"/>
          <w:bdr w:val="none" w:sz="0" w:space="0" w:color="auto" w:frame="1"/>
          <w:lang w:eastAsia="pl-PL"/>
        </w:rPr>
        <w:t>Forma studia: stacjonarne</w:t>
      </w:r>
    </w:p>
    <w:p w14:paraId="155CF558" w14:textId="77777777" w:rsidR="00D45127" w:rsidRPr="00D45127" w:rsidRDefault="00D45127" w:rsidP="00F177F2">
      <w:pPr>
        <w:spacing w:after="0" w:line="276" w:lineRule="auto"/>
        <w:jc w:val="both"/>
        <w:rPr>
          <w:kern w:val="0"/>
          <w:szCs w:val="24"/>
          <w:lang w:eastAsia="pl-PL"/>
        </w:rPr>
      </w:pPr>
    </w:p>
    <w:p w14:paraId="6C1339CA" w14:textId="3B5AD4CC" w:rsidR="00D45127" w:rsidRPr="00D45127" w:rsidRDefault="00D45127" w:rsidP="00F177F2">
      <w:pPr>
        <w:spacing w:after="0" w:line="276" w:lineRule="auto"/>
        <w:jc w:val="both"/>
        <w:rPr>
          <w:rFonts w:eastAsia="Times New Roman"/>
          <w:kern w:val="0"/>
          <w:szCs w:val="24"/>
          <w:lang w:val="en-US" w:eastAsia="pl-PL"/>
        </w:rPr>
      </w:pPr>
      <w:r>
        <w:rPr>
          <w:rFonts w:eastAsia="Times New Roman"/>
          <w:kern w:val="0"/>
          <w:szCs w:val="24"/>
          <w:lang w:eastAsia="pl-PL"/>
        </w:rPr>
        <w:t xml:space="preserve">1. </w:t>
      </w:r>
      <w:r w:rsidR="00597C80">
        <w:rPr>
          <w:rFonts w:eastAsia="Times New Roman"/>
          <w:kern w:val="0"/>
          <w:szCs w:val="24"/>
          <w:lang w:eastAsia="pl-PL"/>
        </w:rPr>
        <w:t>028562</w:t>
      </w:r>
      <w:r>
        <w:rPr>
          <w:rFonts w:eastAsia="Times New Roman"/>
          <w:kern w:val="0"/>
          <w:szCs w:val="24"/>
          <w:lang w:eastAsia="pl-PL"/>
        </w:rPr>
        <w:t xml:space="preserve">: </w:t>
      </w:r>
      <w:r w:rsidRPr="00D45127">
        <w:rPr>
          <w:rFonts w:eastAsia="Times New Roman"/>
          <w:kern w:val="0"/>
          <w:szCs w:val="24"/>
          <w:lang w:val="en-US" w:eastAsia="pl-PL"/>
        </w:rPr>
        <w:t>“The use of YouTube video extracts as an inspiration for a discussion with high school students in English classes”</w:t>
      </w:r>
    </w:p>
    <w:p w14:paraId="389CEDFC" w14:textId="77777777" w:rsidR="00D45127" w:rsidRPr="00D45127" w:rsidRDefault="00D45127" w:rsidP="00F177F2">
      <w:pPr>
        <w:spacing w:after="0" w:line="276" w:lineRule="auto"/>
        <w:jc w:val="both"/>
        <w:rPr>
          <w:rFonts w:eastAsia="Times New Roman"/>
          <w:kern w:val="0"/>
          <w:szCs w:val="24"/>
          <w:lang w:eastAsia="pl-PL"/>
        </w:rPr>
      </w:pPr>
      <w:r w:rsidRPr="00D45127">
        <w:rPr>
          <w:rFonts w:eastAsia="Times New Roman"/>
          <w:kern w:val="0"/>
          <w:szCs w:val="24"/>
          <w:lang w:eastAsia="pl-PL"/>
        </w:rPr>
        <w:t xml:space="preserve">„Zastosowanie fragmentów filmów z serwisu YouTube jako inspiracja do dyskusji z uczniami szkół średnich na lekcjach języka angielskiego” </w:t>
      </w:r>
    </w:p>
    <w:p w14:paraId="20E89415" w14:textId="411CFC04" w:rsidR="00D45127" w:rsidRPr="00D45127" w:rsidRDefault="00D45127" w:rsidP="00F177F2">
      <w:pPr>
        <w:spacing w:after="0" w:line="276" w:lineRule="auto"/>
        <w:jc w:val="both"/>
        <w:rPr>
          <w:rFonts w:eastAsia="Times New Roman"/>
          <w:kern w:val="0"/>
          <w:szCs w:val="24"/>
          <w:lang w:val="en-US" w:eastAsia="pl-PL"/>
        </w:rPr>
      </w:pPr>
      <w:r>
        <w:rPr>
          <w:rFonts w:eastAsia="Times New Roman"/>
          <w:kern w:val="0"/>
          <w:szCs w:val="24"/>
          <w:lang w:eastAsia="pl-PL"/>
        </w:rPr>
        <w:lastRenderedPageBreak/>
        <w:t xml:space="preserve">2. </w:t>
      </w:r>
      <w:r w:rsidR="00597C80">
        <w:rPr>
          <w:szCs w:val="24"/>
        </w:rPr>
        <w:t>028770</w:t>
      </w:r>
      <w:r>
        <w:rPr>
          <w:szCs w:val="24"/>
        </w:rPr>
        <w:t xml:space="preserve">: </w:t>
      </w:r>
      <w:r w:rsidRPr="00D45127">
        <w:rPr>
          <w:szCs w:val="24"/>
          <w:lang w:val="en-US"/>
        </w:rPr>
        <w:t>“</w:t>
      </w:r>
      <w:r w:rsidRPr="00D45127">
        <w:rPr>
          <w:rFonts w:eastAsia="Times New Roman"/>
          <w:kern w:val="0"/>
          <w:szCs w:val="24"/>
          <w:lang w:val="en-US" w:eastAsia="pl-PL"/>
        </w:rPr>
        <w:t>The use of freeze-frame technique to practice fluency while speaking English with high school students”</w:t>
      </w:r>
    </w:p>
    <w:p w14:paraId="1585A054" w14:textId="77777777" w:rsidR="00D45127" w:rsidRPr="00D45127" w:rsidRDefault="00D45127" w:rsidP="00F177F2">
      <w:pPr>
        <w:spacing w:after="0" w:line="276" w:lineRule="auto"/>
        <w:jc w:val="both"/>
        <w:rPr>
          <w:rFonts w:eastAsia="Times New Roman"/>
          <w:kern w:val="0"/>
          <w:szCs w:val="24"/>
          <w:lang w:eastAsia="pl-PL"/>
        </w:rPr>
      </w:pPr>
      <w:r w:rsidRPr="00D45127">
        <w:rPr>
          <w:rFonts w:eastAsia="Times New Roman"/>
          <w:kern w:val="0"/>
          <w:szCs w:val="24"/>
          <w:lang w:eastAsia="pl-PL"/>
        </w:rPr>
        <w:t>„Zastosowanie techniki stop-klatki w celu ćwiczenia płynności mówienia na lekcjach języka angielskiego z uczniami szkoły średniej”</w:t>
      </w:r>
    </w:p>
    <w:p w14:paraId="7398DDD8" w14:textId="60A884C5" w:rsidR="00D45127" w:rsidRPr="00D45127" w:rsidRDefault="00D45127" w:rsidP="00F177F2">
      <w:pPr>
        <w:spacing w:after="0" w:line="276" w:lineRule="auto"/>
        <w:jc w:val="both"/>
        <w:rPr>
          <w:rFonts w:eastAsia="Times New Roman"/>
          <w:kern w:val="0"/>
          <w:szCs w:val="24"/>
          <w:lang w:val="en-US" w:eastAsia="pl-PL"/>
        </w:rPr>
      </w:pPr>
      <w:r>
        <w:rPr>
          <w:szCs w:val="24"/>
        </w:rPr>
        <w:t xml:space="preserve">3. </w:t>
      </w:r>
      <w:r w:rsidR="00597C80">
        <w:rPr>
          <w:szCs w:val="24"/>
        </w:rPr>
        <w:t>028569</w:t>
      </w:r>
      <w:r>
        <w:rPr>
          <w:szCs w:val="24"/>
        </w:rPr>
        <w:t xml:space="preserve">: </w:t>
      </w:r>
      <w:r w:rsidRPr="00D45127">
        <w:rPr>
          <w:szCs w:val="24"/>
          <w:lang w:val="en-US"/>
        </w:rPr>
        <w:t>“</w:t>
      </w:r>
      <w:r w:rsidRPr="00D45127">
        <w:rPr>
          <w:rFonts w:eastAsia="Times New Roman"/>
          <w:kern w:val="0"/>
          <w:szCs w:val="24"/>
          <w:lang w:val="en-US" w:eastAsia="pl-PL"/>
        </w:rPr>
        <w:t>The use of videos and roleplays to improve high-school students’ fluency while speaking English”</w:t>
      </w:r>
    </w:p>
    <w:p w14:paraId="4A839B9B" w14:textId="77777777" w:rsidR="00D45127" w:rsidRPr="00D45127" w:rsidRDefault="00D45127" w:rsidP="00F177F2">
      <w:pPr>
        <w:spacing w:after="0" w:line="276" w:lineRule="auto"/>
        <w:jc w:val="both"/>
        <w:rPr>
          <w:rFonts w:eastAsia="Times New Roman"/>
          <w:kern w:val="0"/>
          <w:szCs w:val="24"/>
          <w:lang w:eastAsia="pl-PL"/>
        </w:rPr>
      </w:pPr>
      <w:r w:rsidRPr="00D45127">
        <w:rPr>
          <w:rFonts w:eastAsia="Times New Roman"/>
          <w:kern w:val="0"/>
          <w:szCs w:val="24"/>
          <w:lang w:eastAsia="pl-PL"/>
        </w:rPr>
        <w:t>„Zastosowanie materiałów wideo i odgrywania scenek w celu doskonalenia płynności mówienia po angielsku uczniów liceum.</w:t>
      </w:r>
    </w:p>
    <w:p w14:paraId="32104519" w14:textId="1BDCDE32" w:rsidR="00D45127" w:rsidRPr="00D45127" w:rsidRDefault="00D45127" w:rsidP="00F177F2">
      <w:pPr>
        <w:spacing w:after="0" w:line="276" w:lineRule="auto"/>
        <w:jc w:val="both"/>
        <w:rPr>
          <w:szCs w:val="24"/>
          <w:lang w:val="en-US"/>
        </w:rPr>
      </w:pPr>
      <w:r>
        <w:rPr>
          <w:szCs w:val="24"/>
        </w:rPr>
        <w:t xml:space="preserve">4. </w:t>
      </w:r>
      <w:r w:rsidR="00597C80">
        <w:rPr>
          <w:szCs w:val="24"/>
        </w:rPr>
        <w:t>028575</w:t>
      </w:r>
      <w:r>
        <w:rPr>
          <w:szCs w:val="24"/>
        </w:rPr>
        <w:t xml:space="preserve">: </w:t>
      </w:r>
      <w:r w:rsidRPr="00D45127">
        <w:rPr>
          <w:szCs w:val="24"/>
          <w:lang w:val="en-US"/>
        </w:rPr>
        <w:t>“The use of literature-stimulated discussions in improving high school students' confidence while speaking English”</w:t>
      </w:r>
    </w:p>
    <w:p w14:paraId="3537941E" w14:textId="77777777" w:rsidR="00D45127" w:rsidRPr="00D45127" w:rsidRDefault="00D45127" w:rsidP="00F177F2">
      <w:pPr>
        <w:spacing w:after="0" w:line="276" w:lineRule="auto"/>
        <w:jc w:val="both"/>
        <w:rPr>
          <w:szCs w:val="24"/>
        </w:rPr>
      </w:pPr>
      <w:r w:rsidRPr="00D45127">
        <w:rPr>
          <w:szCs w:val="24"/>
        </w:rPr>
        <w:t xml:space="preserve">„Zastosowanie dyskusji stymulowanych tekstami literackimi w celu zwiększenia </w:t>
      </w:r>
      <w:r w:rsidRPr="00D45127">
        <w:rPr>
          <w:rFonts w:eastAsia="Times New Roman"/>
          <w:kern w:val="0"/>
          <w:szCs w:val="24"/>
          <w:lang w:eastAsia="pl-PL"/>
        </w:rPr>
        <w:t>pewności</w:t>
      </w:r>
      <w:r w:rsidRPr="00D45127">
        <w:rPr>
          <w:szCs w:val="24"/>
        </w:rPr>
        <w:t xml:space="preserve"> siebie uczniów liceum w ćwiczeniach mówienia na lekcji języka angielskiego”</w:t>
      </w:r>
    </w:p>
    <w:p w14:paraId="4005D4FD" w14:textId="3A643239" w:rsidR="00D45127" w:rsidRPr="00D45127" w:rsidRDefault="00D45127" w:rsidP="00F177F2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5. </w:t>
      </w:r>
      <w:r w:rsidR="00597C80">
        <w:rPr>
          <w:szCs w:val="24"/>
        </w:rPr>
        <w:t>028576:</w:t>
      </w:r>
      <w:r w:rsidRPr="00D45127">
        <w:rPr>
          <w:szCs w:val="24"/>
        </w:rPr>
        <w:t xml:space="preserve"> </w:t>
      </w:r>
    </w:p>
    <w:p w14:paraId="3AC8C235" w14:textId="77777777" w:rsidR="00D45127" w:rsidRPr="00D45127" w:rsidRDefault="00D45127" w:rsidP="00F177F2">
      <w:pPr>
        <w:pStyle w:val="gmail-msolistparagraph"/>
        <w:spacing w:before="0" w:beforeAutospacing="0" w:after="0" w:afterAutospacing="0" w:line="276" w:lineRule="auto"/>
        <w:jc w:val="both"/>
        <w:rPr>
          <w:lang w:val="en-US"/>
        </w:rPr>
      </w:pPr>
      <w:r w:rsidRPr="00D45127">
        <w:rPr>
          <w:lang w:val="en-US"/>
        </w:rPr>
        <w:t>“The use of movie extracts and roleplay activities to practice accuracy with high school students in English classes”</w:t>
      </w:r>
    </w:p>
    <w:p w14:paraId="42CF2BFE" w14:textId="77777777" w:rsidR="00D45127" w:rsidRPr="003C26DB" w:rsidRDefault="00D45127" w:rsidP="00F177F2">
      <w:pPr>
        <w:pStyle w:val="gmail-msolistparagraph"/>
        <w:spacing w:before="0" w:beforeAutospacing="0" w:after="0" w:afterAutospacing="0" w:line="276" w:lineRule="auto"/>
        <w:jc w:val="both"/>
        <w:rPr>
          <w:color w:val="FF0000"/>
        </w:rPr>
      </w:pPr>
      <w:bookmarkStart w:id="6" w:name="_Hlk187694127"/>
      <w:r w:rsidRPr="00D45127">
        <w:t>„Zastosowanie fragmentów filmów w celu doskonalenia poprawności językowej uczniów podczas odgrywania scenek na lekcjach języka angielskiego w liceum”</w:t>
      </w:r>
      <w:bookmarkEnd w:id="6"/>
    </w:p>
    <w:p w14:paraId="7F26A8D5" w14:textId="77777777" w:rsidR="00D45127" w:rsidRDefault="00D45127" w:rsidP="00F177F2">
      <w:pPr>
        <w:spacing w:after="0" w:line="276" w:lineRule="auto"/>
        <w:jc w:val="both"/>
        <w:rPr>
          <w:rFonts w:eastAsia="Times New Roman"/>
          <w:szCs w:val="24"/>
        </w:rPr>
      </w:pPr>
    </w:p>
    <w:p w14:paraId="5E399B8B" w14:textId="77777777" w:rsidR="00D45127" w:rsidRDefault="00D45127" w:rsidP="00F177F2">
      <w:pPr>
        <w:spacing w:after="0" w:line="276" w:lineRule="auto"/>
        <w:jc w:val="both"/>
        <w:rPr>
          <w:rFonts w:eastAsia="Times New Roman"/>
          <w:szCs w:val="24"/>
        </w:rPr>
      </w:pPr>
    </w:p>
    <w:p w14:paraId="3D572797" w14:textId="77777777" w:rsidR="008D6C72" w:rsidRDefault="008D6C72" w:rsidP="00F177F2">
      <w:pPr>
        <w:spacing w:after="0" w:line="276" w:lineRule="auto"/>
        <w:jc w:val="both"/>
        <w:rPr>
          <w:rFonts w:eastAsia="Times New Roman"/>
          <w:szCs w:val="24"/>
        </w:rPr>
      </w:pPr>
    </w:p>
    <w:p w14:paraId="6B8DF964" w14:textId="77777777" w:rsidR="00D45127" w:rsidRPr="006A2E7C" w:rsidRDefault="00D45127" w:rsidP="00F177F2">
      <w:pPr>
        <w:spacing w:after="0" w:line="276" w:lineRule="auto"/>
        <w:jc w:val="both"/>
        <w:rPr>
          <w:rFonts w:eastAsia="Times New Roman"/>
          <w:szCs w:val="24"/>
        </w:rPr>
      </w:pPr>
    </w:p>
    <w:p w14:paraId="36CF2283" w14:textId="77777777" w:rsidR="007A76F9" w:rsidRPr="006A2E7C" w:rsidRDefault="007A76F9" w:rsidP="00F177F2">
      <w:pPr>
        <w:spacing w:after="0" w:line="276" w:lineRule="auto"/>
        <w:jc w:val="both"/>
        <w:rPr>
          <w:b/>
          <w:bCs/>
          <w:szCs w:val="24"/>
        </w:rPr>
      </w:pPr>
      <w:r w:rsidRPr="006A2E7C">
        <w:rPr>
          <w:b/>
          <w:bCs/>
          <w:szCs w:val="24"/>
        </w:rPr>
        <w:t>Promotor: prof. AJP dr Arkadiusz Wołoszyn</w:t>
      </w:r>
    </w:p>
    <w:p w14:paraId="436BBFC6" w14:textId="15532550" w:rsidR="007A76F9" w:rsidRPr="006A2E7C" w:rsidRDefault="007A76F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Kierunek:</w:t>
      </w:r>
      <w:r w:rsidR="00634857">
        <w:rPr>
          <w:b/>
          <w:bCs/>
          <w:szCs w:val="24"/>
          <w:u w:val="single"/>
        </w:rPr>
        <w:t xml:space="preserve"> </w:t>
      </w:r>
      <w:r w:rsidRPr="006A2E7C">
        <w:rPr>
          <w:szCs w:val="24"/>
        </w:rPr>
        <w:t>turystyk</w:t>
      </w:r>
      <w:r w:rsidR="00634857">
        <w:rPr>
          <w:szCs w:val="24"/>
        </w:rPr>
        <w:t xml:space="preserve">a </w:t>
      </w:r>
      <w:r w:rsidRPr="006A2E7C">
        <w:rPr>
          <w:szCs w:val="24"/>
        </w:rPr>
        <w:t>i rekreacj</w:t>
      </w:r>
      <w:r w:rsidR="00634857">
        <w:rPr>
          <w:szCs w:val="24"/>
        </w:rPr>
        <w:t>a</w:t>
      </w:r>
      <w:r w:rsidRPr="006A2E7C">
        <w:rPr>
          <w:szCs w:val="24"/>
        </w:rPr>
        <w:t xml:space="preserve">, </w:t>
      </w:r>
      <w:r w:rsidR="00634857">
        <w:rPr>
          <w:szCs w:val="24"/>
        </w:rPr>
        <w:t xml:space="preserve">studia </w:t>
      </w:r>
      <w:r w:rsidRPr="006A2E7C">
        <w:rPr>
          <w:szCs w:val="24"/>
        </w:rPr>
        <w:t>I stopnia</w:t>
      </w:r>
    </w:p>
    <w:p w14:paraId="17A8F403" w14:textId="77777777" w:rsidR="007A76F9" w:rsidRPr="006A2E7C" w:rsidRDefault="007A76F9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Forma studiów: stacjonarne</w:t>
      </w:r>
    </w:p>
    <w:p w14:paraId="47A5CBD7" w14:textId="77777777" w:rsidR="007A76F9" w:rsidRPr="006A2E7C" w:rsidRDefault="007A76F9" w:rsidP="00F177F2">
      <w:pPr>
        <w:spacing w:after="0" w:line="276" w:lineRule="auto"/>
        <w:jc w:val="both"/>
        <w:rPr>
          <w:b/>
          <w:bCs/>
          <w:szCs w:val="24"/>
          <w:u w:val="single"/>
        </w:rPr>
      </w:pPr>
    </w:p>
    <w:p w14:paraId="3E89CC26" w14:textId="7DF6A949" w:rsidR="007A76F9" w:rsidRPr="006A2E7C" w:rsidRDefault="007A76F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597C80">
        <w:rPr>
          <w:szCs w:val="24"/>
        </w:rPr>
        <w:t>029178</w:t>
      </w:r>
      <w:r w:rsidRPr="006A2E7C">
        <w:rPr>
          <w:szCs w:val="24"/>
        </w:rPr>
        <w:t>: Ocena atrakcyjności dostępnych form i miejsc rekreacji w gminie Zwierzyń w opinii mieszkańców i osób odwiedzających</w:t>
      </w:r>
    </w:p>
    <w:p w14:paraId="4769ADDD" w14:textId="109C56B5" w:rsidR="007A76F9" w:rsidRPr="006A2E7C" w:rsidRDefault="007A76F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597C80">
        <w:rPr>
          <w:szCs w:val="24"/>
        </w:rPr>
        <w:t>030130</w:t>
      </w:r>
      <w:r w:rsidRPr="006A2E7C">
        <w:rPr>
          <w:szCs w:val="24"/>
        </w:rPr>
        <w:t>: Ocena potencjału turystycznego murali w opinii mieszkańców i osób odwiedzających Gorzów Wielkopolski</w:t>
      </w:r>
    </w:p>
    <w:p w14:paraId="3C3FCBE1" w14:textId="77777777" w:rsidR="007A76F9" w:rsidRPr="006A2E7C" w:rsidRDefault="007A76F9" w:rsidP="00F177F2">
      <w:pPr>
        <w:spacing w:after="0" w:line="276" w:lineRule="auto"/>
        <w:jc w:val="both"/>
        <w:rPr>
          <w:szCs w:val="24"/>
        </w:rPr>
      </w:pPr>
    </w:p>
    <w:p w14:paraId="1AE26E33" w14:textId="77777777" w:rsidR="00B524A5" w:rsidRPr="006A2E7C" w:rsidRDefault="00B524A5" w:rsidP="00F177F2">
      <w:pPr>
        <w:spacing w:after="0" w:line="276" w:lineRule="auto"/>
        <w:jc w:val="both"/>
        <w:rPr>
          <w:szCs w:val="24"/>
        </w:rPr>
      </w:pPr>
    </w:p>
    <w:p w14:paraId="0E89A285" w14:textId="047DC94E" w:rsidR="00C01874" w:rsidRPr="006A2E7C" w:rsidRDefault="00C01874" w:rsidP="00F177F2">
      <w:pPr>
        <w:spacing w:after="0" w:line="276" w:lineRule="auto"/>
        <w:jc w:val="both"/>
        <w:rPr>
          <w:szCs w:val="24"/>
        </w:rPr>
      </w:pPr>
    </w:p>
    <w:p w14:paraId="1C8A5C41" w14:textId="77777777" w:rsidR="00814F7B" w:rsidRPr="006A2E7C" w:rsidRDefault="00814F7B" w:rsidP="00F177F2">
      <w:pPr>
        <w:spacing w:after="0" w:line="276" w:lineRule="auto"/>
        <w:jc w:val="both"/>
        <w:rPr>
          <w:b/>
          <w:szCs w:val="24"/>
        </w:rPr>
      </w:pPr>
      <w:r w:rsidRPr="006A2E7C">
        <w:rPr>
          <w:b/>
          <w:bCs/>
          <w:szCs w:val="24"/>
        </w:rPr>
        <w:t>Promotor: d</w:t>
      </w:r>
      <w:r w:rsidRPr="006A2E7C">
        <w:rPr>
          <w:b/>
          <w:szCs w:val="24"/>
        </w:rPr>
        <w:t>r Joanna Ziemkowska</w:t>
      </w:r>
    </w:p>
    <w:p w14:paraId="0301F8BE" w14:textId="46FB590E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Kierunek studiów: </w:t>
      </w:r>
      <w:r w:rsidR="00634857">
        <w:rPr>
          <w:rFonts w:ascii="Times New Roman" w:hAnsi="Times New Roman" w:cs="Times New Roman"/>
          <w:sz w:val="24"/>
          <w:szCs w:val="24"/>
        </w:rPr>
        <w:t>p</w:t>
      </w:r>
      <w:r w:rsidRPr="006A2E7C">
        <w:rPr>
          <w:rFonts w:ascii="Times New Roman" w:hAnsi="Times New Roman" w:cs="Times New Roman"/>
          <w:sz w:val="24"/>
          <w:szCs w:val="24"/>
        </w:rPr>
        <w:t xml:space="preserve">edagogika, </w:t>
      </w:r>
      <w:r w:rsidR="00634857">
        <w:rPr>
          <w:rFonts w:ascii="Times New Roman" w:hAnsi="Times New Roman" w:cs="Times New Roman"/>
          <w:sz w:val="24"/>
          <w:szCs w:val="24"/>
        </w:rPr>
        <w:t xml:space="preserve">studia </w:t>
      </w:r>
      <w:r w:rsidRPr="006A2E7C">
        <w:rPr>
          <w:rFonts w:ascii="Times New Roman" w:hAnsi="Times New Roman" w:cs="Times New Roman"/>
          <w:sz w:val="24"/>
          <w:szCs w:val="24"/>
        </w:rPr>
        <w:t>I stopnia</w:t>
      </w:r>
    </w:p>
    <w:p w14:paraId="7DB03D4D" w14:textId="77777777" w:rsidR="00814F7B" w:rsidRPr="006A2E7C" w:rsidRDefault="00814F7B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Forma studiów: niestacjonarne</w:t>
      </w:r>
    </w:p>
    <w:p w14:paraId="6D2CC096" w14:textId="77777777" w:rsidR="00814F7B" w:rsidRPr="006A2E7C" w:rsidRDefault="00814F7B" w:rsidP="00F177F2">
      <w:pPr>
        <w:pStyle w:val="Akapitzlist"/>
        <w:spacing w:after="0" w:line="276" w:lineRule="auto"/>
        <w:jc w:val="both"/>
        <w:rPr>
          <w:szCs w:val="24"/>
        </w:rPr>
      </w:pPr>
    </w:p>
    <w:p w14:paraId="68E536F2" w14:textId="0B49389B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1. </w:t>
      </w:r>
      <w:r w:rsidR="00597C80">
        <w:rPr>
          <w:szCs w:val="24"/>
        </w:rPr>
        <w:t>028608</w:t>
      </w:r>
      <w:r w:rsidRPr="006A2E7C">
        <w:rPr>
          <w:szCs w:val="24"/>
        </w:rPr>
        <w:t>: Motywacje młodzieży w wieku szkolnym do przynależności do Związku Harcerstwa Polskiego w opiniach harcerzy z Hufca w Gorzowie Wielkopolskim</w:t>
      </w:r>
    </w:p>
    <w:p w14:paraId="3C79D6E1" w14:textId="10A054CC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597C80">
        <w:rPr>
          <w:szCs w:val="24"/>
        </w:rPr>
        <w:t>030314</w:t>
      </w:r>
      <w:r w:rsidRPr="006A2E7C">
        <w:rPr>
          <w:szCs w:val="24"/>
        </w:rPr>
        <w:t>: Arteterapia w opiniach nauczycieli dzieci w wieku przedszkolnym</w:t>
      </w:r>
    </w:p>
    <w:p w14:paraId="29353DF9" w14:textId="50F6ACDD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3. </w:t>
      </w:r>
      <w:r w:rsidR="00597C80">
        <w:rPr>
          <w:szCs w:val="24"/>
        </w:rPr>
        <w:t>030280</w:t>
      </w:r>
      <w:r w:rsidRPr="006A2E7C">
        <w:rPr>
          <w:szCs w:val="24"/>
        </w:rPr>
        <w:t>: Sposoby spędzania czasu wolnego przez młodzież w opiniach uczniów Centrum Edukacji Zawodowej i Biznesu w Gorzowie Wielkopolskim</w:t>
      </w:r>
    </w:p>
    <w:p w14:paraId="7A9730D3" w14:textId="1D0B867C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4. </w:t>
      </w:r>
      <w:r w:rsidR="00597C80">
        <w:rPr>
          <w:szCs w:val="24"/>
        </w:rPr>
        <w:t>028136</w:t>
      </w:r>
      <w:r w:rsidRPr="006A2E7C">
        <w:rPr>
          <w:szCs w:val="24"/>
        </w:rPr>
        <w:t>: Oczekiwania młodzieży wobec wycieczek szkolnych w opiniach uczniów Zespołu Szkół Centrum Kształcenia Rolniczego w Bobowicku</w:t>
      </w:r>
    </w:p>
    <w:p w14:paraId="153917C6" w14:textId="23CE36FA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5. </w:t>
      </w:r>
      <w:r w:rsidR="00597C80">
        <w:rPr>
          <w:szCs w:val="24"/>
        </w:rPr>
        <w:t>030209</w:t>
      </w:r>
      <w:r w:rsidRPr="006A2E7C">
        <w:rPr>
          <w:szCs w:val="24"/>
        </w:rPr>
        <w:t>: Klasy wielonarodowościowe w opiniach uczniów szkoły „Am Park”</w:t>
      </w:r>
    </w:p>
    <w:p w14:paraId="4A51C9FD" w14:textId="24CF55B2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6. </w:t>
      </w:r>
      <w:r w:rsidR="00597C80">
        <w:rPr>
          <w:szCs w:val="24"/>
        </w:rPr>
        <w:t>030348</w:t>
      </w:r>
      <w:r w:rsidRPr="006A2E7C">
        <w:rPr>
          <w:szCs w:val="24"/>
        </w:rPr>
        <w:t>: Nagradzania i karanie dzieci w wieku przedszkolnym w opiniach rodziców</w:t>
      </w:r>
    </w:p>
    <w:p w14:paraId="3EBEDE8E" w14:textId="6C8C4CD6" w:rsidR="00814F7B" w:rsidRPr="006A2E7C" w:rsidRDefault="00814F7B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7. </w:t>
      </w:r>
      <w:r w:rsidR="00597C80">
        <w:rPr>
          <w:szCs w:val="24"/>
        </w:rPr>
        <w:t>027521</w:t>
      </w:r>
      <w:r w:rsidRPr="006A2E7C">
        <w:rPr>
          <w:szCs w:val="24"/>
        </w:rPr>
        <w:t>: Proces usamodzielniania się wychowanków placówek opiekuńczo-wychowawczych typu socjalizacyjnego</w:t>
      </w:r>
    </w:p>
    <w:p w14:paraId="3B6CB9CA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0EE97BEB" w14:textId="77777777" w:rsidR="00F31359" w:rsidRDefault="00F31359" w:rsidP="00F177F2">
      <w:pPr>
        <w:spacing w:after="0" w:line="276" w:lineRule="auto"/>
        <w:jc w:val="both"/>
        <w:rPr>
          <w:szCs w:val="24"/>
        </w:rPr>
      </w:pPr>
    </w:p>
    <w:p w14:paraId="17A2C778" w14:textId="77777777" w:rsidR="00F31359" w:rsidRPr="006A2E7C" w:rsidRDefault="00F31359" w:rsidP="00F177F2">
      <w:pPr>
        <w:spacing w:after="0" w:line="276" w:lineRule="auto"/>
        <w:jc w:val="both"/>
        <w:rPr>
          <w:b/>
          <w:szCs w:val="24"/>
        </w:rPr>
      </w:pPr>
      <w:r w:rsidRPr="006A2E7C">
        <w:rPr>
          <w:b/>
          <w:bCs/>
          <w:szCs w:val="24"/>
        </w:rPr>
        <w:lastRenderedPageBreak/>
        <w:t>Promotor: d</w:t>
      </w:r>
      <w:r w:rsidRPr="006A2E7C">
        <w:rPr>
          <w:b/>
          <w:szCs w:val="24"/>
        </w:rPr>
        <w:t>r Joanna Ziemkowska</w:t>
      </w:r>
    </w:p>
    <w:p w14:paraId="5ACB0A8D" w14:textId="599CC13F" w:rsidR="00F31359" w:rsidRPr="006A2E7C" w:rsidRDefault="00F31359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 xml:space="preserve">Kierunek studiów: </w:t>
      </w:r>
      <w:r w:rsidR="00634857">
        <w:rPr>
          <w:rFonts w:ascii="Times New Roman" w:hAnsi="Times New Roman" w:cs="Times New Roman"/>
          <w:sz w:val="24"/>
          <w:szCs w:val="24"/>
        </w:rPr>
        <w:t>p</w:t>
      </w:r>
      <w:r w:rsidRPr="006A2E7C">
        <w:rPr>
          <w:rFonts w:ascii="Times New Roman" w:hAnsi="Times New Roman" w:cs="Times New Roman"/>
          <w:sz w:val="24"/>
          <w:szCs w:val="24"/>
        </w:rPr>
        <w:t xml:space="preserve">edagogika, </w:t>
      </w:r>
      <w:r w:rsidR="00634857">
        <w:rPr>
          <w:rFonts w:ascii="Times New Roman" w:hAnsi="Times New Roman" w:cs="Times New Roman"/>
          <w:sz w:val="24"/>
          <w:szCs w:val="24"/>
        </w:rPr>
        <w:t xml:space="preserve">studia </w:t>
      </w:r>
      <w:r w:rsidRPr="006A2E7C">
        <w:rPr>
          <w:rFonts w:ascii="Times New Roman" w:hAnsi="Times New Roman" w:cs="Times New Roman"/>
          <w:sz w:val="24"/>
          <w:szCs w:val="24"/>
        </w:rPr>
        <w:t>I stopnia</w:t>
      </w:r>
    </w:p>
    <w:p w14:paraId="3A60B9C3" w14:textId="77777777" w:rsidR="00F31359" w:rsidRPr="006A2E7C" w:rsidRDefault="00F31359" w:rsidP="00F177F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7C">
        <w:rPr>
          <w:rFonts w:ascii="Times New Roman" w:hAnsi="Times New Roman" w:cs="Times New Roman"/>
          <w:sz w:val="24"/>
          <w:szCs w:val="24"/>
        </w:rPr>
        <w:t>Forma studiów: stacjonarne</w:t>
      </w:r>
    </w:p>
    <w:p w14:paraId="2BC32EF4" w14:textId="77777777" w:rsidR="00F31359" w:rsidRPr="006A2E7C" w:rsidRDefault="00F31359" w:rsidP="00F177F2">
      <w:pPr>
        <w:spacing w:after="0" w:line="276" w:lineRule="auto"/>
        <w:jc w:val="both"/>
        <w:rPr>
          <w:b/>
          <w:szCs w:val="24"/>
        </w:rPr>
      </w:pPr>
    </w:p>
    <w:p w14:paraId="79ED1A8F" w14:textId="05EA3D78" w:rsidR="00F31359" w:rsidRPr="006A2E7C" w:rsidRDefault="00F3135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>1.</w:t>
      </w:r>
      <w:r w:rsidR="00510627">
        <w:rPr>
          <w:szCs w:val="24"/>
        </w:rPr>
        <w:t xml:space="preserve"> </w:t>
      </w:r>
      <w:r w:rsidR="00597C80">
        <w:rPr>
          <w:szCs w:val="24"/>
        </w:rPr>
        <w:t>029915</w:t>
      </w:r>
      <w:r w:rsidRPr="006A2E7C">
        <w:rPr>
          <w:szCs w:val="24"/>
        </w:rPr>
        <w:t>: Znaczenie ogrodu w opiniach mieszkańców Domu Pomocy Społecznej w Gorzowie Wielkopolskim</w:t>
      </w:r>
    </w:p>
    <w:p w14:paraId="1820CA93" w14:textId="77A87450" w:rsidR="00F31359" w:rsidRPr="006A2E7C" w:rsidRDefault="00F3135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2. </w:t>
      </w:r>
      <w:r w:rsidR="00597C80">
        <w:rPr>
          <w:szCs w:val="24"/>
        </w:rPr>
        <w:t>029922</w:t>
      </w:r>
      <w:r w:rsidRPr="006A2E7C">
        <w:rPr>
          <w:szCs w:val="24"/>
        </w:rPr>
        <w:t xml:space="preserve">: </w:t>
      </w:r>
      <w:proofErr w:type="spellStart"/>
      <w:r w:rsidRPr="006A2E7C">
        <w:rPr>
          <w:szCs w:val="24"/>
        </w:rPr>
        <w:t>Lasoterapia</w:t>
      </w:r>
      <w:proofErr w:type="spellEnd"/>
      <w:r w:rsidRPr="006A2E7C">
        <w:rPr>
          <w:szCs w:val="24"/>
        </w:rPr>
        <w:t>, jako forma wspierania rozwoju, w opiniach uczestników zajęć w Puszczy Bukowej</w:t>
      </w:r>
    </w:p>
    <w:p w14:paraId="69A1120A" w14:textId="4B7EFABC" w:rsidR="00814F7B" w:rsidRPr="006A2E7C" w:rsidRDefault="00F31359" w:rsidP="00F177F2">
      <w:pPr>
        <w:spacing w:after="0" w:line="276" w:lineRule="auto"/>
        <w:jc w:val="both"/>
        <w:rPr>
          <w:szCs w:val="24"/>
        </w:rPr>
      </w:pPr>
      <w:r w:rsidRPr="006A2E7C">
        <w:rPr>
          <w:szCs w:val="24"/>
        </w:rPr>
        <w:t xml:space="preserve">3. </w:t>
      </w:r>
      <w:r w:rsidR="00597C80">
        <w:rPr>
          <w:szCs w:val="24"/>
        </w:rPr>
        <w:t>030893</w:t>
      </w:r>
      <w:r w:rsidRPr="006A2E7C">
        <w:rPr>
          <w:szCs w:val="24"/>
        </w:rPr>
        <w:t>: Oczekiwania uczniów wobec wycieczek szkolnych w klasie o profilu wojskowym</w:t>
      </w:r>
    </w:p>
    <w:p w14:paraId="633DE664" w14:textId="77777777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58BC8595" w14:textId="77777777" w:rsidR="00814F7B" w:rsidRPr="006A2E7C" w:rsidRDefault="00814F7B" w:rsidP="00F177F2">
      <w:pPr>
        <w:spacing w:after="0" w:line="276" w:lineRule="auto"/>
        <w:contextualSpacing/>
        <w:jc w:val="both"/>
        <w:rPr>
          <w:b/>
          <w:bCs/>
          <w:szCs w:val="24"/>
        </w:rPr>
      </w:pPr>
    </w:p>
    <w:p w14:paraId="1CE7FD2A" w14:textId="7B587F1C" w:rsidR="00814F7B" w:rsidRPr="006A2E7C" w:rsidRDefault="00814F7B" w:rsidP="00F177F2">
      <w:pPr>
        <w:spacing w:after="0" w:line="276" w:lineRule="auto"/>
        <w:jc w:val="both"/>
        <w:rPr>
          <w:szCs w:val="24"/>
        </w:rPr>
      </w:pPr>
    </w:p>
    <w:p w14:paraId="0AE7FE37" w14:textId="77777777" w:rsidR="00814F7B" w:rsidRPr="006A2E7C" w:rsidRDefault="00814F7B" w:rsidP="00F177F2">
      <w:pPr>
        <w:spacing w:after="0" w:line="276" w:lineRule="auto"/>
        <w:jc w:val="both"/>
        <w:rPr>
          <w:szCs w:val="24"/>
          <w:u w:val="single"/>
        </w:rPr>
      </w:pPr>
    </w:p>
    <w:p w14:paraId="0110422D" w14:textId="77777777" w:rsidR="00814F7B" w:rsidRPr="006A2E7C" w:rsidRDefault="00814F7B" w:rsidP="00F177F2">
      <w:pPr>
        <w:spacing w:after="0" w:line="276" w:lineRule="auto"/>
        <w:jc w:val="both"/>
        <w:rPr>
          <w:szCs w:val="24"/>
          <w:u w:val="single"/>
        </w:rPr>
      </w:pPr>
    </w:p>
    <w:p w14:paraId="67C762AE" w14:textId="77777777" w:rsidR="00814F7B" w:rsidRDefault="00814F7B" w:rsidP="00F177F2">
      <w:pPr>
        <w:spacing w:after="0" w:line="276" w:lineRule="auto"/>
        <w:jc w:val="both"/>
        <w:rPr>
          <w:szCs w:val="24"/>
          <w:u w:val="single"/>
        </w:rPr>
      </w:pPr>
    </w:p>
    <w:p w14:paraId="3AF937D5" w14:textId="77777777" w:rsidR="00814F7B" w:rsidRDefault="00814F7B" w:rsidP="00F177F2">
      <w:pPr>
        <w:spacing w:after="0" w:line="276" w:lineRule="auto"/>
        <w:jc w:val="both"/>
        <w:rPr>
          <w:szCs w:val="24"/>
        </w:rPr>
      </w:pPr>
    </w:p>
    <w:p w14:paraId="71AD6F3B" w14:textId="77777777" w:rsidR="00814F7B" w:rsidRDefault="00814F7B" w:rsidP="00F177F2">
      <w:pPr>
        <w:spacing w:after="0" w:line="276" w:lineRule="auto"/>
        <w:jc w:val="both"/>
        <w:rPr>
          <w:szCs w:val="24"/>
        </w:rPr>
      </w:pPr>
    </w:p>
    <w:p w14:paraId="70FC3C50" w14:textId="77777777" w:rsidR="00F31359" w:rsidRPr="006A2E7C" w:rsidRDefault="00F31359" w:rsidP="00F177F2">
      <w:pPr>
        <w:spacing w:after="0" w:line="276" w:lineRule="auto"/>
        <w:jc w:val="both"/>
        <w:rPr>
          <w:szCs w:val="24"/>
        </w:rPr>
      </w:pPr>
    </w:p>
    <w:sectPr w:rsidR="00F31359" w:rsidRPr="006A2E7C" w:rsidSect="00426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057"/>
    <w:multiLevelType w:val="hybridMultilevel"/>
    <w:tmpl w:val="866AF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41B8"/>
    <w:multiLevelType w:val="multilevel"/>
    <w:tmpl w:val="E638B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F5A84"/>
    <w:multiLevelType w:val="hybridMultilevel"/>
    <w:tmpl w:val="8FB6E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730"/>
    <w:multiLevelType w:val="multilevel"/>
    <w:tmpl w:val="F7CA8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16B97F18"/>
    <w:multiLevelType w:val="hybridMultilevel"/>
    <w:tmpl w:val="7E60B8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3474"/>
    <w:multiLevelType w:val="hybridMultilevel"/>
    <w:tmpl w:val="B1FC82B2"/>
    <w:lvl w:ilvl="0" w:tplc="55EA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F7BE1"/>
    <w:multiLevelType w:val="hybridMultilevel"/>
    <w:tmpl w:val="8FB6E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43C7"/>
    <w:multiLevelType w:val="multilevel"/>
    <w:tmpl w:val="532E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66140"/>
    <w:multiLevelType w:val="multilevel"/>
    <w:tmpl w:val="1DCC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5376E"/>
    <w:multiLevelType w:val="hybridMultilevel"/>
    <w:tmpl w:val="5814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84D50"/>
    <w:multiLevelType w:val="hybridMultilevel"/>
    <w:tmpl w:val="E11A1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675A"/>
    <w:multiLevelType w:val="hybridMultilevel"/>
    <w:tmpl w:val="11E60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D4E8B"/>
    <w:multiLevelType w:val="multilevel"/>
    <w:tmpl w:val="F6EE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5362C"/>
    <w:multiLevelType w:val="hybridMultilevel"/>
    <w:tmpl w:val="3980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B19B7"/>
    <w:multiLevelType w:val="hybridMultilevel"/>
    <w:tmpl w:val="26D0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3386"/>
    <w:multiLevelType w:val="hybridMultilevel"/>
    <w:tmpl w:val="B126B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B5C2A"/>
    <w:multiLevelType w:val="hybridMultilevel"/>
    <w:tmpl w:val="20AC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56C3F"/>
    <w:multiLevelType w:val="multilevel"/>
    <w:tmpl w:val="0142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50A30"/>
    <w:multiLevelType w:val="hybridMultilevel"/>
    <w:tmpl w:val="4E520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02124"/>
    <w:multiLevelType w:val="hybridMultilevel"/>
    <w:tmpl w:val="841E0B66"/>
    <w:lvl w:ilvl="0" w:tplc="8A7C34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D7353"/>
    <w:multiLevelType w:val="multilevel"/>
    <w:tmpl w:val="09EE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D0148F"/>
    <w:multiLevelType w:val="hybridMultilevel"/>
    <w:tmpl w:val="52B0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06D98"/>
    <w:multiLevelType w:val="hybridMultilevel"/>
    <w:tmpl w:val="B27CC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D2626"/>
    <w:multiLevelType w:val="hybridMultilevel"/>
    <w:tmpl w:val="93441AC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C1EF3"/>
    <w:multiLevelType w:val="hybridMultilevel"/>
    <w:tmpl w:val="D7EC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E54D8"/>
    <w:multiLevelType w:val="multilevel"/>
    <w:tmpl w:val="6C2A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BA6FB1"/>
    <w:multiLevelType w:val="hybridMultilevel"/>
    <w:tmpl w:val="AE16284A"/>
    <w:lvl w:ilvl="0" w:tplc="47BC79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F755EC"/>
    <w:multiLevelType w:val="multilevel"/>
    <w:tmpl w:val="FA228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7AA14BDC"/>
    <w:multiLevelType w:val="hybridMultilevel"/>
    <w:tmpl w:val="2F4CE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61D4"/>
    <w:multiLevelType w:val="multilevel"/>
    <w:tmpl w:val="A634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437448">
    <w:abstractNumId w:val="17"/>
  </w:num>
  <w:num w:numId="2" w16cid:durableId="1832985643">
    <w:abstractNumId w:val="12"/>
  </w:num>
  <w:num w:numId="3" w16cid:durableId="901797460">
    <w:abstractNumId w:val="20"/>
  </w:num>
  <w:num w:numId="4" w16cid:durableId="295765465">
    <w:abstractNumId w:val="1"/>
  </w:num>
  <w:num w:numId="5" w16cid:durableId="407382982">
    <w:abstractNumId w:val="15"/>
  </w:num>
  <w:num w:numId="6" w16cid:durableId="661278312">
    <w:abstractNumId w:val="0"/>
  </w:num>
  <w:num w:numId="7" w16cid:durableId="1207913191">
    <w:abstractNumId w:val="24"/>
  </w:num>
  <w:num w:numId="8" w16cid:durableId="1964458311">
    <w:abstractNumId w:val="8"/>
  </w:num>
  <w:num w:numId="9" w16cid:durableId="130949711">
    <w:abstractNumId w:val="11"/>
  </w:num>
  <w:num w:numId="10" w16cid:durableId="19353876">
    <w:abstractNumId w:val="21"/>
  </w:num>
  <w:num w:numId="11" w16cid:durableId="605230928">
    <w:abstractNumId w:val="7"/>
  </w:num>
  <w:num w:numId="12" w16cid:durableId="716588698">
    <w:abstractNumId w:val="18"/>
  </w:num>
  <w:num w:numId="13" w16cid:durableId="63069524">
    <w:abstractNumId w:val="19"/>
  </w:num>
  <w:num w:numId="14" w16cid:durableId="1174613522">
    <w:abstractNumId w:val="28"/>
  </w:num>
  <w:num w:numId="15" w16cid:durableId="1713112304">
    <w:abstractNumId w:val="16"/>
  </w:num>
  <w:num w:numId="16" w16cid:durableId="963195710">
    <w:abstractNumId w:val="10"/>
  </w:num>
  <w:num w:numId="17" w16cid:durableId="2093771826">
    <w:abstractNumId w:val="2"/>
  </w:num>
  <w:num w:numId="18" w16cid:durableId="93551123">
    <w:abstractNumId w:val="6"/>
  </w:num>
  <w:num w:numId="19" w16cid:durableId="1885872263">
    <w:abstractNumId w:val="27"/>
  </w:num>
  <w:num w:numId="20" w16cid:durableId="1325550184">
    <w:abstractNumId w:val="3"/>
  </w:num>
  <w:num w:numId="21" w16cid:durableId="1785466188">
    <w:abstractNumId w:val="9"/>
  </w:num>
  <w:num w:numId="22" w16cid:durableId="1407259383">
    <w:abstractNumId w:val="29"/>
  </w:num>
  <w:num w:numId="23" w16cid:durableId="1578397280">
    <w:abstractNumId w:val="26"/>
  </w:num>
  <w:num w:numId="24" w16cid:durableId="774330061">
    <w:abstractNumId w:val="4"/>
  </w:num>
  <w:num w:numId="25" w16cid:durableId="2001108508">
    <w:abstractNumId w:val="23"/>
  </w:num>
  <w:num w:numId="26" w16cid:durableId="318076370">
    <w:abstractNumId w:val="22"/>
  </w:num>
  <w:num w:numId="27" w16cid:durableId="336929831">
    <w:abstractNumId w:val="13"/>
  </w:num>
  <w:num w:numId="28" w16cid:durableId="2113937169">
    <w:abstractNumId w:val="14"/>
  </w:num>
  <w:num w:numId="29" w16cid:durableId="572160502">
    <w:abstractNumId w:val="5"/>
  </w:num>
  <w:num w:numId="30" w16cid:durableId="1259017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50"/>
    <w:rsid w:val="00026369"/>
    <w:rsid w:val="00032EA6"/>
    <w:rsid w:val="000750FE"/>
    <w:rsid w:val="000B0236"/>
    <w:rsid w:val="000B1C11"/>
    <w:rsid w:val="000F3B64"/>
    <w:rsid w:val="000F407D"/>
    <w:rsid w:val="001510C7"/>
    <w:rsid w:val="00202ED6"/>
    <w:rsid w:val="00227B14"/>
    <w:rsid w:val="00232F7C"/>
    <w:rsid w:val="00237E73"/>
    <w:rsid w:val="00272974"/>
    <w:rsid w:val="002A17EC"/>
    <w:rsid w:val="002C3042"/>
    <w:rsid w:val="00324652"/>
    <w:rsid w:val="003B4035"/>
    <w:rsid w:val="003C7819"/>
    <w:rsid w:val="00426574"/>
    <w:rsid w:val="00453A89"/>
    <w:rsid w:val="004740F6"/>
    <w:rsid w:val="004844E8"/>
    <w:rsid w:val="00486AE8"/>
    <w:rsid w:val="004A517B"/>
    <w:rsid w:val="00510627"/>
    <w:rsid w:val="0053333A"/>
    <w:rsid w:val="00537E14"/>
    <w:rsid w:val="00597C80"/>
    <w:rsid w:val="005D068F"/>
    <w:rsid w:val="00612AD0"/>
    <w:rsid w:val="00634857"/>
    <w:rsid w:val="00673CE8"/>
    <w:rsid w:val="006A2E7C"/>
    <w:rsid w:val="006C2DDA"/>
    <w:rsid w:val="007112CD"/>
    <w:rsid w:val="00732C8F"/>
    <w:rsid w:val="007A76F9"/>
    <w:rsid w:val="007B0ED8"/>
    <w:rsid w:val="007B2611"/>
    <w:rsid w:val="007F21DE"/>
    <w:rsid w:val="00814F7B"/>
    <w:rsid w:val="00826BA1"/>
    <w:rsid w:val="00834B66"/>
    <w:rsid w:val="00853050"/>
    <w:rsid w:val="008A7501"/>
    <w:rsid w:val="008D2667"/>
    <w:rsid w:val="008D6C72"/>
    <w:rsid w:val="009416E7"/>
    <w:rsid w:val="009F25B0"/>
    <w:rsid w:val="00A26439"/>
    <w:rsid w:val="00A33601"/>
    <w:rsid w:val="00AD5FF7"/>
    <w:rsid w:val="00B524A5"/>
    <w:rsid w:val="00B736CA"/>
    <w:rsid w:val="00BB7BAA"/>
    <w:rsid w:val="00BC1B39"/>
    <w:rsid w:val="00BD734E"/>
    <w:rsid w:val="00BF1162"/>
    <w:rsid w:val="00BF2407"/>
    <w:rsid w:val="00C01874"/>
    <w:rsid w:val="00C244E1"/>
    <w:rsid w:val="00C30D7E"/>
    <w:rsid w:val="00C36835"/>
    <w:rsid w:val="00C53EB7"/>
    <w:rsid w:val="00CB73B9"/>
    <w:rsid w:val="00D45127"/>
    <w:rsid w:val="00D5697E"/>
    <w:rsid w:val="00D757A6"/>
    <w:rsid w:val="00D9484A"/>
    <w:rsid w:val="00DB6147"/>
    <w:rsid w:val="00E07A8C"/>
    <w:rsid w:val="00E171F6"/>
    <w:rsid w:val="00E261B7"/>
    <w:rsid w:val="00E67EC8"/>
    <w:rsid w:val="00EE2965"/>
    <w:rsid w:val="00EE429D"/>
    <w:rsid w:val="00F055B2"/>
    <w:rsid w:val="00F177F2"/>
    <w:rsid w:val="00F30DED"/>
    <w:rsid w:val="00F31359"/>
    <w:rsid w:val="00F76EF8"/>
    <w:rsid w:val="00F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B4B2"/>
  <w15:chartTrackingRefBased/>
  <w15:docId w15:val="{593207F0-6C18-4613-ADE3-171366C5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3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30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30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30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30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30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30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30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3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3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30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30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30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30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30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30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30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3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30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30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30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30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30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3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30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305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01874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01874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1874"/>
    <w:pPr>
      <w:spacing w:after="0" w:line="240" w:lineRule="auto"/>
    </w:pPr>
    <w:rPr>
      <w:rFonts w:ascii="Consolas" w:hAnsi="Consolas" w:cs="Calibri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1874"/>
    <w:rPr>
      <w:rFonts w:ascii="Consolas" w:hAnsi="Consolas" w:cs="Calibri"/>
      <w:kern w:val="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01874"/>
    <w:rPr>
      <w:b/>
      <w:bCs/>
    </w:rPr>
  </w:style>
  <w:style w:type="paragraph" w:styleId="Bezodstpw">
    <w:name w:val="No Spacing"/>
    <w:uiPriority w:val="1"/>
    <w:qFormat/>
    <w:rsid w:val="00C01874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customStyle="1" w:styleId="ui-provider">
    <w:name w:val="ui-provider"/>
    <w:basedOn w:val="Domylnaczcionkaakapitu"/>
    <w:rsid w:val="00C01874"/>
  </w:style>
  <w:style w:type="paragraph" w:customStyle="1" w:styleId="Default">
    <w:name w:val="Default"/>
    <w:rsid w:val="00537E14"/>
    <w:pPr>
      <w:autoSpaceDE w:val="0"/>
      <w:autoSpaceDN w:val="0"/>
      <w:spacing w:after="0" w:line="240" w:lineRule="auto"/>
    </w:pPr>
    <w:rPr>
      <w:rFonts w:eastAsia="Aptos"/>
      <w:color w:val="000000"/>
      <w:kern w:val="0"/>
      <w:szCs w:val="24"/>
    </w:rPr>
  </w:style>
  <w:style w:type="paragraph" w:customStyle="1" w:styleId="gmail-msolistparagraph">
    <w:name w:val="gmail-msolistparagraph"/>
    <w:basedOn w:val="Normalny"/>
    <w:rsid w:val="00D45127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14AE-2719-451B-A453-6215FE40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3130</Words>
  <Characters>18784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Moch</dc:creator>
  <cp:keywords/>
  <dc:description/>
  <cp:lastModifiedBy>Wydział Humanistyczny</cp:lastModifiedBy>
  <cp:revision>2</cp:revision>
  <dcterms:created xsi:type="dcterms:W3CDTF">2025-05-16T11:02:00Z</dcterms:created>
  <dcterms:modified xsi:type="dcterms:W3CDTF">2025-05-16T11:02:00Z</dcterms:modified>
</cp:coreProperties>
</file>