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center" w:tblpY="1958"/>
        <w:tblW w:w="9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2693"/>
        <w:gridCol w:w="4637"/>
      </w:tblGrid>
      <w:tr w:rsidR="008D0879" w:rsidRPr="002A7FDF" w14:paraId="1ECE12E3" w14:textId="77777777" w:rsidTr="004756D7">
        <w:trPr>
          <w:trHeight w:val="269"/>
        </w:trPr>
        <w:tc>
          <w:tcPr>
            <w:tcW w:w="1985" w:type="dxa"/>
            <w:vMerge w:val="restart"/>
          </w:tcPr>
          <w:p w14:paraId="679025AF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noProof/>
                <w:kern w:val="0"/>
                <w:lang w:val="de-DE" w:eastAsia="de-DE"/>
                <w14:ligatures w14:val="none"/>
              </w:rPr>
              <w:drawing>
                <wp:inline distT="0" distB="0" distL="0" distR="0" wp14:anchorId="3E4E8A07" wp14:editId="6611F400">
                  <wp:extent cx="1066800" cy="1066800"/>
                  <wp:effectExtent l="0" t="0" r="0" b="0"/>
                  <wp:docPr id="1717509260" name="Obraz 16" descr="Obraz zawierający godło, symbol, logo, Znak towarowy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509260" name="Obraz 16" descr="Obraz zawierający godło, symbol, logo, Znak towarowy&#10;&#10;Opis wygenerowany automatycznie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vAlign w:val="center"/>
          </w:tcPr>
          <w:p w14:paraId="2002895C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Wydział</w:t>
            </w:r>
          </w:p>
        </w:tc>
        <w:tc>
          <w:tcPr>
            <w:tcW w:w="4637" w:type="dxa"/>
            <w:tcBorders>
              <w:bottom w:val="single" w:sz="4" w:space="0" w:color="000000"/>
            </w:tcBorders>
            <w:vAlign w:val="center"/>
          </w:tcPr>
          <w:p w14:paraId="1C5C5FA6" w14:textId="6FAF6031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Humanistyczny</w:t>
            </w:r>
          </w:p>
        </w:tc>
      </w:tr>
      <w:tr w:rsidR="008D0879" w:rsidRPr="00AD6885" w14:paraId="5613A0CA" w14:textId="77777777" w:rsidTr="004756D7">
        <w:trPr>
          <w:trHeight w:val="275"/>
        </w:trPr>
        <w:tc>
          <w:tcPr>
            <w:tcW w:w="1985" w:type="dxa"/>
            <w:vMerge/>
          </w:tcPr>
          <w:p w14:paraId="62B74F0D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  <w:vAlign w:val="center"/>
          </w:tcPr>
          <w:p w14:paraId="2D609598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Kierunek</w:t>
            </w:r>
          </w:p>
        </w:tc>
        <w:tc>
          <w:tcPr>
            <w:tcW w:w="4637" w:type="dxa"/>
            <w:tcBorders>
              <w:bottom w:val="single" w:sz="4" w:space="0" w:color="000000"/>
            </w:tcBorders>
            <w:vAlign w:val="center"/>
          </w:tcPr>
          <w:p w14:paraId="6D57A2F6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Filologia w zakresie języka angielskiego</w:t>
            </w:r>
          </w:p>
        </w:tc>
      </w:tr>
      <w:tr w:rsidR="008D0879" w:rsidRPr="002A7FDF" w14:paraId="64D57AEB" w14:textId="77777777" w:rsidTr="004756D7">
        <w:trPr>
          <w:trHeight w:val="139"/>
        </w:trPr>
        <w:tc>
          <w:tcPr>
            <w:tcW w:w="1985" w:type="dxa"/>
            <w:vMerge/>
          </w:tcPr>
          <w:p w14:paraId="4A0C551A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  <w:vAlign w:val="center"/>
          </w:tcPr>
          <w:p w14:paraId="5629999D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Poziom studiów</w:t>
            </w:r>
          </w:p>
        </w:tc>
        <w:tc>
          <w:tcPr>
            <w:tcW w:w="4637" w:type="dxa"/>
            <w:tcBorders>
              <w:bottom w:val="single" w:sz="4" w:space="0" w:color="000000"/>
            </w:tcBorders>
            <w:vAlign w:val="center"/>
          </w:tcPr>
          <w:p w14:paraId="14F70DB4" w14:textId="14BFC48D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drugiego stopnia</w:t>
            </w:r>
          </w:p>
        </w:tc>
      </w:tr>
      <w:tr w:rsidR="008D0879" w:rsidRPr="002A7FDF" w14:paraId="0FDAF173" w14:textId="77777777" w:rsidTr="004756D7">
        <w:trPr>
          <w:trHeight w:val="139"/>
        </w:trPr>
        <w:tc>
          <w:tcPr>
            <w:tcW w:w="1985" w:type="dxa"/>
            <w:vMerge/>
          </w:tcPr>
          <w:p w14:paraId="6CD982FA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  <w:vAlign w:val="center"/>
          </w:tcPr>
          <w:p w14:paraId="6F82A974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highlight w:val="yellow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Forma studiów</w:t>
            </w:r>
          </w:p>
        </w:tc>
        <w:tc>
          <w:tcPr>
            <w:tcW w:w="4637" w:type="dxa"/>
            <w:tcBorders>
              <w:bottom w:val="single" w:sz="4" w:space="0" w:color="000000"/>
            </w:tcBorders>
            <w:vAlign w:val="center"/>
          </w:tcPr>
          <w:p w14:paraId="02ABB211" w14:textId="14D0AE7B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stacjonarna/niestacjonarna</w:t>
            </w:r>
          </w:p>
        </w:tc>
      </w:tr>
      <w:tr w:rsidR="008D0879" w:rsidRPr="002A7FDF" w14:paraId="750D312A" w14:textId="77777777" w:rsidTr="004756D7">
        <w:trPr>
          <w:trHeight w:val="139"/>
        </w:trPr>
        <w:tc>
          <w:tcPr>
            <w:tcW w:w="1985" w:type="dxa"/>
            <w:vMerge/>
          </w:tcPr>
          <w:p w14:paraId="5D6D6FE4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2693" w:type="dxa"/>
            <w:vAlign w:val="center"/>
          </w:tcPr>
          <w:p w14:paraId="4A6A67A0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Profil studiów</w:t>
            </w:r>
          </w:p>
        </w:tc>
        <w:tc>
          <w:tcPr>
            <w:tcW w:w="4637" w:type="dxa"/>
            <w:vAlign w:val="center"/>
          </w:tcPr>
          <w:p w14:paraId="01249FA5" w14:textId="656AF46D" w:rsidR="008D0879" w:rsidRPr="002A7FDF" w:rsidRDefault="000271FC" w:rsidP="004756D7">
            <w:pPr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sz w:val="18"/>
                <w:szCs w:val="18"/>
                <w:lang w:val="pl-PL"/>
                <w14:ligatures w14:val="none"/>
              </w:rPr>
              <w:t>p</w:t>
            </w:r>
            <w:r w:rsidR="008D0879" w:rsidRPr="002A7FDF">
              <w:rPr>
                <w:rFonts w:ascii="Cambria" w:eastAsia="Calibri" w:hAnsi="Cambria"/>
                <w:kern w:val="0"/>
                <w:sz w:val="18"/>
                <w:szCs w:val="18"/>
                <w:lang w:val="pl-PL"/>
                <w14:ligatures w14:val="none"/>
              </w:rPr>
              <w:t>raktyczny</w:t>
            </w:r>
          </w:p>
        </w:tc>
      </w:tr>
      <w:tr w:rsidR="008D0879" w:rsidRPr="002A7FDF" w14:paraId="6217FFE7" w14:textId="77777777" w:rsidTr="004756D7">
        <w:trPr>
          <w:trHeight w:val="139"/>
        </w:trPr>
        <w:tc>
          <w:tcPr>
            <w:tcW w:w="4678" w:type="dxa"/>
            <w:gridSpan w:val="2"/>
            <w:tcBorders>
              <w:bottom w:val="single" w:sz="4" w:space="0" w:color="000000"/>
            </w:tcBorders>
            <w:vAlign w:val="center"/>
          </w:tcPr>
          <w:p w14:paraId="16240941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  <w:t>Pozycja w planie studiów (lub kod przedmiotu)</w:t>
            </w:r>
          </w:p>
        </w:tc>
        <w:tc>
          <w:tcPr>
            <w:tcW w:w="4637" w:type="dxa"/>
            <w:tcBorders>
              <w:bottom w:val="single" w:sz="4" w:space="0" w:color="000000"/>
            </w:tcBorders>
            <w:vAlign w:val="center"/>
          </w:tcPr>
          <w:p w14:paraId="7F83BE54" w14:textId="0177E361" w:rsidR="008D0879" w:rsidRPr="002A7FDF" w:rsidRDefault="008D0879" w:rsidP="004756D7">
            <w:pPr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  <w:t>1-4</w:t>
            </w:r>
            <w:r w:rsidR="00027875"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  <w:t>/1-4</w:t>
            </w:r>
          </w:p>
          <w:p w14:paraId="7C2993CC" w14:textId="77777777" w:rsidR="008D0879" w:rsidRPr="002A7FDF" w:rsidRDefault="008D0879" w:rsidP="004756D7">
            <w:pPr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</w:tr>
    </w:tbl>
    <w:p w14:paraId="4DC1386E" w14:textId="77777777" w:rsidR="008D0879" w:rsidRPr="002A7FDF" w:rsidRDefault="008D0879" w:rsidP="004756D7">
      <w:pPr>
        <w:spacing w:before="240" w:after="240"/>
        <w:jc w:val="center"/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>KARTA MODUŁU</w:t>
      </w:r>
    </w:p>
    <w:p w14:paraId="089EA2F0" w14:textId="77777777" w:rsidR="008D0879" w:rsidRPr="002A7FDF" w:rsidRDefault="008D0879" w:rsidP="004756D7">
      <w:pPr>
        <w:spacing w:before="120" w:after="120" w:line="276" w:lineRule="auto"/>
        <w:jc w:val="center"/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 xml:space="preserve">TREŚCI OGÓLNE I KIERUNKOWE </w:t>
      </w:r>
    </w:p>
    <w:p w14:paraId="48DD95E6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AD6885" w14:paraId="2FC87A78" w14:textId="77777777" w:rsidTr="004756D7">
        <w:trPr>
          <w:trHeight w:val="328"/>
        </w:trPr>
        <w:tc>
          <w:tcPr>
            <w:tcW w:w="4219" w:type="dxa"/>
            <w:vAlign w:val="center"/>
          </w:tcPr>
          <w:p w14:paraId="77CC61A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Nazwa zajęć</w:t>
            </w:r>
          </w:p>
        </w:tc>
        <w:tc>
          <w:tcPr>
            <w:tcW w:w="5103" w:type="dxa"/>
            <w:vAlign w:val="center"/>
          </w:tcPr>
          <w:p w14:paraId="76CC5B33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Bezpieczeństwo i higiena pracy</w:t>
            </w:r>
          </w:p>
          <w:p w14:paraId="18D3B1A2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Ochrona własności intelektualnej</w:t>
            </w:r>
          </w:p>
          <w:p w14:paraId="0C52624E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Lektorat języka obcego</w:t>
            </w:r>
          </w:p>
          <w:p w14:paraId="4F9204A1" w14:textId="6B7E6656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Wykład ogólnowydziałowy (</w:t>
            </w:r>
            <w:r w:rsidR="00AD6885" w:rsidRPr="00AD6885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z obszaru nauk społecznych</w:t>
            </w: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)</w:t>
            </w:r>
          </w:p>
        </w:tc>
      </w:tr>
      <w:tr w:rsidR="008D0879" w:rsidRPr="002A7FDF" w14:paraId="50CFC417" w14:textId="77777777" w:rsidTr="004756D7">
        <w:tc>
          <w:tcPr>
            <w:tcW w:w="4219" w:type="dxa"/>
            <w:vAlign w:val="center"/>
          </w:tcPr>
          <w:p w14:paraId="390F093D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Punkty ECTS</w:t>
            </w:r>
          </w:p>
        </w:tc>
        <w:tc>
          <w:tcPr>
            <w:tcW w:w="5103" w:type="dxa"/>
            <w:vAlign w:val="center"/>
          </w:tcPr>
          <w:p w14:paraId="10E2331E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6</w:t>
            </w:r>
          </w:p>
        </w:tc>
      </w:tr>
      <w:tr w:rsidR="008D0879" w:rsidRPr="002A7FDF" w14:paraId="54CFA778" w14:textId="77777777" w:rsidTr="004756D7">
        <w:tc>
          <w:tcPr>
            <w:tcW w:w="4219" w:type="dxa"/>
            <w:vAlign w:val="center"/>
          </w:tcPr>
          <w:p w14:paraId="4DA2770D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Rodzaj zajęć</w:t>
            </w:r>
          </w:p>
        </w:tc>
        <w:tc>
          <w:tcPr>
            <w:tcW w:w="5103" w:type="dxa"/>
            <w:vAlign w:val="center"/>
          </w:tcPr>
          <w:p w14:paraId="6CBE1F9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obowiązkowe</w:t>
            </w:r>
          </w:p>
        </w:tc>
      </w:tr>
      <w:tr w:rsidR="008D0879" w:rsidRPr="00AD6885" w14:paraId="5477E299" w14:textId="77777777" w:rsidTr="004756D7">
        <w:tc>
          <w:tcPr>
            <w:tcW w:w="4219" w:type="dxa"/>
            <w:vAlign w:val="center"/>
          </w:tcPr>
          <w:p w14:paraId="3D5893E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Moduł/specjalizacja</w:t>
            </w:r>
          </w:p>
        </w:tc>
        <w:tc>
          <w:tcPr>
            <w:tcW w:w="5103" w:type="dxa"/>
            <w:vAlign w:val="center"/>
          </w:tcPr>
          <w:p w14:paraId="0A2F526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Treści ogólne i kierunkowe / nauczycielska i translatorska</w:t>
            </w:r>
          </w:p>
        </w:tc>
      </w:tr>
      <w:tr w:rsidR="008D0879" w:rsidRPr="00AD6885" w14:paraId="28EA5371" w14:textId="77777777" w:rsidTr="004756D7">
        <w:tc>
          <w:tcPr>
            <w:tcW w:w="4219" w:type="dxa"/>
            <w:vAlign w:val="center"/>
          </w:tcPr>
          <w:p w14:paraId="163CEA7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39FC8E42" w14:textId="5FF80D93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 xml:space="preserve">Polski / </w:t>
            </w:r>
            <w:r w:rsidRPr="002A7FDF">
              <w:rPr>
                <w:rFonts w:ascii="Cambria" w:eastAsia="Times New Roman" w:hAnsi="Cambria"/>
                <w:b/>
                <w:bCs/>
                <w:kern w:val="0"/>
                <w:lang w:val="pl-PL" w:eastAsia="pl-PL"/>
                <w14:ligatures w14:val="none"/>
              </w:rPr>
              <w:t>obcy (</w:t>
            </w:r>
            <w:r w:rsidR="00B61A8B" w:rsidRPr="002A7FDF">
              <w:rPr>
                <w:rFonts w:ascii="Cambria" w:eastAsia="Times New Roman" w:hAnsi="Cambria"/>
                <w:b/>
                <w:bCs/>
                <w:kern w:val="0"/>
                <w:lang w:val="pl-PL" w:eastAsia="pl-PL"/>
                <w14:ligatures w14:val="none"/>
              </w:rPr>
              <w:t>zgodnie z wybranym lektoratem</w:t>
            </w:r>
            <w:r w:rsidRPr="002A7FDF">
              <w:rPr>
                <w:rFonts w:ascii="Cambria" w:eastAsia="Times New Roman" w:hAnsi="Cambria"/>
                <w:b/>
                <w:bCs/>
                <w:kern w:val="0"/>
                <w:lang w:val="pl-PL" w:eastAsia="pl-PL"/>
                <w14:ligatures w14:val="none"/>
              </w:rPr>
              <w:t>)</w:t>
            </w:r>
          </w:p>
        </w:tc>
      </w:tr>
      <w:tr w:rsidR="008D0879" w:rsidRPr="002A7FDF" w14:paraId="050195AC" w14:textId="77777777" w:rsidTr="004756D7">
        <w:tc>
          <w:tcPr>
            <w:tcW w:w="4219" w:type="dxa"/>
            <w:vAlign w:val="center"/>
          </w:tcPr>
          <w:p w14:paraId="408FEB3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Rok studiów</w:t>
            </w:r>
          </w:p>
        </w:tc>
        <w:tc>
          <w:tcPr>
            <w:tcW w:w="5103" w:type="dxa"/>
            <w:vAlign w:val="center"/>
          </w:tcPr>
          <w:p w14:paraId="6C409784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I-II</w:t>
            </w:r>
          </w:p>
        </w:tc>
      </w:tr>
      <w:tr w:rsidR="008D0879" w:rsidRPr="002A7FDF" w14:paraId="32A62AF7" w14:textId="77777777" w:rsidTr="004756D7">
        <w:tc>
          <w:tcPr>
            <w:tcW w:w="4219" w:type="dxa"/>
            <w:vAlign w:val="center"/>
          </w:tcPr>
          <w:p w14:paraId="28D79E8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12821B18" w14:textId="2456199F" w:rsidR="00326F34" w:rsidRPr="002A7FDF" w:rsidRDefault="008D0879" w:rsidP="00326F34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 xml:space="preserve">Koordynatorzy: </w:t>
            </w:r>
            <w:r w:rsidR="00326F34"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dr Joanna Bobin, mgr Piotr Kotek</w:t>
            </w:r>
            <w:r w:rsidR="00326F34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,</w:t>
            </w:r>
          </w:p>
          <w:p w14:paraId="72EA9AD4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iCs/>
                <w:lang w:val="pl-PL" w:eastAsia="pl-PL"/>
              </w:rPr>
              <w:t>prof. AJP dr hab. Renata Nadobnik</w:t>
            </w:r>
          </w:p>
          <w:p w14:paraId="5F9E0D1D" w14:textId="77777777" w:rsidR="008D0879" w:rsidRPr="002A7FDF" w:rsidRDefault="008D0879" w:rsidP="004756D7">
            <w:pPr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 xml:space="preserve">prowadzący zajęcia: </w:t>
            </w:r>
          </w:p>
          <w:p w14:paraId="4D6A0825" w14:textId="77777777" w:rsidR="008D0879" w:rsidRPr="002A7FDF" w:rsidRDefault="008D0879" w:rsidP="004756D7">
            <w:pPr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mgr Renata Płonecka</w:t>
            </w:r>
          </w:p>
          <w:p w14:paraId="77C761E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mgr Marcin Szott</w:t>
            </w:r>
          </w:p>
          <w:p w14:paraId="37031144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mgr Piotr Kotek</w:t>
            </w:r>
          </w:p>
          <w:p w14:paraId="0BBA226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 xml:space="preserve">mgr Dariusz </w:t>
            </w:r>
            <w:proofErr w:type="spellStart"/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Łężak</w:t>
            </w:r>
            <w:proofErr w:type="spellEnd"/>
          </w:p>
          <w:p w14:paraId="7EC705A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iCs/>
                <w:kern w:val="0"/>
                <w:lang w:val="pl-PL"/>
                <w14:ligatures w14:val="none"/>
              </w:rPr>
              <w:t>mgr Anna Bączkiewicz</w:t>
            </w:r>
          </w:p>
          <w:p w14:paraId="343022D8" w14:textId="77777777" w:rsidR="008D0879" w:rsidRPr="00F27742" w:rsidRDefault="008D0879" w:rsidP="004756D7">
            <w:pPr>
              <w:rPr>
                <w:rFonts w:ascii="Cambria" w:eastAsia="Calibri" w:hAnsi="Cambria"/>
                <w:b/>
                <w:iCs/>
                <w:kern w:val="0"/>
                <w:lang w:val="es-ES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 xml:space="preserve">prof. AJP dr hab. </w:t>
            </w:r>
            <w:r w:rsidRPr="00F27742">
              <w:rPr>
                <w:rFonts w:ascii="Cambria" w:eastAsia="Calibri" w:hAnsi="Cambria"/>
                <w:b/>
                <w:iCs/>
                <w:kern w:val="0"/>
                <w:lang w:val="es-ES"/>
                <w14:ligatures w14:val="none"/>
              </w:rPr>
              <w:t>Igor Panasiuk</w:t>
            </w:r>
          </w:p>
          <w:p w14:paraId="35B59036" w14:textId="77777777" w:rsidR="008D0879" w:rsidRPr="00F27742" w:rsidRDefault="008D0879" w:rsidP="004756D7">
            <w:pPr>
              <w:textAlignment w:val="baseline"/>
              <w:rPr>
                <w:rFonts w:ascii="Cambria" w:eastAsia="Times New Roman" w:hAnsi="Cambria"/>
                <w:b/>
                <w:bCs/>
                <w:kern w:val="0"/>
                <w:lang w:val="es-ES" w:eastAsia="pl-PL"/>
                <w14:ligatures w14:val="none"/>
              </w:rPr>
            </w:pPr>
            <w:r w:rsidRPr="00F27742">
              <w:rPr>
                <w:rFonts w:ascii="Cambria" w:eastAsia="Cambria" w:hAnsi="Cambria" w:cs="Cambria"/>
                <w:b/>
                <w:bCs/>
                <w:lang w:val="es-ES"/>
                <w14:ligatures w14:val="none"/>
              </w:rPr>
              <w:t>prof. AJP dr hab. Paweł Prüfer</w:t>
            </w:r>
          </w:p>
          <w:p w14:paraId="116A35FF" w14:textId="77777777" w:rsidR="008D0879" w:rsidRPr="002A7FDF" w:rsidRDefault="008D0879" w:rsidP="004756D7">
            <w:pPr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F27742">
              <w:rPr>
                <w:rFonts w:ascii="Cambria" w:eastAsia="Times New Roman" w:hAnsi="Cambria"/>
                <w:b/>
                <w:bCs/>
                <w:kern w:val="0"/>
                <w:lang w:val="es-ES" w:eastAsia="pl-PL"/>
                <w14:ligatures w14:val="none"/>
              </w:rPr>
              <w:t xml:space="preserve">prof. AJP dr hab. </w:t>
            </w:r>
            <w:r w:rsidRPr="002A7FDF">
              <w:rPr>
                <w:rFonts w:ascii="Cambria" w:eastAsia="Times New Roman" w:hAnsi="Cambria"/>
                <w:b/>
                <w:bCs/>
                <w:kern w:val="0"/>
                <w:lang w:val="pl-PL" w:eastAsia="pl-PL"/>
                <w14:ligatures w14:val="none"/>
              </w:rPr>
              <w:t xml:space="preserve">Natalia </w:t>
            </w:r>
            <w:proofErr w:type="spellStart"/>
            <w:r w:rsidRPr="002A7FDF">
              <w:rPr>
                <w:rFonts w:ascii="Cambria" w:eastAsia="Times New Roman" w:hAnsi="Cambria"/>
                <w:b/>
                <w:bCs/>
                <w:kern w:val="0"/>
                <w:lang w:val="pl-PL" w:eastAsia="pl-PL"/>
                <w14:ligatures w14:val="none"/>
              </w:rPr>
              <w:t>Chahrak</w:t>
            </w:r>
            <w:proofErr w:type="spellEnd"/>
          </w:p>
        </w:tc>
      </w:tr>
    </w:tbl>
    <w:p w14:paraId="2BCB0978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944"/>
        <w:gridCol w:w="2210"/>
        <w:gridCol w:w="1776"/>
      </w:tblGrid>
      <w:tr w:rsidR="008D0879" w:rsidRPr="00AD6885" w14:paraId="66404FF0" w14:textId="77777777" w:rsidTr="004756D7">
        <w:tc>
          <w:tcPr>
            <w:tcW w:w="2392" w:type="dxa"/>
            <w:vAlign w:val="center"/>
          </w:tcPr>
          <w:p w14:paraId="2736FBD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03691AC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Liczba godzin</w:t>
            </w:r>
          </w:p>
          <w:p w14:paraId="72347DA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(stacjonarne/niestacjonarne)</w:t>
            </w:r>
          </w:p>
        </w:tc>
        <w:tc>
          <w:tcPr>
            <w:tcW w:w="2210" w:type="dxa"/>
            <w:vAlign w:val="center"/>
          </w:tcPr>
          <w:p w14:paraId="62C4A50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Rok studiów/semestr</w:t>
            </w:r>
          </w:p>
        </w:tc>
        <w:tc>
          <w:tcPr>
            <w:tcW w:w="1776" w:type="dxa"/>
            <w:vAlign w:val="center"/>
          </w:tcPr>
          <w:p w14:paraId="2CFC4DC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 xml:space="preserve">Punkty ECTS 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(zgodnie z programem studiów)</w:t>
            </w:r>
          </w:p>
        </w:tc>
      </w:tr>
      <w:tr w:rsidR="008D0879" w:rsidRPr="002A7FDF" w14:paraId="55E081D4" w14:textId="77777777" w:rsidTr="004756D7">
        <w:tc>
          <w:tcPr>
            <w:tcW w:w="2392" w:type="dxa"/>
          </w:tcPr>
          <w:p w14:paraId="4C478E11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wykład</w:t>
            </w:r>
          </w:p>
        </w:tc>
        <w:tc>
          <w:tcPr>
            <w:tcW w:w="2944" w:type="dxa"/>
            <w:vAlign w:val="center"/>
          </w:tcPr>
          <w:p w14:paraId="702200E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14/14</w:t>
            </w:r>
          </w:p>
          <w:p w14:paraId="6388CEB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30 / 18</w:t>
            </w:r>
          </w:p>
        </w:tc>
        <w:tc>
          <w:tcPr>
            <w:tcW w:w="2210" w:type="dxa"/>
            <w:vAlign w:val="center"/>
          </w:tcPr>
          <w:p w14:paraId="126F42F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I/1</w:t>
            </w:r>
          </w:p>
          <w:p w14:paraId="516984B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II/3</w:t>
            </w:r>
          </w:p>
        </w:tc>
        <w:tc>
          <w:tcPr>
            <w:tcW w:w="1776" w:type="dxa"/>
            <w:vMerge w:val="restart"/>
            <w:vAlign w:val="center"/>
          </w:tcPr>
          <w:p w14:paraId="5815C2D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6</w:t>
            </w:r>
          </w:p>
        </w:tc>
      </w:tr>
      <w:tr w:rsidR="008D0879" w:rsidRPr="002A7FDF" w14:paraId="027BC8EB" w14:textId="77777777" w:rsidTr="004756D7">
        <w:tc>
          <w:tcPr>
            <w:tcW w:w="2392" w:type="dxa"/>
          </w:tcPr>
          <w:p w14:paraId="20E1860C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ćwiczenia</w:t>
            </w:r>
          </w:p>
        </w:tc>
        <w:tc>
          <w:tcPr>
            <w:tcW w:w="2944" w:type="dxa"/>
            <w:vAlign w:val="center"/>
          </w:tcPr>
          <w:p w14:paraId="06E040A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30/18</w:t>
            </w:r>
          </w:p>
        </w:tc>
        <w:tc>
          <w:tcPr>
            <w:tcW w:w="2210" w:type="dxa"/>
            <w:vAlign w:val="center"/>
          </w:tcPr>
          <w:p w14:paraId="641CBBF4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</w:p>
          <w:p w14:paraId="3D635A7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I/1</w:t>
            </w:r>
          </w:p>
          <w:p w14:paraId="2791F3A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</w:p>
          <w:p w14:paraId="253DFE0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</w:p>
        </w:tc>
        <w:tc>
          <w:tcPr>
            <w:tcW w:w="1776" w:type="dxa"/>
            <w:vMerge/>
          </w:tcPr>
          <w:p w14:paraId="564725A3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</w:p>
        </w:tc>
      </w:tr>
    </w:tbl>
    <w:p w14:paraId="61D785A8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lastRenderedPageBreak/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AD6885" w14:paraId="4BFF5880" w14:textId="77777777" w:rsidTr="004756D7">
        <w:trPr>
          <w:trHeight w:val="301"/>
        </w:trPr>
        <w:tc>
          <w:tcPr>
            <w:tcW w:w="9284" w:type="dxa"/>
          </w:tcPr>
          <w:p w14:paraId="242F774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Określone w kartach zajęć poszczególnych przedmiotów</w:t>
            </w:r>
          </w:p>
        </w:tc>
      </w:tr>
    </w:tbl>
    <w:p w14:paraId="1DF2F673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4.  Cele kształcenia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D0879" w:rsidRPr="00AD6885" w14:paraId="6078779A" w14:textId="77777777" w:rsidTr="004756D7">
        <w:tc>
          <w:tcPr>
            <w:tcW w:w="9322" w:type="dxa"/>
          </w:tcPr>
          <w:p w14:paraId="0CE56C5A" w14:textId="00722265" w:rsidR="008D0879" w:rsidRPr="002A7FDF" w:rsidRDefault="008D0879" w:rsidP="004756D7">
            <w:pPr>
              <w:pStyle w:val="NormalnyWeb"/>
              <w:spacing w:before="0" w:beforeAutospacing="0" w:after="0" w:afterAutospacing="0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 xml:space="preserve">C1 </w:t>
            </w:r>
            <w:r w:rsidR="004756D7">
              <w:rPr>
                <w:rFonts w:ascii="Cambria" w:hAnsi="Cambria"/>
                <w:sz w:val="20"/>
                <w:szCs w:val="20"/>
              </w:rPr>
              <w:t>–</w:t>
            </w:r>
            <w:r w:rsidRPr="002A7FDF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2A7FDF">
              <w:rPr>
                <w:rStyle w:val="Pogrubienie"/>
                <w:rFonts w:ascii="Cambria" w:eastAsiaTheme="majorEastAsia" w:hAnsi="Cambria"/>
                <w:b w:val="0"/>
                <w:bCs w:val="0"/>
                <w:sz w:val="20"/>
                <w:szCs w:val="20"/>
              </w:rPr>
              <w:t>Wyposażenie studenta w interdyscyplinarną wiedzę i umiejętności</w:t>
            </w:r>
            <w:r w:rsidRPr="002A7FDF">
              <w:rPr>
                <w:rFonts w:ascii="Cambria" w:hAnsi="Cambria"/>
                <w:sz w:val="20"/>
                <w:szCs w:val="20"/>
              </w:rPr>
              <w:t xml:space="preserve"> z zakresu nauk filologicznych,    </w:t>
            </w:r>
          </w:p>
          <w:p w14:paraId="4C4B8A04" w14:textId="18CAF16A" w:rsidR="008D0879" w:rsidRPr="002A7FDF" w:rsidRDefault="008D0879" w:rsidP="004756D7">
            <w:pPr>
              <w:pStyle w:val="NormalnyWeb"/>
              <w:spacing w:before="0" w:beforeAutospacing="0" w:after="0" w:afterAutospacing="0"/>
              <w:ind w:left="426" w:hanging="426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 xml:space="preserve">         społecznych oraz podstaw prawnych (w tym bhp, prawa autorskiego, ochrony własności intelektualnej</w:t>
            </w:r>
            <w:r w:rsidR="004756D7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2A7FDF">
              <w:rPr>
                <w:rFonts w:ascii="Cambria" w:hAnsi="Cambria"/>
                <w:sz w:val="20"/>
                <w:szCs w:val="20"/>
              </w:rPr>
              <w:t>i systemu oświaty), umożliwiających świadome i odpowiedzialne działanie w sferze dydaktycznej, translatorskiej i kulturalnej.</w:t>
            </w:r>
          </w:p>
          <w:p w14:paraId="08FAA9FA" w14:textId="77777777" w:rsidR="008D0879" w:rsidRPr="002A7FDF" w:rsidRDefault="008D0879" w:rsidP="004756D7">
            <w:pPr>
              <w:pStyle w:val="NormalnyWeb"/>
              <w:spacing w:before="0" w:beforeAutospacing="0" w:after="0" w:afterAutospacing="0"/>
              <w:rPr>
                <w:rFonts w:ascii="Cambria" w:hAnsi="Cambria"/>
                <w:sz w:val="12"/>
                <w:szCs w:val="12"/>
              </w:rPr>
            </w:pPr>
          </w:p>
          <w:p w14:paraId="41CDB61C" w14:textId="261C8A9F" w:rsidR="00F648A1" w:rsidRPr="002A7FDF" w:rsidRDefault="004756D7" w:rsidP="004756D7">
            <w:pPr>
              <w:pStyle w:val="NormalnyWeb"/>
              <w:spacing w:before="0" w:beforeAutospacing="0" w:after="0" w:afterAutospacing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C2 – </w:t>
            </w:r>
            <w:r w:rsidR="008D0879" w:rsidRPr="002A7FDF">
              <w:rPr>
                <w:rStyle w:val="Pogrubienie"/>
                <w:rFonts w:ascii="Cambria" w:eastAsiaTheme="majorEastAsia" w:hAnsi="Cambria"/>
                <w:b w:val="0"/>
                <w:bCs w:val="0"/>
                <w:sz w:val="20"/>
                <w:szCs w:val="20"/>
              </w:rPr>
              <w:t>Rozwijanie umiejętności praktycznych i komunikacyjnych</w:t>
            </w:r>
            <w:r w:rsidR="008D0879" w:rsidRPr="002A7FDF">
              <w:rPr>
                <w:rFonts w:ascii="Cambria" w:hAnsi="Cambria"/>
                <w:sz w:val="20"/>
                <w:szCs w:val="20"/>
              </w:rPr>
              <w:t xml:space="preserve">, obejmujących stosowanie przepisów </w:t>
            </w:r>
            <w:r w:rsidR="00F648A1" w:rsidRPr="002A7FDF">
              <w:rPr>
                <w:rFonts w:ascii="Cambria" w:hAnsi="Cambria"/>
                <w:sz w:val="20"/>
                <w:szCs w:val="20"/>
              </w:rPr>
              <w:t xml:space="preserve">  </w:t>
            </w:r>
          </w:p>
          <w:p w14:paraId="4535619E" w14:textId="030E5AFA" w:rsidR="008D0879" w:rsidRPr="002A7FDF" w:rsidRDefault="00F648A1" w:rsidP="004756D7">
            <w:pPr>
              <w:pStyle w:val="NormalnyWeb"/>
              <w:spacing w:before="0" w:beforeAutospacing="0" w:after="0" w:afterAutospacing="0"/>
              <w:ind w:left="426" w:hanging="426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 xml:space="preserve">         </w:t>
            </w:r>
            <w:r w:rsidR="008D0879" w:rsidRPr="002A7FDF">
              <w:rPr>
                <w:rFonts w:ascii="Cambria" w:hAnsi="Cambria"/>
                <w:sz w:val="20"/>
                <w:szCs w:val="20"/>
              </w:rPr>
              <w:t>prawa w działalności zawodowej</w:t>
            </w:r>
            <w:r w:rsidR="004756D7">
              <w:rPr>
                <w:rFonts w:ascii="Cambria" w:hAnsi="Cambria"/>
                <w:sz w:val="20"/>
                <w:szCs w:val="20"/>
              </w:rPr>
              <w:t xml:space="preserve">, wykorzystywanie języka obcego </w:t>
            </w:r>
            <w:r w:rsidR="008D0879" w:rsidRPr="002A7FDF">
              <w:rPr>
                <w:rFonts w:ascii="Cambria" w:hAnsi="Cambria"/>
                <w:sz w:val="20"/>
                <w:szCs w:val="20"/>
              </w:rPr>
              <w:t>(niemieckiego/francuskiego</w:t>
            </w:r>
            <w:r w:rsidR="004756D7">
              <w:rPr>
                <w:rFonts w:ascii="Cambria" w:hAnsi="Cambria"/>
                <w:sz w:val="20"/>
                <w:szCs w:val="20"/>
              </w:rPr>
              <w:t>/ rosyjskiego na</w:t>
            </w:r>
            <w:r w:rsidRPr="002A7FDF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D0879" w:rsidRPr="002A7FDF">
              <w:rPr>
                <w:rFonts w:ascii="Cambria" w:hAnsi="Cambria"/>
                <w:sz w:val="20"/>
                <w:szCs w:val="20"/>
              </w:rPr>
              <w:t>poziomie  B2+</w:t>
            </w:r>
            <w:r w:rsidR="008D0879" w:rsidRPr="002A7FDF">
              <w:rPr>
                <w:rFonts w:ascii="Cambria" w:eastAsia="Calibri" w:hAnsi="Cambria"/>
                <w:sz w:val="20"/>
                <w:szCs w:val="20"/>
              </w:rPr>
              <w:t xml:space="preserve"> zgodnie z Europejskim Systemem Opisu Kształcenia Językowego</w:t>
            </w:r>
            <w:r w:rsidR="008D0879" w:rsidRPr="002A7FDF">
              <w:rPr>
                <w:rFonts w:ascii="Cambria" w:hAnsi="Cambria"/>
                <w:sz w:val="20"/>
                <w:szCs w:val="20"/>
              </w:rPr>
              <w:t xml:space="preserve"> ) w pracy zawodowej i </w:t>
            </w:r>
            <w:r w:rsidRPr="002A7FDF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D0879" w:rsidRPr="002A7FDF">
              <w:rPr>
                <w:rFonts w:ascii="Cambria" w:hAnsi="Cambria"/>
                <w:sz w:val="20"/>
                <w:szCs w:val="20"/>
              </w:rPr>
              <w:t>naukowej</w:t>
            </w:r>
            <w:r w:rsidRPr="002A7FDF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8D0879" w:rsidRPr="002A7FDF">
              <w:rPr>
                <w:rFonts w:ascii="Cambria" w:hAnsi="Cambria"/>
                <w:sz w:val="20"/>
                <w:szCs w:val="20"/>
              </w:rPr>
              <w:t>krytyczne pozyskiwanie, analizowanie i interpretowanie informacji, podejmowanie działań z zakresu</w:t>
            </w:r>
            <w:r w:rsidRPr="002A7FDF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D0879" w:rsidRPr="002A7FDF">
              <w:rPr>
                <w:rFonts w:ascii="Cambria" w:hAnsi="Cambria"/>
                <w:sz w:val="20"/>
                <w:szCs w:val="20"/>
              </w:rPr>
              <w:t>bezpieczeństwa pracy, ochrony zdrowia i życia.</w:t>
            </w:r>
          </w:p>
          <w:p w14:paraId="2BEEB734" w14:textId="77777777" w:rsidR="008D0879" w:rsidRPr="002A7FDF" w:rsidRDefault="008D0879" w:rsidP="004756D7">
            <w:pPr>
              <w:pStyle w:val="NormalnyWeb"/>
              <w:spacing w:before="0" w:beforeAutospacing="0" w:after="0" w:afterAutospacing="0"/>
              <w:rPr>
                <w:rFonts w:ascii="Cambria" w:hAnsi="Cambria"/>
                <w:b/>
                <w:bCs/>
                <w:sz w:val="12"/>
                <w:szCs w:val="12"/>
              </w:rPr>
            </w:pPr>
          </w:p>
          <w:p w14:paraId="00E9D40D" w14:textId="77777777" w:rsidR="00F648A1" w:rsidRPr="002A7FDF" w:rsidRDefault="008D0879" w:rsidP="004756D7">
            <w:pPr>
              <w:pStyle w:val="NormalnyWeb"/>
              <w:spacing w:before="0" w:beforeAutospacing="0" w:after="0" w:afterAutospacing="0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>C3 -</w:t>
            </w:r>
            <w:r w:rsidRPr="002A7FDF">
              <w:rPr>
                <w:rFonts w:ascii="Cambria" w:hAnsi="Cambria"/>
                <w:b/>
                <w:bCs/>
                <w:sz w:val="20"/>
                <w:szCs w:val="20"/>
              </w:rPr>
              <w:t xml:space="preserve">  </w:t>
            </w:r>
            <w:r w:rsidRPr="002A7FDF">
              <w:rPr>
                <w:rStyle w:val="Pogrubienie"/>
                <w:rFonts w:ascii="Cambria" w:eastAsiaTheme="majorEastAsia" w:hAnsi="Cambria"/>
                <w:b w:val="0"/>
                <w:bCs w:val="0"/>
                <w:sz w:val="20"/>
                <w:szCs w:val="20"/>
              </w:rPr>
              <w:t>Kształtowanie postaw przedsiębiorczych, etycznych i prospołecznych</w:t>
            </w:r>
            <w:r w:rsidRPr="002A7FDF">
              <w:rPr>
                <w:rFonts w:ascii="Cambria" w:hAnsi="Cambria"/>
                <w:b/>
                <w:bCs/>
                <w:sz w:val="20"/>
                <w:szCs w:val="20"/>
              </w:rPr>
              <w:t xml:space="preserve">, </w:t>
            </w:r>
            <w:r w:rsidRPr="002A7FDF">
              <w:rPr>
                <w:rFonts w:ascii="Cambria" w:hAnsi="Cambria"/>
                <w:sz w:val="20"/>
                <w:szCs w:val="20"/>
              </w:rPr>
              <w:t xml:space="preserve">w tym respektowania </w:t>
            </w:r>
            <w:r w:rsidR="00F648A1" w:rsidRPr="002A7FDF">
              <w:rPr>
                <w:rFonts w:ascii="Cambria" w:hAnsi="Cambria"/>
                <w:sz w:val="20"/>
                <w:szCs w:val="20"/>
              </w:rPr>
              <w:t xml:space="preserve">  </w:t>
            </w:r>
          </w:p>
          <w:p w14:paraId="41D4B0CB" w14:textId="739AB38B" w:rsidR="008D0879" w:rsidRPr="002A7FDF" w:rsidRDefault="00F648A1" w:rsidP="004756D7">
            <w:pPr>
              <w:pStyle w:val="NormalnyWeb"/>
              <w:spacing w:before="0" w:beforeAutospacing="0" w:after="0" w:afterAutospacing="0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 xml:space="preserve">          </w:t>
            </w:r>
            <w:r w:rsidR="008D0879" w:rsidRPr="002A7FDF">
              <w:rPr>
                <w:rFonts w:ascii="Cambria" w:hAnsi="Cambria"/>
                <w:sz w:val="20"/>
                <w:szCs w:val="20"/>
              </w:rPr>
              <w:t>zasad etyki zawodowej oraz bezpieczeństwa i higieny pracy,</w:t>
            </w:r>
          </w:p>
          <w:p w14:paraId="178F3597" w14:textId="77777777" w:rsidR="008D0879" w:rsidRPr="002A7FDF" w:rsidRDefault="008D0879" w:rsidP="004756D7">
            <w:pPr>
              <w:pStyle w:val="NormalnyWeb"/>
              <w:spacing w:before="0" w:beforeAutospacing="0" w:after="0" w:afterAutospacing="0"/>
              <w:rPr>
                <w:rFonts w:ascii="Cambria" w:hAnsi="Cambria"/>
                <w:sz w:val="12"/>
                <w:szCs w:val="12"/>
              </w:rPr>
            </w:pPr>
          </w:p>
          <w:p w14:paraId="6C078D29" w14:textId="44568495" w:rsidR="008D0879" w:rsidRPr="002A7FDF" w:rsidRDefault="004756D7" w:rsidP="004756D7">
            <w:pPr>
              <w:pStyle w:val="NormalnyWeb"/>
              <w:spacing w:before="0" w:beforeAutospacing="0" w:after="0" w:afterAutospacing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C4 – Przygotowanie</w:t>
            </w:r>
            <w:r w:rsidR="008D0879" w:rsidRPr="002A7FDF">
              <w:rPr>
                <w:rFonts w:ascii="Cambria" w:hAnsi="Cambria"/>
                <w:sz w:val="20"/>
                <w:szCs w:val="20"/>
              </w:rPr>
              <w:t xml:space="preserve"> do samodzielnego uczenia się i rozwijania kompetencji przez całe życie, </w:t>
            </w:r>
          </w:p>
          <w:p w14:paraId="78BF5DA5" w14:textId="77777777" w:rsidR="008D0879" w:rsidRPr="002A7FDF" w:rsidRDefault="008D0879" w:rsidP="004756D7">
            <w:pPr>
              <w:pStyle w:val="NormalnyWeb"/>
              <w:spacing w:before="0" w:beforeAutospacing="0" w:after="0" w:afterAutospacing="0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 xml:space="preserve">         podejmowania inicjatyw zawodowych i społecznych, także na rzecz środowiska lokalnego.</w:t>
            </w:r>
          </w:p>
        </w:tc>
      </w:tr>
    </w:tbl>
    <w:p w14:paraId="0891481C" w14:textId="77777777" w:rsidR="008D0879" w:rsidRPr="002A7FDF" w:rsidRDefault="008D0879" w:rsidP="004756D7">
      <w:pPr>
        <w:rPr>
          <w:rFonts w:ascii="Cambria" w:eastAsia="Calibri" w:hAnsi="Cambria"/>
          <w:b/>
          <w:bCs/>
          <w:kern w:val="0"/>
          <w:sz w:val="8"/>
          <w:szCs w:val="8"/>
          <w:lang w:val="pl-PL"/>
          <w14:ligatures w14:val="none"/>
        </w:rPr>
      </w:pPr>
    </w:p>
    <w:p w14:paraId="488802A2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strike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8"/>
        <w:gridCol w:w="6662"/>
        <w:gridCol w:w="1662"/>
      </w:tblGrid>
      <w:tr w:rsidR="008D0879" w:rsidRPr="002A7FDF" w14:paraId="5E4991FA" w14:textId="77777777" w:rsidTr="001D2B36">
        <w:tc>
          <w:tcPr>
            <w:tcW w:w="998" w:type="dxa"/>
            <w:vAlign w:val="center"/>
          </w:tcPr>
          <w:p w14:paraId="24D9DDF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Symbol efektu uczenia się</w:t>
            </w:r>
          </w:p>
        </w:tc>
        <w:tc>
          <w:tcPr>
            <w:tcW w:w="6662" w:type="dxa"/>
            <w:vAlign w:val="center"/>
          </w:tcPr>
          <w:p w14:paraId="5526044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Opis efektu uczenia się</w:t>
            </w:r>
          </w:p>
        </w:tc>
        <w:tc>
          <w:tcPr>
            <w:tcW w:w="1662" w:type="dxa"/>
            <w:vAlign w:val="center"/>
          </w:tcPr>
          <w:p w14:paraId="2E7F220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Odniesienie do efektu kierunkowego</w:t>
            </w:r>
          </w:p>
        </w:tc>
      </w:tr>
      <w:tr w:rsidR="008D0879" w:rsidRPr="00AD6885" w14:paraId="7E86E6BF" w14:textId="77777777" w:rsidTr="001D2B36">
        <w:tc>
          <w:tcPr>
            <w:tcW w:w="9322" w:type="dxa"/>
            <w:gridSpan w:val="3"/>
          </w:tcPr>
          <w:p w14:paraId="4772147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 xml:space="preserve">WIEDZA: 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absolwent zna i rozumie</w:t>
            </w:r>
          </w:p>
        </w:tc>
      </w:tr>
      <w:tr w:rsidR="008D0879" w:rsidRPr="002A7FDF" w14:paraId="71BFC3E8" w14:textId="77777777" w:rsidTr="001D2B36">
        <w:tc>
          <w:tcPr>
            <w:tcW w:w="998" w:type="dxa"/>
            <w:vAlign w:val="center"/>
          </w:tcPr>
          <w:p w14:paraId="184F3A5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W_01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7D759E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zastosowania praktyczne nauk filologicznych i społecznych w działalności zawodowej nauczyciela/ tłumacza</w:t>
            </w:r>
          </w:p>
        </w:tc>
        <w:tc>
          <w:tcPr>
            <w:tcW w:w="1662" w:type="dxa"/>
            <w:vAlign w:val="center"/>
          </w:tcPr>
          <w:p w14:paraId="121604B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K_W01</w:t>
            </w:r>
          </w:p>
        </w:tc>
      </w:tr>
      <w:tr w:rsidR="008D0879" w:rsidRPr="002A7FDF" w14:paraId="720AECCE" w14:textId="77777777" w:rsidTr="001D2B36">
        <w:tc>
          <w:tcPr>
            <w:tcW w:w="998" w:type="dxa"/>
            <w:vAlign w:val="center"/>
          </w:tcPr>
          <w:p w14:paraId="64CB9CE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W_02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4F5369" w14:textId="728A0764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teorię, metodologię i terminologi</w:t>
            </w:r>
            <w:r w:rsidR="004756D7">
              <w:rPr>
                <w:rFonts w:ascii="Cambria" w:eastAsia="Times New Roman" w:hAnsi="Cambria"/>
                <w:lang w:val="pl-PL" w:eastAsia="de-DE"/>
              </w:rPr>
              <w:t>ę z zakresu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językoznawstwa oraz ich zastosowania praktyczne w działalności zawodowej nauczyciela/ tłumacza</w:t>
            </w:r>
          </w:p>
        </w:tc>
        <w:tc>
          <w:tcPr>
            <w:tcW w:w="1662" w:type="dxa"/>
            <w:vAlign w:val="center"/>
          </w:tcPr>
          <w:p w14:paraId="683FC8E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K_W02</w:t>
            </w:r>
          </w:p>
        </w:tc>
      </w:tr>
      <w:tr w:rsidR="008D0879" w:rsidRPr="002A7FDF" w14:paraId="7FC10AF1" w14:textId="77777777" w:rsidTr="001D2B36">
        <w:tc>
          <w:tcPr>
            <w:tcW w:w="998" w:type="dxa"/>
            <w:vAlign w:val="center"/>
          </w:tcPr>
          <w:p w14:paraId="282B7F1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W_03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B770B2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wybrane fakty, obiekty i zjawiska oraz dotyczące ich metody i teorie wyjaśniające złożone zależności między nimi z zakresu wybranych dyscyplin społecznych oraz ich zastosowania praktyczne w działalności zawodowej nauczyciela/ tłumacza</w:t>
            </w:r>
          </w:p>
        </w:tc>
        <w:tc>
          <w:tcPr>
            <w:tcW w:w="1662" w:type="dxa"/>
            <w:vAlign w:val="center"/>
          </w:tcPr>
          <w:p w14:paraId="436B204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K_W03</w:t>
            </w:r>
          </w:p>
        </w:tc>
      </w:tr>
      <w:tr w:rsidR="00FF1878" w:rsidRPr="002A7FDF" w14:paraId="022C707E" w14:textId="77777777" w:rsidTr="001D2B36">
        <w:tc>
          <w:tcPr>
            <w:tcW w:w="998" w:type="dxa"/>
            <w:vAlign w:val="center"/>
          </w:tcPr>
          <w:p w14:paraId="2E030893" w14:textId="21BE014E" w:rsidR="00FF1878" w:rsidRPr="002A7FDF" w:rsidRDefault="004756D7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>
              <w:rPr>
                <w:rFonts w:ascii="Cambria" w:eastAsia="Calibri" w:hAnsi="Cambria"/>
                <w:kern w:val="0"/>
                <w:lang w:val="pl-PL"/>
                <w14:ligatures w14:val="none"/>
              </w:rPr>
              <w:t>W_04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6CC68B" w14:textId="2CF6150E" w:rsidR="00FF1878" w:rsidRPr="002A7FDF" w:rsidRDefault="00FF1878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FF1878">
              <w:rPr>
                <w:rFonts w:ascii="Cambria" w:eastAsia="Times New Roman" w:hAnsi="Cambria"/>
                <w:kern w:val="0"/>
                <w:lang w:val="pl-PL" w:eastAsia="de-DE"/>
              </w:rPr>
              <w:t>fundamentalne dylematy współczesnej cywilizacji </w:t>
            </w:r>
          </w:p>
        </w:tc>
        <w:tc>
          <w:tcPr>
            <w:tcW w:w="1662" w:type="dxa"/>
            <w:vAlign w:val="center"/>
          </w:tcPr>
          <w:p w14:paraId="7909A5D9" w14:textId="501ABDF4" w:rsidR="00FF1878" w:rsidRPr="002A7FDF" w:rsidRDefault="00FF1878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>
              <w:rPr>
                <w:rFonts w:ascii="Cambria" w:eastAsia="Calibri" w:hAnsi="Cambria"/>
                <w:kern w:val="0"/>
                <w:lang w:val="pl-PL"/>
                <w14:ligatures w14:val="none"/>
              </w:rPr>
              <w:t>K_W06</w:t>
            </w:r>
          </w:p>
        </w:tc>
      </w:tr>
      <w:tr w:rsidR="008D0879" w:rsidRPr="002A7FDF" w14:paraId="191F5078" w14:textId="77777777" w:rsidTr="001D2B36">
        <w:tc>
          <w:tcPr>
            <w:tcW w:w="998" w:type="dxa"/>
            <w:vAlign w:val="center"/>
          </w:tcPr>
          <w:p w14:paraId="2F863CF9" w14:textId="19CD4D63" w:rsidR="008D0879" w:rsidRPr="002A7FDF" w:rsidRDefault="008D0879" w:rsidP="00FF1878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</w:t>
            </w:r>
            <w:r w:rsidR="004756D7">
              <w:rPr>
                <w:rFonts w:ascii="Cambria" w:eastAsia="Calibri" w:hAnsi="Cambria"/>
                <w:kern w:val="0"/>
                <w:lang w:val="pl-PL"/>
                <w14:ligatures w14:val="none"/>
              </w:rPr>
              <w:t>5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DDD6D3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prawne, ekonomiczne, etyczne i inne uwarunkowania, a także podstawowe pojęcia i zasady bezpieczeństwa i higieny pracy, ochrony przeciwpożarowej, udzielania pierwszej pomocy oraz prawa autorskiego</w:t>
            </w:r>
          </w:p>
        </w:tc>
        <w:tc>
          <w:tcPr>
            <w:tcW w:w="1662" w:type="dxa"/>
            <w:vAlign w:val="center"/>
          </w:tcPr>
          <w:p w14:paraId="1887499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K_W07</w:t>
            </w:r>
          </w:p>
        </w:tc>
      </w:tr>
      <w:tr w:rsidR="008D0879" w:rsidRPr="002A7FDF" w14:paraId="040E94CD" w14:textId="77777777" w:rsidTr="001D2B36">
        <w:tc>
          <w:tcPr>
            <w:tcW w:w="998" w:type="dxa"/>
            <w:vAlign w:val="center"/>
          </w:tcPr>
          <w:p w14:paraId="615ED5EC" w14:textId="52E36AAF" w:rsidR="008D0879" w:rsidRPr="002A7FDF" w:rsidRDefault="008D0879" w:rsidP="00FF1878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</w:t>
            </w:r>
            <w:r w:rsidR="004756D7">
              <w:rPr>
                <w:rFonts w:ascii="Cambria" w:eastAsia="Calibri" w:hAnsi="Cambria"/>
                <w:kern w:val="0"/>
                <w:lang w:val="pl-PL"/>
                <w14:ligatures w14:val="none"/>
              </w:rPr>
              <w:t>6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419FC5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podstawowe zasady tworzenia i rozwoju różnych form przedsiębiorczości</w:t>
            </w:r>
          </w:p>
        </w:tc>
        <w:tc>
          <w:tcPr>
            <w:tcW w:w="1662" w:type="dxa"/>
            <w:vAlign w:val="center"/>
          </w:tcPr>
          <w:p w14:paraId="069B04A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K_W08</w:t>
            </w:r>
          </w:p>
        </w:tc>
      </w:tr>
      <w:tr w:rsidR="008D0879" w:rsidRPr="002A7FDF" w14:paraId="6C596D6D" w14:textId="77777777" w:rsidTr="001D2B36">
        <w:tc>
          <w:tcPr>
            <w:tcW w:w="998" w:type="dxa"/>
            <w:vAlign w:val="center"/>
          </w:tcPr>
          <w:p w14:paraId="3E6F21F0" w14:textId="58CDA8B1" w:rsidR="008D0879" w:rsidRPr="002A7FDF" w:rsidRDefault="008D0879" w:rsidP="00FF1878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</w:t>
            </w:r>
            <w:r w:rsidR="004756D7">
              <w:rPr>
                <w:rFonts w:ascii="Cambria" w:eastAsia="Calibri" w:hAnsi="Cambria"/>
                <w:kern w:val="0"/>
                <w:lang w:val="pl-PL"/>
                <w14:ligatures w14:val="none"/>
              </w:rPr>
              <w:t>7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75C722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podstawy prawne systemu oświaty niezbędne do prawidłowego realizowania prowadzonych działań edukacyjnych na trzecim etapie edukacyjnym</w:t>
            </w:r>
          </w:p>
        </w:tc>
        <w:tc>
          <w:tcPr>
            <w:tcW w:w="1662" w:type="dxa"/>
            <w:vAlign w:val="center"/>
          </w:tcPr>
          <w:p w14:paraId="6965401C" w14:textId="2C11CBF4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NO_W0</w:t>
            </w:r>
            <w:r w:rsidR="002E145A"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8</w:t>
            </w:r>
          </w:p>
        </w:tc>
      </w:tr>
      <w:tr w:rsidR="008D0879" w:rsidRPr="002A7FDF" w14:paraId="58E7C8B8" w14:textId="77777777" w:rsidTr="001D2B36">
        <w:tc>
          <w:tcPr>
            <w:tcW w:w="998" w:type="dxa"/>
            <w:vAlign w:val="center"/>
          </w:tcPr>
          <w:p w14:paraId="3DC7E715" w14:textId="375A7C2A" w:rsidR="008D0879" w:rsidRPr="002A7FDF" w:rsidRDefault="008D0879" w:rsidP="00FF1878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</w:t>
            </w:r>
            <w:r w:rsidR="004756D7">
              <w:rPr>
                <w:rFonts w:ascii="Cambria" w:eastAsia="Calibri" w:hAnsi="Cambria"/>
                <w:kern w:val="0"/>
                <w:lang w:val="pl-PL"/>
                <w14:ligatures w14:val="none"/>
              </w:rPr>
              <w:t>8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F8ED77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zasady bezpieczeństwa i higieny pracy w instytucjach edukacyjnych, wychowawczych i opiekuńczych oraz odpowiedzialności prawnej nauczyciela w tym zakresie, a także zasady udzielania pierwszej pomocy</w:t>
            </w:r>
          </w:p>
        </w:tc>
        <w:tc>
          <w:tcPr>
            <w:tcW w:w="1662" w:type="dxa"/>
            <w:vAlign w:val="center"/>
          </w:tcPr>
          <w:p w14:paraId="40BACA18" w14:textId="600A9870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NO_W</w:t>
            </w:r>
            <w:r w:rsidR="00F66387"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09</w:t>
            </w:r>
          </w:p>
        </w:tc>
      </w:tr>
      <w:tr w:rsidR="008D0879" w:rsidRPr="002A7FDF" w14:paraId="1E03A96E" w14:textId="77777777" w:rsidTr="001D2B36">
        <w:tc>
          <w:tcPr>
            <w:tcW w:w="9322" w:type="dxa"/>
            <w:gridSpan w:val="3"/>
            <w:vAlign w:val="center"/>
          </w:tcPr>
          <w:p w14:paraId="4F0C180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 xml:space="preserve">UMIEJĘTNOŚCI: 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absolwent potrafi</w:t>
            </w:r>
          </w:p>
        </w:tc>
      </w:tr>
      <w:tr w:rsidR="008D0879" w:rsidRPr="002A7FDF" w14:paraId="22A761CF" w14:textId="77777777" w:rsidTr="001D2B36">
        <w:tc>
          <w:tcPr>
            <w:tcW w:w="998" w:type="dxa"/>
            <w:vAlign w:val="center"/>
          </w:tcPr>
          <w:p w14:paraId="0D879A5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U_01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397425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wykorzystywać posiadaną wiedzę z dziedziny językoznawstwa i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literaturoznawstwa oraz wybranych nauk społecznych, aby prawidłowo formułować i rozwiązywać złożone i nietypowe problemy oraz innowacyjnie wykonywać zadania związane z działalnością zawodową nauczyciela/ tłumacza w nieprzewidywalnych warunkach</w:t>
            </w:r>
          </w:p>
        </w:tc>
        <w:tc>
          <w:tcPr>
            <w:tcW w:w="1662" w:type="dxa"/>
            <w:vAlign w:val="center"/>
          </w:tcPr>
          <w:p w14:paraId="0529762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lastRenderedPageBreak/>
              <w:t>K_U01</w:t>
            </w:r>
          </w:p>
        </w:tc>
      </w:tr>
      <w:tr w:rsidR="008D0879" w:rsidRPr="002A7FDF" w14:paraId="1EB44785" w14:textId="77777777" w:rsidTr="001D2B36">
        <w:tc>
          <w:tcPr>
            <w:tcW w:w="998" w:type="dxa"/>
            <w:vAlign w:val="center"/>
          </w:tcPr>
          <w:p w14:paraId="0A60044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U_02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91464E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pochodzące, dokonywać oceny, krytycznej analizy, syntezy, twórczej interpretacji i prezentacji tych informacji</w:t>
            </w:r>
          </w:p>
        </w:tc>
        <w:tc>
          <w:tcPr>
            <w:tcW w:w="1662" w:type="dxa"/>
            <w:vAlign w:val="center"/>
          </w:tcPr>
          <w:p w14:paraId="0042D36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K_U02</w:t>
            </w:r>
          </w:p>
        </w:tc>
      </w:tr>
      <w:tr w:rsidR="008D0879" w:rsidRPr="002A7FDF" w14:paraId="3DDFDA9C" w14:textId="77777777" w:rsidTr="001D2B36">
        <w:tc>
          <w:tcPr>
            <w:tcW w:w="998" w:type="dxa"/>
            <w:vAlign w:val="center"/>
          </w:tcPr>
          <w:p w14:paraId="052888E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U_03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18774E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stosować przepisy prawa odnoszące się do instytucji związanych z działalnością zawodową nauczyciela/ tłumacza, w tym prawa autorskiego i związane z zarządzaniem własnością intelektualną; </w:t>
            </w:r>
            <w:r w:rsidRPr="002A7FDF">
              <w:rPr>
                <w:rFonts w:ascii="Cambria" w:eastAsia="Times New Roman" w:hAnsi="Cambria" w:cs="Cambria"/>
                <w:lang w:val="pl-PL" w:eastAsia="pl-PL"/>
              </w:rPr>
              <w:t>potrafi stosować zasady bezpieczeństwa i higieny pracy</w:t>
            </w:r>
          </w:p>
        </w:tc>
        <w:tc>
          <w:tcPr>
            <w:tcW w:w="1662" w:type="dxa"/>
            <w:vAlign w:val="center"/>
          </w:tcPr>
          <w:p w14:paraId="68A5DB6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K_U07</w:t>
            </w:r>
          </w:p>
        </w:tc>
      </w:tr>
      <w:tr w:rsidR="008D0879" w:rsidRPr="002A7FDF" w14:paraId="6BDA2AE0" w14:textId="77777777" w:rsidTr="001D2B36">
        <w:tc>
          <w:tcPr>
            <w:tcW w:w="998" w:type="dxa"/>
            <w:vAlign w:val="center"/>
          </w:tcPr>
          <w:p w14:paraId="4FD26FB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U_04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1549B3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komunikować się na tematy specjalistyczne ze zróżnicowanymi kręgami odbiorców – ze specjalistami z zakresu językoznawstwa i literaturoznawstwa oraz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wybranych nauk społecznych, a także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z niespecjalistami, popularyzując wiedzę o swojej specjalności</w:t>
            </w:r>
          </w:p>
        </w:tc>
        <w:tc>
          <w:tcPr>
            <w:tcW w:w="1662" w:type="dxa"/>
            <w:vAlign w:val="center"/>
          </w:tcPr>
          <w:p w14:paraId="66B9400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K_U08</w:t>
            </w:r>
          </w:p>
        </w:tc>
      </w:tr>
      <w:tr w:rsidR="008D0879" w:rsidRPr="002A7FDF" w14:paraId="0A5E60C8" w14:textId="77777777" w:rsidTr="001D2B36">
        <w:tc>
          <w:tcPr>
            <w:tcW w:w="998" w:type="dxa"/>
            <w:vAlign w:val="center"/>
          </w:tcPr>
          <w:p w14:paraId="2BABC78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U_05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11DB68" w14:textId="2AEF2D58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prowadzić debatę w języku wybranej specjalności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(angielskim/niemieckim) i w języku polskim, dotyczącą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złożonych</w:t>
            </w:r>
            <w:r w:rsidR="004756D7">
              <w:rPr>
                <w:rFonts w:ascii="Cambria" w:eastAsia="Times New Roman" w:hAnsi="Cambria"/>
                <w:lang w:val="pl-PL" w:eastAsia="de-DE"/>
              </w:rPr>
              <w:t xml:space="preserve"> problemów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językoznawczych oraz z zakresu wybranych nauk społecznych, formułując wnioski oraz tworząc syntetyczne podsumowania poglądów różnych autorów</w:t>
            </w:r>
          </w:p>
        </w:tc>
        <w:tc>
          <w:tcPr>
            <w:tcW w:w="1662" w:type="dxa"/>
            <w:vAlign w:val="center"/>
          </w:tcPr>
          <w:p w14:paraId="601B176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K_U09</w:t>
            </w:r>
          </w:p>
        </w:tc>
      </w:tr>
      <w:tr w:rsidR="008D0879" w:rsidRPr="002A7FDF" w14:paraId="41E2A2F9" w14:textId="77777777" w:rsidTr="001D2B36">
        <w:tc>
          <w:tcPr>
            <w:tcW w:w="998" w:type="dxa"/>
            <w:vAlign w:val="center"/>
          </w:tcPr>
          <w:p w14:paraId="61B3844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U_06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E5F39A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posługiwać się językiem obcym (tj. językiem  wybranego lektoratu) zgodne z wymaganiami określonymi dla poziomu B2+ Europejskiego Systemu Opisu Kształcenia Językowego</w:t>
            </w:r>
          </w:p>
        </w:tc>
        <w:tc>
          <w:tcPr>
            <w:tcW w:w="1662" w:type="dxa"/>
            <w:vAlign w:val="center"/>
          </w:tcPr>
          <w:p w14:paraId="16BF3F0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K_U11</w:t>
            </w:r>
          </w:p>
        </w:tc>
      </w:tr>
      <w:tr w:rsidR="008D0879" w:rsidRPr="002A7FDF" w14:paraId="7F7B3D44" w14:textId="77777777" w:rsidTr="001D2B36">
        <w:tc>
          <w:tcPr>
            <w:tcW w:w="998" w:type="dxa"/>
            <w:vAlign w:val="center"/>
          </w:tcPr>
          <w:p w14:paraId="2E930EB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U_07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A8374E" w14:textId="77777777" w:rsidR="008D0879" w:rsidRPr="002A7FDF" w:rsidRDefault="008D0879" w:rsidP="004756D7">
            <w:pPr>
              <w:spacing w:line="60" w:lineRule="atLeast"/>
              <w:ind w:left="57" w:right="57"/>
              <w:textAlignment w:val="baseline"/>
              <w:rPr>
                <w:rFonts w:ascii="Cambria" w:eastAsia="Times New Roman" w:hAnsi="Cambria"/>
                <w:kern w:val="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kern w:val="0"/>
                <w:lang w:val="pl-PL" w:eastAsia="de-DE"/>
              </w:rPr>
              <w:t>samodzielnie planować i realizować własne uczenie się przez całe życie i ukierunkowywać innych w tym zakresie</w:t>
            </w:r>
          </w:p>
        </w:tc>
        <w:tc>
          <w:tcPr>
            <w:tcW w:w="1662" w:type="dxa"/>
            <w:vAlign w:val="center"/>
          </w:tcPr>
          <w:p w14:paraId="025E875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K_U14</w:t>
            </w:r>
          </w:p>
        </w:tc>
      </w:tr>
      <w:tr w:rsidR="008D0879" w:rsidRPr="002A7FDF" w14:paraId="4A8D4647" w14:textId="77777777" w:rsidTr="001D2B36">
        <w:tc>
          <w:tcPr>
            <w:tcW w:w="998" w:type="dxa"/>
            <w:vAlign w:val="center"/>
          </w:tcPr>
          <w:p w14:paraId="35EA550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U_08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CD2A6F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udzielać pierwszej pomocy</w:t>
            </w:r>
          </w:p>
        </w:tc>
        <w:tc>
          <w:tcPr>
            <w:tcW w:w="1662" w:type="dxa"/>
            <w:vAlign w:val="center"/>
          </w:tcPr>
          <w:p w14:paraId="4EE1E14E" w14:textId="2BC32570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NO_U1</w:t>
            </w:r>
            <w:r w:rsidR="00FE6B91"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6</w:t>
            </w:r>
          </w:p>
        </w:tc>
      </w:tr>
      <w:tr w:rsidR="008D0879" w:rsidRPr="00AD6885" w14:paraId="7C93B184" w14:textId="77777777" w:rsidTr="001D2B36">
        <w:tc>
          <w:tcPr>
            <w:tcW w:w="9322" w:type="dxa"/>
            <w:gridSpan w:val="3"/>
            <w:vAlign w:val="center"/>
          </w:tcPr>
          <w:p w14:paraId="28CDDC9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 xml:space="preserve">KOMPETENCJE SPOŁECZNE: 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absolwent jest gotów do</w:t>
            </w:r>
          </w:p>
        </w:tc>
      </w:tr>
      <w:tr w:rsidR="008D0879" w:rsidRPr="002A7FDF" w14:paraId="4EDB89C9" w14:textId="77777777" w:rsidTr="001D2B36">
        <w:tc>
          <w:tcPr>
            <w:tcW w:w="998" w:type="dxa"/>
            <w:vAlign w:val="center"/>
          </w:tcPr>
          <w:p w14:paraId="490E050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K_01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E46D02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krytycznej oceny posiadanej wiedzy i odbieranych treści</w:t>
            </w:r>
          </w:p>
        </w:tc>
        <w:tc>
          <w:tcPr>
            <w:tcW w:w="1662" w:type="dxa"/>
            <w:vAlign w:val="center"/>
          </w:tcPr>
          <w:p w14:paraId="0B36C2C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K_K01</w:t>
            </w:r>
          </w:p>
        </w:tc>
      </w:tr>
      <w:tr w:rsidR="008D0879" w:rsidRPr="002A7FDF" w14:paraId="22750739" w14:textId="77777777" w:rsidTr="001D2B36">
        <w:tc>
          <w:tcPr>
            <w:tcW w:w="998" w:type="dxa"/>
            <w:vAlign w:val="center"/>
          </w:tcPr>
          <w:p w14:paraId="5741CC0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K_02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3CBA27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uznawania znaczenia wiedzy w rozwiązywaniu problemów poznawczych i praktycznych</w:t>
            </w:r>
          </w:p>
        </w:tc>
        <w:tc>
          <w:tcPr>
            <w:tcW w:w="1662" w:type="dxa"/>
            <w:vAlign w:val="center"/>
          </w:tcPr>
          <w:p w14:paraId="3EBE37F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K_K02</w:t>
            </w:r>
          </w:p>
        </w:tc>
      </w:tr>
      <w:tr w:rsidR="008D0879" w:rsidRPr="002A7FDF" w14:paraId="60812ECA" w14:textId="77777777" w:rsidTr="001D2B36">
        <w:tc>
          <w:tcPr>
            <w:tcW w:w="998" w:type="dxa"/>
            <w:vAlign w:val="center"/>
          </w:tcPr>
          <w:p w14:paraId="7EA2D40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K_03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ADAEFE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wypełniania zobowiązań społecznych, inspirowania  </w:t>
            </w:r>
            <w:r w:rsidRPr="002A7FDF">
              <w:rPr>
                <w:rFonts w:ascii="Cambria" w:eastAsia="Times New Roman" w:hAnsi="Cambria"/>
                <w:lang w:val="pl-PL" w:eastAsia="de-DE"/>
              </w:rPr>
              <w:br/>
              <w:t>i organizowania działalności na rzecz środowiska społecznego (w tym lokalnego)  poprzez inicjowanie działań na rzecz interesu publicznego – rozwoju środowiska lokalnego – udziału w tworzeniu przyjaznych form współpracy z podmiotami społecznymi, w tym specjalistami z różnych dziedzin pokrewnych, ekspertami i przedsiębiorcami</w:t>
            </w:r>
          </w:p>
        </w:tc>
        <w:tc>
          <w:tcPr>
            <w:tcW w:w="1662" w:type="dxa"/>
            <w:vAlign w:val="center"/>
          </w:tcPr>
          <w:p w14:paraId="6D1F2FF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K_K04</w:t>
            </w:r>
          </w:p>
        </w:tc>
      </w:tr>
      <w:tr w:rsidR="008D0879" w:rsidRPr="002A7FDF" w14:paraId="6AC0046C" w14:textId="77777777" w:rsidTr="001D2B36">
        <w:tc>
          <w:tcPr>
            <w:tcW w:w="998" w:type="dxa"/>
            <w:vAlign w:val="center"/>
          </w:tcPr>
          <w:p w14:paraId="56ECDD9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K_04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FEAEE5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myślenia i działania w sposób przedsiębiorczy, konsolidowania grup interesów i przekładania zdobytej wiedzy teoretycznej na praktykę zawodową nauczyciela/ tłumacza</w:t>
            </w:r>
          </w:p>
        </w:tc>
        <w:tc>
          <w:tcPr>
            <w:tcW w:w="1662" w:type="dxa"/>
            <w:vAlign w:val="center"/>
          </w:tcPr>
          <w:p w14:paraId="60885F6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K_K05</w:t>
            </w:r>
          </w:p>
        </w:tc>
      </w:tr>
      <w:tr w:rsidR="008D0879" w:rsidRPr="002A7FDF" w14:paraId="2585E979" w14:textId="77777777" w:rsidTr="001D2B36">
        <w:tc>
          <w:tcPr>
            <w:tcW w:w="998" w:type="dxa"/>
            <w:vAlign w:val="center"/>
          </w:tcPr>
          <w:p w14:paraId="63768A8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K_05</w:t>
            </w:r>
          </w:p>
        </w:tc>
        <w:tc>
          <w:tcPr>
            <w:tcW w:w="6662" w:type="dxa"/>
          </w:tcPr>
          <w:p w14:paraId="55AE7C4B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przestrzegania i rozwijania zasad etyki zawodowej oraz działania na rzecz  przestrzegania tych zasad w działalności zawodowej nauczyciela/ tłumacza</w:t>
            </w:r>
          </w:p>
        </w:tc>
        <w:tc>
          <w:tcPr>
            <w:tcW w:w="1662" w:type="dxa"/>
            <w:vAlign w:val="center"/>
          </w:tcPr>
          <w:p w14:paraId="21E33C1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K_K07</w:t>
            </w:r>
          </w:p>
        </w:tc>
      </w:tr>
    </w:tbl>
    <w:p w14:paraId="1D5A7EA2" w14:textId="77777777" w:rsidR="008D0879" w:rsidRPr="002A7FDF" w:rsidRDefault="008D0879" w:rsidP="004756D7">
      <w:pPr>
        <w:textAlignment w:val="baseline"/>
        <w:rPr>
          <w:rFonts w:ascii="Cambria" w:eastAsia="Times New Roman" w:hAnsi="Cambria" w:cs="Segoe UI"/>
          <w:b/>
          <w:bCs/>
          <w:kern w:val="0"/>
          <w:lang w:val="pl-PL" w:eastAsia="pl-PL"/>
          <w14:ligatures w14:val="none"/>
        </w:rPr>
      </w:pPr>
    </w:p>
    <w:p w14:paraId="517ACAE7" w14:textId="5A1BA71F" w:rsidR="008D0879" w:rsidRPr="00326F34" w:rsidRDefault="008D0879" w:rsidP="00326F34">
      <w:pPr>
        <w:jc w:val="both"/>
        <w:textAlignment w:val="baseline"/>
        <w:rPr>
          <w:rFonts w:ascii="Cambria" w:eastAsia="Times New Roman" w:hAnsi="Cambria" w:cs="Segoe UI"/>
          <w:kern w:val="0"/>
          <w:lang w:val="pl-PL" w:eastAsia="pl-PL"/>
          <w14:ligatures w14:val="none"/>
        </w:rPr>
      </w:pPr>
      <w:r w:rsidRPr="002A7FDF">
        <w:rPr>
          <w:rFonts w:ascii="Cambria" w:eastAsia="Times New Roman" w:hAnsi="Cambria" w:cs="Segoe UI"/>
          <w:b/>
          <w:bCs/>
          <w:kern w:val="0"/>
          <w:lang w:val="pl-PL" w:eastAsia="pl-PL"/>
          <w14:ligatures w14:val="none"/>
        </w:rPr>
        <w:t xml:space="preserve">6. Opis sposobu ustalania oceny końcowej </w:t>
      </w:r>
      <w:r w:rsidRPr="002A7FDF">
        <w:rPr>
          <w:rFonts w:ascii="Cambria" w:eastAsia="Times New Roman" w:hAnsi="Cambria" w:cs="Segoe UI"/>
          <w:kern w:val="0"/>
          <w:lang w:val="pl-PL" w:eastAsia="pl-PL"/>
          <w14:ligatures w14:val="none"/>
        </w:rPr>
        <w:t xml:space="preserve">(zasady i kryteria przyznawania oceny, a także sposób obliczania oceny w przypadku zajęć, w skład których wchodzi więcej niż jedna forma </w:t>
      </w:r>
      <w:r w:rsidR="00326F34">
        <w:rPr>
          <w:rFonts w:ascii="Cambria" w:eastAsia="Times New Roman" w:hAnsi="Cambria" w:cs="Segoe UI"/>
          <w:kern w:val="0"/>
          <w:lang w:val="pl-PL" w:eastAsia="pl-PL"/>
          <w14:ligatures w14:val="none"/>
        </w:rPr>
        <w:t>prowadzenia zajęć, z </w:t>
      </w:r>
      <w:r w:rsidRPr="002A7FDF">
        <w:rPr>
          <w:rFonts w:ascii="Cambria" w:eastAsia="Times New Roman" w:hAnsi="Cambria" w:cs="Segoe UI"/>
          <w:kern w:val="0"/>
          <w:lang w:val="pl-PL" w:eastAsia="pl-PL"/>
          <w14:ligatures w14:val="none"/>
        </w:rPr>
        <w:t xml:space="preserve">uwzględnieniem wszystkich form prowadzenia zajęć oraz wszystkich terminów egzaminów i </w:t>
      </w:r>
      <w:r w:rsidR="00326F34">
        <w:rPr>
          <w:rFonts w:ascii="Cambria" w:eastAsia="Times New Roman" w:hAnsi="Cambria" w:cs="Segoe UI"/>
          <w:kern w:val="0"/>
          <w:lang w:val="pl-PL" w:eastAsia="pl-PL"/>
          <w14:ligatures w14:val="none"/>
        </w:rPr>
        <w:t>zaliczeń, w </w:t>
      </w:r>
      <w:r w:rsidRPr="002A7FDF">
        <w:rPr>
          <w:rFonts w:ascii="Cambria" w:eastAsia="Times New Roman" w:hAnsi="Cambria" w:cs="Segoe UI"/>
          <w:kern w:val="0"/>
          <w:lang w:val="pl-PL" w:eastAsia="pl-PL"/>
          <w14:ligatures w14:val="none"/>
        </w:rPr>
        <w:t>tym także poprawkowych):</w:t>
      </w:r>
      <w:r w:rsidRPr="002A7FDF">
        <w:rPr>
          <w:rFonts w:ascii="Cambria" w:eastAsia="Times New Roman" w:hAnsi="Cambria" w:cs="Segoe UI"/>
          <w:b/>
          <w:bCs/>
          <w:kern w:val="0"/>
          <w:lang w:val="pl-PL" w:eastAsia="pl-PL"/>
          <w14:ligatures w14:val="none"/>
        </w:rPr>
        <w:t> 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8D0879" w:rsidRPr="00AD6885" w14:paraId="5F0408FB" w14:textId="77777777" w:rsidTr="001D2B36">
        <w:trPr>
          <w:trHeight w:val="93"/>
        </w:trPr>
        <w:tc>
          <w:tcPr>
            <w:tcW w:w="9322" w:type="dxa"/>
          </w:tcPr>
          <w:p w14:paraId="6EC6E31F" w14:textId="77777777" w:rsidR="008D0879" w:rsidRPr="002A7FDF" w:rsidRDefault="008D0879" w:rsidP="004756D7">
            <w:pPr>
              <w:jc w:val="both"/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 w:cs="Segoe UI"/>
                <w:kern w:val="0"/>
                <w:lang w:val="pl-PL" w:eastAsia="pl-PL"/>
                <w14:ligatures w14:val="none"/>
              </w:rPr>
              <w:t>Osiągnięcie efektów kształcenia modułu interdyscyplinarnego umożliwiają treści programowe, formy zajęć, narzędzia dydaktyczne i formy oceniania opisane szczegółowo w kartach  przedmiotów  wchodzących w skład niniejszego modułu.</w:t>
            </w:r>
          </w:p>
        </w:tc>
      </w:tr>
    </w:tbl>
    <w:p w14:paraId="38D9749A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lastRenderedPageBreak/>
        <w:t>7.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8D0879" w:rsidRPr="002A7FDF" w14:paraId="1475011E" w14:textId="77777777" w:rsidTr="001D2B36">
        <w:tc>
          <w:tcPr>
            <w:tcW w:w="3846" w:type="dxa"/>
          </w:tcPr>
          <w:p w14:paraId="095B159C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imię i nazwisko sporządzającego</w:t>
            </w:r>
          </w:p>
        </w:tc>
        <w:tc>
          <w:tcPr>
            <w:tcW w:w="5476" w:type="dxa"/>
          </w:tcPr>
          <w:p w14:paraId="0658B719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dr Joanna Bobin</w:t>
            </w:r>
          </w:p>
        </w:tc>
      </w:tr>
      <w:tr w:rsidR="008D0879" w:rsidRPr="002A7FDF" w14:paraId="73B85C50" w14:textId="77777777" w:rsidTr="001D2B36">
        <w:tc>
          <w:tcPr>
            <w:tcW w:w="3846" w:type="dxa"/>
          </w:tcPr>
          <w:p w14:paraId="67B896DD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data sporządzenia / aktualizacji</w:t>
            </w:r>
          </w:p>
        </w:tc>
        <w:tc>
          <w:tcPr>
            <w:tcW w:w="5476" w:type="dxa"/>
          </w:tcPr>
          <w:p w14:paraId="2F809A9E" w14:textId="2E1A8BE1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1</w:t>
            </w:r>
            <w:r w:rsidR="00901A2E"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0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.0</w:t>
            </w:r>
            <w:r w:rsidR="00901A2E"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6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.2025</w:t>
            </w:r>
            <w:r w:rsidR="00FF1878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 r.</w:t>
            </w:r>
          </w:p>
        </w:tc>
      </w:tr>
      <w:tr w:rsidR="008D0879" w:rsidRPr="002A7FDF" w14:paraId="07B55388" w14:textId="77777777" w:rsidTr="001D2B36">
        <w:tc>
          <w:tcPr>
            <w:tcW w:w="3846" w:type="dxa"/>
          </w:tcPr>
          <w:p w14:paraId="02BA5CC1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dane kontaktowe (e-mail)</w:t>
            </w:r>
          </w:p>
        </w:tc>
        <w:tc>
          <w:tcPr>
            <w:tcW w:w="5476" w:type="dxa"/>
          </w:tcPr>
          <w:p w14:paraId="42851CF9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jbobin@ajp.edu.pl</w:t>
            </w:r>
          </w:p>
        </w:tc>
      </w:tr>
      <w:tr w:rsidR="008D0879" w:rsidRPr="002A7FDF" w14:paraId="1D30B005" w14:textId="77777777" w:rsidTr="001D2B36">
        <w:tc>
          <w:tcPr>
            <w:tcW w:w="3846" w:type="dxa"/>
            <w:tcBorders>
              <w:bottom w:val="single" w:sz="4" w:space="0" w:color="000000"/>
            </w:tcBorders>
          </w:tcPr>
          <w:p w14:paraId="52522F12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/>
            </w:tcBorders>
          </w:tcPr>
          <w:p w14:paraId="35E494E4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</w:p>
        </w:tc>
      </w:tr>
    </w:tbl>
    <w:p w14:paraId="6FDD6457" w14:textId="77777777" w:rsidR="008D0879" w:rsidRPr="002A7FDF" w:rsidRDefault="008D0879" w:rsidP="004756D7">
      <w:pPr>
        <w:spacing w:before="60" w:after="60" w:line="276" w:lineRule="auto"/>
        <w:rPr>
          <w:rFonts w:ascii="Cambria" w:eastAsia="Calibri" w:hAnsi="Cambria"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kern w:val="0"/>
          <w:lang w:val="pl-PL"/>
          <w14:ligatures w14:val="none"/>
        </w:rPr>
        <w:br w:type="page"/>
      </w:r>
      <w:bookmarkStart w:id="0" w:name="_Hlk199333959"/>
    </w:p>
    <w:p w14:paraId="1B5F441C" w14:textId="77777777" w:rsidR="008D0879" w:rsidRPr="002A7FDF" w:rsidRDefault="008D0879" w:rsidP="004756D7">
      <w:pPr>
        <w:spacing w:before="60" w:after="60" w:line="276" w:lineRule="auto"/>
        <w:rPr>
          <w:rFonts w:ascii="Cambria" w:eastAsia="Calibri" w:hAnsi="Cambria" w:cs="Calibri"/>
          <w:vanish/>
          <w:kern w:val="0"/>
          <w:sz w:val="8"/>
          <w:szCs w:val="8"/>
          <w:lang w:val="pl-PL"/>
          <w14:ligatures w14:val="none"/>
        </w:rPr>
      </w:pPr>
    </w:p>
    <w:bookmarkEnd w:id="0"/>
    <w:p w14:paraId="30C4AC3B" w14:textId="77777777" w:rsidR="008D0879" w:rsidRPr="002A7FDF" w:rsidRDefault="008D0879">
      <w:pPr>
        <w:rPr>
          <w:rFonts w:ascii="Cambria" w:hAnsi="Cambria"/>
          <w:lang w:val="pl-PL"/>
        </w:rPr>
      </w:pPr>
    </w:p>
    <w:tbl>
      <w:tblPr>
        <w:tblpPr w:leftFromText="141" w:rightFromText="141" w:vertAnchor="page" w:horzAnchor="margin" w:tblpY="2183"/>
        <w:tblOverlap w:val="never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02"/>
        <w:gridCol w:w="4252"/>
      </w:tblGrid>
      <w:tr w:rsidR="008D0879" w:rsidRPr="002A7FDF" w14:paraId="0E382CBC" w14:textId="77777777" w:rsidTr="001D2B36">
        <w:trPr>
          <w:trHeight w:val="269"/>
        </w:trPr>
        <w:tc>
          <w:tcPr>
            <w:tcW w:w="1968" w:type="dxa"/>
            <w:vMerge w:val="restart"/>
          </w:tcPr>
          <w:p w14:paraId="041026E8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bookmarkStart w:id="1" w:name="_Hlk199333891"/>
            <w:r w:rsidRPr="002A7FDF">
              <w:rPr>
                <w:rFonts w:ascii="Cambria" w:eastAsia="Calibri" w:hAnsi="Cambria" w:cs="Calibri"/>
                <w:noProof/>
                <w:kern w:val="0"/>
                <w:lang w:val="de-DE" w:eastAsia="de-DE"/>
                <w14:ligatures w14:val="none"/>
              </w:rPr>
              <w:drawing>
                <wp:inline distT="0" distB="0" distL="0" distR="0" wp14:anchorId="59CA8C73" wp14:editId="4A7AF98F">
                  <wp:extent cx="1051560" cy="1051560"/>
                  <wp:effectExtent l="0" t="0" r="0" b="0"/>
                  <wp:docPr id="872907115" name="Obraz 6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  <w:tcBorders>
              <w:bottom w:val="single" w:sz="4" w:space="0" w:color="000000"/>
            </w:tcBorders>
            <w:vAlign w:val="center"/>
          </w:tcPr>
          <w:p w14:paraId="7AB15317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Wydział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  <w:vAlign w:val="center"/>
          </w:tcPr>
          <w:p w14:paraId="7FCD9E20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Humanistyczny</w:t>
            </w:r>
          </w:p>
        </w:tc>
      </w:tr>
      <w:tr w:rsidR="008D0879" w:rsidRPr="00AD6885" w14:paraId="1D5463E4" w14:textId="77777777" w:rsidTr="001D2B36">
        <w:trPr>
          <w:trHeight w:val="275"/>
        </w:trPr>
        <w:tc>
          <w:tcPr>
            <w:tcW w:w="1968" w:type="dxa"/>
            <w:vMerge/>
          </w:tcPr>
          <w:p w14:paraId="1C18EC8F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2" w:type="dxa"/>
            <w:tcBorders>
              <w:bottom w:val="single" w:sz="4" w:space="0" w:color="000000"/>
            </w:tcBorders>
            <w:vAlign w:val="center"/>
          </w:tcPr>
          <w:p w14:paraId="0337EFA3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Kierunek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  <w:vAlign w:val="center"/>
          </w:tcPr>
          <w:p w14:paraId="13F0F0D9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Filologia w zakresie języka angielskiego</w:t>
            </w:r>
          </w:p>
        </w:tc>
      </w:tr>
      <w:tr w:rsidR="008D0879" w:rsidRPr="002A7FDF" w14:paraId="0F07CBAD" w14:textId="77777777" w:rsidTr="001D2B36">
        <w:trPr>
          <w:trHeight w:val="139"/>
        </w:trPr>
        <w:tc>
          <w:tcPr>
            <w:tcW w:w="1968" w:type="dxa"/>
            <w:vMerge/>
          </w:tcPr>
          <w:p w14:paraId="4988EF01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2" w:type="dxa"/>
            <w:tcBorders>
              <w:bottom w:val="single" w:sz="4" w:space="0" w:color="000000"/>
            </w:tcBorders>
            <w:vAlign w:val="center"/>
          </w:tcPr>
          <w:p w14:paraId="2545D6A7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Poziom studiów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  <w:vAlign w:val="center"/>
          </w:tcPr>
          <w:p w14:paraId="03487D9E" w14:textId="77777777" w:rsidR="008D0879" w:rsidRPr="002A7FDF" w:rsidRDefault="008D0879" w:rsidP="004756D7">
            <w:pPr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sz w:val="18"/>
                <w:szCs w:val="18"/>
                <w:lang w:val="pl-PL"/>
                <w14:ligatures w14:val="none"/>
              </w:rPr>
              <w:t>Drugiego stopnia</w:t>
            </w:r>
          </w:p>
        </w:tc>
      </w:tr>
      <w:tr w:rsidR="008D0879" w:rsidRPr="002A7FDF" w14:paraId="116E6BDE" w14:textId="77777777" w:rsidTr="001D2B36">
        <w:trPr>
          <w:trHeight w:val="139"/>
        </w:trPr>
        <w:tc>
          <w:tcPr>
            <w:tcW w:w="1968" w:type="dxa"/>
            <w:vMerge/>
          </w:tcPr>
          <w:p w14:paraId="391D64F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2" w:type="dxa"/>
            <w:tcBorders>
              <w:bottom w:val="single" w:sz="4" w:space="0" w:color="000000"/>
            </w:tcBorders>
            <w:vAlign w:val="center"/>
          </w:tcPr>
          <w:p w14:paraId="37B67221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highlight w:val="yellow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Forma studiów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  <w:vAlign w:val="center"/>
          </w:tcPr>
          <w:p w14:paraId="6D452A23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Stacjonarne/niestacjonarna</w:t>
            </w:r>
          </w:p>
        </w:tc>
      </w:tr>
      <w:tr w:rsidR="008D0879" w:rsidRPr="002A7FDF" w14:paraId="2C565546" w14:textId="77777777" w:rsidTr="001D2B36">
        <w:trPr>
          <w:trHeight w:val="139"/>
        </w:trPr>
        <w:tc>
          <w:tcPr>
            <w:tcW w:w="1968" w:type="dxa"/>
            <w:vMerge/>
          </w:tcPr>
          <w:p w14:paraId="542CCD88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2" w:type="dxa"/>
            <w:vAlign w:val="center"/>
          </w:tcPr>
          <w:p w14:paraId="55D5C8D9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Profil studiów</w:t>
            </w:r>
          </w:p>
        </w:tc>
        <w:tc>
          <w:tcPr>
            <w:tcW w:w="4252" w:type="dxa"/>
            <w:vAlign w:val="center"/>
          </w:tcPr>
          <w:p w14:paraId="058722FF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Praktyczny</w:t>
            </w:r>
          </w:p>
        </w:tc>
      </w:tr>
      <w:tr w:rsidR="008D0879" w:rsidRPr="002A7FDF" w14:paraId="0C3DF69B" w14:textId="77777777" w:rsidTr="001D2B36">
        <w:trPr>
          <w:trHeight w:val="139"/>
        </w:trPr>
        <w:tc>
          <w:tcPr>
            <w:tcW w:w="5070" w:type="dxa"/>
            <w:gridSpan w:val="2"/>
            <w:tcBorders>
              <w:bottom w:val="single" w:sz="4" w:space="0" w:color="000000"/>
            </w:tcBorders>
            <w:vAlign w:val="center"/>
          </w:tcPr>
          <w:p w14:paraId="07122098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  <w:t>Pozycja w planie studiów (lub kod przedmiotu)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  <w:vAlign w:val="center"/>
          </w:tcPr>
          <w:p w14:paraId="5D79299B" w14:textId="77777777" w:rsidR="008D0879" w:rsidRPr="002A7FDF" w:rsidRDefault="008D0879" w:rsidP="004756D7">
            <w:pPr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  <w:t>1 / 1</w:t>
            </w:r>
          </w:p>
        </w:tc>
      </w:tr>
    </w:tbl>
    <w:bookmarkEnd w:id="1"/>
    <w:p w14:paraId="2F6E296E" w14:textId="77777777" w:rsidR="008D0879" w:rsidRPr="002A7FDF" w:rsidRDefault="008D0879" w:rsidP="004756D7">
      <w:pPr>
        <w:spacing w:before="240" w:after="240"/>
        <w:jc w:val="center"/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>KARTA ZAJĘĆ</w:t>
      </w:r>
    </w:p>
    <w:p w14:paraId="30382273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lang w:val="pl-PL"/>
          <w14:ligatures w14:val="none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2A7FDF" w14:paraId="184BB7B5" w14:textId="77777777" w:rsidTr="001D2B36">
        <w:trPr>
          <w:trHeight w:val="328"/>
        </w:trPr>
        <w:tc>
          <w:tcPr>
            <w:tcW w:w="4219" w:type="dxa"/>
            <w:vAlign w:val="center"/>
          </w:tcPr>
          <w:p w14:paraId="748E662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Nazwa zajęć</w:t>
            </w:r>
          </w:p>
        </w:tc>
        <w:tc>
          <w:tcPr>
            <w:tcW w:w="5103" w:type="dxa"/>
            <w:vAlign w:val="center"/>
          </w:tcPr>
          <w:p w14:paraId="15F2A25E" w14:textId="77777777" w:rsidR="008D0879" w:rsidRPr="002A7FDF" w:rsidRDefault="008D0879" w:rsidP="004756D7">
            <w:pPr>
              <w:spacing w:before="120" w:after="120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Bezpieczeństwo i higiena pracy</w:t>
            </w:r>
          </w:p>
        </w:tc>
      </w:tr>
      <w:tr w:rsidR="008D0879" w:rsidRPr="002A7FDF" w14:paraId="38406411" w14:textId="77777777" w:rsidTr="001D2B36">
        <w:tc>
          <w:tcPr>
            <w:tcW w:w="4219" w:type="dxa"/>
            <w:vAlign w:val="center"/>
          </w:tcPr>
          <w:p w14:paraId="2BD36024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Punkty ECTS</w:t>
            </w:r>
          </w:p>
        </w:tc>
        <w:tc>
          <w:tcPr>
            <w:tcW w:w="5103" w:type="dxa"/>
            <w:vAlign w:val="center"/>
          </w:tcPr>
          <w:p w14:paraId="671C003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0</w:t>
            </w:r>
          </w:p>
        </w:tc>
      </w:tr>
      <w:tr w:rsidR="008D0879" w:rsidRPr="002A7FDF" w14:paraId="5C012C44" w14:textId="77777777" w:rsidTr="001D2B36">
        <w:tc>
          <w:tcPr>
            <w:tcW w:w="4219" w:type="dxa"/>
            <w:vAlign w:val="center"/>
          </w:tcPr>
          <w:p w14:paraId="194BBB3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Rodzaj zajęć</w:t>
            </w:r>
          </w:p>
        </w:tc>
        <w:tc>
          <w:tcPr>
            <w:tcW w:w="5103" w:type="dxa"/>
            <w:vAlign w:val="center"/>
          </w:tcPr>
          <w:p w14:paraId="0959FB0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obowiązkowe</w:t>
            </w:r>
          </w:p>
        </w:tc>
      </w:tr>
      <w:tr w:rsidR="008D0879" w:rsidRPr="00AD6885" w14:paraId="5E2E4936" w14:textId="77777777" w:rsidTr="001D2B36">
        <w:tc>
          <w:tcPr>
            <w:tcW w:w="4219" w:type="dxa"/>
            <w:vAlign w:val="center"/>
          </w:tcPr>
          <w:p w14:paraId="340C00E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Moduł/specjalizacja</w:t>
            </w:r>
          </w:p>
        </w:tc>
        <w:tc>
          <w:tcPr>
            <w:tcW w:w="5103" w:type="dxa"/>
            <w:vAlign w:val="center"/>
          </w:tcPr>
          <w:p w14:paraId="4B8C3DD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bCs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iCs/>
                <w:kern w:val="0"/>
                <w:lang w:val="pl-PL" w:eastAsia="pl-PL"/>
                <w14:ligatures w14:val="none"/>
              </w:rPr>
              <w:t xml:space="preserve">Przedmioty interdyscyplinarne / </w:t>
            </w:r>
            <w:r w:rsidRPr="002A7FDF">
              <w:rPr>
                <w:rFonts w:ascii="Cambria" w:eastAsia="Cambria" w:hAnsi="Cambria" w:cs="Cambria"/>
                <w:b/>
                <w:bCs/>
                <w:iCs/>
                <w:kern w:val="0"/>
                <w:lang w:val="pl-PL"/>
                <w14:ligatures w14:val="none"/>
              </w:rPr>
              <w:t>nauczycielska i translatorska</w:t>
            </w:r>
          </w:p>
        </w:tc>
      </w:tr>
      <w:tr w:rsidR="008D0879" w:rsidRPr="002A7FDF" w14:paraId="68D07DB4" w14:textId="77777777" w:rsidTr="001D2B36">
        <w:tc>
          <w:tcPr>
            <w:tcW w:w="4219" w:type="dxa"/>
            <w:vAlign w:val="center"/>
          </w:tcPr>
          <w:p w14:paraId="30BB751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22887A8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Język polski</w:t>
            </w:r>
          </w:p>
        </w:tc>
      </w:tr>
      <w:tr w:rsidR="008D0879" w:rsidRPr="002A7FDF" w14:paraId="473BD701" w14:textId="77777777" w:rsidTr="001D2B36">
        <w:tc>
          <w:tcPr>
            <w:tcW w:w="4219" w:type="dxa"/>
            <w:vAlign w:val="center"/>
          </w:tcPr>
          <w:p w14:paraId="2173503D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Rok studiów</w:t>
            </w:r>
          </w:p>
        </w:tc>
        <w:tc>
          <w:tcPr>
            <w:tcW w:w="5103" w:type="dxa"/>
            <w:vAlign w:val="center"/>
          </w:tcPr>
          <w:p w14:paraId="5FD9F29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</w:t>
            </w:r>
          </w:p>
        </w:tc>
      </w:tr>
      <w:tr w:rsidR="008D0879" w:rsidRPr="002A7FDF" w14:paraId="3E4F433F" w14:textId="77777777" w:rsidTr="001D2B36">
        <w:tc>
          <w:tcPr>
            <w:tcW w:w="4219" w:type="dxa"/>
            <w:vAlign w:val="center"/>
          </w:tcPr>
          <w:p w14:paraId="5DB426E4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6344D76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koordynator: dr Joanna Bobin</w:t>
            </w:r>
          </w:p>
          <w:p w14:paraId="6307D3A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 xml:space="preserve">prowadzący: mgr Renata Płonecka – Specjalista ds. BHP </w:t>
            </w:r>
          </w:p>
        </w:tc>
      </w:tr>
    </w:tbl>
    <w:p w14:paraId="01D3ADB8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lang w:val="pl-PL"/>
          <w14:ligatures w14:val="none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6"/>
        <w:gridCol w:w="3037"/>
        <w:gridCol w:w="2204"/>
        <w:gridCol w:w="1755"/>
      </w:tblGrid>
      <w:tr w:rsidR="008D0879" w:rsidRPr="00AD6885" w14:paraId="6C033A72" w14:textId="77777777" w:rsidTr="001D2B36">
        <w:tc>
          <w:tcPr>
            <w:tcW w:w="2326" w:type="dxa"/>
            <w:vAlign w:val="center"/>
          </w:tcPr>
          <w:p w14:paraId="30BC198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Forma zajęć</w:t>
            </w:r>
          </w:p>
        </w:tc>
        <w:tc>
          <w:tcPr>
            <w:tcW w:w="3037" w:type="dxa"/>
            <w:vAlign w:val="center"/>
          </w:tcPr>
          <w:p w14:paraId="3B2D086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Liczba godzin</w:t>
            </w:r>
          </w:p>
          <w:p w14:paraId="49A8EBA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stacjonarne/niestacjonarne</w:t>
            </w:r>
          </w:p>
        </w:tc>
        <w:tc>
          <w:tcPr>
            <w:tcW w:w="2204" w:type="dxa"/>
            <w:vAlign w:val="center"/>
          </w:tcPr>
          <w:p w14:paraId="706640E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Rok studiów/semestr</w:t>
            </w:r>
          </w:p>
        </w:tc>
        <w:tc>
          <w:tcPr>
            <w:tcW w:w="1755" w:type="dxa"/>
            <w:vAlign w:val="center"/>
          </w:tcPr>
          <w:p w14:paraId="1DD413A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 xml:space="preserve">Punkty ECTS </w:t>
            </w:r>
            <w:r w:rsidRPr="002A7FDF">
              <w:rPr>
                <w:rFonts w:ascii="Cambria" w:eastAsia="Calibri" w:hAnsi="Cambria"/>
                <w:lang w:val="pl-PL"/>
                <w14:ligatures w14:val="none"/>
              </w:rPr>
              <w:t>(zgodnie z programem studiów)</w:t>
            </w:r>
          </w:p>
        </w:tc>
      </w:tr>
      <w:tr w:rsidR="008D0879" w:rsidRPr="002A7FDF" w14:paraId="57930AD6" w14:textId="77777777" w:rsidTr="001D2B36">
        <w:tc>
          <w:tcPr>
            <w:tcW w:w="2326" w:type="dxa"/>
          </w:tcPr>
          <w:p w14:paraId="52E6118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wykład</w:t>
            </w:r>
          </w:p>
        </w:tc>
        <w:tc>
          <w:tcPr>
            <w:tcW w:w="3037" w:type="dxa"/>
            <w:vAlign w:val="center"/>
          </w:tcPr>
          <w:p w14:paraId="5F3AB03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4/4</w:t>
            </w:r>
          </w:p>
        </w:tc>
        <w:tc>
          <w:tcPr>
            <w:tcW w:w="2204" w:type="dxa"/>
            <w:vAlign w:val="center"/>
          </w:tcPr>
          <w:p w14:paraId="6987482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I/1</w:t>
            </w:r>
          </w:p>
        </w:tc>
        <w:tc>
          <w:tcPr>
            <w:tcW w:w="1755" w:type="dxa"/>
            <w:vAlign w:val="center"/>
          </w:tcPr>
          <w:p w14:paraId="05E905E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0</w:t>
            </w:r>
          </w:p>
        </w:tc>
      </w:tr>
    </w:tbl>
    <w:p w14:paraId="3F1390E1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lang w:val="pl-PL"/>
          <w14:ligatures w14:val="none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4AFAEB0D" w14:textId="77777777" w:rsidTr="001D2B36">
        <w:trPr>
          <w:trHeight w:val="301"/>
        </w:trPr>
        <w:tc>
          <w:tcPr>
            <w:tcW w:w="9284" w:type="dxa"/>
          </w:tcPr>
          <w:p w14:paraId="6CA9D91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Brak</w:t>
            </w:r>
          </w:p>
        </w:tc>
      </w:tr>
    </w:tbl>
    <w:p w14:paraId="17183083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lang w:val="pl-PL"/>
          <w14:ligatures w14:val="none"/>
        </w:rPr>
        <w:t>4.  Cele kształcenia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D0879" w:rsidRPr="00AD6885" w14:paraId="0E8F5DB9" w14:textId="77777777" w:rsidTr="001D2B36">
        <w:tc>
          <w:tcPr>
            <w:tcW w:w="9322" w:type="dxa"/>
          </w:tcPr>
          <w:p w14:paraId="1609BC74" w14:textId="77777777" w:rsidR="008D0879" w:rsidRPr="002A7FDF" w:rsidRDefault="008D0879" w:rsidP="004756D7">
            <w:pPr>
              <w:spacing w:before="100" w:beforeAutospacing="1" w:after="100" w:afterAutospacing="1"/>
              <w:rPr>
                <w:rFonts w:ascii="Cambria" w:eastAsia="Times New Roman" w:hAnsi="Cambria"/>
                <w:b/>
                <w:bCs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Times New Roman" w:hAnsi="Cambria"/>
                <w:kern w:val="0"/>
                <w:lang w:val="pl-PL" w:eastAsia="pl-PL"/>
                <w14:ligatures w14:val="none"/>
              </w:rPr>
              <w:t>C1 – P</w:t>
            </w:r>
            <w:r w:rsidRPr="002A7FDF">
              <w:rPr>
                <w:rFonts w:ascii="Cambria" w:eastAsia="Times New Roman" w:hAnsi="Cambria"/>
                <w:kern w:val="0"/>
                <w:sz w:val="24"/>
                <w:szCs w:val="24"/>
                <w:lang w:val="pl-PL" w:eastAsia="pl-PL"/>
                <w14:ligatures w14:val="none"/>
              </w:rPr>
              <w:t>rzekazanie podstawowych wiadomości z zakresu bhp, ochrony ppoż., postępowania w razie wypadku.</w:t>
            </w:r>
          </w:p>
        </w:tc>
      </w:tr>
    </w:tbl>
    <w:p w14:paraId="2D0B42CC" w14:textId="77777777" w:rsidR="008D0879" w:rsidRPr="002A7FDF" w:rsidRDefault="008D0879" w:rsidP="004756D7">
      <w:pPr>
        <w:spacing w:before="60" w:after="60"/>
        <w:rPr>
          <w:rFonts w:ascii="Cambria" w:eastAsia="Calibri" w:hAnsi="Cambria"/>
          <w:b/>
          <w:bCs/>
          <w:sz w:val="8"/>
          <w:szCs w:val="8"/>
          <w:lang w:val="pl-PL"/>
          <w14:ligatures w14:val="none"/>
        </w:rPr>
      </w:pPr>
    </w:p>
    <w:p w14:paraId="240E559E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strike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5"/>
        <w:gridCol w:w="6128"/>
        <w:gridCol w:w="1559"/>
      </w:tblGrid>
      <w:tr w:rsidR="008D0879" w:rsidRPr="002A7FDF" w14:paraId="3602E8A5" w14:textId="77777777" w:rsidTr="001D2B36">
        <w:tc>
          <w:tcPr>
            <w:tcW w:w="1635" w:type="dxa"/>
            <w:vAlign w:val="center"/>
          </w:tcPr>
          <w:p w14:paraId="54F7492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128" w:type="dxa"/>
            <w:vAlign w:val="center"/>
          </w:tcPr>
          <w:p w14:paraId="2DBDD38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59" w:type="dxa"/>
            <w:vAlign w:val="center"/>
          </w:tcPr>
          <w:p w14:paraId="6667C52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AD6885" w14:paraId="2FA3CB4E" w14:textId="77777777" w:rsidTr="001D2B36">
        <w:tc>
          <w:tcPr>
            <w:tcW w:w="9322" w:type="dxa"/>
            <w:gridSpan w:val="3"/>
          </w:tcPr>
          <w:p w14:paraId="28A3D15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WIEDZA</w:t>
            </w:r>
            <w:r w:rsidRPr="002A7FDF">
              <w:rPr>
                <w:rFonts w:ascii="Cambria" w:eastAsia="Aptos" w:hAnsi="Cambria"/>
                <w:lang w:val="pl-PL"/>
              </w:rPr>
              <w:t>: a</w:t>
            </w:r>
            <w:r w:rsidRPr="002A7FDF">
              <w:rPr>
                <w:rFonts w:ascii="Cambria" w:eastAsia="Aptos" w:hAnsi="Cambria" w:cs="Calibri"/>
                <w:lang w:val="pl-PL"/>
              </w:rPr>
              <w:t>bsolwent zna i rozumie</w:t>
            </w:r>
          </w:p>
        </w:tc>
      </w:tr>
      <w:tr w:rsidR="008D0879" w:rsidRPr="002A7FDF" w14:paraId="6AB10880" w14:textId="77777777" w:rsidTr="001D2B36">
        <w:tc>
          <w:tcPr>
            <w:tcW w:w="1635" w:type="dxa"/>
            <w:vAlign w:val="center"/>
          </w:tcPr>
          <w:p w14:paraId="39BB461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6128" w:type="dxa"/>
          </w:tcPr>
          <w:p w14:paraId="607D3A52" w14:textId="77777777" w:rsidR="008D0879" w:rsidRPr="002A7FDF" w:rsidRDefault="008D0879" w:rsidP="004756D7">
            <w:pPr>
              <w:autoSpaceDE w:val="0"/>
              <w:autoSpaceDN w:val="0"/>
              <w:adjustRightInd w:val="0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 w:cs="Cambria"/>
                <w:lang w:val="pl-PL" w:eastAsia="pl-PL"/>
              </w:rPr>
              <w:t>podstawowe pojęcia i zasady (przepisy prawa) z zakresu bhp bezpieczeństwa i higieny pracy, ochrony przeciwpożarowej, udzielania pierwszej pomocy</w:t>
            </w:r>
          </w:p>
        </w:tc>
        <w:tc>
          <w:tcPr>
            <w:tcW w:w="1559" w:type="dxa"/>
            <w:vAlign w:val="center"/>
          </w:tcPr>
          <w:p w14:paraId="2CDEF92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K_W07</w:t>
            </w:r>
          </w:p>
          <w:p w14:paraId="0109A950" w14:textId="7796DF2F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NO_W</w:t>
            </w:r>
            <w:r w:rsidR="00F66387" w:rsidRPr="002A7FDF">
              <w:rPr>
                <w:rFonts w:ascii="Cambria" w:eastAsia="Calibri" w:hAnsi="Cambria"/>
                <w:lang w:val="pl-PL"/>
              </w:rPr>
              <w:t>09</w:t>
            </w:r>
          </w:p>
        </w:tc>
      </w:tr>
      <w:tr w:rsidR="008D0879" w:rsidRPr="002A7FDF" w14:paraId="27DF6AB7" w14:textId="77777777" w:rsidTr="001D2B36">
        <w:tc>
          <w:tcPr>
            <w:tcW w:w="9322" w:type="dxa"/>
            <w:gridSpan w:val="3"/>
            <w:vAlign w:val="center"/>
          </w:tcPr>
          <w:p w14:paraId="249FF74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lastRenderedPageBreak/>
              <w:t>UMIEJĘTNOŚCI</w:t>
            </w:r>
            <w:r w:rsidRPr="002A7FDF">
              <w:rPr>
                <w:rFonts w:ascii="Cambria" w:eastAsia="Aptos" w:hAnsi="Cambria"/>
                <w:lang w:val="pl-PL"/>
              </w:rPr>
              <w:t>: absolwent potrafi</w:t>
            </w:r>
          </w:p>
        </w:tc>
      </w:tr>
      <w:tr w:rsidR="008D0879" w:rsidRPr="002A7FDF" w14:paraId="5F92FBCA" w14:textId="77777777" w:rsidTr="001D2B36">
        <w:tc>
          <w:tcPr>
            <w:tcW w:w="1635" w:type="dxa"/>
            <w:vAlign w:val="center"/>
          </w:tcPr>
          <w:p w14:paraId="410DC03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6128" w:type="dxa"/>
          </w:tcPr>
          <w:p w14:paraId="4794516E" w14:textId="77777777" w:rsidR="008D0879" w:rsidRPr="002A7FDF" w:rsidRDefault="008D0879" w:rsidP="004756D7">
            <w:pPr>
              <w:autoSpaceDE w:val="0"/>
              <w:autoSpaceDN w:val="0"/>
              <w:adjustRightInd w:val="0"/>
              <w:rPr>
                <w:rFonts w:ascii="Cambria" w:eastAsia="Times New Roman" w:hAnsi="Cambria" w:cs="Cambria"/>
                <w:lang w:val="pl-PL" w:eastAsia="pl-PL"/>
              </w:rPr>
            </w:pPr>
            <w:r w:rsidRPr="002A7FDF">
              <w:rPr>
                <w:rFonts w:ascii="Cambria" w:eastAsia="Times New Roman" w:hAnsi="Cambria" w:cs="Cambria"/>
                <w:lang w:val="pl-PL" w:eastAsia="pl-PL"/>
              </w:rPr>
              <w:t xml:space="preserve">wykorzystać wiedzę z dziedziny bhp, w tym stosować zasady bezpieczeństwa i higieny pracy oraz ergonomii </w:t>
            </w:r>
          </w:p>
        </w:tc>
        <w:tc>
          <w:tcPr>
            <w:tcW w:w="1559" w:type="dxa"/>
            <w:vAlign w:val="center"/>
          </w:tcPr>
          <w:p w14:paraId="2004B311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strike/>
                <w:lang w:val="pl-PL"/>
              </w:rPr>
            </w:pPr>
          </w:p>
          <w:p w14:paraId="6F565F4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K_U07</w:t>
            </w:r>
          </w:p>
        </w:tc>
      </w:tr>
      <w:tr w:rsidR="008D0879" w:rsidRPr="002A7FDF" w14:paraId="47584E08" w14:textId="77777777" w:rsidTr="001D2B36">
        <w:tc>
          <w:tcPr>
            <w:tcW w:w="1635" w:type="dxa"/>
            <w:vAlign w:val="center"/>
          </w:tcPr>
          <w:p w14:paraId="24D2671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6128" w:type="dxa"/>
          </w:tcPr>
          <w:p w14:paraId="36CA0772" w14:textId="77777777" w:rsidR="008D0879" w:rsidRPr="002A7FDF" w:rsidRDefault="008D0879" w:rsidP="004756D7">
            <w:pPr>
              <w:autoSpaceDE w:val="0"/>
              <w:autoSpaceDN w:val="0"/>
              <w:adjustRightInd w:val="0"/>
              <w:rPr>
                <w:rFonts w:ascii="Cambria" w:eastAsia="Times New Roman" w:hAnsi="Cambria" w:cs="Cambria"/>
                <w:lang w:val="pl-PL" w:eastAsia="pl-PL"/>
              </w:rPr>
            </w:pPr>
            <w:r w:rsidRPr="002A7FDF">
              <w:rPr>
                <w:rFonts w:ascii="Cambria" w:eastAsia="Times New Roman" w:hAnsi="Cambria" w:cs="Cambria"/>
                <w:lang w:val="pl-PL" w:eastAsia="pl-PL"/>
              </w:rPr>
              <w:t>udzielać pierwszej pomocy</w:t>
            </w:r>
          </w:p>
        </w:tc>
        <w:tc>
          <w:tcPr>
            <w:tcW w:w="1559" w:type="dxa"/>
            <w:vAlign w:val="center"/>
          </w:tcPr>
          <w:p w14:paraId="7F8C6053" w14:textId="5FE2489C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strike/>
                <w:highlight w:val="yellow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</w:t>
            </w:r>
            <w:r w:rsidR="00FE6B91" w:rsidRPr="002A7FDF">
              <w:rPr>
                <w:rFonts w:ascii="Cambria" w:eastAsia="Times New Roman" w:hAnsi="Cambria"/>
                <w:lang w:val="pl-PL" w:eastAsia="de-DE"/>
              </w:rPr>
              <w:t>6</w:t>
            </w:r>
          </w:p>
        </w:tc>
      </w:tr>
      <w:tr w:rsidR="008D0879" w:rsidRPr="00AD6885" w14:paraId="6DDD00B6" w14:textId="77777777" w:rsidTr="001D2B36">
        <w:tc>
          <w:tcPr>
            <w:tcW w:w="9322" w:type="dxa"/>
            <w:gridSpan w:val="3"/>
            <w:vAlign w:val="center"/>
          </w:tcPr>
          <w:p w14:paraId="21B668B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KOMPETENCJE SPOŁECZNE: </w:t>
            </w:r>
            <w:r w:rsidRPr="002A7FDF">
              <w:rPr>
                <w:rFonts w:ascii="Cambria" w:eastAsia="Calibri" w:hAnsi="Cambria"/>
                <w:lang w:val="pl-PL"/>
              </w:rPr>
              <w:t>a</w:t>
            </w:r>
            <w:r w:rsidRPr="002A7FDF">
              <w:rPr>
                <w:rFonts w:ascii="Cambria" w:eastAsia="Times New Roman" w:hAnsi="Cambria" w:cs="Cambria"/>
                <w:lang w:val="pl-PL" w:eastAsia="pl-PL"/>
              </w:rPr>
              <w:t>bsolwent jest gotów do</w:t>
            </w:r>
          </w:p>
        </w:tc>
      </w:tr>
      <w:tr w:rsidR="008D0879" w:rsidRPr="002A7FDF" w14:paraId="2EC6F63C" w14:textId="77777777" w:rsidTr="001D2B36">
        <w:tc>
          <w:tcPr>
            <w:tcW w:w="1635" w:type="dxa"/>
            <w:vAlign w:val="center"/>
          </w:tcPr>
          <w:p w14:paraId="52712F1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6128" w:type="dxa"/>
          </w:tcPr>
          <w:p w14:paraId="5B2871A0" w14:textId="77777777" w:rsidR="008D0879" w:rsidRPr="002A7FDF" w:rsidRDefault="008D0879" w:rsidP="004756D7">
            <w:pPr>
              <w:autoSpaceDE w:val="0"/>
              <w:autoSpaceDN w:val="0"/>
              <w:adjustRightInd w:val="0"/>
              <w:rPr>
                <w:rFonts w:ascii="Cambria" w:eastAsia="Times New Roman" w:hAnsi="Cambria" w:cs="Cambria"/>
                <w:lang w:val="pl-PL" w:eastAsia="pl-PL"/>
              </w:rPr>
            </w:pPr>
            <w:r w:rsidRPr="002A7FDF">
              <w:rPr>
                <w:rFonts w:ascii="Cambria" w:eastAsia="Times New Roman" w:hAnsi="Cambria" w:cs="Cambria"/>
                <w:lang w:val="pl-PL" w:eastAsia="pl-PL"/>
              </w:rPr>
              <w:t>uznawania znaczenia wiedzy w rozwiązywaniu problemów poznawczych i praktycznych</w:t>
            </w:r>
          </w:p>
        </w:tc>
        <w:tc>
          <w:tcPr>
            <w:tcW w:w="1559" w:type="dxa"/>
            <w:vAlign w:val="center"/>
          </w:tcPr>
          <w:p w14:paraId="399BF30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K_K02</w:t>
            </w:r>
          </w:p>
        </w:tc>
      </w:tr>
      <w:tr w:rsidR="008D0879" w:rsidRPr="002A7FDF" w14:paraId="05B09598" w14:textId="77777777" w:rsidTr="001D2B36">
        <w:tc>
          <w:tcPr>
            <w:tcW w:w="1635" w:type="dxa"/>
            <w:vAlign w:val="center"/>
          </w:tcPr>
          <w:p w14:paraId="21E1397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6128" w:type="dxa"/>
          </w:tcPr>
          <w:p w14:paraId="5866194A" w14:textId="77777777" w:rsidR="008D0879" w:rsidRPr="002A7FDF" w:rsidRDefault="008D0879" w:rsidP="004756D7">
            <w:pPr>
              <w:autoSpaceDE w:val="0"/>
              <w:autoSpaceDN w:val="0"/>
              <w:adjustRightInd w:val="0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 w:cs="Cambria"/>
                <w:lang w:val="pl-PL" w:eastAsia="pl-PL"/>
              </w:rPr>
              <w:t xml:space="preserve">działania w sposób przedsiębiorczy oraz wykazuje się twórczym myśleniem, jest gotów do respektowania etyki zawodowej oraz zasad bezpieczeństwa i higieny pracy oraz ergonomii. </w:t>
            </w:r>
          </w:p>
        </w:tc>
        <w:tc>
          <w:tcPr>
            <w:tcW w:w="1559" w:type="dxa"/>
            <w:vAlign w:val="center"/>
          </w:tcPr>
          <w:p w14:paraId="5FE51947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strike/>
                <w:lang w:val="pl-PL"/>
              </w:rPr>
            </w:pPr>
          </w:p>
          <w:p w14:paraId="73079A1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K_K05</w:t>
            </w:r>
          </w:p>
        </w:tc>
      </w:tr>
    </w:tbl>
    <w:p w14:paraId="3D3CBCC8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lang w:val="pl-PL"/>
          <w14:ligatures w14:val="none"/>
        </w:rPr>
        <w:t xml:space="preserve">6. Treści programowe oraz liczba godzin na poszczególnych formach zajęć </w:t>
      </w:r>
      <w:r w:rsidRPr="002A7FDF">
        <w:rPr>
          <w:rFonts w:ascii="Cambria" w:eastAsia="Calibri" w:hAnsi="Cambria"/>
          <w:lang w:val="pl-PL"/>
          <w14:ligatures w14:val="none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9"/>
        <w:gridCol w:w="5686"/>
        <w:gridCol w:w="1418"/>
        <w:gridCol w:w="1559"/>
      </w:tblGrid>
      <w:tr w:rsidR="008D0879" w:rsidRPr="002A7FDF" w14:paraId="45BB44D1" w14:textId="77777777" w:rsidTr="001D2B36">
        <w:trPr>
          <w:trHeight w:val="340"/>
        </w:trPr>
        <w:tc>
          <w:tcPr>
            <w:tcW w:w="659" w:type="dxa"/>
            <w:vMerge w:val="restart"/>
            <w:vAlign w:val="center"/>
          </w:tcPr>
          <w:p w14:paraId="5E2327A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>Lp.</w:t>
            </w:r>
          </w:p>
        </w:tc>
        <w:tc>
          <w:tcPr>
            <w:tcW w:w="5686" w:type="dxa"/>
            <w:vMerge w:val="restart"/>
            <w:vAlign w:val="center"/>
          </w:tcPr>
          <w:p w14:paraId="05B47009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 xml:space="preserve">Treści wykładów </w:t>
            </w:r>
          </w:p>
        </w:tc>
        <w:tc>
          <w:tcPr>
            <w:tcW w:w="2977" w:type="dxa"/>
            <w:gridSpan w:val="2"/>
            <w:vAlign w:val="center"/>
          </w:tcPr>
          <w:p w14:paraId="763AB83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  <w14:ligatures w14:val="none"/>
              </w:rPr>
              <w:t>Liczba godzin na studiach</w:t>
            </w:r>
          </w:p>
        </w:tc>
      </w:tr>
      <w:tr w:rsidR="008D0879" w:rsidRPr="002A7FDF" w14:paraId="688A4C5E" w14:textId="77777777" w:rsidTr="001D2B36">
        <w:trPr>
          <w:trHeight w:val="196"/>
        </w:trPr>
        <w:tc>
          <w:tcPr>
            <w:tcW w:w="659" w:type="dxa"/>
            <w:vMerge/>
          </w:tcPr>
          <w:p w14:paraId="3C4BF08D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  <w14:ligatures w14:val="none"/>
              </w:rPr>
            </w:pPr>
          </w:p>
        </w:tc>
        <w:tc>
          <w:tcPr>
            <w:tcW w:w="5686" w:type="dxa"/>
            <w:vMerge/>
          </w:tcPr>
          <w:p w14:paraId="485816E8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  <w14:ligatures w14:val="none"/>
              </w:rPr>
            </w:pPr>
          </w:p>
        </w:tc>
        <w:tc>
          <w:tcPr>
            <w:tcW w:w="1418" w:type="dxa"/>
          </w:tcPr>
          <w:p w14:paraId="7673994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  <w14:ligatures w14:val="none"/>
              </w:rPr>
              <w:t>stacjonarnych</w:t>
            </w:r>
          </w:p>
        </w:tc>
        <w:tc>
          <w:tcPr>
            <w:tcW w:w="1559" w:type="dxa"/>
          </w:tcPr>
          <w:p w14:paraId="4BCBE7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  <w14:ligatures w14:val="none"/>
              </w:rPr>
              <w:t>niestacjonarnych</w:t>
            </w:r>
          </w:p>
        </w:tc>
      </w:tr>
      <w:tr w:rsidR="008D0879" w:rsidRPr="002A7FDF" w14:paraId="20C5E1E0" w14:textId="77777777" w:rsidTr="001D2B36">
        <w:trPr>
          <w:trHeight w:val="225"/>
        </w:trPr>
        <w:tc>
          <w:tcPr>
            <w:tcW w:w="659" w:type="dxa"/>
          </w:tcPr>
          <w:p w14:paraId="1CA0988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W1</w:t>
            </w:r>
          </w:p>
        </w:tc>
        <w:tc>
          <w:tcPr>
            <w:tcW w:w="5686" w:type="dxa"/>
          </w:tcPr>
          <w:p w14:paraId="580744F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Obowiązki, prawa i odpowiedzialność Rektora oraz studentów w zakresie bhp. Tryb dochodzenia roszczeń powypadkowych.</w:t>
            </w:r>
          </w:p>
        </w:tc>
        <w:tc>
          <w:tcPr>
            <w:tcW w:w="1418" w:type="dxa"/>
          </w:tcPr>
          <w:p w14:paraId="29EE534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1</w:t>
            </w:r>
          </w:p>
        </w:tc>
        <w:tc>
          <w:tcPr>
            <w:tcW w:w="1559" w:type="dxa"/>
          </w:tcPr>
          <w:p w14:paraId="36FCF16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1</w:t>
            </w:r>
          </w:p>
        </w:tc>
      </w:tr>
      <w:tr w:rsidR="008D0879" w:rsidRPr="002A7FDF" w14:paraId="36A24A9B" w14:textId="77777777" w:rsidTr="001D2B36">
        <w:trPr>
          <w:trHeight w:val="285"/>
        </w:trPr>
        <w:tc>
          <w:tcPr>
            <w:tcW w:w="659" w:type="dxa"/>
          </w:tcPr>
          <w:p w14:paraId="6276FF9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W2</w:t>
            </w:r>
          </w:p>
        </w:tc>
        <w:tc>
          <w:tcPr>
            <w:tcW w:w="5686" w:type="dxa"/>
          </w:tcPr>
          <w:p w14:paraId="0A389DC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Ochrona przeciwpożarowa i ogólne zasady posługiwania się sprzętem podręcznym gaśniczym. Zasady postępowania w razie pożaru, awarii i ewakuacji ludzi i mienia.</w:t>
            </w:r>
          </w:p>
        </w:tc>
        <w:tc>
          <w:tcPr>
            <w:tcW w:w="1418" w:type="dxa"/>
          </w:tcPr>
          <w:p w14:paraId="39088A5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2</w:t>
            </w:r>
          </w:p>
        </w:tc>
        <w:tc>
          <w:tcPr>
            <w:tcW w:w="1559" w:type="dxa"/>
          </w:tcPr>
          <w:p w14:paraId="17AF2EC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2</w:t>
            </w:r>
          </w:p>
        </w:tc>
      </w:tr>
      <w:tr w:rsidR="008D0879" w:rsidRPr="002A7FDF" w14:paraId="396FB5DC" w14:textId="77777777" w:rsidTr="001D2B36">
        <w:trPr>
          <w:trHeight w:val="345"/>
        </w:trPr>
        <w:tc>
          <w:tcPr>
            <w:tcW w:w="659" w:type="dxa"/>
          </w:tcPr>
          <w:p w14:paraId="0B14ECA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W3</w:t>
            </w:r>
          </w:p>
        </w:tc>
        <w:tc>
          <w:tcPr>
            <w:tcW w:w="5686" w:type="dxa"/>
          </w:tcPr>
          <w:p w14:paraId="3CC6D1E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Zasady udzielania pierwszej pomocy przedlekarskiej osobie poszkodowanej w wypadku podczas zajęć, ćwiczeń na terenie uczelni i poza jej terenem organizowanych przez uczelnię.</w:t>
            </w:r>
          </w:p>
        </w:tc>
        <w:tc>
          <w:tcPr>
            <w:tcW w:w="1418" w:type="dxa"/>
          </w:tcPr>
          <w:p w14:paraId="326F569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1</w:t>
            </w:r>
          </w:p>
        </w:tc>
        <w:tc>
          <w:tcPr>
            <w:tcW w:w="1559" w:type="dxa"/>
          </w:tcPr>
          <w:p w14:paraId="7459F09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1</w:t>
            </w:r>
          </w:p>
        </w:tc>
      </w:tr>
      <w:tr w:rsidR="008D0879" w:rsidRPr="002A7FDF" w14:paraId="6598A4DA" w14:textId="77777777" w:rsidTr="001D2B36">
        <w:tc>
          <w:tcPr>
            <w:tcW w:w="659" w:type="dxa"/>
          </w:tcPr>
          <w:p w14:paraId="0DA08D1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  <w14:ligatures w14:val="none"/>
              </w:rPr>
            </w:pPr>
          </w:p>
        </w:tc>
        <w:tc>
          <w:tcPr>
            <w:tcW w:w="5686" w:type="dxa"/>
          </w:tcPr>
          <w:p w14:paraId="63509E5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 xml:space="preserve">Razem liczba godzin wykładów </w:t>
            </w:r>
          </w:p>
        </w:tc>
        <w:tc>
          <w:tcPr>
            <w:tcW w:w="1418" w:type="dxa"/>
          </w:tcPr>
          <w:p w14:paraId="26D74F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4</w:t>
            </w:r>
          </w:p>
        </w:tc>
        <w:tc>
          <w:tcPr>
            <w:tcW w:w="1559" w:type="dxa"/>
          </w:tcPr>
          <w:p w14:paraId="2D09A20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4</w:t>
            </w:r>
          </w:p>
        </w:tc>
      </w:tr>
    </w:tbl>
    <w:p w14:paraId="10E5C18E" w14:textId="77777777" w:rsidR="008D0879" w:rsidRPr="002A7FDF" w:rsidRDefault="008D0879" w:rsidP="004756D7">
      <w:pPr>
        <w:spacing w:before="120" w:after="120"/>
        <w:jc w:val="both"/>
        <w:rPr>
          <w:rFonts w:ascii="Cambria" w:eastAsia="Calibri" w:hAnsi="Cambria"/>
          <w:b/>
          <w:bCs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lang w:val="pl-PL"/>
          <w14:ligatures w14:val="none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8D0879" w:rsidRPr="002A7FDF" w14:paraId="4458295A" w14:textId="77777777" w:rsidTr="001D2B36">
        <w:tc>
          <w:tcPr>
            <w:tcW w:w="1666" w:type="dxa"/>
          </w:tcPr>
          <w:p w14:paraId="593F0E3F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Forma zajęć</w:t>
            </w:r>
          </w:p>
        </w:tc>
        <w:tc>
          <w:tcPr>
            <w:tcW w:w="4963" w:type="dxa"/>
          </w:tcPr>
          <w:p w14:paraId="6312606D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Metody dydaktyczne (wybór z listy)</w:t>
            </w:r>
          </w:p>
        </w:tc>
        <w:tc>
          <w:tcPr>
            <w:tcW w:w="2693" w:type="dxa"/>
          </w:tcPr>
          <w:p w14:paraId="530A11C2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Ś</w:t>
            </w: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>rodki dydaktyczne</w:t>
            </w:r>
          </w:p>
        </w:tc>
      </w:tr>
      <w:tr w:rsidR="008D0879" w:rsidRPr="00AD6885" w14:paraId="73DB377B" w14:textId="77777777" w:rsidTr="001D2B36">
        <w:tc>
          <w:tcPr>
            <w:tcW w:w="1666" w:type="dxa"/>
          </w:tcPr>
          <w:p w14:paraId="05372E6D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lang w:val="pl-PL"/>
                <w14:ligatures w14:val="none"/>
              </w:rPr>
              <w:t>Wykład</w:t>
            </w:r>
          </w:p>
        </w:tc>
        <w:tc>
          <w:tcPr>
            <w:tcW w:w="4963" w:type="dxa"/>
          </w:tcPr>
          <w:p w14:paraId="30FCBF13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 xml:space="preserve"> M1 – Metoda podająca: wykład informacyjny</w:t>
            </w:r>
          </w:p>
        </w:tc>
        <w:tc>
          <w:tcPr>
            <w:tcW w:w="2693" w:type="dxa"/>
          </w:tcPr>
          <w:p w14:paraId="6B3B0D92" w14:textId="77777777" w:rsidR="008D0879" w:rsidRPr="00FE03CF" w:rsidRDefault="008D0879" w:rsidP="004756D7">
            <w:pPr>
              <w:rPr>
                <w:rFonts w:ascii="Cambria" w:eastAsia="Calibri" w:hAnsi="Cambria"/>
                <w:lang w:val="de-DE"/>
                <w14:ligatures w14:val="none"/>
              </w:rPr>
            </w:pPr>
            <w:r w:rsidRPr="00FE03CF">
              <w:rPr>
                <w:rFonts w:ascii="Cambria" w:eastAsia="Calibri" w:hAnsi="Cambria"/>
                <w:lang w:val="de-DE"/>
                <w14:ligatures w14:val="none"/>
              </w:rPr>
              <w:t>- CD</w:t>
            </w:r>
          </w:p>
          <w:p w14:paraId="538499CA" w14:textId="77777777" w:rsidR="008D0879" w:rsidRPr="00FE03CF" w:rsidRDefault="008D0879" w:rsidP="004756D7">
            <w:pPr>
              <w:rPr>
                <w:rFonts w:ascii="Cambria" w:eastAsia="Calibri" w:hAnsi="Cambria"/>
                <w:lang w:val="de-DE"/>
                <w14:ligatures w14:val="none"/>
              </w:rPr>
            </w:pPr>
            <w:r w:rsidRPr="00FE03CF">
              <w:rPr>
                <w:rFonts w:ascii="Cambria" w:eastAsia="Calibri" w:hAnsi="Cambria"/>
                <w:lang w:val="de-DE"/>
                <w14:ligatures w14:val="none"/>
              </w:rPr>
              <w:t xml:space="preserve">- </w:t>
            </w:r>
            <w:proofErr w:type="spellStart"/>
            <w:r w:rsidRPr="00FE03CF">
              <w:rPr>
                <w:rFonts w:ascii="Cambria" w:eastAsia="Calibri" w:hAnsi="Cambria"/>
                <w:lang w:val="de-DE"/>
                <w14:ligatures w14:val="none"/>
              </w:rPr>
              <w:t>internet</w:t>
            </w:r>
            <w:proofErr w:type="spellEnd"/>
          </w:p>
          <w:p w14:paraId="210CCF0C" w14:textId="77777777" w:rsidR="008D0879" w:rsidRPr="00FE03CF" w:rsidRDefault="008D0879" w:rsidP="004756D7">
            <w:pPr>
              <w:rPr>
                <w:rFonts w:ascii="Cambria" w:eastAsia="Calibri" w:hAnsi="Cambria"/>
                <w:lang w:val="de-DE"/>
                <w14:ligatures w14:val="none"/>
              </w:rPr>
            </w:pPr>
            <w:r w:rsidRPr="00FE03CF">
              <w:rPr>
                <w:rFonts w:ascii="Cambria" w:eastAsia="Calibri" w:hAnsi="Cambria"/>
                <w:lang w:val="de-DE"/>
                <w14:ligatures w14:val="none"/>
              </w:rPr>
              <w:t xml:space="preserve">- </w:t>
            </w:r>
            <w:proofErr w:type="spellStart"/>
            <w:r w:rsidRPr="00FE03CF">
              <w:rPr>
                <w:rFonts w:ascii="Cambria" w:eastAsia="Calibri" w:hAnsi="Cambria"/>
                <w:lang w:val="de-DE"/>
                <w14:ligatures w14:val="none"/>
              </w:rPr>
              <w:t>komputer</w:t>
            </w:r>
            <w:proofErr w:type="spellEnd"/>
          </w:p>
          <w:p w14:paraId="036FD216" w14:textId="77777777" w:rsidR="008D0879" w:rsidRPr="00FE03CF" w:rsidRDefault="008D0879" w:rsidP="004756D7">
            <w:pPr>
              <w:rPr>
                <w:rFonts w:ascii="Cambria" w:eastAsia="Calibri" w:hAnsi="Cambria"/>
                <w:lang w:val="de-DE"/>
                <w14:ligatures w14:val="none"/>
              </w:rPr>
            </w:pPr>
            <w:r w:rsidRPr="00FE03CF">
              <w:rPr>
                <w:rFonts w:ascii="Cambria" w:eastAsia="Calibri" w:hAnsi="Cambria"/>
                <w:lang w:val="de-DE"/>
                <w14:ligatures w14:val="none"/>
              </w:rPr>
              <w:t xml:space="preserve">- </w:t>
            </w:r>
            <w:proofErr w:type="spellStart"/>
            <w:r w:rsidRPr="00FE03CF">
              <w:rPr>
                <w:rFonts w:ascii="Cambria" w:eastAsia="Calibri" w:hAnsi="Cambria"/>
                <w:lang w:val="de-DE"/>
                <w14:ligatures w14:val="none"/>
              </w:rPr>
              <w:t>rzutnik</w:t>
            </w:r>
            <w:proofErr w:type="spellEnd"/>
            <w:r w:rsidRPr="00FE03CF">
              <w:rPr>
                <w:rFonts w:ascii="Cambria" w:eastAsia="Calibri" w:hAnsi="Cambria"/>
                <w:lang w:val="de-DE"/>
                <w14:ligatures w14:val="none"/>
              </w:rPr>
              <w:t xml:space="preserve"> </w:t>
            </w:r>
            <w:proofErr w:type="spellStart"/>
            <w:r w:rsidRPr="00FE03CF">
              <w:rPr>
                <w:rFonts w:ascii="Cambria" w:eastAsia="Calibri" w:hAnsi="Cambria"/>
                <w:lang w:val="de-DE"/>
                <w14:ligatures w14:val="none"/>
              </w:rPr>
              <w:t>multimedialny</w:t>
            </w:r>
            <w:proofErr w:type="spellEnd"/>
          </w:p>
        </w:tc>
      </w:tr>
    </w:tbl>
    <w:p w14:paraId="3BEC714E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lang w:val="pl-PL"/>
          <w14:ligatures w14:val="none"/>
        </w:rPr>
        <w:t>8. Sposoby (metody) weryfikacji i oceny efektów uczenia się osiągniętych przez studenta</w:t>
      </w:r>
    </w:p>
    <w:p w14:paraId="78C38E7B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lang w:val="pl-PL"/>
          <w14:ligatures w14:val="none"/>
        </w:rPr>
        <w:t>8.1.Sposoby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7"/>
        <w:gridCol w:w="3894"/>
        <w:gridCol w:w="3651"/>
      </w:tblGrid>
      <w:tr w:rsidR="008D0879" w:rsidRPr="00AD6885" w14:paraId="35041123" w14:textId="77777777" w:rsidTr="001D2B36">
        <w:tc>
          <w:tcPr>
            <w:tcW w:w="1777" w:type="dxa"/>
            <w:vAlign w:val="center"/>
          </w:tcPr>
          <w:p w14:paraId="013DFA0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Forma zajęć</w:t>
            </w:r>
          </w:p>
        </w:tc>
        <w:tc>
          <w:tcPr>
            <w:tcW w:w="3894" w:type="dxa"/>
            <w:vAlign w:val="center"/>
          </w:tcPr>
          <w:p w14:paraId="41AD7D0A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 xml:space="preserve">Ocena formująca (F) </w:t>
            </w:r>
          </w:p>
          <w:p w14:paraId="37A2BFB4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 xml:space="preserve">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  <w14:ligatures w14:val="none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  <w:tc>
          <w:tcPr>
            <w:tcW w:w="3651" w:type="dxa"/>
            <w:vAlign w:val="center"/>
          </w:tcPr>
          <w:p w14:paraId="79A11DE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 xml:space="preserve">Ocena podsumowująca (P) 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  <w14:ligatures w14:val="none"/>
              </w:rPr>
              <w:t xml:space="preserve">podsumowuje osiągnięte efekty uczenia się </w:t>
            </w: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</w:tr>
      <w:tr w:rsidR="008D0879" w:rsidRPr="002A7FDF" w14:paraId="4C01DD4F" w14:textId="77777777" w:rsidTr="001D2B36">
        <w:tc>
          <w:tcPr>
            <w:tcW w:w="1777" w:type="dxa"/>
          </w:tcPr>
          <w:p w14:paraId="781241CE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lang w:val="pl-PL"/>
                <w14:ligatures w14:val="none"/>
              </w:rPr>
              <w:t>Wykład</w:t>
            </w:r>
          </w:p>
        </w:tc>
        <w:tc>
          <w:tcPr>
            <w:tcW w:w="3894" w:type="dxa"/>
            <w:vAlign w:val="center"/>
          </w:tcPr>
          <w:p w14:paraId="6F7370B9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</w:p>
        </w:tc>
        <w:tc>
          <w:tcPr>
            <w:tcW w:w="3651" w:type="dxa"/>
            <w:vAlign w:val="center"/>
          </w:tcPr>
          <w:p w14:paraId="3AB850D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P2 – zaliczenie (aktywność studenta)</w:t>
            </w:r>
          </w:p>
        </w:tc>
      </w:tr>
    </w:tbl>
    <w:p w14:paraId="0223FBAC" w14:textId="77777777" w:rsidR="008D0879" w:rsidRPr="002A7FDF" w:rsidRDefault="008D0879" w:rsidP="004756D7">
      <w:pPr>
        <w:spacing w:before="120" w:after="120"/>
        <w:jc w:val="both"/>
        <w:rPr>
          <w:rFonts w:ascii="Cambria" w:eastAsia="Calibri" w:hAnsi="Cambria"/>
          <w:lang w:val="pl-PL"/>
        </w:rPr>
      </w:pPr>
      <w:r w:rsidRPr="002A7FDF">
        <w:rPr>
          <w:rFonts w:ascii="Cambria" w:eastAsia="Calibri" w:hAnsi="Cambria"/>
          <w:b/>
          <w:lang w:val="pl-PL"/>
        </w:rPr>
        <w:t>8.2.Sposoby (metody) weryfikacji osiągnięcia przedmiotowych efektów uczenia się (wstawić „x”)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8045"/>
      </w:tblGrid>
      <w:tr w:rsidR="006E61B8" w:rsidRPr="002A7FDF" w14:paraId="7D57E2D7" w14:textId="77777777" w:rsidTr="001D2B36">
        <w:trPr>
          <w:gridAfter w:val="1"/>
          <w:wAfter w:w="8045" w:type="dxa"/>
          <w:trHeight w:val="348"/>
        </w:trPr>
        <w:tc>
          <w:tcPr>
            <w:tcW w:w="127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97AA524" w14:textId="77777777" w:rsidR="006E61B8" w:rsidRPr="002A7FDF" w:rsidRDefault="006E61B8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</w:t>
            </w:r>
          </w:p>
        </w:tc>
      </w:tr>
      <w:tr w:rsidR="006E61B8" w:rsidRPr="002A7FDF" w14:paraId="1B3BBEF2" w14:textId="77777777" w:rsidTr="001D2B36">
        <w:trPr>
          <w:trHeight w:val="325"/>
        </w:trPr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6469F" w14:textId="77777777" w:rsidR="006E61B8" w:rsidRPr="002A7FDF" w:rsidRDefault="006E61B8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</w:p>
        </w:tc>
        <w:tc>
          <w:tcPr>
            <w:tcW w:w="80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006A0" w14:textId="77777777" w:rsidR="006E61B8" w:rsidRPr="002A7FDF" w:rsidRDefault="006E61B8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Metoda oceny P2</w:t>
            </w:r>
          </w:p>
        </w:tc>
      </w:tr>
      <w:tr w:rsidR="006E61B8" w:rsidRPr="002A7FDF" w14:paraId="231569CF" w14:textId="77777777" w:rsidTr="001D2B36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91CDC" w14:textId="77777777" w:rsidR="006E61B8" w:rsidRPr="002A7FDF" w:rsidRDefault="006E61B8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500B0" w14:textId="77777777" w:rsidR="006E61B8" w:rsidRPr="002A7FDF" w:rsidRDefault="006E61B8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6E61B8" w:rsidRPr="002A7FDF" w14:paraId="3C724796" w14:textId="77777777" w:rsidTr="001D2B36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90278" w14:textId="77777777" w:rsidR="006E61B8" w:rsidRPr="002A7FDF" w:rsidRDefault="006E61B8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U_01 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06806" w14:textId="77777777" w:rsidR="006E61B8" w:rsidRPr="002A7FDF" w:rsidRDefault="006E61B8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6E61B8" w:rsidRPr="002A7FDF" w14:paraId="14BF990E" w14:textId="77777777" w:rsidTr="001D2B36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107F5" w14:textId="77777777" w:rsidR="006E61B8" w:rsidRPr="002A7FDF" w:rsidRDefault="006E61B8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AF9E6" w14:textId="77777777" w:rsidR="006E61B8" w:rsidRPr="002A7FDF" w:rsidRDefault="006E61B8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6E61B8" w:rsidRPr="002A7FDF" w14:paraId="61FD48ED" w14:textId="77777777" w:rsidTr="001D2B36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F744C" w14:textId="77777777" w:rsidR="006E61B8" w:rsidRPr="002A7FDF" w:rsidRDefault="006E61B8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K_01 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D42A8" w14:textId="77777777" w:rsidR="006E61B8" w:rsidRPr="002A7FDF" w:rsidRDefault="006E61B8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6E61B8" w:rsidRPr="002A7FDF" w14:paraId="7B034073" w14:textId="77777777" w:rsidTr="001D2B36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396F2" w14:textId="77777777" w:rsidR="006E61B8" w:rsidRPr="002A7FDF" w:rsidRDefault="006E61B8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K_02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29C80" w14:textId="77777777" w:rsidR="006E61B8" w:rsidRPr="002A7FDF" w:rsidRDefault="006E61B8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</w:tbl>
    <w:p w14:paraId="2B029D49" w14:textId="77777777" w:rsidR="008D0879" w:rsidRPr="002A7FDF" w:rsidRDefault="008D0879" w:rsidP="001D2B36">
      <w:pPr>
        <w:keepNext/>
        <w:spacing w:before="120" w:after="120"/>
        <w:jc w:val="both"/>
        <w:outlineLvl w:val="0"/>
        <w:rPr>
          <w:rFonts w:ascii="Cambria" w:eastAsia="Times New Roman" w:hAnsi="Cambria"/>
          <w:b/>
          <w:bCs/>
          <w:kern w:val="32"/>
          <w:lang w:val="pl-PL"/>
          <w14:ligatures w14:val="none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  <w14:ligatures w14:val="none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  <w14:ligatures w14:val="none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p w14:paraId="6D5B14F3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533BAE4C" w14:textId="77777777" w:rsidTr="001D2B36">
        <w:trPr>
          <w:trHeight w:val="540"/>
        </w:trPr>
        <w:tc>
          <w:tcPr>
            <w:tcW w:w="9284" w:type="dxa"/>
          </w:tcPr>
          <w:p w14:paraId="5A3F8E1C" w14:textId="77777777" w:rsidR="008D0879" w:rsidRPr="002A7FDF" w:rsidRDefault="008D0879" w:rsidP="004756D7">
            <w:pPr>
              <w:spacing w:before="120" w:after="120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Zaliczenie bez oceny</w:t>
            </w:r>
          </w:p>
        </w:tc>
      </w:tr>
    </w:tbl>
    <w:p w14:paraId="339A898E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t xml:space="preserve">11. Obciążenie pracą studenta </w:t>
      </w:r>
      <w:r w:rsidRPr="002A7FDF">
        <w:rPr>
          <w:rFonts w:ascii="Cambria" w:eastAsia="Calibri" w:hAnsi="Cambria" w:cs="Calibri"/>
          <w:kern w:val="0"/>
          <w:lang w:val="pl-PL"/>
          <w14:ligatures w14:val="none"/>
        </w:rPr>
        <w:t>(sposób wyznaczenia punktów ECTS):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559"/>
        <w:gridCol w:w="1843"/>
      </w:tblGrid>
      <w:tr w:rsidR="008D0879" w:rsidRPr="002A7FDF" w14:paraId="5B1CC0A9" w14:textId="77777777" w:rsidTr="001D2B36">
        <w:trPr>
          <w:trHeight w:val="291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9BCE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461EE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  <w:t>Liczba godzin</w:t>
            </w:r>
          </w:p>
        </w:tc>
      </w:tr>
      <w:tr w:rsidR="008D0879" w:rsidRPr="002A7FDF" w14:paraId="62CF4706" w14:textId="77777777" w:rsidTr="001D2B36">
        <w:trPr>
          <w:trHeight w:val="291"/>
        </w:trPr>
        <w:tc>
          <w:tcPr>
            <w:tcW w:w="5920" w:type="dxa"/>
            <w:vMerge/>
            <w:vAlign w:val="center"/>
          </w:tcPr>
          <w:p w14:paraId="7918026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2263D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  <w:t>na studiach stacjonarnych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75E2C1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  <w:t>na studiach niestacjonarnych</w:t>
            </w:r>
          </w:p>
        </w:tc>
      </w:tr>
      <w:tr w:rsidR="008D0879" w:rsidRPr="00AD6885" w14:paraId="11DAEC48" w14:textId="77777777" w:rsidTr="001D2B36">
        <w:trPr>
          <w:trHeight w:val="449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4E4A00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Godziny kontaktowe studenta (w ramach zajęć):</w:t>
            </w:r>
          </w:p>
        </w:tc>
      </w:tr>
      <w:tr w:rsidR="008D0879" w:rsidRPr="002A7FDF" w14:paraId="6D47826F" w14:textId="77777777" w:rsidTr="001D2B36">
        <w:trPr>
          <w:trHeight w:val="2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6A7363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6937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4601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  <w:t>4</w:t>
            </w:r>
          </w:p>
        </w:tc>
      </w:tr>
      <w:tr w:rsidR="008D0879" w:rsidRPr="00AD6885" w14:paraId="70410219" w14:textId="77777777" w:rsidTr="001D2B36">
        <w:trPr>
          <w:trHeight w:val="435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63D72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  <w:t>Praca własna studenta (indywidualna praca studenta związana z zajęciami):</w:t>
            </w:r>
          </w:p>
        </w:tc>
      </w:tr>
      <w:tr w:rsidR="008D0879" w:rsidRPr="002A7FDF" w14:paraId="2661A0CA" w14:textId="77777777" w:rsidTr="001D2B36">
        <w:trPr>
          <w:trHeight w:val="36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A75B1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>suma godzin:</w:t>
            </w:r>
          </w:p>
          <w:p w14:paraId="0B81BD7A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libri" w:hAnsi="Cambria"/>
                <w:b/>
                <w:lang w:val="pl-PL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EB15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5022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>4</w:t>
            </w:r>
          </w:p>
        </w:tc>
      </w:tr>
      <w:tr w:rsidR="008D0879" w:rsidRPr="002A7FDF" w14:paraId="24EC3A0A" w14:textId="77777777" w:rsidTr="001D2B36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22573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 xml:space="preserve">liczba pkt ECTS przypisana do </w:t>
            </w: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zajęć</w:t>
            </w: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>:</w:t>
            </w: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br/>
            </w:r>
            <w:r w:rsidRPr="002A7FDF">
              <w:rPr>
                <w:rFonts w:ascii="Cambria" w:eastAsia="Calibri" w:hAnsi="Cambria"/>
                <w:bCs/>
                <w:lang w:val="pl-PL"/>
                <w14:ligatures w14:val="none"/>
              </w:rPr>
              <w:t>(1 pkt ECTS odpowiada od 25 do 30 godzin aktywności studenta)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36BD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DFB3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>0</w:t>
            </w:r>
          </w:p>
        </w:tc>
      </w:tr>
    </w:tbl>
    <w:p w14:paraId="157B542C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8D0879" w:rsidRPr="002A7FDF" w14:paraId="66D09FE1" w14:textId="77777777" w:rsidTr="00D14F82">
        <w:tc>
          <w:tcPr>
            <w:tcW w:w="9322" w:type="dxa"/>
          </w:tcPr>
          <w:p w14:paraId="3758DADA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>Literatura obowiązkowa:</w:t>
            </w:r>
          </w:p>
        </w:tc>
      </w:tr>
      <w:tr w:rsidR="008D0879" w:rsidRPr="00AD6885" w14:paraId="20AF4240" w14:textId="77777777" w:rsidTr="00D14F82">
        <w:tc>
          <w:tcPr>
            <w:tcW w:w="9322" w:type="dxa"/>
          </w:tcPr>
          <w:p w14:paraId="6C926DE7" w14:textId="77777777" w:rsidR="008D0879" w:rsidRPr="002A7FDF" w:rsidRDefault="008D0879" w:rsidP="00D14F82">
            <w:pPr>
              <w:ind w:right="-567"/>
              <w:contextualSpacing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>Literatura zalecana / fakultatywna:</w:t>
            </w:r>
          </w:p>
          <w:p w14:paraId="488F17BA" w14:textId="77777777" w:rsidR="008D0879" w:rsidRPr="002A7FDF" w:rsidRDefault="008D0879" w:rsidP="00D14F82">
            <w:pPr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1. Rozporządzenie Ministra Nauki i Szkolnictwa Wyższego z dnia 30 października 2018 roku w sprawie sposobu zapewnienia w uczelni bezpiecznych i higienicznych warunków pracy i kształcenia (Dz. U. poz.2090).</w:t>
            </w:r>
          </w:p>
          <w:p w14:paraId="348E081F" w14:textId="77777777" w:rsidR="008D0879" w:rsidRPr="002A7FDF" w:rsidRDefault="008D0879" w:rsidP="00D14F82">
            <w:pPr>
              <w:ind w:right="-567"/>
              <w:contextualSpacing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2. Kodeks pracy.</w:t>
            </w:r>
          </w:p>
          <w:p w14:paraId="47DA6707" w14:textId="77777777" w:rsidR="008D0879" w:rsidRPr="002A7FDF" w:rsidRDefault="008D0879" w:rsidP="00D14F82">
            <w:pPr>
              <w:ind w:right="-567"/>
              <w:contextualSpacing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3.</w:t>
            </w:r>
            <w:r w:rsidRPr="002A7FDF">
              <w:rPr>
                <w:rFonts w:ascii="Cambria" w:hAnsi="Cambria"/>
                <w:lang w:val="pl-PL"/>
              </w:rPr>
              <w:t xml:space="preserve"> Zarządzenia Rektora, informatory umieszczone w BIP AJP</w:t>
            </w:r>
          </w:p>
        </w:tc>
      </w:tr>
    </w:tbl>
    <w:p w14:paraId="7E8D4865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8D0879" w:rsidRPr="002A7FDF" w14:paraId="2B8D1D0A" w14:textId="77777777" w:rsidTr="00D14F82">
        <w:tc>
          <w:tcPr>
            <w:tcW w:w="3846" w:type="dxa"/>
          </w:tcPr>
          <w:p w14:paraId="0D1F3EE9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imię i nazwisko sporządzającego</w:t>
            </w:r>
          </w:p>
        </w:tc>
        <w:tc>
          <w:tcPr>
            <w:tcW w:w="5476" w:type="dxa"/>
          </w:tcPr>
          <w:p w14:paraId="02BD19A2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 xml:space="preserve">mgr Renata Płonecka </w:t>
            </w:r>
          </w:p>
        </w:tc>
      </w:tr>
      <w:tr w:rsidR="008D0879" w:rsidRPr="002A7FDF" w14:paraId="5523F5A5" w14:textId="77777777" w:rsidTr="00D14F82">
        <w:tc>
          <w:tcPr>
            <w:tcW w:w="3846" w:type="dxa"/>
          </w:tcPr>
          <w:p w14:paraId="5F9FE386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data sporządzenia / aktualizacji</w:t>
            </w:r>
          </w:p>
        </w:tc>
        <w:tc>
          <w:tcPr>
            <w:tcW w:w="5476" w:type="dxa"/>
          </w:tcPr>
          <w:p w14:paraId="13E862D3" w14:textId="4021343F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1</w:t>
            </w:r>
            <w:r w:rsidR="00901A2E" w:rsidRPr="002A7FDF">
              <w:rPr>
                <w:rFonts w:ascii="Cambria" w:eastAsia="Calibri" w:hAnsi="Cambria"/>
                <w:lang w:val="pl-PL"/>
                <w14:ligatures w14:val="none"/>
              </w:rPr>
              <w:t>0</w:t>
            </w:r>
            <w:r w:rsidRPr="002A7FDF">
              <w:rPr>
                <w:rFonts w:ascii="Cambria" w:eastAsia="Calibri" w:hAnsi="Cambria"/>
                <w:lang w:val="pl-PL"/>
                <w14:ligatures w14:val="none"/>
              </w:rPr>
              <w:t>.0</w:t>
            </w:r>
            <w:r w:rsidR="00901A2E" w:rsidRPr="002A7FDF">
              <w:rPr>
                <w:rFonts w:ascii="Cambria" w:eastAsia="Calibri" w:hAnsi="Cambria"/>
                <w:lang w:val="pl-PL"/>
                <w14:ligatures w14:val="none"/>
              </w:rPr>
              <w:t>6</w:t>
            </w:r>
            <w:r w:rsidRPr="002A7FDF">
              <w:rPr>
                <w:rFonts w:ascii="Cambria" w:eastAsia="Calibri" w:hAnsi="Cambria"/>
                <w:lang w:val="pl-PL"/>
                <w14:ligatures w14:val="none"/>
              </w:rPr>
              <w:t>.2025</w:t>
            </w:r>
          </w:p>
        </w:tc>
      </w:tr>
      <w:tr w:rsidR="008D0879" w:rsidRPr="002A7FDF" w14:paraId="5E6969FF" w14:textId="77777777" w:rsidTr="00D14F82">
        <w:tc>
          <w:tcPr>
            <w:tcW w:w="3846" w:type="dxa"/>
          </w:tcPr>
          <w:p w14:paraId="5F938F3C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dane kontaktowe (e-mail)</w:t>
            </w:r>
          </w:p>
        </w:tc>
        <w:tc>
          <w:tcPr>
            <w:tcW w:w="5476" w:type="dxa"/>
          </w:tcPr>
          <w:p w14:paraId="3AEAD7E6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rplonecka@ajp.edu.pl</w:t>
            </w:r>
          </w:p>
        </w:tc>
      </w:tr>
      <w:tr w:rsidR="008D0879" w:rsidRPr="002A7FDF" w14:paraId="34A03B16" w14:textId="77777777" w:rsidTr="00D14F82">
        <w:tc>
          <w:tcPr>
            <w:tcW w:w="3846" w:type="dxa"/>
            <w:tcBorders>
              <w:bottom w:val="single" w:sz="4" w:space="0" w:color="000000"/>
            </w:tcBorders>
          </w:tcPr>
          <w:p w14:paraId="0D143481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/>
            </w:tcBorders>
          </w:tcPr>
          <w:p w14:paraId="5B2EFCAC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  <w14:ligatures w14:val="none"/>
              </w:rPr>
            </w:pPr>
          </w:p>
        </w:tc>
      </w:tr>
    </w:tbl>
    <w:p w14:paraId="0207845A" w14:textId="77777777" w:rsidR="008D0879" w:rsidRPr="002A7FDF" w:rsidRDefault="008D0879" w:rsidP="004756D7">
      <w:pPr>
        <w:rPr>
          <w:rFonts w:ascii="Cambria" w:hAnsi="Cambria"/>
          <w:lang w:val="pl-PL"/>
        </w:rPr>
      </w:pPr>
    </w:p>
    <w:p w14:paraId="1E93B628" w14:textId="4BBC6C05" w:rsidR="008D0879" w:rsidRPr="002A7FDF" w:rsidRDefault="008D0879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vertAnchor="page" w:horzAnchor="margin" w:tblpY="2183"/>
        <w:tblOverlap w:val="never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02"/>
        <w:gridCol w:w="4110"/>
      </w:tblGrid>
      <w:tr w:rsidR="008D0879" w:rsidRPr="002A7FDF" w14:paraId="57B31947" w14:textId="77777777" w:rsidTr="00D14F82">
        <w:trPr>
          <w:trHeight w:val="269"/>
        </w:trPr>
        <w:tc>
          <w:tcPr>
            <w:tcW w:w="1968" w:type="dxa"/>
            <w:vMerge w:val="restart"/>
          </w:tcPr>
          <w:p w14:paraId="23BFE6CA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noProof/>
                <w:kern w:val="0"/>
                <w:lang w:val="de-DE" w:eastAsia="de-DE"/>
                <w14:ligatures w14:val="none"/>
              </w:rPr>
              <w:lastRenderedPageBreak/>
              <w:drawing>
                <wp:inline distT="0" distB="0" distL="0" distR="0" wp14:anchorId="6AC4BE5C" wp14:editId="18C7C057">
                  <wp:extent cx="1051560" cy="1051560"/>
                  <wp:effectExtent l="0" t="0" r="0" b="0"/>
                  <wp:docPr id="1814527356" name="Obraz 6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  <w:tcBorders>
              <w:bottom w:val="single" w:sz="4" w:space="0" w:color="000000"/>
            </w:tcBorders>
            <w:vAlign w:val="center"/>
          </w:tcPr>
          <w:p w14:paraId="14058716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Wydział</w:t>
            </w:r>
          </w:p>
        </w:tc>
        <w:tc>
          <w:tcPr>
            <w:tcW w:w="4110" w:type="dxa"/>
            <w:tcBorders>
              <w:bottom w:val="single" w:sz="4" w:space="0" w:color="000000"/>
            </w:tcBorders>
            <w:vAlign w:val="center"/>
          </w:tcPr>
          <w:p w14:paraId="331C1735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Humanistyczny</w:t>
            </w:r>
          </w:p>
        </w:tc>
      </w:tr>
      <w:tr w:rsidR="008D0879" w:rsidRPr="00AD6885" w14:paraId="6F7A3431" w14:textId="77777777" w:rsidTr="00D14F82">
        <w:trPr>
          <w:trHeight w:val="275"/>
        </w:trPr>
        <w:tc>
          <w:tcPr>
            <w:tcW w:w="1968" w:type="dxa"/>
            <w:vMerge/>
          </w:tcPr>
          <w:p w14:paraId="0CDDAE8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2" w:type="dxa"/>
            <w:tcBorders>
              <w:bottom w:val="single" w:sz="4" w:space="0" w:color="000000"/>
            </w:tcBorders>
            <w:vAlign w:val="center"/>
          </w:tcPr>
          <w:p w14:paraId="2F7C726A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Kierunek</w:t>
            </w:r>
          </w:p>
        </w:tc>
        <w:tc>
          <w:tcPr>
            <w:tcW w:w="4110" w:type="dxa"/>
            <w:tcBorders>
              <w:bottom w:val="single" w:sz="4" w:space="0" w:color="000000"/>
            </w:tcBorders>
            <w:vAlign w:val="center"/>
          </w:tcPr>
          <w:p w14:paraId="543E2765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Filologia w zakresie języka angielskiego</w:t>
            </w:r>
          </w:p>
        </w:tc>
      </w:tr>
      <w:tr w:rsidR="008D0879" w:rsidRPr="002A7FDF" w14:paraId="0C6AE422" w14:textId="77777777" w:rsidTr="00D14F82">
        <w:trPr>
          <w:trHeight w:val="139"/>
        </w:trPr>
        <w:tc>
          <w:tcPr>
            <w:tcW w:w="1968" w:type="dxa"/>
            <w:vMerge/>
          </w:tcPr>
          <w:p w14:paraId="3E312839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2" w:type="dxa"/>
            <w:tcBorders>
              <w:bottom w:val="single" w:sz="4" w:space="0" w:color="000000"/>
            </w:tcBorders>
            <w:vAlign w:val="center"/>
          </w:tcPr>
          <w:p w14:paraId="7EE0E640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Poziom studiów</w:t>
            </w:r>
          </w:p>
        </w:tc>
        <w:tc>
          <w:tcPr>
            <w:tcW w:w="4110" w:type="dxa"/>
            <w:tcBorders>
              <w:bottom w:val="single" w:sz="4" w:space="0" w:color="000000"/>
            </w:tcBorders>
            <w:vAlign w:val="center"/>
          </w:tcPr>
          <w:p w14:paraId="14EE1366" w14:textId="77777777" w:rsidR="008D0879" w:rsidRPr="002A7FDF" w:rsidRDefault="008D0879" w:rsidP="004756D7">
            <w:pPr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sz w:val="18"/>
                <w:szCs w:val="18"/>
                <w:lang w:val="pl-PL"/>
                <w14:ligatures w14:val="none"/>
              </w:rPr>
              <w:t>Drugiego stopnia</w:t>
            </w:r>
          </w:p>
        </w:tc>
      </w:tr>
      <w:tr w:rsidR="008D0879" w:rsidRPr="002A7FDF" w14:paraId="6F2D638D" w14:textId="77777777" w:rsidTr="00D14F82">
        <w:trPr>
          <w:trHeight w:val="139"/>
        </w:trPr>
        <w:tc>
          <w:tcPr>
            <w:tcW w:w="1968" w:type="dxa"/>
            <w:vMerge/>
          </w:tcPr>
          <w:p w14:paraId="7BBEA90A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2" w:type="dxa"/>
            <w:tcBorders>
              <w:bottom w:val="single" w:sz="4" w:space="0" w:color="000000"/>
            </w:tcBorders>
            <w:vAlign w:val="center"/>
          </w:tcPr>
          <w:p w14:paraId="5C67E9C7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highlight w:val="yellow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Forma studiów</w:t>
            </w:r>
          </w:p>
        </w:tc>
        <w:tc>
          <w:tcPr>
            <w:tcW w:w="4110" w:type="dxa"/>
            <w:tcBorders>
              <w:bottom w:val="single" w:sz="4" w:space="0" w:color="000000"/>
            </w:tcBorders>
            <w:vAlign w:val="center"/>
          </w:tcPr>
          <w:p w14:paraId="19806EF5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Stacjonarne/niestacjonarna</w:t>
            </w:r>
          </w:p>
        </w:tc>
      </w:tr>
      <w:tr w:rsidR="008D0879" w:rsidRPr="002A7FDF" w14:paraId="791A7822" w14:textId="77777777" w:rsidTr="00D14F82">
        <w:trPr>
          <w:trHeight w:val="139"/>
        </w:trPr>
        <w:tc>
          <w:tcPr>
            <w:tcW w:w="1968" w:type="dxa"/>
            <w:vMerge/>
          </w:tcPr>
          <w:p w14:paraId="3B50FB0E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2" w:type="dxa"/>
            <w:vAlign w:val="center"/>
          </w:tcPr>
          <w:p w14:paraId="2CBC120B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Profil studiów</w:t>
            </w:r>
          </w:p>
        </w:tc>
        <w:tc>
          <w:tcPr>
            <w:tcW w:w="4110" w:type="dxa"/>
            <w:vAlign w:val="center"/>
          </w:tcPr>
          <w:p w14:paraId="460CEE30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Praktyczny</w:t>
            </w:r>
          </w:p>
        </w:tc>
      </w:tr>
      <w:tr w:rsidR="008D0879" w:rsidRPr="002A7FDF" w14:paraId="37D80140" w14:textId="77777777" w:rsidTr="00D14F82">
        <w:trPr>
          <w:trHeight w:val="139"/>
        </w:trPr>
        <w:tc>
          <w:tcPr>
            <w:tcW w:w="5070" w:type="dxa"/>
            <w:gridSpan w:val="2"/>
            <w:tcBorders>
              <w:bottom w:val="single" w:sz="4" w:space="0" w:color="000000"/>
            </w:tcBorders>
            <w:vAlign w:val="center"/>
          </w:tcPr>
          <w:p w14:paraId="077FA23F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  <w:t>Pozycja w planie studiów (lub kod przedmiotu)</w:t>
            </w:r>
          </w:p>
        </w:tc>
        <w:tc>
          <w:tcPr>
            <w:tcW w:w="4110" w:type="dxa"/>
            <w:tcBorders>
              <w:bottom w:val="single" w:sz="4" w:space="0" w:color="000000"/>
            </w:tcBorders>
            <w:vAlign w:val="center"/>
          </w:tcPr>
          <w:p w14:paraId="468001F5" w14:textId="77777777" w:rsidR="008D0879" w:rsidRPr="002A7FDF" w:rsidRDefault="008D0879" w:rsidP="004756D7">
            <w:pPr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  <w:t>2 / 2</w:t>
            </w:r>
          </w:p>
        </w:tc>
      </w:tr>
    </w:tbl>
    <w:p w14:paraId="74B4C7A4" w14:textId="77777777" w:rsidR="008D0879" w:rsidRPr="002A7FDF" w:rsidRDefault="008D0879" w:rsidP="004756D7">
      <w:pPr>
        <w:spacing w:before="60" w:after="60" w:line="276" w:lineRule="auto"/>
        <w:rPr>
          <w:rFonts w:ascii="Cambria" w:eastAsia="Calibri" w:hAnsi="Cambria" w:cs="Calibri"/>
          <w:vanish/>
          <w:kern w:val="0"/>
          <w:sz w:val="8"/>
          <w:szCs w:val="8"/>
          <w:lang w:val="pl-PL"/>
          <w14:ligatures w14:val="none"/>
        </w:rPr>
      </w:pPr>
    </w:p>
    <w:p w14:paraId="565BE526" w14:textId="77777777" w:rsidR="008D0879" w:rsidRPr="002A7FDF" w:rsidRDefault="008D0879" w:rsidP="004756D7">
      <w:pPr>
        <w:spacing w:before="240" w:after="240"/>
        <w:jc w:val="center"/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>KARTA ZAJĘĆ</w:t>
      </w:r>
    </w:p>
    <w:p w14:paraId="1E72C556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1. Informacje ogólne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961"/>
      </w:tblGrid>
      <w:tr w:rsidR="008D0879" w:rsidRPr="002A7FDF" w14:paraId="485F2A58" w14:textId="77777777" w:rsidTr="004756D7">
        <w:trPr>
          <w:trHeight w:val="328"/>
        </w:trPr>
        <w:tc>
          <w:tcPr>
            <w:tcW w:w="4219" w:type="dxa"/>
            <w:vAlign w:val="center"/>
          </w:tcPr>
          <w:p w14:paraId="3409489D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Nazwa zajęć</w:t>
            </w:r>
          </w:p>
        </w:tc>
        <w:tc>
          <w:tcPr>
            <w:tcW w:w="4961" w:type="dxa"/>
            <w:vAlign w:val="center"/>
          </w:tcPr>
          <w:p w14:paraId="633376BD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Ochrona własności intelektualnej</w:t>
            </w:r>
          </w:p>
        </w:tc>
      </w:tr>
      <w:tr w:rsidR="008D0879" w:rsidRPr="002A7FDF" w14:paraId="216D9647" w14:textId="77777777" w:rsidTr="004756D7">
        <w:tc>
          <w:tcPr>
            <w:tcW w:w="4219" w:type="dxa"/>
            <w:vAlign w:val="center"/>
          </w:tcPr>
          <w:p w14:paraId="05E84B3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Punkty ECTS</w:t>
            </w:r>
          </w:p>
        </w:tc>
        <w:tc>
          <w:tcPr>
            <w:tcW w:w="4961" w:type="dxa"/>
            <w:vAlign w:val="center"/>
          </w:tcPr>
          <w:p w14:paraId="3B9A16E8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1</w:t>
            </w:r>
          </w:p>
        </w:tc>
      </w:tr>
      <w:tr w:rsidR="008D0879" w:rsidRPr="002A7FDF" w14:paraId="3F961064" w14:textId="77777777" w:rsidTr="004756D7">
        <w:tc>
          <w:tcPr>
            <w:tcW w:w="4219" w:type="dxa"/>
            <w:vAlign w:val="center"/>
          </w:tcPr>
          <w:p w14:paraId="042AED0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Rodzaj zajęć</w:t>
            </w:r>
          </w:p>
        </w:tc>
        <w:tc>
          <w:tcPr>
            <w:tcW w:w="4961" w:type="dxa"/>
            <w:vAlign w:val="center"/>
          </w:tcPr>
          <w:p w14:paraId="7DD3C0BD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obowiązkowe</w:t>
            </w:r>
          </w:p>
        </w:tc>
      </w:tr>
      <w:tr w:rsidR="008D0879" w:rsidRPr="00AD6885" w14:paraId="2AB5BF28" w14:textId="77777777" w:rsidTr="004756D7">
        <w:tc>
          <w:tcPr>
            <w:tcW w:w="4219" w:type="dxa"/>
            <w:vAlign w:val="center"/>
          </w:tcPr>
          <w:p w14:paraId="7AFF9E5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Moduł/specjalizacja</w:t>
            </w:r>
          </w:p>
        </w:tc>
        <w:tc>
          <w:tcPr>
            <w:tcW w:w="4961" w:type="dxa"/>
            <w:vAlign w:val="center"/>
          </w:tcPr>
          <w:p w14:paraId="3B6B9EB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kern w:val="0"/>
                <w:lang w:val="pl-PL" w:eastAsia="pl-PL"/>
              </w:rPr>
              <w:t xml:space="preserve">Przedmioty interdyscyplinarne / </w:t>
            </w:r>
            <w:r w:rsidRPr="002A7FDF">
              <w:rPr>
                <w:rFonts w:ascii="Cambria" w:eastAsia="Cambria" w:hAnsi="Cambria" w:cs="Cambria"/>
                <w:b/>
                <w:lang w:val="pl-PL"/>
              </w:rPr>
              <w:t>nauczycielska i translatorska</w:t>
            </w:r>
          </w:p>
        </w:tc>
      </w:tr>
      <w:tr w:rsidR="008D0879" w:rsidRPr="002A7FDF" w14:paraId="7357D0F2" w14:textId="77777777" w:rsidTr="004756D7">
        <w:tc>
          <w:tcPr>
            <w:tcW w:w="4219" w:type="dxa"/>
            <w:vAlign w:val="center"/>
          </w:tcPr>
          <w:p w14:paraId="19733D19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Język, w którym prowadzone są zajęcia</w:t>
            </w:r>
          </w:p>
        </w:tc>
        <w:tc>
          <w:tcPr>
            <w:tcW w:w="4961" w:type="dxa"/>
            <w:vAlign w:val="center"/>
          </w:tcPr>
          <w:p w14:paraId="74FB9A3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polski</w:t>
            </w:r>
          </w:p>
        </w:tc>
      </w:tr>
      <w:tr w:rsidR="008D0879" w:rsidRPr="002A7FDF" w14:paraId="076892AD" w14:textId="77777777" w:rsidTr="004756D7">
        <w:tc>
          <w:tcPr>
            <w:tcW w:w="4219" w:type="dxa"/>
            <w:vAlign w:val="center"/>
          </w:tcPr>
          <w:p w14:paraId="0AF7D11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Rok studiów</w:t>
            </w:r>
          </w:p>
        </w:tc>
        <w:tc>
          <w:tcPr>
            <w:tcW w:w="4961" w:type="dxa"/>
            <w:vAlign w:val="center"/>
          </w:tcPr>
          <w:p w14:paraId="601E59D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</w:t>
            </w:r>
          </w:p>
        </w:tc>
      </w:tr>
      <w:tr w:rsidR="008D0879" w:rsidRPr="00AD6885" w14:paraId="431D5BE7" w14:textId="77777777" w:rsidTr="004756D7">
        <w:tc>
          <w:tcPr>
            <w:tcW w:w="4219" w:type="dxa"/>
            <w:vAlign w:val="center"/>
          </w:tcPr>
          <w:p w14:paraId="51CFB1F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Imię i nazwisko koordynatora zajęć oraz osób prowadzących zajęcia</w:t>
            </w:r>
          </w:p>
        </w:tc>
        <w:tc>
          <w:tcPr>
            <w:tcW w:w="4961" w:type="dxa"/>
            <w:vAlign w:val="center"/>
          </w:tcPr>
          <w:p w14:paraId="27EB36A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koordynator: dr Joanna Bobin</w:t>
            </w:r>
          </w:p>
          <w:p w14:paraId="059BBFE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prowadzący: mgr Marcin Szott</w:t>
            </w:r>
          </w:p>
        </w:tc>
      </w:tr>
    </w:tbl>
    <w:p w14:paraId="585B9119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2. Formy dydaktyczne prowadzenia zajęć i liczba godzin w semestrze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2944"/>
        <w:gridCol w:w="2193"/>
        <w:gridCol w:w="1647"/>
      </w:tblGrid>
      <w:tr w:rsidR="008D0879" w:rsidRPr="00AD6885" w14:paraId="1E3A7D83" w14:textId="77777777" w:rsidTr="004756D7">
        <w:tc>
          <w:tcPr>
            <w:tcW w:w="2396" w:type="dxa"/>
            <w:vAlign w:val="center"/>
          </w:tcPr>
          <w:p w14:paraId="4BDA404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0EE1AA1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Liczba godzin</w:t>
            </w:r>
          </w:p>
          <w:p w14:paraId="0247A96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(stacjonarne/niestacjonarne)</w:t>
            </w:r>
          </w:p>
        </w:tc>
        <w:tc>
          <w:tcPr>
            <w:tcW w:w="2193" w:type="dxa"/>
            <w:vAlign w:val="center"/>
          </w:tcPr>
          <w:p w14:paraId="12397A0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Rok studiów/semestr</w:t>
            </w:r>
          </w:p>
        </w:tc>
        <w:tc>
          <w:tcPr>
            <w:tcW w:w="1647" w:type="dxa"/>
            <w:vAlign w:val="center"/>
          </w:tcPr>
          <w:p w14:paraId="420A3FB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 xml:space="preserve">Punkty ECTS 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(zgodnie 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br/>
              <w:t>z programem studiów)</w:t>
            </w:r>
          </w:p>
        </w:tc>
      </w:tr>
      <w:tr w:rsidR="008D0879" w:rsidRPr="002A7FDF" w14:paraId="38430553" w14:textId="77777777" w:rsidTr="004756D7">
        <w:tc>
          <w:tcPr>
            <w:tcW w:w="2396" w:type="dxa"/>
            <w:vAlign w:val="center"/>
          </w:tcPr>
          <w:p w14:paraId="44EDC90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wykład</w:t>
            </w:r>
          </w:p>
        </w:tc>
        <w:tc>
          <w:tcPr>
            <w:tcW w:w="2944" w:type="dxa"/>
            <w:vAlign w:val="center"/>
          </w:tcPr>
          <w:p w14:paraId="714510F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10/10</w:t>
            </w:r>
          </w:p>
        </w:tc>
        <w:tc>
          <w:tcPr>
            <w:tcW w:w="2193" w:type="dxa"/>
            <w:vAlign w:val="center"/>
          </w:tcPr>
          <w:p w14:paraId="01A8B94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I/1</w:t>
            </w:r>
          </w:p>
        </w:tc>
        <w:tc>
          <w:tcPr>
            <w:tcW w:w="1647" w:type="dxa"/>
            <w:vAlign w:val="center"/>
          </w:tcPr>
          <w:p w14:paraId="40D7F79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1</w:t>
            </w:r>
          </w:p>
        </w:tc>
      </w:tr>
    </w:tbl>
    <w:p w14:paraId="7E30046F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3. Wymagania wstępne, z uwzględnieniem sekwencyjności zajęć</w:t>
      </w:r>
    </w:p>
    <w:tbl>
      <w:tblPr>
        <w:tblW w:w="921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8D0879" w:rsidRPr="002A7FDF" w14:paraId="5E3EC34A" w14:textId="77777777" w:rsidTr="004756D7">
        <w:trPr>
          <w:trHeight w:val="301"/>
        </w:trPr>
        <w:tc>
          <w:tcPr>
            <w:tcW w:w="9214" w:type="dxa"/>
          </w:tcPr>
          <w:p w14:paraId="13271AE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Brak</w:t>
            </w:r>
          </w:p>
        </w:tc>
      </w:tr>
    </w:tbl>
    <w:p w14:paraId="28D6C567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4.  Cele kształcenia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D0879" w:rsidRPr="00AD6885" w14:paraId="402EB74B" w14:textId="77777777" w:rsidTr="00D14F82">
        <w:tc>
          <w:tcPr>
            <w:tcW w:w="9180" w:type="dxa"/>
          </w:tcPr>
          <w:p w14:paraId="525FB9E3" w14:textId="77777777" w:rsidR="008D0879" w:rsidRPr="002A7FDF" w:rsidRDefault="008D0879" w:rsidP="004756D7">
            <w:pPr>
              <w:spacing w:before="60" w:after="60" w:line="276" w:lineRule="auto"/>
              <w:jc w:val="both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C1 – </w:t>
            </w: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Przekazanie pogłębionej wiedzy z zakresu ochrony własności intelektualnej.</w:t>
            </w:r>
          </w:p>
          <w:p w14:paraId="3D6B1F85" w14:textId="77777777" w:rsidR="008D0879" w:rsidRPr="002A7FDF" w:rsidRDefault="008D0879" w:rsidP="004756D7">
            <w:pPr>
              <w:spacing w:before="60" w:after="60" w:line="276" w:lineRule="auto"/>
              <w:ind w:left="426" w:hanging="426"/>
              <w:jc w:val="both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C2 – </w:t>
            </w: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Wykształcenie umiejętności samodzielnego zdobywania wiedzy i rozwijania umiejętności w zakresie rozumienia języka prawniczego na podstawie wybranych przepisów prawa autorskiego i praw pokrewnych.</w:t>
            </w:r>
          </w:p>
          <w:p w14:paraId="51A4F3ED" w14:textId="77777777" w:rsidR="008D0879" w:rsidRPr="002A7FDF" w:rsidRDefault="008D0879" w:rsidP="004756D7">
            <w:pPr>
              <w:spacing w:before="60" w:after="60" w:line="276" w:lineRule="auto"/>
              <w:ind w:left="426" w:hanging="426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C3 – Nabycie kompetencji w zakresie ochrony własności intelektualnej oraz interpersonalnych, które predysponują go do pracy w różnych instytucjach oświatowo-kulturalnych lub w ramach własnej działalności zawodowej np.: tłumacza przysięgłego.</w:t>
            </w:r>
          </w:p>
        </w:tc>
      </w:tr>
    </w:tbl>
    <w:p w14:paraId="7DEDFD7D" w14:textId="77777777" w:rsidR="004105E1" w:rsidRPr="002A7FDF" w:rsidRDefault="004105E1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</w:p>
    <w:p w14:paraId="0425B4C9" w14:textId="77777777" w:rsidR="004105E1" w:rsidRPr="002A7FDF" w:rsidRDefault="004105E1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</w:p>
    <w:p w14:paraId="3902102E" w14:textId="77777777" w:rsidR="004105E1" w:rsidRPr="002A7FDF" w:rsidRDefault="004105E1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</w:p>
    <w:p w14:paraId="15EE000C" w14:textId="77777777" w:rsidR="004105E1" w:rsidRPr="002A7FDF" w:rsidRDefault="004105E1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</w:p>
    <w:p w14:paraId="38B3A41D" w14:textId="66848826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strike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lastRenderedPageBreak/>
        <w:t xml:space="preserve">5. Efekty uczenia się dla zajęć wraz z odniesieniem do efektów kierunkowych 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7"/>
        <w:gridCol w:w="6577"/>
        <w:gridCol w:w="1552"/>
      </w:tblGrid>
      <w:tr w:rsidR="008D0879" w:rsidRPr="002A7FDF" w14:paraId="6583C333" w14:textId="77777777" w:rsidTr="004756D7">
        <w:trPr>
          <w:trHeight w:val="454"/>
          <w:jc w:val="center"/>
        </w:trPr>
        <w:tc>
          <w:tcPr>
            <w:tcW w:w="1337" w:type="dxa"/>
            <w:vAlign w:val="center"/>
          </w:tcPr>
          <w:p w14:paraId="5EABCF2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Symbol efektu uczenia się</w:t>
            </w:r>
          </w:p>
        </w:tc>
        <w:tc>
          <w:tcPr>
            <w:tcW w:w="6577" w:type="dxa"/>
            <w:vAlign w:val="center"/>
          </w:tcPr>
          <w:p w14:paraId="0036736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Opis efektu uczenia się</w:t>
            </w:r>
          </w:p>
        </w:tc>
        <w:tc>
          <w:tcPr>
            <w:tcW w:w="1552" w:type="dxa"/>
            <w:vAlign w:val="center"/>
          </w:tcPr>
          <w:p w14:paraId="43F6937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 xml:space="preserve">Odniesienie </w:t>
            </w: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br/>
              <w:t>do efektu kierunkowego</w:t>
            </w:r>
          </w:p>
        </w:tc>
      </w:tr>
      <w:tr w:rsidR="008D0879" w:rsidRPr="00AD6885" w14:paraId="7635971A" w14:textId="77777777" w:rsidTr="004756D7">
        <w:trPr>
          <w:trHeight w:val="454"/>
          <w:jc w:val="center"/>
        </w:trPr>
        <w:tc>
          <w:tcPr>
            <w:tcW w:w="9466" w:type="dxa"/>
            <w:gridSpan w:val="3"/>
          </w:tcPr>
          <w:p w14:paraId="0AE45FA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WIEDZA:</w:t>
            </w:r>
            <w:r w:rsidRPr="002A7FDF">
              <w:rPr>
                <w:rFonts w:ascii="Cambria" w:eastAsia="Aptos" w:hAnsi="Cambria"/>
                <w:lang w:val="pl-PL"/>
              </w:rPr>
              <w:t xml:space="preserve"> a</w:t>
            </w:r>
            <w:r w:rsidRPr="002A7FDF">
              <w:rPr>
                <w:rFonts w:ascii="Cambria" w:eastAsia="Aptos" w:hAnsi="Cambria" w:cs="Calibri"/>
                <w:lang w:val="pl-PL"/>
              </w:rPr>
              <w:t>bsolwent zna i rozumie</w:t>
            </w:r>
          </w:p>
        </w:tc>
      </w:tr>
      <w:tr w:rsidR="008D0879" w:rsidRPr="002A7FDF" w14:paraId="209AB288" w14:textId="77777777" w:rsidTr="004756D7">
        <w:trPr>
          <w:trHeight w:val="454"/>
          <w:jc w:val="center"/>
        </w:trPr>
        <w:tc>
          <w:tcPr>
            <w:tcW w:w="1337" w:type="dxa"/>
            <w:vAlign w:val="center"/>
          </w:tcPr>
          <w:p w14:paraId="00F2A4B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W_01</w:t>
            </w:r>
          </w:p>
        </w:tc>
        <w:tc>
          <w:tcPr>
            <w:tcW w:w="6577" w:type="dxa"/>
          </w:tcPr>
          <w:p w14:paraId="77A5425D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zasady zarządzania zasobami własności intelektualnej oraz formy rozwoju indywidualnej przedsiębiorczości</w:t>
            </w:r>
          </w:p>
        </w:tc>
        <w:tc>
          <w:tcPr>
            <w:tcW w:w="1552" w:type="dxa"/>
            <w:vAlign w:val="center"/>
          </w:tcPr>
          <w:p w14:paraId="19EFD3BD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K_W08</w:t>
            </w:r>
          </w:p>
        </w:tc>
      </w:tr>
      <w:tr w:rsidR="008D0879" w:rsidRPr="002A7FDF" w14:paraId="55614FD7" w14:textId="77777777" w:rsidTr="004756D7">
        <w:trPr>
          <w:trHeight w:val="454"/>
          <w:jc w:val="center"/>
        </w:trPr>
        <w:tc>
          <w:tcPr>
            <w:tcW w:w="1337" w:type="dxa"/>
            <w:vAlign w:val="center"/>
          </w:tcPr>
          <w:p w14:paraId="69BFE01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W_02</w:t>
            </w:r>
          </w:p>
        </w:tc>
        <w:tc>
          <w:tcPr>
            <w:tcW w:w="6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041C7C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podstawy prawne systemu oświaty niezbędne do prawidłowego realizowania prowadzonych działań edukacyjnych na trzecim etapie edukacyjnym</w:t>
            </w:r>
          </w:p>
        </w:tc>
        <w:tc>
          <w:tcPr>
            <w:tcW w:w="1552" w:type="dxa"/>
            <w:vAlign w:val="center"/>
          </w:tcPr>
          <w:p w14:paraId="15C583E3" w14:textId="01673F3A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NO_W0</w:t>
            </w:r>
            <w:r w:rsidR="002E145A"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8</w:t>
            </w:r>
          </w:p>
        </w:tc>
      </w:tr>
      <w:tr w:rsidR="008D0879" w:rsidRPr="002A7FDF" w14:paraId="7E58A7E4" w14:textId="77777777" w:rsidTr="004756D7">
        <w:trPr>
          <w:trHeight w:val="454"/>
          <w:jc w:val="center"/>
        </w:trPr>
        <w:tc>
          <w:tcPr>
            <w:tcW w:w="9466" w:type="dxa"/>
            <w:gridSpan w:val="3"/>
            <w:vAlign w:val="center"/>
          </w:tcPr>
          <w:p w14:paraId="1140CF2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 xml:space="preserve">UMIEJĘTNOŚCI: </w:t>
            </w:r>
            <w:r w:rsidRPr="002A7FDF">
              <w:rPr>
                <w:rFonts w:ascii="Cambria" w:eastAsia="Aptos" w:hAnsi="Cambria"/>
                <w:lang w:val="pl-PL"/>
              </w:rPr>
              <w:t>absolwent potrafi</w:t>
            </w:r>
          </w:p>
        </w:tc>
      </w:tr>
      <w:tr w:rsidR="008D0879" w:rsidRPr="002A7FDF" w14:paraId="3AECABFB" w14:textId="77777777" w:rsidTr="004756D7">
        <w:trPr>
          <w:trHeight w:val="454"/>
          <w:jc w:val="center"/>
        </w:trPr>
        <w:tc>
          <w:tcPr>
            <w:tcW w:w="1337" w:type="dxa"/>
            <w:vAlign w:val="center"/>
          </w:tcPr>
          <w:p w14:paraId="2A2DDF0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U_01</w:t>
            </w:r>
          </w:p>
        </w:tc>
        <w:tc>
          <w:tcPr>
            <w:tcW w:w="6577" w:type="dxa"/>
          </w:tcPr>
          <w:p w14:paraId="3CD1B322" w14:textId="77777777" w:rsidR="008D0879" w:rsidRPr="002A7FDF" w:rsidRDefault="008D0879" w:rsidP="004756D7">
            <w:pPr>
              <w:spacing w:before="60" w:after="60" w:line="276" w:lineRule="auto"/>
              <w:jc w:val="both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pochodzące, dokonywać oceny, krytycznej analizy, syntezy, twórczej interpretacji i prezentacji tych informacji</w:t>
            </w:r>
          </w:p>
        </w:tc>
        <w:tc>
          <w:tcPr>
            <w:tcW w:w="1552" w:type="dxa"/>
            <w:vAlign w:val="center"/>
          </w:tcPr>
          <w:p w14:paraId="53D203E8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K_U02</w:t>
            </w:r>
          </w:p>
        </w:tc>
      </w:tr>
      <w:tr w:rsidR="008D0879" w:rsidRPr="002A7FDF" w14:paraId="6B2D02FD" w14:textId="77777777" w:rsidTr="004756D7">
        <w:trPr>
          <w:trHeight w:val="454"/>
          <w:jc w:val="center"/>
        </w:trPr>
        <w:tc>
          <w:tcPr>
            <w:tcW w:w="1337" w:type="dxa"/>
            <w:vAlign w:val="center"/>
          </w:tcPr>
          <w:p w14:paraId="248E87B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Aptos" w:hAnsi="Cambria"/>
                <w:lang w:val="pl-PL"/>
              </w:rPr>
              <w:t>U_02</w:t>
            </w:r>
          </w:p>
        </w:tc>
        <w:tc>
          <w:tcPr>
            <w:tcW w:w="6577" w:type="dxa"/>
          </w:tcPr>
          <w:p w14:paraId="0AF92E8E" w14:textId="77777777" w:rsidR="008D0879" w:rsidRPr="002A7FDF" w:rsidRDefault="008D0879" w:rsidP="004756D7">
            <w:pPr>
              <w:spacing w:before="60" w:after="60" w:line="276" w:lineRule="auto"/>
              <w:jc w:val="both"/>
              <w:rPr>
                <w:rFonts w:ascii="Cambria" w:eastAsia="Times New Roman" w:hAnsi="Cambria" w:cs="Arial"/>
                <w:bCs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stosować przepisy prawa odnoszące się do instytucji związanych z działalnością zawodową nauczyciela/ tłumacza, w tym prawa autorskiego i związane z zarządzaniem własnością intelektualną</w:t>
            </w:r>
          </w:p>
        </w:tc>
        <w:tc>
          <w:tcPr>
            <w:tcW w:w="1552" w:type="dxa"/>
            <w:vAlign w:val="center"/>
          </w:tcPr>
          <w:p w14:paraId="147BC479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Aptos" w:hAnsi="Cambria"/>
                <w:lang w:val="pl-PL"/>
              </w:rPr>
              <w:t>K_U07</w:t>
            </w:r>
          </w:p>
        </w:tc>
      </w:tr>
      <w:tr w:rsidR="008D0879" w:rsidRPr="00AD6885" w14:paraId="6551556D" w14:textId="77777777" w:rsidTr="004756D7">
        <w:trPr>
          <w:trHeight w:val="454"/>
          <w:jc w:val="center"/>
        </w:trPr>
        <w:tc>
          <w:tcPr>
            <w:tcW w:w="9466" w:type="dxa"/>
            <w:gridSpan w:val="3"/>
            <w:vAlign w:val="center"/>
          </w:tcPr>
          <w:p w14:paraId="38D8841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KOMPETENCJE SPOŁECZNE</w:t>
            </w:r>
            <w:r w:rsidRPr="002A7FDF">
              <w:rPr>
                <w:rFonts w:ascii="Cambria" w:eastAsia="Aptos" w:hAnsi="Cambria"/>
                <w:lang w:val="pl-PL"/>
              </w:rPr>
              <w:t xml:space="preserve"> a</w:t>
            </w:r>
            <w:r w:rsidRPr="002A7FDF">
              <w:rPr>
                <w:rFonts w:ascii="Cambria" w:eastAsia="Aptos" w:hAnsi="Cambria" w:cs="Calibri"/>
                <w:lang w:val="pl-PL"/>
              </w:rPr>
              <w:t>bsolwent jest gotowy do</w:t>
            </w:r>
          </w:p>
        </w:tc>
      </w:tr>
      <w:tr w:rsidR="008D0879" w:rsidRPr="002A7FDF" w14:paraId="3C9876AC" w14:textId="77777777" w:rsidTr="004756D7">
        <w:trPr>
          <w:trHeight w:val="454"/>
          <w:jc w:val="center"/>
        </w:trPr>
        <w:tc>
          <w:tcPr>
            <w:tcW w:w="1337" w:type="dxa"/>
            <w:vAlign w:val="center"/>
          </w:tcPr>
          <w:p w14:paraId="7C47315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K_01</w:t>
            </w:r>
          </w:p>
        </w:tc>
        <w:tc>
          <w:tcPr>
            <w:tcW w:w="6577" w:type="dxa"/>
          </w:tcPr>
          <w:p w14:paraId="523C5196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 w:cs="Arial"/>
                <w:bCs/>
                <w:kern w:val="0"/>
                <w:lang w:val="pl-PL" w:eastAsia="pl-PL"/>
                <w14:ligatures w14:val="none"/>
              </w:rPr>
              <w:t>krytycznej oceny posiadanej wiedzy i odbieranych treści</w:t>
            </w:r>
          </w:p>
        </w:tc>
        <w:tc>
          <w:tcPr>
            <w:tcW w:w="1552" w:type="dxa"/>
            <w:vAlign w:val="center"/>
          </w:tcPr>
          <w:p w14:paraId="6F12BAE3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K_K01</w:t>
            </w:r>
          </w:p>
        </w:tc>
      </w:tr>
      <w:tr w:rsidR="008D0879" w:rsidRPr="002A7FDF" w14:paraId="221EE2BF" w14:textId="77777777" w:rsidTr="004756D7">
        <w:trPr>
          <w:trHeight w:val="454"/>
          <w:jc w:val="center"/>
        </w:trPr>
        <w:tc>
          <w:tcPr>
            <w:tcW w:w="1337" w:type="dxa"/>
            <w:vAlign w:val="center"/>
          </w:tcPr>
          <w:p w14:paraId="400D870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Aptos" w:hAnsi="Cambria"/>
                <w:lang w:val="pl-PL"/>
              </w:rPr>
              <w:t>K_02</w:t>
            </w:r>
          </w:p>
        </w:tc>
        <w:tc>
          <w:tcPr>
            <w:tcW w:w="6577" w:type="dxa"/>
          </w:tcPr>
          <w:p w14:paraId="620178D2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Times New Roman" w:hAnsi="Cambria" w:cs="Arial"/>
                <w:bCs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przestrzegania i rozwijania zasad etyki zawodowej oraz działania na rzecz  przestrzegania tych zasad w działalności zawodowej nauczyciela/ tłumacza</w:t>
            </w:r>
          </w:p>
        </w:tc>
        <w:tc>
          <w:tcPr>
            <w:tcW w:w="1552" w:type="dxa"/>
            <w:vAlign w:val="center"/>
          </w:tcPr>
          <w:p w14:paraId="6D84FE5B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Aptos" w:hAnsi="Cambria"/>
                <w:lang w:val="pl-PL"/>
              </w:rPr>
              <w:t>K_K07</w:t>
            </w:r>
          </w:p>
        </w:tc>
      </w:tr>
    </w:tbl>
    <w:p w14:paraId="15ED6C44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 xml:space="preserve">6. Treści programowe oraz liczba godzin na poszczególnych formach zajęć </w:t>
      </w:r>
      <w:r w:rsidRPr="002A7FDF">
        <w:rPr>
          <w:rFonts w:ascii="Cambria" w:eastAsia="Calibri" w:hAnsi="Cambria" w:cs="Calibri"/>
          <w:kern w:val="0"/>
          <w:lang w:val="pl-PL"/>
          <w14:ligatures w14:val="none"/>
        </w:rPr>
        <w:t>(zgodnie z programem studiów):</w:t>
      </w:r>
    </w:p>
    <w:tbl>
      <w:tblPr>
        <w:tblStyle w:val="Tabela-Siatka"/>
        <w:tblW w:w="9468" w:type="dxa"/>
        <w:jc w:val="center"/>
        <w:tblLook w:val="01E0" w:firstRow="1" w:lastRow="1" w:firstColumn="1" w:lastColumn="1" w:noHBand="0" w:noVBand="0"/>
      </w:tblPr>
      <w:tblGrid>
        <w:gridCol w:w="512"/>
        <w:gridCol w:w="6212"/>
        <w:gridCol w:w="1256"/>
        <w:gridCol w:w="1488"/>
      </w:tblGrid>
      <w:tr w:rsidR="008D0879" w:rsidRPr="002A7FDF" w14:paraId="1B105F2D" w14:textId="77777777" w:rsidTr="004756D7">
        <w:trPr>
          <w:trHeight w:val="397"/>
          <w:jc w:val="center"/>
        </w:trPr>
        <w:tc>
          <w:tcPr>
            <w:tcW w:w="332" w:type="dxa"/>
            <w:vMerge w:val="restart"/>
            <w:vAlign w:val="center"/>
          </w:tcPr>
          <w:p w14:paraId="505F2CF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Lp.</w:t>
            </w:r>
          </w:p>
        </w:tc>
        <w:tc>
          <w:tcPr>
            <w:tcW w:w="6392" w:type="dxa"/>
            <w:vMerge w:val="restart"/>
            <w:vAlign w:val="center"/>
          </w:tcPr>
          <w:p w14:paraId="6E4DE04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Treści wykładów</w:t>
            </w:r>
          </w:p>
        </w:tc>
        <w:tc>
          <w:tcPr>
            <w:tcW w:w="2744" w:type="dxa"/>
            <w:gridSpan w:val="2"/>
            <w:vAlign w:val="center"/>
          </w:tcPr>
          <w:p w14:paraId="3CA182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</w:rPr>
              <w:t>Liczba godzin na studiach</w:t>
            </w:r>
          </w:p>
        </w:tc>
      </w:tr>
      <w:tr w:rsidR="008D0879" w:rsidRPr="002A7FDF" w14:paraId="451050C8" w14:textId="77777777" w:rsidTr="004756D7">
        <w:trPr>
          <w:trHeight w:val="397"/>
          <w:jc w:val="center"/>
        </w:trPr>
        <w:tc>
          <w:tcPr>
            <w:tcW w:w="332" w:type="dxa"/>
            <w:vMerge/>
            <w:vAlign w:val="center"/>
          </w:tcPr>
          <w:p w14:paraId="5E1FF25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</w:rPr>
            </w:pPr>
          </w:p>
        </w:tc>
        <w:tc>
          <w:tcPr>
            <w:tcW w:w="6392" w:type="dxa"/>
            <w:vMerge/>
            <w:vAlign w:val="center"/>
          </w:tcPr>
          <w:p w14:paraId="0AA1389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</w:rPr>
            </w:pPr>
          </w:p>
        </w:tc>
        <w:tc>
          <w:tcPr>
            <w:tcW w:w="1256" w:type="dxa"/>
            <w:vAlign w:val="center"/>
          </w:tcPr>
          <w:p w14:paraId="6604E7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  <w:vAlign w:val="center"/>
          </w:tcPr>
          <w:p w14:paraId="6524850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</w:rPr>
              <w:t>niestacjonarnych</w:t>
            </w:r>
          </w:p>
        </w:tc>
      </w:tr>
      <w:tr w:rsidR="008D0879" w:rsidRPr="002A7FDF" w14:paraId="1C11CC2B" w14:textId="77777777" w:rsidTr="004756D7">
        <w:trPr>
          <w:trHeight w:val="397"/>
          <w:jc w:val="center"/>
        </w:trPr>
        <w:tc>
          <w:tcPr>
            <w:tcW w:w="332" w:type="dxa"/>
            <w:vAlign w:val="center"/>
          </w:tcPr>
          <w:p w14:paraId="1DF7F06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W1</w:t>
            </w:r>
          </w:p>
        </w:tc>
        <w:tc>
          <w:tcPr>
            <w:tcW w:w="6392" w:type="dxa"/>
            <w:vAlign w:val="center"/>
          </w:tcPr>
          <w:p w14:paraId="4BCF9BC1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 w:cs="Calibri"/>
              </w:rPr>
              <w:t xml:space="preserve">ograniczenia treści autorskich praw majątkowych oraz regulacje szczególne, zasada wolności kontraktowej i jej ograniczenia, zwalczanie nieuczciwej konkurencji - </w:t>
            </w:r>
            <w:r w:rsidRPr="002A7FDF">
              <w:rPr>
                <w:rFonts w:ascii="Cambria" w:eastAsia="Calibri" w:hAnsi="Cambria" w:cs="Calibri"/>
                <w:i/>
              </w:rPr>
              <w:t>rozwiązywanie i omawianie konkretnych przypadków prawnych, będących przedmiotem rozstrzygnięcia np.: sądu lub innego organu administracyjnego</w:t>
            </w:r>
          </w:p>
        </w:tc>
        <w:tc>
          <w:tcPr>
            <w:tcW w:w="1256" w:type="dxa"/>
            <w:vAlign w:val="center"/>
          </w:tcPr>
          <w:p w14:paraId="7697154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 w:cs="Calibri"/>
              </w:rPr>
              <w:t>2</w:t>
            </w:r>
          </w:p>
        </w:tc>
        <w:tc>
          <w:tcPr>
            <w:tcW w:w="1488" w:type="dxa"/>
            <w:vAlign w:val="center"/>
          </w:tcPr>
          <w:p w14:paraId="1D1725C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 w:cs="Calibri"/>
              </w:rPr>
              <w:t>1</w:t>
            </w:r>
          </w:p>
        </w:tc>
      </w:tr>
      <w:tr w:rsidR="008D0879" w:rsidRPr="002A7FDF" w14:paraId="6D1DD4D1" w14:textId="77777777" w:rsidTr="004756D7">
        <w:trPr>
          <w:trHeight w:val="397"/>
          <w:jc w:val="center"/>
        </w:trPr>
        <w:tc>
          <w:tcPr>
            <w:tcW w:w="332" w:type="dxa"/>
            <w:vAlign w:val="center"/>
          </w:tcPr>
          <w:p w14:paraId="71D244E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W2</w:t>
            </w:r>
          </w:p>
        </w:tc>
        <w:tc>
          <w:tcPr>
            <w:tcW w:w="6392" w:type="dxa"/>
            <w:vAlign w:val="center"/>
          </w:tcPr>
          <w:p w14:paraId="2AAAC729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 w:cs="Calibri"/>
              </w:rPr>
              <w:t xml:space="preserve">prawo autorskie i prawa pokrewne – dywersyfikacja roszczeń wynikających z autorskich praw osobistych – </w:t>
            </w:r>
            <w:r w:rsidRPr="002A7FDF">
              <w:rPr>
                <w:rFonts w:ascii="Cambria" w:eastAsia="Calibri" w:hAnsi="Cambria" w:cs="Calibri"/>
                <w:i/>
              </w:rPr>
              <w:t>rozwiązywanie i omawianie konkretnych przypadków prawnych, będących przedmiotem rozstrzygnięcia np.: sądu lub innego organu administracyjnego</w:t>
            </w:r>
          </w:p>
        </w:tc>
        <w:tc>
          <w:tcPr>
            <w:tcW w:w="1256" w:type="dxa"/>
            <w:vAlign w:val="center"/>
          </w:tcPr>
          <w:p w14:paraId="74A7370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 w:cs="Calibri"/>
              </w:rPr>
              <w:t>3</w:t>
            </w:r>
          </w:p>
        </w:tc>
        <w:tc>
          <w:tcPr>
            <w:tcW w:w="1488" w:type="dxa"/>
            <w:vAlign w:val="center"/>
          </w:tcPr>
          <w:p w14:paraId="4DF5E34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 w:cs="Calibri"/>
              </w:rPr>
              <w:t>2</w:t>
            </w:r>
          </w:p>
        </w:tc>
      </w:tr>
      <w:tr w:rsidR="008D0879" w:rsidRPr="002A7FDF" w14:paraId="3EB3FF75" w14:textId="77777777" w:rsidTr="004756D7">
        <w:trPr>
          <w:trHeight w:val="397"/>
          <w:jc w:val="center"/>
        </w:trPr>
        <w:tc>
          <w:tcPr>
            <w:tcW w:w="332" w:type="dxa"/>
            <w:vAlign w:val="center"/>
          </w:tcPr>
          <w:p w14:paraId="2C7A399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W3</w:t>
            </w:r>
          </w:p>
        </w:tc>
        <w:tc>
          <w:tcPr>
            <w:tcW w:w="6392" w:type="dxa"/>
            <w:vAlign w:val="center"/>
          </w:tcPr>
          <w:p w14:paraId="67FFD315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 w:cs="Calibri"/>
              </w:rPr>
              <w:t xml:space="preserve">prawo autorskie i prawa pokrewne – dywersyfikacja roszczeń wynikających z autorskich praw majątkowych – </w:t>
            </w:r>
            <w:r w:rsidRPr="002A7FDF">
              <w:rPr>
                <w:rFonts w:ascii="Cambria" w:eastAsia="Calibri" w:hAnsi="Cambria" w:cs="Calibri"/>
                <w:i/>
              </w:rPr>
              <w:t>rozwiązywanie i omawianie konkretnych przypadków prawnych, będących przedmiotem rozstrzygnięcia np.: sądu lub innego organu administracyjnego</w:t>
            </w:r>
          </w:p>
        </w:tc>
        <w:tc>
          <w:tcPr>
            <w:tcW w:w="1256" w:type="dxa"/>
            <w:vAlign w:val="center"/>
          </w:tcPr>
          <w:p w14:paraId="5C51B12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 w:cs="Calibri"/>
              </w:rPr>
              <w:t>3</w:t>
            </w:r>
          </w:p>
        </w:tc>
        <w:tc>
          <w:tcPr>
            <w:tcW w:w="1488" w:type="dxa"/>
            <w:vAlign w:val="center"/>
          </w:tcPr>
          <w:p w14:paraId="450728C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 w:cs="Calibri"/>
              </w:rPr>
              <w:t>2</w:t>
            </w:r>
          </w:p>
        </w:tc>
      </w:tr>
      <w:tr w:rsidR="008D0879" w:rsidRPr="002A7FDF" w14:paraId="00C37542" w14:textId="77777777" w:rsidTr="004756D7">
        <w:trPr>
          <w:trHeight w:val="397"/>
          <w:jc w:val="center"/>
        </w:trPr>
        <w:tc>
          <w:tcPr>
            <w:tcW w:w="332" w:type="dxa"/>
            <w:vAlign w:val="center"/>
          </w:tcPr>
          <w:p w14:paraId="1A5C08F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lastRenderedPageBreak/>
              <w:t>W4</w:t>
            </w:r>
          </w:p>
        </w:tc>
        <w:tc>
          <w:tcPr>
            <w:tcW w:w="6392" w:type="dxa"/>
            <w:vAlign w:val="center"/>
          </w:tcPr>
          <w:p w14:paraId="57CFCC6F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libri" w:hAnsi="Cambria" w:cs="Calibri"/>
              </w:rPr>
            </w:pPr>
            <w:r w:rsidRPr="002A7FDF">
              <w:rPr>
                <w:rFonts w:ascii="Cambria" w:eastAsia="Calibri" w:hAnsi="Cambria" w:cs="Calibri"/>
              </w:rPr>
              <w:t xml:space="preserve">plagiat, piractwo i odpowiedzialność karna oraz organizacje zbiorowego zarządzania prawami autorskimi lub prawami pokrewnymi - </w:t>
            </w:r>
            <w:r w:rsidRPr="002A7FDF">
              <w:rPr>
                <w:rFonts w:ascii="Cambria" w:eastAsia="Calibri" w:hAnsi="Cambria" w:cs="Calibri"/>
                <w:i/>
              </w:rPr>
              <w:t>rozwiązywanie i omawianie konkretnych przypadków prawnych, będących przedmiotem rozstrzygnięcia np.: sądu lub innego organu administracyjnego</w:t>
            </w:r>
          </w:p>
        </w:tc>
        <w:tc>
          <w:tcPr>
            <w:tcW w:w="1256" w:type="dxa"/>
            <w:vAlign w:val="center"/>
          </w:tcPr>
          <w:p w14:paraId="59E291B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</w:rPr>
            </w:pPr>
            <w:r w:rsidRPr="002A7FDF">
              <w:rPr>
                <w:rFonts w:ascii="Cambria" w:eastAsia="Calibri" w:hAnsi="Cambria" w:cs="Calibri"/>
              </w:rPr>
              <w:t>2</w:t>
            </w:r>
          </w:p>
        </w:tc>
        <w:tc>
          <w:tcPr>
            <w:tcW w:w="1488" w:type="dxa"/>
            <w:vAlign w:val="center"/>
          </w:tcPr>
          <w:p w14:paraId="63FD200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</w:rPr>
            </w:pPr>
            <w:r w:rsidRPr="002A7FDF">
              <w:rPr>
                <w:rFonts w:ascii="Cambria" w:eastAsia="Calibri" w:hAnsi="Cambria" w:cs="Calibri"/>
              </w:rPr>
              <w:t>1</w:t>
            </w:r>
          </w:p>
        </w:tc>
      </w:tr>
      <w:tr w:rsidR="008D0879" w:rsidRPr="002A7FDF" w14:paraId="264FB09C" w14:textId="77777777" w:rsidTr="004756D7">
        <w:trPr>
          <w:trHeight w:val="397"/>
          <w:jc w:val="center"/>
        </w:trPr>
        <w:tc>
          <w:tcPr>
            <w:tcW w:w="332" w:type="dxa"/>
            <w:vAlign w:val="center"/>
          </w:tcPr>
          <w:p w14:paraId="657612F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</w:rPr>
            </w:pPr>
          </w:p>
        </w:tc>
        <w:tc>
          <w:tcPr>
            <w:tcW w:w="6392" w:type="dxa"/>
            <w:vAlign w:val="center"/>
          </w:tcPr>
          <w:p w14:paraId="7DC31540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Razem liczba godzin wykładów</w:t>
            </w:r>
          </w:p>
        </w:tc>
        <w:tc>
          <w:tcPr>
            <w:tcW w:w="1256" w:type="dxa"/>
            <w:vAlign w:val="center"/>
          </w:tcPr>
          <w:p w14:paraId="40133D6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10</w:t>
            </w:r>
          </w:p>
        </w:tc>
        <w:tc>
          <w:tcPr>
            <w:tcW w:w="1488" w:type="dxa"/>
            <w:vAlign w:val="center"/>
          </w:tcPr>
          <w:p w14:paraId="3D27435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6</w:t>
            </w:r>
          </w:p>
        </w:tc>
      </w:tr>
    </w:tbl>
    <w:p w14:paraId="5A370D23" w14:textId="77777777" w:rsidR="008D0879" w:rsidRPr="002A7FDF" w:rsidRDefault="008D0879" w:rsidP="004756D7">
      <w:pPr>
        <w:spacing w:before="120" w:after="120"/>
        <w:jc w:val="both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7"/>
        <w:gridCol w:w="6776"/>
        <w:gridCol w:w="1669"/>
      </w:tblGrid>
      <w:tr w:rsidR="008D0879" w:rsidRPr="002A7FDF" w14:paraId="2D0EF001" w14:textId="77777777" w:rsidTr="00D14F82">
        <w:trPr>
          <w:trHeight w:val="397"/>
        </w:trPr>
        <w:tc>
          <w:tcPr>
            <w:tcW w:w="877" w:type="dxa"/>
            <w:vAlign w:val="center"/>
          </w:tcPr>
          <w:p w14:paraId="0CFFE7F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Forma zajęć</w:t>
            </w:r>
          </w:p>
        </w:tc>
        <w:tc>
          <w:tcPr>
            <w:tcW w:w="6776" w:type="dxa"/>
            <w:vAlign w:val="center"/>
          </w:tcPr>
          <w:p w14:paraId="50727F9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Metody dydaktyczne (wybór z listy)</w:t>
            </w:r>
          </w:p>
        </w:tc>
        <w:tc>
          <w:tcPr>
            <w:tcW w:w="1669" w:type="dxa"/>
            <w:vAlign w:val="center"/>
          </w:tcPr>
          <w:p w14:paraId="539598A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Ś</w:t>
            </w: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rodki dydaktyczne</w:t>
            </w:r>
          </w:p>
        </w:tc>
      </w:tr>
      <w:tr w:rsidR="008D0879" w:rsidRPr="002A7FDF" w14:paraId="749BC447" w14:textId="77777777" w:rsidTr="00D14F82">
        <w:trPr>
          <w:trHeight w:val="397"/>
        </w:trPr>
        <w:tc>
          <w:tcPr>
            <w:tcW w:w="877" w:type="dxa"/>
            <w:vAlign w:val="center"/>
          </w:tcPr>
          <w:p w14:paraId="311A10F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>Wykład</w:t>
            </w:r>
          </w:p>
        </w:tc>
        <w:tc>
          <w:tcPr>
            <w:tcW w:w="6776" w:type="dxa"/>
            <w:vAlign w:val="center"/>
          </w:tcPr>
          <w:p w14:paraId="5009627E" w14:textId="77777777" w:rsidR="008D0879" w:rsidRPr="002A7FDF" w:rsidRDefault="008D0879" w:rsidP="004756D7">
            <w:pPr>
              <w:spacing w:line="276" w:lineRule="auto"/>
              <w:jc w:val="both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M2 – wykład z elementami analizy źródłowej i dyskusji</w:t>
            </w:r>
          </w:p>
          <w:p w14:paraId="13144D4C" w14:textId="77777777" w:rsidR="008D0879" w:rsidRPr="002A7FDF" w:rsidRDefault="008D0879" w:rsidP="004756D7">
            <w:pPr>
              <w:spacing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M4 – wykład problemowy z wykorzystaniem sprzętu multimedialnego</w:t>
            </w:r>
          </w:p>
        </w:tc>
        <w:tc>
          <w:tcPr>
            <w:tcW w:w="1669" w:type="dxa"/>
            <w:vAlign w:val="center"/>
          </w:tcPr>
          <w:p w14:paraId="0CE62811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projektor</w:t>
            </w:r>
          </w:p>
        </w:tc>
      </w:tr>
    </w:tbl>
    <w:p w14:paraId="16C5C92A" w14:textId="77777777" w:rsidR="008D0879" w:rsidRPr="002A7FDF" w:rsidRDefault="008D0879" w:rsidP="004756D7">
      <w:pPr>
        <w:spacing w:before="120" w:after="240"/>
        <w:jc w:val="both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8. Sposoby (metody) weryfikacji i oceny efektów uczenia się osiągniętych przez studenta</w:t>
      </w:r>
    </w:p>
    <w:p w14:paraId="3CC2FCFE" w14:textId="77777777" w:rsidR="008D0879" w:rsidRPr="002A7FDF" w:rsidRDefault="008D0879" w:rsidP="004756D7">
      <w:pPr>
        <w:spacing w:before="120" w:after="120"/>
        <w:jc w:val="both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7"/>
        <w:gridCol w:w="6177"/>
        <w:gridCol w:w="2268"/>
      </w:tblGrid>
      <w:tr w:rsidR="008D0879" w:rsidRPr="00AD6885" w14:paraId="2678F479" w14:textId="77777777" w:rsidTr="00D14F82">
        <w:tc>
          <w:tcPr>
            <w:tcW w:w="877" w:type="dxa"/>
            <w:vAlign w:val="center"/>
          </w:tcPr>
          <w:p w14:paraId="1F70609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Forma zajęć</w:t>
            </w:r>
          </w:p>
        </w:tc>
        <w:tc>
          <w:tcPr>
            <w:tcW w:w="6177" w:type="dxa"/>
            <w:vAlign w:val="center"/>
          </w:tcPr>
          <w:p w14:paraId="35370D53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 xml:space="preserve">Ocena formująca (F) </w:t>
            </w:r>
          </w:p>
          <w:p w14:paraId="1C06FC07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 xml:space="preserve">– </w:t>
            </w:r>
            <w:r w:rsidRPr="002A7FDF">
              <w:rPr>
                <w:rFonts w:ascii="Cambria" w:eastAsia="Calibri" w:hAnsi="Cambria"/>
                <w:kern w:val="0"/>
                <w:sz w:val="16"/>
                <w:szCs w:val="16"/>
                <w:lang w:val="pl-PL"/>
                <w14:ligatures w14:val="none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  <w:tc>
          <w:tcPr>
            <w:tcW w:w="2268" w:type="dxa"/>
            <w:vAlign w:val="center"/>
          </w:tcPr>
          <w:p w14:paraId="52FF47F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 xml:space="preserve">Ocena podsumowująca (P) – </w:t>
            </w:r>
            <w:r w:rsidRPr="002A7FDF">
              <w:rPr>
                <w:rFonts w:ascii="Cambria" w:eastAsia="Calibri" w:hAnsi="Cambria"/>
                <w:kern w:val="0"/>
                <w:sz w:val="16"/>
                <w:szCs w:val="16"/>
                <w:lang w:val="pl-PL"/>
                <w14:ligatures w14:val="none"/>
              </w:rPr>
              <w:t xml:space="preserve">podsumowuje osiągnięte efekty uczenia się </w:t>
            </w:r>
            <w:r w:rsidRPr="002A7FDF"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</w:tr>
      <w:tr w:rsidR="008D0879" w:rsidRPr="00AD6885" w14:paraId="38BDFC65" w14:textId="77777777" w:rsidTr="00D14F82">
        <w:tc>
          <w:tcPr>
            <w:tcW w:w="877" w:type="dxa"/>
            <w:vAlign w:val="center"/>
          </w:tcPr>
          <w:p w14:paraId="094797B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>Wykład</w:t>
            </w:r>
          </w:p>
        </w:tc>
        <w:tc>
          <w:tcPr>
            <w:tcW w:w="6177" w:type="dxa"/>
            <w:vAlign w:val="center"/>
          </w:tcPr>
          <w:p w14:paraId="1A93B4C0" w14:textId="77777777" w:rsidR="008D0879" w:rsidRPr="002A7FDF" w:rsidRDefault="008D0879" w:rsidP="004756D7">
            <w:pPr>
              <w:spacing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F2 – obserwacja /aktywność</w:t>
            </w:r>
          </w:p>
          <w:p w14:paraId="2F89F3DB" w14:textId="77777777" w:rsidR="008D0879" w:rsidRPr="002A7FDF" w:rsidRDefault="008D0879" w:rsidP="004756D7">
            <w:pPr>
              <w:spacing w:line="276" w:lineRule="auto"/>
              <w:jc w:val="both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 xml:space="preserve">F3 – praca pisemna (kazus sprawdzający poziom umiejętności samodzielnej interpretacji/analizy tekstu prawnego) </w:t>
            </w:r>
          </w:p>
        </w:tc>
        <w:tc>
          <w:tcPr>
            <w:tcW w:w="2268" w:type="dxa"/>
            <w:vAlign w:val="center"/>
          </w:tcPr>
          <w:p w14:paraId="5A5CE4A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 xml:space="preserve">P3 – ocena podsumowująca powstała na podstawie ocen formujących, uzyskanych </w:t>
            </w: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br/>
              <w:t>w semestrze</w:t>
            </w:r>
          </w:p>
        </w:tc>
      </w:tr>
    </w:tbl>
    <w:p w14:paraId="6B887AF7" w14:textId="77777777" w:rsidR="008D0879" w:rsidRPr="002A7FDF" w:rsidRDefault="008D0879" w:rsidP="004756D7">
      <w:pPr>
        <w:spacing w:before="120" w:after="120"/>
        <w:jc w:val="both"/>
        <w:rPr>
          <w:rFonts w:ascii="Cambria" w:eastAsia="Calibri" w:hAnsi="Cambria"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kern w:val="0"/>
          <w:lang w:val="pl-PL"/>
          <w14:ligatures w14:val="none"/>
        </w:rPr>
        <w:t>8.2. Sposoby (metody) weryfikacji osiągnięcia przedmiotowych efektów uczenia się (wstawić „x”)</w:t>
      </w:r>
    </w:p>
    <w:tbl>
      <w:tblPr>
        <w:tblW w:w="9461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6"/>
        <w:gridCol w:w="2835"/>
        <w:gridCol w:w="2835"/>
        <w:gridCol w:w="2835"/>
      </w:tblGrid>
      <w:tr w:rsidR="008D0879" w:rsidRPr="002A7FDF" w14:paraId="2DA85181" w14:textId="77777777" w:rsidTr="004756D7">
        <w:trPr>
          <w:trHeight w:val="397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DE2527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Symbol efektu</w:t>
            </w:r>
          </w:p>
        </w:tc>
        <w:tc>
          <w:tcPr>
            <w:tcW w:w="8505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E83498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Wykład</w:t>
            </w:r>
          </w:p>
        </w:tc>
      </w:tr>
      <w:tr w:rsidR="008D0879" w:rsidRPr="002A7FDF" w14:paraId="387179FB" w14:textId="77777777" w:rsidTr="004756D7">
        <w:trPr>
          <w:trHeight w:val="397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B81B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BA6F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Metoda oceny (F2) obserwacja/aktywność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0292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 xml:space="preserve">Metoda oceny (F3) </w:t>
            </w:r>
            <w:r w:rsidRPr="002A7FDF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br/>
              <w:t>praca pisemna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372FC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 xml:space="preserve">(P3) ocena podsumowująca powstała na podstawie ocen formujących, uzyskanych </w:t>
            </w:r>
          </w:p>
          <w:p w14:paraId="3B2FEBA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>w semestrze</w:t>
            </w:r>
          </w:p>
        </w:tc>
      </w:tr>
      <w:tr w:rsidR="008D0879" w:rsidRPr="002A7FDF" w14:paraId="0959F279" w14:textId="77777777" w:rsidTr="004756D7">
        <w:trPr>
          <w:trHeight w:val="397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1711D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D6B0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0EC4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-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B6153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75174DDA" w14:textId="77777777" w:rsidTr="004756D7">
        <w:trPr>
          <w:trHeight w:val="397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7C49A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E2E1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A587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-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9614EC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0A2A1597" w14:textId="77777777" w:rsidTr="004756D7">
        <w:trPr>
          <w:trHeight w:val="397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29B2F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U_01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81EA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-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C0E6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6198A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531ECBE0" w14:textId="77777777" w:rsidTr="004756D7">
        <w:trPr>
          <w:trHeight w:val="397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AE9F2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U_02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DA33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-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B0E3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4DCF8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7A9CEF12" w14:textId="77777777" w:rsidTr="004756D7">
        <w:trPr>
          <w:trHeight w:val="397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030CE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K_01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D464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-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DB36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639988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69CDEDD0" w14:textId="77777777" w:rsidTr="004756D7">
        <w:trPr>
          <w:trHeight w:val="397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C6DB0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K_02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8E55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-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3CDF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E16AE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</w:tr>
    </w:tbl>
    <w:p w14:paraId="1C29279F" w14:textId="77777777" w:rsidR="008D0879" w:rsidRPr="002A7FDF" w:rsidRDefault="008D0879" w:rsidP="004756D7">
      <w:pPr>
        <w:keepNext/>
        <w:spacing w:before="120" w:after="120" w:line="276" w:lineRule="auto"/>
        <w:jc w:val="both"/>
        <w:outlineLvl w:val="0"/>
        <w:rPr>
          <w:rFonts w:ascii="Cambria" w:eastAsia="Times New Roman" w:hAnsi="Cambria"/>
          <w:kern w:val="32"/>
          <w:lang w:val="pl-PL"/>
          <w14:ligatures w14:val="none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  <w14:ligatures w14:val="none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  <w14:ligatures w14:val="none"/>
        </w:rPr>
        <w:t>(zasady i kryteria przyznawania oceny, a także sposób obliczania oceny w przypadku zajęć, w skład których wchodzi więcej niż jedna forma prowadzenia zajęć, z uwzględnieniem wszystkich form prowadzenia zajęć oraz wszystkich terminów egzaminów i zaliczeń, w tym także poprawkowych):</w:t>
      </w:r>
    </w:p>
    <w:tbl>
      <w:tblPr>
        <w:tblW w:w="9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32"/>
      </w:tblGrid>
      <w:tr w:rsidR="008D0879" w:rsidRPr="00AD6885" w14:paraId="00C90C41" w14:textId="77777777" w:rsidTr="00D14F82">
        <w:trPr>
          <w:trHeight w:val="93"/>
        </w:trPr>
        <w:tc>
          <w:tcPr>
            <w:tcW w:w="9532" w:type="dxa"/>
          </w:tcPr>
          <w:p w14:paraId="71E1B72E" w14:textId="77777777" w:rsidR="008D0879" w:rsidRPr="002A7FDF" w:rsidRDefault="008D0879" w:rsidP="008D0879">
            <w:pPr>
              <w:numPr>
                <w:ilvl w:val="0"/>
                <w:numId w:val="5"/>
              </w:numPr>
              <w:spacing w:line="276" w:lineRule="auto"/>
              <w:jc w:val="both"/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  <w:t xml:space="preserve">obserwacja/aktywność (F2) prezentowania wiedzy stanowi 30% oceny podsumowującej (P3). Wynik ustalany na podstawie pisemnych lub ustnych odpowiedzi, gdzie ocena pozytywna osiągana jest w </w:t>
            </w:r>
            <w:r w:rsidRPr="002A7FDF"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  <w:lastRenderedPageBreak/>
              <w:t xml:space="preserve">przypadku uzyskania 50% poprawnych odpowiedzi – </w:t>
            </w:r>
            <w:r w:rsidRPr="002A7FDF">
              <w:rPr>
                <w:rFonts w:ascii="Cambria" w:eastAsia="Calibri" w:hAnsi="Cambria"/>
                <w:iCs/>
                <w:kern w:val="0"/>
                <w:u w:val="single"/>
                <w:lang w:val="pl-PL"/>
                <w14:ligatures w14:val="none"/>
              </w:rPr>
              <w:t>kryterium oceny:</w:t>
            </w:r>
            <w:r w:rsidRPr="002A7FDF"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  <w:t xml:space="preserve"> kompletność odpowiedzi, poprawna terminologia, aktualny stan prawny, umiejętność logicznego myślenia;</w:t>
            </w:r>
          </w:p>
          <w:p w14:paraId="7B3D574B" w14:textId="77777777" w:rsidR="008D0879" w:rsidRPr="002A7FDF" w:rsidRDefault="008D0879" w:rsidP="008D0879">
            <w:pPr>
              <w:numPr>
                <w:ilvl w:val="0"/>
                <w:numId w:val="5"/>
              </w:numPr>
              <w:spacing w:line="276" w:lineRule="auto"/>
              <w:jc w:val="both"/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  <w:t>praca pisemna (F3) sprawdzająca umiejętności i kompetencje stanowi 50% oceny podsumowującej (P3). Wynik ustalany jest na podstawie pisemnych odpowiedzi, gdzie ocena pozytywna osiągana jest w przypadku uzyskania 50% poprawnych odpowiedzi – kryterium oceny: kompletność odpowiedzi, poprawna terminologia, aktualny stan prawny, umiejętność logicznego myślenia, znajomość aktów prawnych;</w:t>
            </w:r>
          </w:p>
          <w:p w14:paraId="7B4AD48D" w14:textId="77777777" w:rsidR="008D0879" w:rsidRPr="002A7FDF" w:rsidRDefault="008D0879" w:rsidP="008D0879">
            <w:pPr>
              <w:numPr>
                <w:ilvl w:val="0"/>
                <w:numId w:val="5"/>
              </w:numPr>
              <w:spacing w:line="276" w:lineRule="auto"/>
              <w:jc w:val="both"/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  <w:t>suma ocen z obserwacji/aktywności (F2) i pracy pisemnej (F3) stanowi ocenę podsumowującą (P3).</w:t>
            </w:r>
          </w:p>
        </w:tc>
      </w:tr>
    </w:tbl>
    <w:p w14:paraId="3BE7C3CC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lastRenderedPageBreak/>
        <w:t>10. Forma zaliczenia zajęć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8D0879" w:rsidRPr="002A7FDF" w14:paraId="0E4C4FF5" w14:textId="77777777" w:rsidTr="00D14F82">
        <w:trPr>
          <w:trHeight w:val="540"/>
        </w:trPr>
        <w:tc>
          <w:tcPr>
            <w:tcW w:w="9426" w:type="dxa"/>
          </w:tcPr>
          <w:p w14:paraId="454F4D11" w14:textId="77777777" w:rsidR="008D0879" w:rsidRPr="002A7FDF" w:rsidRDefault="008D0879" w:rsidP="004756D7">
            <w:pPr>
              <w:spacing w:before="120" w:after="120" w:line="276" w:lineRule="auto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Zaliczenie z oceną</w:t>
            </w:r>
          </w:p>
        </w:tc>
      </w:tr>
    </w:tbl>
    <w:p w14:paraId="20A4281F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t xml:space="preserve">11. Obciążenie pracą studenta </w:t>
      </w:r>
      <w:r w:rsidRPr="002A7FDF">
        <w:rPr>
          <w:rFonts w:ascii="Cambria" w:eastAsia="Calibri" w:hAnsi="Cambria" w:cs="Calibri"/>
          <w:kern w:val="0"/>
          <w:lang w:val="pl-PL"/>
          <w14:ligatures w14:val="none"/>
        </w:rPr>
        <w:t>(sposób wyznaczenia punktów ECTS):</w:t>
      </w:r>
    </w:p>
    <w:tbl>
      <w:tblPr>
        <w:tblStyle w:val="Tabela-Siatka"/>
        <w:tblW w:w="9464" w:type="dxa"/>
        <w:tblLayout w:type="fixed"/>
        <w:tblLook w:val="00A0" w:firstRow="1" w:lastRow="0" w:firstColumn="1" w:lastColumn="0" w:noHBand="0" w:noVBand="0"/>
      </w:tblPr>
      <w:tblGrid>
        <w:gridCol w:w="5856"/>
        <w:gridCol w:w="1984"/>
        <w:gridCol w:w="1624"/>
      </w:tblGrid>
      <w:tr w:rsidR="008D0879" w:rsidRPr="002A7FDF" w14:paraId="151F63CC" w14:textId="77777777" w:rsidTr="00D14F82">
        <w:trPr>
          <w:trHeight w:val="397"/>
        </w:trPr>
        <w:tc>
          <w:tcPr>
            <w:tcW w:w="5856" w:type="dxa"/>
            <w:vMerge w:val="restart"/>
            <w:vAlign w:val="center"/>
          </w:tcPr>
          <w:p w14:paraId="54A3F6F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</w:rPr>
            </w:pPr>
            <w:r w:rsidRPr="002A7FDF">
              <w:rPr>
                <w:rFonts w:ascii="Cambria" w:eastAsia="Calibri" w:hAnsi="Cambria"/>
                <w:b/>
                <w:bCs/>
              </w:rPr>
              <w:t>Forma aktywności studenta</w:t>
            </w:r>
          </w:p>
        </w:tc>
        <w:tc>
          <w:tcPr>
            <w:tcW w:w="3608" w:type="dxa"/>
            <w:gridSpan w:val="2"/>
            <w:vAlign w:val="center"/>
          </w:tcPr>
          <w:p w14:paraId="31473DEC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Liczba godzin</w:t>
            </w:r>
          </w:p>
        </w:tc>
      </w:tr>
      <w:tr w:rsidR="008D0879" w:rsidRPr="002A7FDF" w14:paraId="3FB17894" w14:textId="77777777" w:rsidTr="00D14F82">
        <w:trPr>
          <w:trHeight w:val="397"/>
        </w:trPr>
        <w:tc>
          <w:tcPr>
            <w:tcW w:w="5856" w:type="dxa"/>
            <w:vMerge/>
            <w:vAlign w:val="center"/>
          </w:tcPr>
          <w:p w14:paraId="7044538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0844B098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na studiach stacjonarnych</w:t>
            </w:r>
          </w:p>
        </w:tc>
        <w:tc>
          <w:tcPr>
            <w:tcW w:w="1624" w:type="dxa"/>
          </w:tcPr>
          <w:p w14:paraId="4E376F31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na studiach niestacjonarnych</w:t>
            </w:r>
          </w:p>
        </w:tc>
      </w:tr>
      <w:tr w:rsidR="008D0879" w:rsidRPr="00AD6885" w14:paraId="37362D3E" w14:textId="77777777" w:rsidTr="00D14F82">
        <w:trPr>
          <w:trHeight w:val="397"/>
        </w:trPr>
        <w:tc>
          <w:tcPr>
            <w:tcW w:w="9464" w:type="dxa"/>
            <w:gridSpan w:val="3"/>
            <w:shd w:val="clear" w:color="auto" w:fill="D9D9D9" w:themeFill="background1" w:themeFillShade="D9"/>
            <w:vAlign w:val="center"/>
          </w:tcPr>
          <w:p w14:paraId="166B8E13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bCs/>
              </w:rPr>
              <w:t>Godziny kontaktowe studenta (w ramach zajęć):</w:t>
            </w:r>
          </w:p>
        </w:tc>
      </w:tr>
      <w:tr w:rsidR="008D0879" w:rsidRPr="002A7FDF" w14:paraId="51156365" w14:textId="77777777" w:rsidTr="00D14F82">
        <w:trPr>
          <w:trHeight w:val="397"/>
        </w:trPr>
        <w:tc>
          <w:tcPr>
            <w:tcW w:w="5856" w:type="dxa"/>
            <w:vAlign w:val="center"/>
          </w:tcPr>
          <w:p w14:paraId="34728229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vAlign w:val="center"/>
          </w:tcPr>
          <w:p w14:paraId="27F8222F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10</w:t>
            </w:r>
          </w:p>
        </w:tc>
        <w:tc>
          <w:tcPr>
            <w:tcW w:w="1624" w:type="dxa"/>
            <w:vAlign w:val="center"/>
          </w:tcPr>
          <w:p w14:paraId="75441CE5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10</w:t>
            </w:r>
          </w:p>
        </w:tc>
      </w:tr>
      <w:tr w:rsidR="008D0879" w:rsidRPr="00AD6885" w14:paraId="6B310A1D" w14:textId="77777777" w:rsidTr="00D14F82">
        <w:trPr>
          <w:trHeight w:val="397"/>
        </w:trPr>
        <w:tc>
          <w:tcPr>
            <w:tcW w:w="9464" w:type="dxa"/>
            <w:gridSpan w:val="3"/>
            <w:shd w:val="clear" w:color="auto" w:fill="D9D9D9" w:themeFill="background1" w:themeFillShade="D9"/>
            <w:vAlign w:val="center"/>
          </w:tcPr>
          <w:p w14:paraId="3C92EA3D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Praca własna studenta (indywidualna praca studenta związana z zajęciami):</w:t>
            </w:r>
          </w:p>
        </w:tc>
      </w:tr>
      <w:tr w:rsidR="008D0879" w:rsidRPr="002A7FDF" w14:paraId="476D4B67" w14:textId="77777777" w:rsidTr="00D14F82">
        <w:trPr>
          <w:trHeight w:val="397"/>
        </w:trPr>
        <w:tc>
          <w:tcPr>
            <w:tcW w:w="5856" w:type="dxa"/>
            <w:vAlign w:val="center"/>
          </w:tcPr>
          <w:p w14:paraId="535DE036" w14:textId="77777777" w:rsidR="008D0879" w:rsidRPr="002A7FDF" w:rsidRDefault="008D0879" w:rsidP="004756D7">
            <w:pPr>
              <w:spacing w:before="20" w:after="20" w:line="240" w:lineRule="auto"/>
              <w:jc w:val="both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Czytanie literatury</w:t>
            </w:r>
          </w:p>
        </w:tc>
        <w:tc>
          <w:tcPr>
            <w:tcW w:w="1984" w:type="dxa"/>
            <w:vAlign w:val="center"/>
          </w:tcPr>
          <w:p w14:paraId="536F6430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6</w:t>
            </w:r>
          </w:p>
        </w:tc>
        <w:tc>
          <w:tcPr>
            <w:tcW w:w="1624" w:type="dxa"/>
            <w:vAlign w:val="center"/>
          </w:tcPr>
          <w:p w14:paraId="736366D7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6</w:t>
            </w:r>
          </w:p>
        </w:tc>
      </w:tr>
      <w:tr w:rsidR="008D0879" w:rsidRPr="002A7FDF" w14:paraId="073A037E" w14:textId="77777777" w:rsidTr="00D14F82">
        <w:trPr>
          <w:trHeight w:val="397"/>
        </w:trPr>
        <w:tc>
          <w:tcPr>
            <w:tcW w:w="5856" w:type="dxa"/>
            <w:vAlign w:val="center"/>
          </w:tcPr>
          <w:p w14:paraId="46F28DA7" w14:textId="77777777" w:rsidR="008D0879" w:rsidRPr="002A7FDF" w:rsidRDefault="008D0879" w:rsidP="004756D7">
            <w:pPr>
              <w:spacing w:before="20" w:after="20" w:line="240" w:lineRule="auto"/>
              <w:jc w:val="both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Czytanie aktu prawnego</w:t>
            </w:r>
          </w:p>
        </w:tc>
        <w:tc>
          <w:tcPr>
            <w:tcW w:w="1984" w:type="dxa"/>
            <w:vAlign w:val="center"/>
          </w:tcPr>
          <w:p w14:paraId="62311456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9</w:t>
            </w:r>
          </w:p>
        </w:tc>
        <w:tc>
          <w:tcPr>
            <w:tcW w:w="1624" w:type="dxa"/>
            <w:vAlign w:val="center"/>
          </w:tcPr>
          <w:p w14:paraId="0FE60AD3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9</w:t>
            </w:r>
          </w:p>
        </w:tc>
      </w:tr>
      <w:tr w:rsidR="008D0879" w:rsidRPr="002A7FDF" w14:paraId="534A5B48" w14:textId="77777777" w:rsidTr="00D14F82">
        <w:trPr>
          <w:trHeight w:val="397"/>
        </w:trPr>
        <w:tc>
          <w:tcPr>
            <w:tcW w:w="5856" w:type="dxa"/>
            <w:vAlign w:val="center"/>
          </w:tcPr>
          <w:p w14:paraId="57A4AD26" w14:textId="77777777" w:rsidR="008D0879" w:rsidRPr="002A7FDF" w:rsidRDefault="008D0879" w:rsidP="004756D7">
            <w:pPr>
              <w:spacing w:before="20" w:after="20" w:line="240" w:lineRule="auto"/>
              <w:jc w:val="right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suma godzin:</w:t>
            </w:r>
          </w:p>
        </w:tc>
        <w:tc>
          <w:tcPr>
            <w:tcW w:w="1984" w:type="dxa"/>
            <w:vAlign w:val="center"/>
          </w:tcPr>
          <w:p w14:paraId="6393635E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25</w:t>
            </w:r>
          </w:p>
        </w:tc>
        <w:tc>
          <w:tcPr>
            <w:tcW w:w="1624" w:type="dxa"/>
            <w:vAlign w:val="center"/>
          </w:tcPr>
          <w:p w14:paraId="285801D0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25</w:t>
            </w:r>
          </w:p>
        </w:tc>
      </w:tr>
      <w:tr w:rsidR="008D0879" w:rsidRPr="002A7FDF" w14:paraId="405629BC" w14:textId="77777777" w:rsidTr="00D14F82">
        <w:trPr>
          <w:trHeight w:val="397"/>
        </w:trPr>
        <w:tc>
          <w:tcPr>
            <w:tcW w:w="5856" w:type="dxa"/>
            <w:vAlign w:val="center"/>
          </w:tcPr>
          <w:p w14:paraId="669CC760" w14:textId="77777777" w:rsidR="008D0879" w:rsidRPr="002A7FDF" w:rsidRDefault="008D0879" w:rsidP="004756D7">
            <w:pPr>
              <w:spacing w:before="20" w:after="20" w:line="240" w:lineRule="auto"/>
              <w:jc w:val="right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 xml:space="preserve">liczba pkt ECTS przypisana do </w:t>
            </w:r>
            <w:r w:rsidRPr="002A7FDF">
              <w:rPr>
                <w:rFonts w:ascii="Cambria" w:eastAsia="Calibri" w:hAnsi="Cambria" w:cs="Calibri"/>
                <w:b/>
                <w:bCs/>
              </w:rPr>
              <w:t>zajęć</w:t>
            </w:r>
            <w:r w:rsidRPr="002A7FDF">
              <w:rPr>
                <w:rFonts w:ascii="Cambria" w:eastAsia="Calibri" w:hAnsi="Cambria"/>
                <w:b/>
              </w:rPr>
              <w:t xml:space="preserve">: </w:t>
            </w:r>
            <w:r w:rsidRPr="002A7FDF">
              <w:rPr>
                <w:rFonts w:ascii="Cambria" w:eastAsia="Calibri" w:hAnsi="Cambria"/>
                <w:b/>
              </w:rPr>
              <w:br/>
            </w:r>
            <w:r w:rsidRPr="002A7FDF">
              <w:rPr>
                <w:rFonts w:ascii="Cambria" w:eastAsia="Calibri" w:hAnsi="Cambria"/>
                <w:bCs/>
              </w:rPr>
              <w:t>(1 pkt ECTS odpowiada od 25 do 30 godzin aktywności studenta)</w:t>
            </w:r>
          </w:p>
        </w:tc>
        <w:tc>
          <w:tcPr>
            <w:tcW w:w="1984" w:type="dxa"/>
            <w:vAlign w:val="center"/>
          </w:tcPr>
          <w:p w14:paraId="27998F22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1</w:t>
            </w:r>
          </w:p>
        </w:tc>
        <w:tc>
          <w:tcPr>
            <w:tcW w:w="1624" w:type="dxa"/>
            <w:vAlign w:val="center"/>
          </w:tcPr>
          <w:p w14:paraId="4914DC59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1</w:t>
            </w:r>
          </w:p>
        </w:tc>
      </w:tr>
    </w:tbl>
    <w:p w14:paraId="448BDE40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t>12. Literatura zajęć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464"/>
      </w:tblGrid>
      <w:tr w:rsidR="008D0879" w:rsidRPr="002A7FDF" w14:paraId="2BF9A7CE" w14:textId="77777777" w:rsidTr="00D14F82">
        <w:tc>
          <w:tcPr>
            <w:tcW w:w="9464" w:type="dxa"/>
            <w:vAlign w:val="center"/>
          </w:tcPr>
          <w:p w14:paraId="44DA05A1" w14:textId="77777777" w:rsidR="008D0879" w:rsidRPr="002A7FDF" w:rsidRDefault="008D0879" w:rsidP="004756D7">
            <w:pPr>
              <w:spacing w:line="276" w:lineRule="auto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Literatura obowiązkowa:</w:t>
            </w:r>
          </w:p>
          <w:p w14:paraId="7B16DD28" w14:textId="77777777" w:rsidR="008D0879" w:rsidRPr="002A7FDF" w:rsidRDefault="008D0879" w:rsidP="008D0879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Cambria" w:eastAsia="Times New Roman" w:hAnsi="Cambria" w:cs="Calibri"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Times New Roman" w:hAnsi="Cambria" w:cs="Calibri"/>
                <w:kern w:val="0"/>
                <w:lang w:val="pl-PL" w:eastAsia="pl-PL"/>
                <w14:ligatures w14:val="none"/>
              </w:rPr>
              <w:t xml:space="preserve">J. Barta, R. Markiewicz, </w:t>
            </w:r>
            <w:r w:rsidRPr="002A7FDF">
              <w:rPr>
                <w:rFonts w:ascii="Cambria" w:eastAsia="Times New Roman" w:hAnsi="Cambria" w:cs="Calibri"/>
                <w:i/>
                <w:iCs/>
                <w:kern w:val="0"/>
                <w:lang w:val="pl-PL" w:eastAsia="pl-PL"/>
                <w14:ligatures w14:val="none"/>
              </w:rPr>
              <w:t>Prawo autorskie i prawa pokrewne</w:t>
            </w:r>
            <w:r w:rsidRPr="002A7FDF">
              <w:rPr>
                <w:rFonts w:ascii="Cambria" w:eastAsia="Times New Roman" w:hAnsi="Cambria" w:cs="Calibri"/>
                <w:kern w:val="0"/>
                <w:lang w:val="pl-PL" w:eastAsia="pl-PL"/>
                <w14:ligatures w14:val="none"/>
              </w:rPr>
              <w:t>, Wolters Kluwer Polska, Warszawa 2016.</w:t>
            </w:r>
          </w:p>
          <w:p w14:paraId="372F4869" w14:textId="77777777" w:rsidR="008D0879" w:rsidRPr="002A7FDF" w:rsidRDefault="008D0879" w:rsidP="008D0879">
            <w:pPr>
              <w:numPr>
                <w:ilvl w:val="0"/>
                <w:numId w:val="3"/>
              </w:numPr>
              <w:spacing w:line="276" w:lineRule="auto"/>
              <w:ind w:left="318" w:hanging="284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 w:cs="Calibri"/>
                <w:kern w:val="0"/>
                <w:lang w:val="pl-PL" w:eastAsia="pl-PL"/>
                <w14:ligatures w14:val="none"/>
              </w:rPr>
              <w:t xml:space="preserve">Ustawa z dnia 4 lutego 1994 r. o prawie autorskim i prawach pokrewnych </w:t>
            </w:r>
            <w:r w:rsidRPr="002A7FDF">
              <w:rPr>
                <w:rFonts w:ascii="Cambria" w:eastAsia="Times New Roman" w:hAnsi="Cambria" w:cs="Calibri"/>
                <w:i/>
                <w:kern w:val="0"/>
                <w:lang w:val="pl-PL" w:eastAsia="pl-PL"/>
                <w14:ligatures w14:val="none"/>
              </w:rPr>
              <w:t>(tj. Dz. U. z 2022 r. poz. 2509)</w:t>
            </w:r>
          </w:p>
        </w:tc>
      </w:tr>
      <w:tr w:rsidR="008D0879" w:rsidRPr="00AD6885" w14:paraId="64F21580" w14:textId="77777777" w:rsidTr="00D14F82">
        <w:tc>
          <w:tcPr>
            <w:tcW w:w="9464" w:type="dxa"/>
            <w:vAlign w:val="center"/>
          </w:tcPr>
          <w:p w14:paraId="23A76480" w14:textId="77777777" w:rsidR="008D0879" w:rsidRPr="002A7FDF" w:rsidRDefault="008D0879" w:rsidP="004756D7">
            <w:pPr>
              <w:spacing w:line="276" w:lineRule="auto"/>
              <w:contextualSpacing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Literatura zalecana / fakultatywna:</w:t>
            </w:r>
          </w:p>
          <w:p w14:paraId="67C75418" w14:textId="77777777" w:rsidR="008D0879" w:rsidRPr="002A7FDF" w:rsidRDefault="008D0879" w:rsidP="008D0879">
            <w:pPr>
              <w:numPr>
                <w:ilvl w:val="0"/>
                <w:numId w:val="4"/>
              </w:numPr>
              <w:spacing w:line="276" w:lineRule="auto"/>
              <w:ind w:left="318" w:hanging="284"/>
              <w:contextualSpacing/>
              <w:rPr>
                <w:rFonts w:ascii="Cambria" w:eastAsia="Times New Roman" w:hAnsi="Cambria"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Times New Roman" w:hAnsi="Cambria"/>
                <w:kern w:val="0"/>
                <w:lang w:val="pl-PL" w:eastAsia="pl-PL"/>
                <w14:ligatures w14:val="none"/>
              </w:rPr>
              <w:t xml:space="preserve">J. Barta, M. Czajkowska-Dąbrowska, Z. Ćwiąkalski, R. Markiewicz, E. </w:t>
            </w:r>
            <w:proofErr w:type="spellStart"/>
            <w:r w:rsidRPr="002A7FDF">
              <w:rPr>
                <w:rFonts w:ascii="Cambria" w:eastAsia="Times New Roman" w:hAnsi="Cambria"/>
                <w:kern w:val="0"/>
                <w:lang w:val="pl-PL" w:eastAsia="pl-PL"/>
                <w14:ligatures w14:val="none"/>
              </w:rPr>
              <w:t>Traple</w:t>
            </w:r>
            <w:proofErr w:type="spellEnd"/>
            <w:r w:rsidRPr="002A7FDF">
              <w:rPr>
                <w:rFonts w:ascii="Cambria" w:eastAsia="Times New Roman" w:hAnsi="Cambria"/>
                <w:kern w:val="0"/>
                <w:lang w:val="pl-PL" w:eastAsia="pl-PL"/>
                <w14:ligatures w14:val="none"/>
              </w:rPr>
              <w:t xml:space="preserve">, </w:t>
            </w:r>
            <w:r w:rsidRPr="002A7FDF">
              <w:rPr>
                <w:rFonts w:ascii="Cambria" w:eastAsia="Times New Roman" w:hAnsi="Cambria"/>
                <w:i/>
                <w:iCs/>
                <w:kern w:val="0"/>
                <w:lang w:val="pl-PL" w:eastAsia="pl-PL"/>
                <w14:ligatures w14:val="none"/>
              </w:rPr>
              <w:t>Prawo autorskie i prawa pokrewne – komentarz</w:t>
            </w:r>
            <w:r w:rsidRPr="002A7FDF">
              <w:rPr>
                <w:rFonts w:ascii="Cambria" w:eastAsia="Times New Roman" w:hAnsi="Cambria"/>
                <w:kern w:val="0"/>
                <w:lang w:val="pl-PL" w:eastAsia="pl-PL"/>
                <w14:ligatures w14:val="none"/>
              </w:rPr>
              <w:t>, Zakamycze 2005.</w:t>
            </w:r>
          </w:p>
        </w:tc>
      </w:tr>
    </w:tbl>
    <w:p w14:paraId="362FC836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t>13. Informacje dodatkowe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21"/>
        <w:gridCol w:w="5743"/>
      </w:tblGrid>
      <w:tr w:rsidR="008D0879" w:rsidRPr="002A7FDF" w14:paraId="16ED95D8" w14:textId="77777777" w:rsidTr="00D14F82">
        <w:tc>
          <w:tcPr>
            <w:tcW w:w="3721" w:type="dxa"/>
          </w:tcPr>
          <w:p w14:paraId="62208AFE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imię i nazwisko sporządzającego</w:t>
            </w:r>
          </w:p>
        </w:tc>
        <w:tc>
          <w:tcPr>
            <w:tcW w:w="5743" w:type="dxa"/>
          </w:tcPr>
          <w:p w14:paraId="15812823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mgr Marcin Szott</w:t>
            </w:r>
          </w:p>
        </w:tc>
      </w:tr>
      <w:tr w:rsidR="008D0879" w:rsidRPr="002A7FDF" w14:paraId="13A98162" w14:textId="77777777" w:rsidTr="00D14F82">
        <w:tc>
          <w:tcPr>
            <w:tcW w:w="3721" w:type="dxa"/>
          </w:tcPr>
          <w:p w14:paraId="339A2BC1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data sporządzenia / aktualizacji</w:t>
            </w:r>
          </w:p>
        </w:tc>
        <w:tc>
          <w:tcPr>
            <w:tcW w:w="5743" w:type="dxa"/>
          </w:tcPr>
          <w:p w14:paraId="3C8D4C00" w14:textId="6C0C8589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1</w:t>
            </w:r>
            <w:r w:rsidR="005C3686"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0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.0</w:t>
            </w:r>
            <w:r w:rsidR="005C3686"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6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.2025</w:t>
            </w:r>
          </w:p>
        </w:tc>
      </w:tr>
      <w:tr w:rsidR="008D0879" w:rsidRPr="002A7FDF" w14:paraId="4CA9C006" w14:textId="77777777" w:rsidTr="00D14F82">
        <w:tc>
          <w:tcPr>
            <w:tcW w:w="3721" w:type="dxa"/>
          </w:tcPr>
          <w:p w14:paraId="68D536DC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dane kontaktowe (e-mail)</w:t>
            </w:r>
          </w:p>
        </w:tc>
        <w:tc>
          <w:tcPr>
            <w:tcW w:w="5743" w:type="dxa"/>
          </w:tcPr>
          <w:p w14:paraId="56A680D8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hyperlink r:id="rId10" w:history="1">
              <w:r w:rsidRPr="002A7FDF">
                <w:rPr>
                  <w:rFonts w:ascii="Cambria" w:eastAsia="Calibri" w:hAnsi="Cambria"/>
                  <w:kern w:val="0"/>
                  <w:u w:val="single"/>
                  <w:lang w:val="pl-PL"/>
                  <w14:ligatures w14:val="none"/>
                </w:rPr>
                <w:t>mszott@ajp.edu.pl</w:t>
              </w:r>
            </w:hyperlink>
          </w:p>
        </w:tc>
      </w:tr>
      <w:tr w:rsidR="008D0879" w:rsidRPr="002A7FDF" w14:paraId="5E4CD207" w14:textId="77777777" w:rsidTr="00D14F82">
        <w:tc>
          <w:tcPr>
            <w:tcW w:w="3721" w:type="dxa"/>
            <w:tcBorders>
              <w:bottom w:val="single" w:sz="4" w:space="0" w:color="000000"/>
            </w:tcBorders>
          </w:tcPr>
          <w:p w14:paraId="2738930D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podpis</w:t>
            </w:r>
          </w:p>
        </w:tc>
        <w:tc>
          <w:tcPr>
            <w:tcW w:w="5743" w:type="dxa"/>
            <w:tcBorders>
              <w:bottom w:val="single" w:sz="4" w:space="0" w:color="000000"/>
            </w:tcBorders>
          </w:tcPr>
          <w:p w14:paraId="406E30A4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</w:p>
        </w:tc>
      </w:tr>
    </w:tbl>
    <w:p w14:paraId="15C3AFE0" w14:textId="77777777" w:rsidR="008D0879" w:rsidRPr="002A7FDF" w:rsidRDefault="008D0879">
      <w:pPr>
        <w:rPr>
          <w:rFonts w:ascii="Cambria" w:hAnsi="Cambria"/>
          <w:lang w:val="pl-PL"/>
        </w:rPr>
      </w:pPr>
    </w:p>
    <w:p w14:paraId="3A69904A" w14:textId="77777777" w:rsidR="002A7FDF" w:rsidRPr="002A7FDF" w:rsidRDefault="002A7FDF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5"/>
        <w:gridCol w:w="3104"/>
        <w:gridCol w:w="4253"/>
      </w:tblGrid>
      <w:tr w:rsidR="008D0879" w:rsidRPr="002A7FDF" w14:paraId="7A06CCAA" w14:textId="77777777" w:rsidTr="00D14F82">
        <w:trPr>
          <w:trHeight w:val="269"/>
        </w:trPr>
        <w:tc>
          <w:tcPr>
            <w:tcW w:w="1965" w:type="dxa"/>
            <w:vMerge w:val="restart"/>
            <w:shd w:val="clear" w:color="auto" w:fill="FFFFFF" w:themeFill="background1"/>
          </w:tcPr>
          <w:p w14:paraId="0F3EDB73" w14:textId="750420C1" w:rsidR="008D0879" w:rsidRPr="002A7FDF" w:rsidRDefault="008D0879" w:rsidP="004756D7">
            <w:pPr>
              <w:spacing w:line="100" w:lineRule="atLeast"/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noProof/>
                <w:kern w:val="0"/>
                <w:lang w:val="de-DE" w:eastAsia="de-DE"/>
                <w14:ligatures w14:val="none"/>
              </w:rPr>
              <w:lastRenderedPageBreak/>
              <w:drawing>
                <wp:inline distT="0" distB="0" distL="0" distR="0" wp14:anchorId="422A9941" wp14:editId="77462FAC">
                  <wp:extent cx="1066800" cy="1066800"/>
                  <wp:effectExtent l="0" t="0" r="0" b="0"/>
                  <wp:docPr id="8" name="Obraz 3" descr="Obraz zawierający godło, symbol, logo, Znak towarowy&#10;&#10;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3" descr="Obraz zawierający godło, symbol, logo, Znak towarowy&#10;&#10;Zawartość wygenerowana przez sztuczną inteligencję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shd w:val="clear" w:color="auto" w:fill="FFFFFF" w:themeFill="background1"/>
            <w:vAlign w:val="center"/>
          </w:tcPr>
          <w:p w14:paraId="797591A8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Wydział</w:t>
            </w:r>
          </w:p>
        </w:tc>
        <w:tc>
          <w:tcPr>
            <w:tcW w:w="4253" w:type="dxa"/>
            <w:shd w:val="clear" w:color="auto" w:fill="FFFFFF" w:themeFill="background1"/>
            <w:vAlign w:val="center"/>
          </w:tcPr>
          <w:p w14:paraId="2E61D3CB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Humanistyczny</w:t>
            </w:r>
          </w:p>
        </w:tc>
      </w:tr>
      <w:tr w:rsidR="008D0879" w:rsidRPr="00AD6885" w14:paraId="6F484BD6" w14:textId="77777777" w:rsidTr="00D14F82">
        <w:trPr>
          <w:trHeight w:val="275"/>
        </w:trPr>
        <w:tc>
          <w:tcPr>
            <w:tcW w:w="1965" w:type="dxa"/>
            <w:vMerge/>
          </w:tcPr>
          <w:p w14:paraId="71E67F41" w14:textId="77777777" w:rsidR="008D0879" w:rsidRPr="002A7FDF" w:rsidRDefault="008D0879" w:rsidP="004756D7">
            <w:pPr>
              <w:spacing w:line="100" w:lineRule="atLeast"/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4" w:type="dxa"/>
            <w:shd w:val="clear" w:color="auto" w:fill="FFFFFF" w:themeFill="background1"/>
            <w:vAlign w:val="center"/>
          </w:tcPr>
          <w:p w14:paraId="32ACD73A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Kierunek</w:t>
            </w:r>
          </w:p>
        </w:tc>
        <w:tc>
          <w:tcPr>
            <w:tcW w:w="4253" w:type="dxa"/>
            <w:shd w:val="clear" w:color="auto" w:fill="FFFFFF" w:themeFill="background1"/>
            <w:vAlign w:val="center"/>
          </w:tcPr>
          <w:p w14:paraId="2BC9943A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Filologia w zakresie języka angielskiego</w:t>
            </w:r>
          </w:p>
        </w:tc>
      </w:tr>
      <w:tr w:rsidR="008D0879" w:rsidRPr="002A7FDF" w14:paraId="1A4065AF" w14:textId="77777777" w:rsidTr="00D14F82">
        <w:trPr>
          <w:trHeight w:val="139"/>
        </w:trPr>
        <w:tc>
          <w:tcPr>
            <w:tcW w:w="1965" w:type="dxa"/>
            <w:vMerge/>
          </w:tcPr>
          <w:p w14:paraId="4392379E" w14:textId="77777777" w:rsidR="008D0879" w:rsidRPr="002A7FDF" w:rsidRDefault="008D0879" w:rsidP="004756D7">
            <w:pPr>
              <w:spacing w:line="100" w:lineRule="atLeast"/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4" w:type="dxa"/>
            <w:shd w:val="clear" w:color="auto" w:fill="FFFFFF" w:themeFill="background1"/>
            <w:vAlign w:val="center"/>
          </w:tcPr>
          <w:p w14:paraId="5B6C915F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Poziom studiów</w:t>
            </w:r>
          </w:p>
        </w:tc>
        <w:tc>
          <w:tcPr>
            <w:tcW w:w="4253" w:type="dxa"/>
            <w:shd w:val="clear" w:color="auto" w:fill="FFFFFF" w:themeFill="background1"/>
            <w:vAlign w:val="center"/>
          </w:tcPr>
          <w:p w14:paraId="6F11D5B5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drugiego stopnia</w:t>
            </w:r>
          </w:p>
        </w:tc>
      </w:tr>
      <w:tr w:rsidR="008D0879" w:rsidRPr="002A7FDF" w14:paraId="2A9A3F9B" w14:textId="77777777" w:rsidTr="00D14F82">
        <w:trPr>
          <w:trHeight w:val="139"/>
        </w:trPr>
        <w:tc>
          <w:tcPr>
            <w:tcW w:w="1965" w:type="dxa"/>
            <w:vMerge/>
          </w:tcPr>
          <w:p w14:paraId="3389B7D4" w14:textId="77777777" w:rsidR="008D0879" w:rsidRPr="002A7FDF" w:rsidRDefault="008D0879" w:rsidP="004756D7">
            <w:pPr>
              <w:spacing w:line="100" w:lineRule="atLeast"/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4" w:type="dxa"/>
            <w:shd w:val="clear" w:color="auto" w:fill="FFFFFF" w:themeFill="background1"/>
            <w:vAlign w:val="center"/>
          </w:tcPr>
          <w:p w14:paraId="455DFDE8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Forma studiów</w:t>
            </w:r>
          </w:p>
        </w:tc>
        <w:tc>
          <w:tcPr>
            <w:tcW w:w="4253" w:type="dxa"/>
            <w:shd w:val="clear" w:color="auto" w:fill="FFFFFF" w:themeFill="background1"/>
            <w:vAlign w:val="center"/>
          </w:tcPr>
          <w:p w14:paraId="41E28878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stacjonarna/niestacjonarna</w:t>
            </w:r>
          </w:p>
        </w:tc>
      </w:tr>
      <w:tr w:rsidR="008D0879" w:rsidRPr="002A7FDF" w14:paraId="049644C4" w14:textId="77777777" w:rsidTr="00D14F82">
        <w:trPr>
          <w:trHeight w:val="139"/>
        </w:trPr>
        <w:tc>
          <w:tcPr>
            <w:tcW w:w="1965" w:type="dxa"/>
            <w:vMerge/>
          </w:tcPr>
          <w:p w14:paraId="7A86F93E" w14:textId="77777777" w:rsidR="008D0879" w:rsidRPr="002A7FDF" w:rsidRDefault="008D0879" w:rsidP="004756D7">
            <w:pPr>
              <w:spacing w:line="100" w:lineRule="atLeast"/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4" w:type="dxa"/>
            <w:shd w:val="clear" w:color="auto" w:fill="FFFFFF" w:themeFill="background1"/>
            <w:vAlign w:val="center"/>
          </w:tcPr>
          <w:p w14:paraId="2714BADB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Profil studiów</w:t>
            </w:r>
          </w:p>
        </w:tc>
        <w:tc>
          <w:tcPr>
            <w:tcW w:w="4253" w:type="dxa"/>
            <w:shd w:val="clear" w:color="auto" w:fill="FFFFFF" w:themeFill="background1"/>
            <w:vAlign w:val="center"/>
          </w:tcPr>
          <w:p w14:paraId="61513CCC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praktyczny</w:t>
            </w:r>
          </w:p>
        </w:tc>
      </w:tr>
      <w:tr w:rsidR="008D0879" w:rsidRPr="002A7FDF" w14:paraId="7E14BE04" w14:textId="77777777" w:rsidTr="00D14F82">
        <w:trPr>
          <w:trHeight w:val="139"/>
        </w:trPr>
        <w:tc>
          <w:tcPr>
            <w:tcW w:w="5069" w:type="dxa"/>
            <w:gridSpan w:val="2"/>
            <w:shd w:val="clear" w:color="auto" w:fill="FFFFFF" w:themeFill="background1"/>
            <w:vAlign w:val="center"/>
          </w:tcPr>
          <w:p w14:paraId="13D8C0D6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  <w:t>Pozycja w planie studiów (lub kod przedmiotu)</w:t>
            </w:r>
          </w:p>
        </w:tc>
        <w:tc>
          <w:tcPr>
            <w:tcW w:w="4253" w:type="dxa"/>
            <w:shd w:val="clear" w:color="auto" w:fill="FFFFFF" w:themeFill="background1"/>
            <w:vAlign w:val="center"/>
          </w:tcPr>
          <w:p w14:paraId="7D6A9CF7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  <w:t>3 / 3</w:t>
            </w:r>
          </w:p>
        </w:tc>
      </w:tr>
    </w:tbl>
    <w:p w14:paraId="7CCA9D41" w14:textId="77777777" w:rsidR="008D0879" w:rsidRPr="002A7FDF" w:rsidRDefault="008D0879" w:rsidP="004756D7">
      <w:pPr>
        <w:spacing w:before="240" w:after="240" w:line="100" w:lineRule="atLeast"/>
        <w:jc w:val="center"/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>KARTA ZAJĘĆ</w:t>
      </w:r>
    </w:p>
    <w:p w14:paraId="03FFC5EC" w14:textId="77777777" w:rsidR="008D0879" w:rsidRPr="002A7FDF" w:rsidRDefault="008D0879" w:rsidP="004756D7">
      <w:pPr>
        <w:spacing w:before="120" w:after="120" w:line="100" w:lineRule="atLeast"/>
        <w:rPr>
          <w:rFonts w:ascii="Cambria" w:eastAsia="Calibri" w:hAnsi="Cambria" w:cs="Calibri"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1. Informacje ogólne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4218"/>
        <w:gridCol w:w="5104"/>
      </w:tblGrid>
      <w:tr w:rsidR="008D0879" w:rsidRPr="00AD6885" w14:paraId="2E750D24" w14:textId="77777777" w:rsidTr="00D14F82">
        <w:trPr>
          <w:trHeight w:val="328"/>
        </w:trPr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8933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Nazwa zajęć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4DD28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Lektorat języka obcego – język niemiecki</w:t>
            </w:r>
          </w:p>
        </w:tc>
      </w:tr>
      <w:tr w:rsidR="008D0879" w:rsidRPr="002A7FDF" w14:paraId="3B5983B6" w14:textId="77777777" w:rsidTr="00D14F82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5EE1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Punkty ECTS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C34F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3</w:t>
            </w:r>
          </w:p>
        </w:tc>
      </w:tr>
      <w:tr w:rsidR="008D0879" w:rsidRPr="002A7FDF" w14:paraId="1AD8D0D2" w14:textId="77777777" w:rsidTr="00D14F82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EA0A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Rodzaj zajęć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50D3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ćwiczenia</w:t>
            </w:r>
          </w:p>
        </w:tc>
      </w:tr>
      <w:tr w:rsidR="008D0879" w:rsidRPr="00AD6885" w14:paraId="34A35FB4" w14:textId="77777777" w:rsidTr="00D14F82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FD9F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Moduł/specjalizacja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98BC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iCs/>
                <w:kern w:val="0"/>
                <w:lang w:val="pl-PL" w:eastAsia="pl-PL"/>
                <w14:ligatures w14:val="none"/>
              </w:rPr>
              <w:t xml:space="preserve">Przedmioty interdyscyplinarne / </w:t>
            </w:r>
            <w:r w:rsidRPr="002A7FDF">
              <w:rPr>
                <w:rFonts w:ascii="Cambria" w:eastAsia="Cambria" w:hAnsi="Cambria" w:cs="Cambria"/>
                <w:b/>
                <w:iCs/>
                <w:kern w:val="0"/>
                <w:lang w:val="pl-PL"/>
                <w14:ligatures w14:val="none"/>
              </w:rPr>
              <w:t>nauczycielska i translatorska</w:t>
            </w:r>
          </w:p>
        </w:tc>
      </w:tr>
      <w:tr w:rsidR="008D0879" w:rsidRPr="002A7FDF" w14:paraId="49C40CE7" w14:textId="77777777" w:rsidTr="00D14F82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B4824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Język, w którym prowadzone są zajęcia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B7F6B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niemiecki</w:t>
            </w:r>
          </w:p>
        </w:tc>
      </w:tr>
      <w:tr w:rsidR="008D0879" w:rsidRPr="002A7FDF" w14:paraId="65179B9F" w14:textId="77777777" w:rsidTr="00D14F82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FDC6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Rok studiów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61C4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</w:t>
            </w:r>
          </w:p>
        </w:tc>
      </w:tr>
      <w:tr w:rsidR="008D0879" w:rsidRPr="002A7FDF" w14:paraId="02996616" w14:textId="77777777" w:rsidTr="00D14F82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A013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Imię i nazwisko koordynatora zajęć oraz osób prowadzących zajęcia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D39B3" w14:textId="77777777" w:rsidR="008D0879" w:rsidRPr="002A7FDF" w:rsidRDefault="008D0879" w:rsidP="004756D7">
            <w:pPr>
              <w:rPr>
                <w:rFonts w:ascii="Cambria" w:eastAsia="Aptos" w:hAnsi="Cambria"/>
                <w:b/>
                <w:bCs/>
                <w:iCs/>
                <w:lang w:val="pl-PL"/>
              </w:rPr>
            </w:pPr>
            <w:proofErr w:type="spellStart"/>
            <w:r w:rsidRPr="00FE03CF">
              <w:rPr>
                <w:rFonts w:ascii="Cambria" w:eastAsia="Aptos" w:hAnsi="Cambria"/>
                <w:b/>
                <w:bCs/>
                <w:iCs/>
                <w:lang w:val="de-DE"/>
              </w:rPr>
              <w:t>koordynator</w:t>
            </w:r>
            <w:proofErr w:type="spellEnd"/>
            <w:r w:rsidRPr="00FE03CF">
              <w:rPr>
                <w:rFonts w:ascii="Cambria" w:eastAsia="Aptos" w:hAnsi="Cambria"/>
                <w:b/>
                <w:bCs/>
                <w:iCs/>
                <w:lang w:val="de-DE"/>
              </w:rPr>
              <w:t xml:space="preserve">: prof. AJP </w:t>
            </w:r>
            <w:proofErr w:type="spellStart"/>
            <w:r w:rsidRPr="00FE03CF">
              <w:rPr>
                <w:rFonts w:ascii="Cambria" w:eastAsia="Aptos" w:hAnsi="Cambria"/>
                <w:b/>
                <w:bCs/>
                <w:iCs/>
                <w:lang w:val="de-DE"/>
              </w:rPr>
              <w:t>dr</w:t>
            </w:r>
            <w:proofErr w:type="spellEnd"/>
            <w:r w:rsidRPr="00FE03CF">
              <w:rPr>
                <w:rFonts w:ascii="Cambria" w:eastAsia="Aptos" w:hAnsi="Cambria"/>
                <w:b/>
                <w:bCs/>
                <w:iCs/>
                <w:lang w:val="de-DE"/>
              </w:rPr>
              <w:t xml:space="preserve"> hab. </w:t>
            </w:r>
            <w:r w:rsidRPr="002A7FDF">
              <w:rPr>
                <w:rFonts w:ascii="Cambria" w:eastAsia="Aptos" w:hAnsi="Cambria"/>
                <w:b/>
                <w:bCs/>
                <w:iCs/>
                <w:lang w:val="pl-PL"/>
              </w:rPr>
              <w:t xml:space="preserve">Renata Nadobnik, </w:t>
            </w:r>
          </w:p>
          <w:p w14:paraId="6B2B73FF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iCs/>
                <w:lang w:val="pl-PL"/>
              </w:rPr>
              <w:t>mgr Piotr Kotek</w:t>
            </w:r>
          </w:p>
          <w:p w14:paraId="7D0DF40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 xml:space="preserve">Osoba prowadząca zajęcia: mgr Piotr Kotek, </w:t>
            </w:r>
          </w:p>
          <w:p w14:paraId="1B5763B9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 xml:space="preserve">mgr Dariusz </w:t>
            </w:r>
            <w:proofErr w:type="spellStart"/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Łężak</w:t>
            </w:r>
            <w:proofErr w:type="spellEnd"/>
          </w:p>
        </w:tc>
      </w:tr>
    </w:tbl>
    <w:p w14:paraId="51EDFE1B" w14:textId="77777777" w:rsidR="008D0879" w:rsidRPr="002A7FDF" w:rsidRDefault="008D0879" w:rsidP="004756D7">
      <w:pPr>
        <w:spacing w:before="120" w:after="120" w:line="100" w:lineRule="atLeast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2. Formy dydaktyczne prowadzenia zajęć i liczba godzin w semestrze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2391"/>
        <w:gridCol w:w="2944"/>
        <w:gridCol w:w="2209"/>
        <w:gridCol w:w="1778"/>
      </w:tblGrid>
      <w:tr w:rsidR="008D0879" w:rsidRPr="00AD6885" w14:paraId="762D135C" w14:textId="77777777" w:rsidTr="00D14F82"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3A40C8" w14:textId="77777777" w:rsidR="008D0879" w:rsidRPr="002A7FDF" w:rsidRDefault="008D0879" w:rsidP="004756D7">
            <w:pPr>
              <w:spacing w:before="60" w:after="60" w:line="100" w:lineRule="atLeast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Forma zajęć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D40382" w14:textId="77777777" w:rsidR="008D0879" w:rsidRPr="002A7FDF" w:rsidRDefault="008D0879" w:rsidP="004756D7">
            <w:pPr>
              <w:spacing w:before="60" w:after="60" w:line="100" w:lineRule="atLeast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Liczba godzin</w:t>
            </w:r>
          </w:p>
          <w:p w14:paraId="03977DAE" w14:textId="77777777" w:rsidR="008D0879" w:rsidRPr="002A7FDF" w:rsidRDefault="008D0879" w:rsidP="004756D7">
            <w:pPr>
              <w:spacing w:before="60" w:after="60" w:line="100" w:lineRule="atLeast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(stacjonarne/niestacjonarne)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BD1B9B" w14:textId="77777777" w:rsidR="008D0879" w:rsidRPr="002A7FDF" w:rsidRDefault="008D0879" w:rsidP="004756D7">
            <w:pPr>
              <w:spacing w:before="60" w:after="60" w:line="100" w:lineRule="atLeast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Rok studiów/semestr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D8E745" w14:textId="77777777" w:rsidR="008D0879" w:rsidRPr="002A7FDF" w:rsidRDefault="008D0879" w:rsidP="004756D7">
            <w:pPr>
              <w:spacing w:before="60" w:after="60" w:line="100" w:lineRule="atLeast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 xml:space="preserve">Punkty ECTS 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(zgodnie z programem studiów)</w:t>
            </w:r>
          </w:p>
        </w:tc>
      </w:tr>
      <w:tr w:rsidR="008D0879" w:rsidRPr="002A7FDF" w14:paraId="07C35F75" w14:textId="77777777" w:rsidTr="00D14F82"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4CB3B2" w14:textId="77777777" w:rsidR="008D0879" w:rsidRPr="002A7FDF" w:rsidRDefault="008D0879" w:rsidP="004756D7">
            <w:pPr>
              <w:spacing w:before="60" w:after="60" w:line="100" w:lineRule="atLeast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ćwiczenia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96967F" w14:textId="77777777" w:rsidR="008D0879" w:rsidRPr="002A7FDF" w:rsidRDefault="008D0879" w:rsidP="004756D7">
            <w:pPr>
              <w:spacing w:before="60" w:after="60" w:line="100" w:lineRule="atLeast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30/18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185004" w14:textId="77777777" w:rsidR="008D0879" w:rsidRPr="002A7FDF" w:rsidRDefault="008D0879" w:rsidP="004756D7">
            <w:pPr>
              <w:spacing w:before="60" w:after="60" w:line="100" w:lineRule="atLeast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I/1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C28709" w14:textId="77777777" w:rsidR="008D0879" w:rsidRPr="002A7FDF" w:rsidRDefault="008D0879" w:rsidP="004756D7">
            <w:pPr>
              <w:spacing w:before="60" w:after="60" w:line="100" w:lineRule="atLeast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3</w:t>
            </w:r>
          </w:p>
        </w:tc>
      </w:tr>
    </w:tbl>
    <w:p w14:paraId="6D31B04B" w14:textId="77777777" w:rsidR="008D0879" w:rsidRPr="002A7FDF" w:rsidRDefault="008D0879" w:rsidP="004756D7">
      <w:pPr>
        <w:spacing w:before="120" w:after="120" w:line="100" w:lineRule="atLeast"/>
        <w:rPr>
          <w:rFonts w:ascii="Cambria" w:eastAsia="Calibri" w:hAnsi="Cambria" w:cs="Calibri"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3. Wymagania wstępne, z uwzględnieniem sekwencyjności zajęć</w:t>
      </w: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AD6885" w14:paraId="423EBC87" w14:textId="77777777" w:rsidTr="00D14F82">
        <w:trPr>
          <w:trHeight w:val="301"/>
        </w:trPr>
        <w:tc>
          <w:tcPr>
            <w:tcW w:w="9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50E35" w14:textId="53022CAD" w:rsidR="008D0879" w:rsidRPr="002A7FDF" w:rsidRDefault="008D0879" w:rsidP="004756D7">
            <w:pPr>
              <w:spacing w:before="20" w:after="20" w:line="100" w:lineRule="atLeast"/>
              <w:rPr>
                <w:rFonts w:ascii="Cambria" w:eastAsia="Calibri" w:hAnsi="Cambria" w:cs="Calibri"/>
                <w:kern w:val="0"/>
                <w:sz w:val="18"/>
                <w:szCs w:val="1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sz w:val="18"/>
                <w:szCs w:val="18"/>
                <w:lang w:val="pl-PL"/>
                <w14:ligatures w14:val="none"/>
              </w:rPr>
              <w:t>Student posługuje się językiem niemieckim na pozio</w:t>
            </w:r>
            <w:r w:rsidR="00FF1878">
              <w:rPr>
                <w:rFonts w:ascii="Cambria" w:eastAsia="Calibri" w:hAnsi="Cambria" w:cs="Calibri"/>
                <w:kern w:val="0"/>
                <w:sz w:val="18"/>
                <w:szCs w:val="18"/>
                <w:lang w:val="pl-PL"/>
                <w14:ligatures w14:val="none"/>
              </w:rPr>
              <w:t>mie B2 odpowiadającym wymaganiom</w:t>
            </w:r>
            <w:r w:rsidRPr="002A7FDF">
              <w:rPr>
                <w:rFonts w:ascii="Cambria" w:eastAsia="Calibri" w:hAnsi="Cambria" w:cs="Calibri"/>
                <w:kern w:val="0"/>
                <w:sz w:val="18"/>
                <w:szCs w:val="18"/>
                <w:lang w:val="pl-PL"/>
                <w14:ligatures w14:val="none"/>
              </w:rPr>
              <w:t xml:space="preserve"> określonym dla studiów licencjackich wg Europejskiego Systemu Opisu Kształcenia Językowego.</w:t>
            </w:r>
          </w:p>
        </w:tc>
      </w:tr>
    </w:tbl>
    <w:p w14:paraId="7BD36680" w14:textId="77777777" w:rsidR="008D0879" w:rsidRPr="002A7FDF" w:rsidRDefault="008D0879" w:rsidP="004756D7">
      <w:pPr>
        <w:spacing w:before="120" w:after="120" w:line="100" w:lineRule="atLeast"/>
        <w:rPr>
          <w:rFonts w:ascii="Cambria" w:eastAsia="Calibri" w:hAnsi="Cambria"/>
          <w:kern w:val="0"/>
          <w:sz w:val="18"/>
          <w:szCs w:val="18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4.  Cele kształcenia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9322"/>
      </w:tblGrid>
      <w:tr w:rsidR="008D0879" w:rsidRPr="00AD6885" w14:paraId="6089B7A4" w14:textId="77777777" w:rsidTr="00D14F82">
        <w:tc>
          <w:tcPr>
            <w:tcW w:w="9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8102612" w14:textId="1EA84EAD" w:rsidR="008D0879" w:rsidRPr="002A7FDF" w:rsidRDefault="008D0879" w:rsidP="004756D7">
            <w:pPr>
              <w:spacing w:before="60" w:after="60"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C1 – </w:t>
            </w:r>
            <w:r w:rsidR="00481164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pogłębienie wiedzy i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nterdyscyplinarn</w:t>
            </w:r>
            <w:r w:rsidR="00481164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ej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, umożliwiając</w:t>
            </w:r>
            <w:r w:rsidR="00481164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ej 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wykorzystanie znajomości języka niemieckiego w różnych dziedzinach życia, w tym zawodowego.</w:t>
            </w:r>
          </w:p>
          <w:p w14:paraId="1E917E32" w14:textId="58F1E660" w:rsidR="008D0879" w:rsidRPr="002A7FDF" w:rsidRDefault="008D0879" w:rsidP="004756D7">
            <w:pPr>
              <w:spacing w:before="60" w:after="60"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C2 – </w:t>
            </w:r>
            <w:r w:rsidR="00326F34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osiągniecie</w:t>
            </w:r>
            <w:r w:rsidR="00326F34" w:rsidRPr="00326F34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biegłości językowej w zakresie j.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niemiecki</w:t>
            </w:r>
            <w:r w:rsidR="00481164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ego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na poziom</w:t>
            </w:r>
            <w:r w:rsidR="00481164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i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e B2 + zgodnie z ESOKJ.</w:t>
            </w:r>
          </w:p>
          <w:p w14:paraId="4EA30F2B" w14:textId="7CA20989" w:rsidR="008D0879" w:rsidRPr="002A7FDF" w:rsidRDefault="008D0879" w:rsidP="004756D7">
            <w:pPr>
              <w:spacing w:before="60" w:after="60" w:line="100" w:lineRule="atLeast"/>
              <w:ind w:left="426" w:hanging="426"/>
              <w:rPr>
                <w:rFonts w:ascii="Cambria" w:eastAsia="Cambria" w:hAnsi="Cambria" w:cs="Cambria"/>
                <w:kern w:val="0"/>
                <w:sz w:val="18"/>
                <w:szCs w:val="18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C3 </w:t>
            </w:r>
            <w:r w:rsidR="00481164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–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</w:t>
            </w:r>
            <w:r w:rsidR="00481164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rozwój umiejętności językowych oraz 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</w:t>
            </w:r>
            <w:r w:rsidR="00481164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umiejętności 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samodzie</w:t>
            </w:r>
            <w:r w:rsidR="00481164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lnego zdobywania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wiedz</w:t>
            </w:r>
            <w:r w:rsidR="00481164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y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</w:t>
            </w:r>
          </w:p>
        </w:tc>
      </w:tr>
    </w:tbl>
    <w:p w14:paraId="1E56F24F" w14:textId="77777777" w:rsidR="008D0879" w:rsidRPr="002A7FDF" w:rsidRDefault="008D0879" w:rsidP="004756D7">
      <w:pPr>
        <w:spacing w:before="60" w:after="60" w:line="100" w:lineRule="atLeast"/>
        <w:rPr>
          <w:rFonts w:ascii="Cambria" w:eastAsia="Calibri" w:hAnsi="Cambria"/>
          <w:b/>
          <w:bCs/>
          <w:kern w:val="0"/>
          <w:sz w:val="8"/>
          <w:szCs w:val="8"/>
          <w:lang w:val="pl-PL"/>
          <w14:ligatures w14:val="none"/>
        </w:rPr>
      </w:pPr>
    </w:p>
    <w:p w14:paraId="089A917A" w14:textId="77777777" w:rsidR="008D0879" w:rsidRPr="002A7FDF" w:rsidRDefault="008D0879" w:rsidP="008D0879">
      <w:pPr>
        <w:numPr>
          <w:ilvl w:val="0"/>
          <w:numId w:val="8"/>
        </w:numPr>
        <w:spacing w:before="120" w:after="120" w:line="100" w:lineRule="atLeast"/>
        <w:contextualSpacing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bookmarkStart w:id="2" w:name="_Hlk207976674"/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Efekty uczenia się dla zajęć wraz z odniesieniem do efektów kierunkowych</w:t>
      </w:r>
    </w:p>
    <w:p w14:paraId="2CCBA174" w14:textId="77777777" w:rsidR="008D0879" w:rsidRPr="002A7FDF" w:rsidRDefault="008D0879" w:rsidP="004756D7">
      <w:pPr>
        <w:spacing w:before="120" w:after="120" w:line="100" w:lineRule="atLeast"/>
        <w:ind w:left="720"/>
        <w:contextualSpacing/>
        <w:rPr>
          <w:rFonts w:ascii="Cambria" w:eastAsia="Calibri" w:hAnsi="Cambria"/>
          <w:b/>
          <w:bCs/>
          <w:kern w:val="0"/>
          <w:lang w:val="pl-PL"/>
          <w14:ligatures w14:val="none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1227"/>
        <w:gridCol w:w="6196"/>
        <w:gridCol w:w="1899"/>
      </w:tblGrid>
      <w:tr w:rsidR="008D0879" w:rsidRPr="002A7FDF" w14:paraId="3970BF15" w14:textId="77777777" w:rsidTr="00D14F82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FDB875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Symbol efektu uczenia się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9A27C4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Opis efektu uczenia się</w:t>
            </w:r>
          </w:p>
        </w:tc>
        <w:tc>
          <w:tcPr>
            <w:tcW w:w="1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EF433B7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Odniesienie do efektu kierunkowego</w:t>
            </w:r>
          </w:p>
        </w:tc>
      </w:tr>
      <w:tr w:rsidR="008D0879" w:rsidRPr="00AD6885" w14:paraId="28E6B508" w14:textId="77777777" w:rsidTr="00D14F82">
        <w:trPr>
          <w:trHeight w:val="300"/>
        </w:trPr>
        <w:tc>
          <w:tcPr>
            <w:tcW w:w="93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5F6D09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 xml:space="preserve">WIEDZA: </w:t>
            </w: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absolwent zna i rozumie </w:t>
            </w:r>
          </w:p>
        </w:tc>
      </w:tr>
      <w:tr w:rsidR="008D0879" w:rsidRPr="002A7FDF" w14:paraId="18DD17E9" w14:textId="77777777" w:rsidTr="00D14F82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BBC7AD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lastRenderedPageBreak/>
              <w:t>W_01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E81488" w14:textId="4217A0B2" w:rsidR="008D0879" w:rsidRPr="002A7FDF" w:rsidRDefault="00FF1878" w:rsidP="004756D7">
            <w:pPr>
              <w:spacing w:before="60" w:after="6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FF1878">
              <w:rPr>
                <w:rFonts w:ascii="Cambria" w:eastAsia="Times New Roman" w:hAnsi="Cambria"/>
                <w:kern w:val="0"/>
                <w:lang w:val="pl-PL" w:eastAsia="de-DE"/>
              </w:rPr>
              <w:t>fundamentalne dylematy współczesnej cywilizacji </w:t>
            </w:r>
          </w:p>
        </w:tc>
        <w:tc>
          <w:tcPr>
            <w:tcW w:w="1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6899B3" w14:textId="56A74C1D" w:rsidR="008D0879" w:rsidRPr="002A7FDF" w:rsidRDefault="00FF1878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K_W06</w:t>
            </w:r>
          </w:p>
        </w:tc>
      </w:tr>
      <w:tr w:rsidR="008D0879" w:rsidRPr="002A7FDF" w14:paraId="75C88767" w14:textId="77777777" w:rsidTr="00D14F82">
        <w:trPr>
          <w:trHeight w:val="300"/>
        </w:trPr>
        <w:tc>
          <w:tcPr>
            <w:tcW w:w="93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EAFBBD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 xml:space="preserve">UMIEJĘTNOŚCI: </w:t>
            </w: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absolwent potrafi</w:t>
            </w:r>
          </w:p>
        </w:tc>
      </w:tr>
      <w:tr w:rsidR="008D0879" w:rsidRPr="002A7FDF" w14:paraId="33773A86" w14:textId="77777777" w:rsidTr="00D14F82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FF8377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U_01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63283F" w14:textId="04DBDD3C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pos</w:t>
            </w:r>
            <w:r w:rsidR="0094689C">
              <w:rPr>
                <w:rFonts w:ascii="Cambria" w:eastAsia="Times New Roman" w:hAnsi="Cambria"/>
                <w:lang w:val="pl-PL" w:eastAsia="de-DE"/>
              </w:rPr>
              <w:t xml:space="preserve">ługiwać się językiem niemieckim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zgodne z wymaganiami określonymi dla poziomu B2+ Europejskiego Systemu Opisu Kształcenia Językowego</w:t>
            </w:r>
          </w:p>
        </w:tc>
        <w:tc>
          <w:tcPr>
            <w:tcW w:w="1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00BE5B0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K_U11</w:t>
            </w:r>
          </w:p>
        </w:tc>
      </w:tr>
      <w:tr w:rsidR="008D0879" w:rsidRPr="002A7FDF" w14:paraId="688AD02F" w14:textId="77777777" w:rsidTr="00D14F82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00CF941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U_02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C2EC89" w14:textId="77777777" w:rsidR="008D0879" w:rsidRPr="002A7FDF" w:rsidRDefault="008D0879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kern w:val="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kern w:val="0"/>
                <w:lang w:val="pl-PL" w:eastAsia="de-DE"/>
              </w:rPr>
              <w:t>samodzielnie planować i realizować własne uczenie się przez całe życie i ukierunkowywać innych w tym zakresie</w:t>
            </w:r>
          </w:p>
        </w:tc>
        <w:tc>
          <w:tcPr>
            <w:tcW w:w="1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CF906E8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K_U14</w:t>
            </w:r>
          </w:p>
        </w:tc>
      </w:tr>
      <w:tr w:rsidR="008D0879" w:rsidRPr="00AD6885" w14:paraId="280DECD1" w14:textId="77777777" w:rsidTr="00D14F82">
        <w:trPr>
          <w:trHeight w:val="300"/>
        </w:trPr>
        <w:tc>
          <w:tcPr>
            <w:tcW w:w="93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6183E6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>KOMPETENCJE SPOŁECZNE</w:t>
            </w: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: absolwent jest gotów do </w:t>
            </w:r>
          </w:p>
        </w:tc>
      </w:tr>
      <w:tr w:rsidR="008D0879" w:rsidRPr="002A7FDF" w14:paraId="2A614EED" w14:textId="77777777" w:rsidTr="00D14F82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42D4BC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K_01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E7FCB9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kern w:val="0"/>
                <w:lang w:val="pl-PL" w:eastAsia="de-DE"/>
                <w14:ligatures w14:val="none"/>
              </w:rPr>
              <w:t>uznawania znaczenia wiedzy w rozwiązywaniu problemów poznawczych i praktycznych</w:t>
            </w:r>
          </w:p>
        </w:tc>
        <w:tc>
          <w:tcPr>
            <w:tcW w:w="1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D7298A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K_K02</w:t>
            </w:r>
          </w:p>
        </w:tc>
      </w:tr>
    </w:tbl>
    <w:bookmarkEnd w:id="2"/>
    <w:p w14:paraId="78421338" w14:textId="77777777" w:rsidR="008D0879" w:rsidRPr="002A7FDF" w:rsidRDefault="008D0879" w:rsidP="004756D7">
      <w:pPr>
        <w:spacing w:after="200" w:line="276" w:lineRule="auto"/>
        <w:rPr>
          <w:rFonts w:ascii="Cambria" w:eastAsia="Calibri" w:hAnsi="Cambria" w:cs="Calibri"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 xml:space="preserve">6. Treści programowe oraz liczba godzin na poszczególnych formach zajęć </w:t>
      </w:r>
      <w:r w:rsidRPr="002A7FDF">
        <w:rPr>
          <w:rFonts w:ascii="Cambria" w:eastAsia="Calibri" w:hAnsi="Cambria" w:cs="Calibri"/>
          <w:kern w:val="0"/>
          <w:lang w:val="pl-PL"/>
          <w14:ligatures w14:val="none"/>
        </w:rPr>
        <w:t>(zgodnie z programem studiów):</w:t>
      </w:r>
    </w:p>
    <w:tbl>
      <w:tblPr>
        <w:tblW w:w="92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59"/>
        <w:gridCol w:w="5720"/>
        <w:gridCol w:w="1276"/>
        <w:gridCol w:w="1559"/>
      </w:tblGrid>
      <w:tr w:rsidR="008D0879" w:rsidRPr="002A7FDF" w14:paraId="240368AB" w14:textId="77777777" w:rsidTr="00D14F82">
        <w:trPr>
          <w:trHeight w:val="340"/>
        </w:trPr>
        <w:tc>
          <w:tcPr>
            <w:tcW w:w="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84328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Lp.</w:t>
            </w:r>
          </w:p>
        </w:tc>
        <w:tc>
          <w:tcPr>
            <w:tcW w:w="5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51A16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Treści ćwiczeń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6C5EA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  <w:t>Liczba godzin na studiach</w:t>
            </w:r>
          </w:p>
        </w:tc>
      </w:tr>
      <w:tr w:rsidR="008D0879" w:rsidRPr="002A7FDF" w14:paraId="23C410DA" w14:textId="77777777" w:rsidTr="00D14F82">
        <w:trPr>
          <w:trHeight w:val="196"/>
        </w:trPr>
        <w:tc>
          <w:tcPr>
            <w:tcW w:w="6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3269D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</w:p>
        </w:tc>
        <w:tc>
          <w:tcPr>
            <w:tcW w:w="5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D1B3F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AFAEE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  <w:t>stacjonarnych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95B66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  <w:t>niestacjonarnych</w:t>
            </w:r>
          </w:p>
        </w:tc>
      </w:tr>
      <w:tr w:rsidR="008D0879" w:rsidRPr="002A7FDF" w14:paraId="6521F036" w14:textId="77777777" w:rsidTr="00D14F82">
        <w:trPr>
          <w:trHeight w:val="22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748E6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kern w:val="1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C1</w:t>
            </w:r>
          </w:p>
        </w:tc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460E3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1"/>
                <w:lang w:val="pl-PL"/>
                <w14:ligatures w14:val="none"/>
              </w:rPr>
              <w:t>Zasady działania wybranych urządzeń; instrukcja obsługi.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5F3A6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12C00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2</w:t>
            </w:r>
          </w:p>
        </w:tc>
      </w:tr>
      <w:tr w:rsidR="008D0879" w:rsidRPr="002A7FDF" w14:paraId="7B811384" w14:textId="77777777" w:rsidTr="00D14F82">
        <w:trPr>
          <w:trHeight w:val="28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93D54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kern w:val="1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C2</w:t>
            </w:r>
          </w:p>
        </w:tc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2A712" w14:textId="77777777" w:rsidR="008D0879" w:rsidRPr="002A7FDF" w:rsidRDefault="008D0879" w:rsidP="004756D7">
            <w:pPr>
              <w:widowControl w:val="0"/>
              <w:spacing w:line="100" w:lineRule="atLeast"/>
              <w:rPr>
                <w:rFonts w:ascii="Cambria" w:eastAsia="Calibri" w:hAnsi="Cambria"/>
                <w:kern w:val="1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1"/>
                <w:lang w:val="pl-PL"/>
                <w14:ligatures w14:val="none"/>
              </w:rPr>
              <w:t>Wokół firmy i pieniądza</w:t>
            </w:r>
          </w:p>
          <w:p w14:paraId="0A501211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1"/>
                <w:lang w:val="pl-PL"/>
                <w14:ligatures w14:val="none"/>
              </w:rPr>
              <w:t>Struktura oraz zadania podstawowych działów firmy/przedsiębiorstwa oraz zakres obowiązków na danym stanowisku pracy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1D651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7A77C" w14:textId="227E9B3D" w:rsidR="008D0879" w:rsidRPr="002A7FDF" w:rsidRDefault="00624381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3</w:t>
            </w:r>
          </w:p>
        </w:tc>
      </w:tr>
      <w:tr w:rsidR="008D0879" w:rsidRPr="002A7FDF" w14:paraId="2025E987" w14:textId="77777777" w:rsidTr="00D14F82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69622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kern w:val="1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C3</w:t>
            </w:r>
          </w:p>
        </w:tc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A4E79" w14:textId="77777777" w:rsidR="008D0879" w:rsidRPr="002A7FDF" w:rsidRDefault="008D0879" w:rsidP="004756D7">
            <w:pPr>
              <w:widowControl w:val="0"/>
              <w:spacing w:line="100" w:lineRule="atLeast"/>
              <w:rPr>
                <w:rFonts w:ascii="Cambria" w:eastAsia="Calibri" w:hAnsi="Cambria" w:cs="Cambria"/>
                <w:kern w:val="1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1"/>
                <w:lang w:val="pl-PL"/>
                <w14:ligatures w14:val="none"/>
              </w:rPr>
              <w:t>Korespondencja handlowa (m.in. oferty, zamówienia, upomnienia)</w:t>
            </w:r>
          </w:p>
          <w:p w14:paraId="7DB153AA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1"/>
                <w:lang w:val="pl-PL"/>
                <w14:ligatures w14:val="none"/>
              </w:rPr>
              <w:t>Tryb rozkazujący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3AD8D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5B963" w14:textId="66F11D8D" w:rsidR="008D0879" w:rsidRPr="002A7FDF" w:rsidRDefault="00624381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3</w:t>
            </w:r>
          </w:p>
        </w:tc>
      </w:tr>
      <w:tr w:rsidR="008D0879" w:rsidRPr="002A7FDF" w14:paraId="17A966B2" w14:textId="77777777" w:rsidTr="00D14F82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C9C5C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kern w:val="1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C4</w:t>
            </w:r>
          </w:p>
        </w:tc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757BA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1"/>
                <w:lang w:val="pl-PL"/>
                <w14:ligatures w14:val="none"/>
              </w:rPr>
              <w:t>Negocjacje, wyrażanie opinii na temat warunków płacowych oraz różnych form zarobkowania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D6066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7FD34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3</w:t>
            </w:r>
          </w:p>
        </w:tc>
      </w:tr>
      <w:tr w:rsidR="008D0879" w:rsidRPr="002A7FDF" w14:paraId="6775BF08" w14:textId="77777777" w:rsidTr="00D14F82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573FC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kern w:val="1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C5</w:t>
            </w:r>
          </w:p>
        </w:tc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F62AA" w14:textId="77777777" w:rsidR="008D0879" w:rsidRPr="002A7FDF" w:rsidRDefault="008D0879" w:rsidP="004756D7">
            <w:pPr>
              <w:widowControl w:val="0"/>
              <w:spacing w:line="100" w:lineRule="atLeast"/>
              <w:rPr>
                <w:rFonts w:ascii="Cambria" w:eastAsia="Calibri" w:hAnsi="Cambria" w:cs="Cambria"/>
                <w:kern w:val="1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1"/>
                <w:lang w:val="pl-PL"/>
                <w14:ligatures w14:val="none"/>
              </w:rPr>
              <w:t>Tekst zaproszenia i odpowiedzi na zaproszenie.</w:t>
            </w:r>
          </w:p>
          <w:p w14:paraId="2208DE9D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1"/>
                <w:lang w:val="pl-PL"/>
                <w14:ligatures w14:val="none"/>
              </w:rPr>
              <w:t xml:space="preserve">Tryb przypuszczający </w:t>
            </w:r>
            <w:proofErr w:type="spellStart"/>
            <w:r w:rsidRPr="002A7FDF">
              <w:rPr>
                <w:rFonts w:ascii="Cambria" w:eastAsia="Calibri" w:hAnsi="Cambria" w:cs="Cambria"/>
                <w:kern w:val="1"/>
                <w:lang w:val="pl-PL"/>
                <w14:ligatures w14:val="none"/>
              </w:rPr>
              <w:t>Konjunktiv</w:t>
            </w:r>
            <w:proofErr w:type="spellEnd"/>
            <w:r w:rsidRPr="002A7FDF">
              <w:rPr>
                <w:rFonts w:ascii="Cambria" w:eastAsia="Calibri" w:hAnsi="Cambria" w:cs="Cambria"/>
                <w:kern w:val="1"/>
                <w:lang w:val="pl-PL"/>
                <w14:ligatures w14:val="none"/>
              </w:rPr>
              <w:t xml:space="preserve"> II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0F21E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554DF" w14:textId="26926C50" w:rsidR="008D0879" w:rsidRPr="002A7FDF" w:rsidRDefault="00341933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3</w:t>
            </w:r>
          </w:p>
        </w:tc>
      </w:tr>
      <w:tr w:rsidR="008D0879" w:rsidRPr="002A7FDF" w14:paraId="0F28714E" w14:textId="77777777" w:rsidTr="00D14F82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E95CF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Lucida Sans Unicode" w:hAnsi="Cambria"/>
                <w:kern w:val="1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C6</w:t>
            </w:r>
          </w:p>
        </w:tc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6025D" w14:textId="77777777" w:rsidR="008D0879" w:rsidRPr="002A7FDF" w:rsidRDefault="008D0879" w:rsidP="004756D7">
            <w:pPr>
              <w:widowControl w:val="0"/>
              <w:spacing w:line="100" w:lineRule="atLeast"/>
              <w:rPr>
                <w:rFonts w:ascii="Cambria" w:eastAsia="Lucida Sans Unicode" w:hAnsi="Cambria"/>
                <w:kern w:val="1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Lucida Sans Unicode" w:hAnsi="Cambria"/>
                <w:kern w:val="1"/>
                <w:szCs w:val="24"/>
                <w:lang w:val="pl-PL"/>
                <w14:ligatures w14:val="none"/>
              </w:rPr>
              <w:t>Życie zawodowe</w:t>
            </w:r>
          </w:p>
          <w:p w14:paraId="74056D4B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Lucida Sans Unicode" w:hAnsi="Cambria"/>
                <w:kern w:val="1"/>
                <w:szCs w:val="24"/>
                <w:lang w:val="pl-PL"/>
                <w14:ligatures w14:val="none"/>
              </w:rPr>
              <w:t xml:space="preserve">Ścieżka edukacyjna, plany związane z dalszym doskonaleniem i pracą zawodową;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EC957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EC214" w14:textId="7E3EFEFE" w:rsidR="008D0879" w:rsidRPr="002A7FDF" w:rsidRDefault="00624381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2</w:t>
            </w:r>
          </w:p>
        </w:tc>
      </w:tr>
      <w:tr w:rsidR="008D0879" w:rsidRPr="002A7FDF" w14:paraId="604FBB08" w14:textId="77777777" w:rsidTr="00D14F82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F7084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Lucida Sans Unicode" w:hAnsi="Cambria"/>
                <w:kern w:val="1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C7</w:t>
            </w:r>
          </w:p>
        </w:tc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C2DC1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Lucida Sans Unicode" w:hAnsi="Cambria"/>
                <w:kern w:val="1"/>
                <w:szCs w:val="24"/>
                <w:lang w:val="pl-PL"/>
                <w14:ligatures w14:val="none"/>
              </w:rPr>
              <w:t>CV oraz podanie o pracę.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4089F" w14:textId="1D907F1E" w:rsidR="008D0879" w:rsidRPr="002A7FDF" w:rsidRDefault="00624381" w:rsidP="004756D7">
            <w:pPr>
              <w:spacing w:before="20" w:after="20" w:line="276" w:lineRule="auto"/>
              <w:jc w:val="center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BAEDA" w14:textId="6B5FD300" w:rsidR="008D0879" w:rsidRPr="002A7FDF" w:rsidRDefault="00341933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2</w:t>
            </w:r>
          </w:p>
        </w:tc>
      </w:tr>
      <w:tr w:rsidR="008D0879" w:rsidRPr="002A7FDF" w14:paraId="6BEB223A" w14:textId="77777777" w:rsidTr="00D14F82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719F0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</w:p>
        </w:tc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0BF2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 xml:space="preserve">Razem liczba godzin ćwiczeń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5EADB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F7FEB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18</w:t>
            </w:r>
          </w:p>
        </w:tc>
      </w:tr>
    </w:tbl>
    <w:p w14:paraId="575323A9" w14:textId="77777777" w:rsidR="008D0879" w:rsidRPr="002A7FDF" w:rsidRDefault="008D0879" w:rsidP="004756D7">
      <w:pPr>
        <w:spacing w:before="120" w:after="120" w:line="100" w:lineRule="atLeast"/>
        <w:jc w:val="both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7. Metody oraz środki dydaktyczne wykorzystywane w ramach poszczególnych form zajęć</w:t>
      </w:r>
    </w:p>
    <w:tbl>
      <w:tblPr>
        <w:tblW w:w="92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418"/>
        <w:gridCol w:w="5812"/>
        <w:gridCol w:w="1984"/>
      </w:tblGrid>
      <w:tr w:rsidR="008D0879" w:rsidRPr="002A7FDF" w14:paraId="22128B30" w14:textId="77777777" w:rsidTr="00D14F82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BFFBC" w14:textId="77777777" w:rsidR="008D0879" w:rsidRPr="002A7FDF" w:rsidRDefault="008D0879" w:rsidP="004756D7">
            <w:pPr>
              <w:spacing w:before="60" w:after="60" w:line="100" w:lineRule="atLeast"/>
              <w:jc w:val="both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Forma zajęć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E9402" w14:textId="77777777" w:rsidR="008D0879" w:rsidRPr="002A7FDF" w:rsidRDefault="008D0879" w:rsidP="004756D7">
            <w:pPr>
              <w:spacing w:before="60" w:after="60" w:line="100" w:lineRule="atLeast"/>
              <w:jc w:val="both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Metody dydaktyczne (wybór z listy)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0D9DB" w14:textId="77777777" w:rsidR="008D0879" w:rsidRPr="002A7FDF" w:rsidRDefault="008D0879" w:rsidP="004756D7">
            <w:pPr>
              <w:spacing w:before="60" w:after="60" w:line="100" w:lineRule="atLeast"/>
              <w:jc w:val="both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Ś</w:t>
            </w: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rodki dydaktyczne</w:t>
            </w:r>
          </w:p>
        </w:tc>
      </w:tr>
      <w:tr w:rsidR="008D0879" w:rsidRPr="00AD6885" w14:paraId="0B2EBE77" w14:textId="77777777" w:rsidTr="00D14F82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2881B" w14:textId="77777777" w:rsidR="008D0879" w:rsidRPr="002A7FDF" w:rsidRDefault="008D0879" w:rsidP="004756D7">
            <w:pPr>
              <w:spacing w:before="60" w:after="60" w:line="100" w:lineRule="atLeast"/>
              <w:jc w:val="both"/>
              <w:rPr>
                <w:rFonts w:ascii="Cambria" w:eastAsia="Calibri" w:hAnsi="Cambria" w:cs="Calibri"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>Ćwiczenia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C3B38" w14:textId="77777777" w:rsidR="008D0879" w:rsidRPr="002A7FDF" w:rsidRDefault="008D0879" w:rsidP="004756D7">
            <w:pPr>
              <w:jc w:val="both"/>
              <w:rPr>
                <w:rFonts w:ascii="Cambria" w:eastAsia="Calibri" w:hAnsi="Cambria" w:cs="Calibri"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Cs/>
                <w:kern w:val="0"/>
                <w:lang w:val="pl-PL"/>
                <w14:ligatures w14:val="none"/>
              </w:rPr>
              <w:t>M3 – Metoda eksponująca</w:t>
            </w:r>
          </w:p>
          <w:p w14:paraId="6BD88ACA" w14:textId="77777777" w:rsidR="008D0879" w:rsidRPr="002A7FDF" w:rsidRDefault="008D0879" w:rsidP="004756D7">
            <w:pPr>
              <w:jc w:val="both"/>
              <w:rPr>
                <w:rFonts w:ascii="Cambria" w:eastAsia="Calibri" w:hAnsi="Cambria" w:cs="Calibri"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Cs/>
                <w:kern w:val="0"/>
                <w:lang w:val="pl-PL"/>
                <w14:ligatures w14:val="none"/>
              </w:rPr>
              <w:t>Pokaz materiału audiowizualnego, pokaz prezentacji multimedialnej.</w:t>
            </w:r>
          </w:p>
          <w:p w14:paraId="6D51511B" w14:textId="77777777" w:rsidR="008D0879" w:rsidRPr="002A7FDF" w:rsidRDefault="008D0879" w:rsidP="004756D7">
            <w:pPr>
              <w:jc w:val="both"/>
              <w:rPr>
                <w:rFonts w:ascii="Cambria" w:eastAsia="Calibri" w:hAnsi="Cambria" w:cs="Calibri"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Cs/>
                <w:kern w:val="0"/>
                <w:lang w:val="pl-PL"/>
                <w14:ligatures w14:val="none"/>
              </w:rPr>
              <w:t xml:space="preserve">M5 – Metoda praktyczna, Ćwiczenia przedmiotowe, np. czytanie i analiza tekstu źródłowego, praca z tekstem źródłowym, Ćwiczenia translatorskie i inne, np. ćwiczenia słuchania, mówienia, pisania i czytania, ćwiczenia gramatyczne i leksykalne, użycie określonych struktur w mowie i piśmie, słuchanie i rozpoznawanie, słuchanie i powtarzanie, czytanie na głos, ćwiczenia ze słownictwa, ćwiczenia leksykalne, słuchanie ze </w:t>
            </w:r>
            <w:r w:rsidRPr="002A7FDF">
              <w:rPr>
                <w:rFonts w:ascii="Cambria" w:eastAsia="Calibri" w:hAnsi="Cambria" w:cs="Calibri"/>
                <w:bCs/>
                <w:kern w:val="0"/>
                <w:lang w:val="pl-PL"/>
                <w14:ligatures w14:val="none"/>
              </w:rPr>
              <w:lastRenderedPageBreak/>
              <w:t>zrozumieniem, dialogi.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15E09" w14:textId="77777777" w:rsidR="008D0879" w:rsidRPr="002A7FDF" w:rsidRDefault="008D0879" w:rsidP="004756D7">
            <w:pPr>
              <w:spacing w:line="100" w:lineRule="atLeast"/>
              <w:jc w:val="both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lastRenderedPageBreak/>
              <w:t xml:space="preserve">tablica, odtwarzacz CD, </w:t>
            </w:r>
          </w:p>
          <w:p w14:paraId="40A16865" w14:textId="77777777" w:rsidR="008D0879" w:rsidRPr="002A7FDF" w:rsidRDefault="008D0879" w:rsidP="004756D7">
            <w:pPr>
              <w:spacing w:line="100" w:lineRule="atLeast"/>
              <w:jc w:val="both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projektor, sprzęt multimedialny, laptop;</w:t>
            </w:r>
          </w:p>
        </w:tc>
      </w:tr>
    </w:tbl>
    <w:p w14:paraId="1B4D918E" w14:textId="77777777" w:rsidR="008D0879" w:rsidRPr="002A7FDF" w:rsidRDefault="008D0879" w:rsidP="004756D7">
      <w:pPr>
        <w:spacing w:before="120" w:after="120" w:line="100" w:lineRule="atLeast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8. Sposoby (metody) weryfikacji i oceny efektów uczenia się osiągniętych przez studenta</w:t>
      </w:r>
    </w:p>
    <w:p w14:paraId="09D5C284" w14:textId="77777777" w:rsidR="008D0879" w:rsidRPr="002A7FDF" w:rsidRDefault="008D0879" w:rsidP="004756D7">
      <w:pPr>
        <w:spacing w:before="120" w:after="120" w:line="100" w:lineRule="atLeast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8.1. Sposoby (metody) oceniania osiągnięcia efektów uczenia się na poszczególnych formach zajęć</w:t>
      </w: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50"/>
        <w:gridCol w:w="4631"/>
        <w:gridCol w:w="3091"/>
      </w:tblGrid>
      <w:tr w:rsidR="008D0879" w:rsidRPr="00AD6885" w14:paraId="7F768DCA" w14:textId="77777777" w:rsidTr="00D14F82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3F1D5" w14:textId="77777777" w:rsidR="008D0879" w:rsidRPr="002A7FDF" w:rsidRDefault="008D0879" w:rsidP="004756D7">
            <w:pPr>
              <w:spacing w:before="60" w:after="60" w:line="100" w:lineRule="atLeast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Forma zajęć</w:t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154D8" w14:textId="77777777" w:rsidR="008D0879" w:rsidRPr="002A7FDF" w:rsidRDefault="008D0879" w:rsidP="004756D7">
            <w:pPr>
              <w:spacing w:line="100" w:lineRule="atLeast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 xml:space="preserve">Ocena formująca (F) </w:t>
            </w:r>
          </w:p>
          <w:p w14:paraId="44109B7D" w14:textId="77777777" w:rsidR="008D0879" w:rsidRPr="002A7FDF" w:rsidRDefault="008D0879" w:rsidP="004756D7">
            <w:pPr>
              <w:spacing w:line="100" w:lineRule="atLeast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 xml:space="preserve">– </w:t>
            </w:r>
            <w:r w:rsidRPr="002A7FDF">
              <w:rPr>
                <w:rFonts w:ascii="Cambria" w:eastAsia="Calibri" w:hAnsi="Cambria"/>
                <w:kern w:val="0"/>
                <w:sz w:val="16"/>
                <w:szCs w:val="16"/>
                <w:lang w:val="pl-PL"/>
                <w14:ligatures w14:val="none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9ED04" w14:textId="77777777" w:rsidR="008D0879" w:rsidRPr="002A7FDF" w:rsidRDefault="008D0879" w:rsidP="004756D7">
            <w:pPr>
              <w:spacing w:before="20" w:after="20" w:line="100" w:lineRule="atLeast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 xml:space="preserve">Ocena podsumowująca (P) – </w:t>
            </w:r>
            <w:r w:rsidRPr="002A7FDF">
              <w:rPr>
                <w:rFonts w:ascii="Cambria" w:eastAsia="Calibri" w:hAnsi="Cambria"/>
                <w:kern w:val="0"/>
                <w:sz w:val="16"/>
                <w:szCs w:val="16"/>
                <w:lang w:val="pl-PL"/>
                <w14:ligatures w14:val="none"/>
              </w:rPr>
              <w:t xml:space="preserve">podsumowuje osiągnięte efekty uczenia się </w:t>
            </w:r>
            <w:r w:rsidRPr="002A7FDF"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</w:tr>
      <w:tr w:rsidR="008D0879" w:rsidRPr="00AD6885" w14:paraId="05253D46" w14:textId="77777777" w:rsidTr="00D14F82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A6856" w14:textId="77777777" w:rsidR="008D0879" w:rsidRPr="002A7FDF" w:rsidRDefault="008D0879" w:rsidP="004756D7">
            <w:pPr>
              <w:spacing w:before="60" w:after="60" w:line="100" w:lineRule="atLeast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>Ćwiczenia</w:t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158BA" w14:textId="77777777" w:rsidR="008D0879" w:rsidRPr="002A7FDF" w:rsidRDefault="008D0879" w:rsidP="004756D7">
            <w:pPr>
              <w:spacing w:line="276" w:lineRule="auto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F1</w:t>
            </w: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 xml:space="preserve"> - sprawdzian (ustny, pisemny, „wejściówka”, sprawdzian praktyczny umiejętności, kolokwium cząstkowe, sprawdzian praktyczny umiejętności)</w:t>
            </w:r>
          </w:p>
          <w:p w14:paraId="58E594DD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 xml:space="preserve">F2 – </w:t>
            </w:r>
            <w:r w:rsidRPr="002A7FDF">
              <w:rPr>
                <w:rFonts w:ascii="Cambria" w:eastAsia="Calibri" w:hAnsi="Cambria" w:cs="Calibri"/>
                <w:bCs/>
                <w:kern w:val="0"/>
                <w:lang w:val="pl-PL"/>
                <w14:ligatures w14:val="none"/>
              </w:rPr>
              <w:t>obserwacja/aktywność (przygotowanie do zajęć, ocena ćwiczeń wykonywanych podczas zajęć i jako pracy własnej, prace domowe itd.)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CC317" w14:textId="77777777" w:rsidR="008D0879" w:rsidRPr="002A7FDF" w:rsidRDefault="008D0879" w:rsidP="004756D7">
            <w:pPr>
              <w:spacing w:before="20" w:after="20" w:line="100" w:lineRule="atLeast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P3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 - ocena podsumowująca powstała na podstawie ocen formujących, uzyskanych w semestrze.</w:t>
            </w:r>
          </w:p>
        </w:tc>
      </w:tr>
    </w:tbl>
    <w:p w14:paraId="00AC59E9" w14:textId="77777777" w:rsidR="008D0879" w:rsidRPr="002A7FDF" w:rsidRDefault="008D0879" w:rsidP="004756D7">
      <w:pPr>
        <w:spacing w:before="120" w:after="120" w:line="100" w:lineRule="atLeast"/>
        <w:jc w:val="both"/>
        <w:rPr>
          <w:rFonts w:ascii="Cambria" w:eastAsia="Calibri" w:hAnsi="Cambria"/>
          <w:b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8.2. Sposoby (metody) weryfikacji osiągnięcia przedmiotowych efektów uczenia się (wstawić „x”)</w:t>
      </w:r>
    </w:p>
    <w:tbl>
      <w:tblPr>
        <w:tblW w:w="917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8"/>
        <w:gridCol w:w="2629"/>
        <w:gridCol w:w="2825"/>
        <w:gridCol w:w="2585"/>
      </w:tblGrid>
      <w:tr w:rsidR="008D0879" w:rsidRPr="002A7FDF" w14:paraId="7A0048BE" w14:textId="77777777" w:rsidTr="00D14F82">
        <w:trPr>
          <w:trHeight w:val="405"/>
        </w:trPr>
        <w:tc>
          <w:tcPr>
            <w:tcW w:w="1138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F01EAF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Symbol efektu</w:t>
            </w:r>
          </w:p>
        </w:tc>
        <w:tc>
          <w:tcPr>
            <w:tcW w:w="8039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79F6C0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Ćwiczenia</w:t>
            </w:r>
          </w:p>
        </w:tc>
      </w:tr>
      <w:tr w:rsidR="008D0879" w:rsidRPr="002A7FDF" w14:paraId="6ABC9C1F" w14:textId="77777777" w:rsidTr="00D14F82">
        <w:trPr>
          <w:trHeight w:val="405"/>
        </w:trPr>
        <w:tc>
          <w:tcPr>
            <w:tcW w:w="1138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7F3990E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743ADF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F1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A769F2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F2</w:t>
            </w:r>
          </w:p>
        </w:tc>
        <w:tc>
          <w:tcPr>
            <w:tcW w:w="2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3C43F4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P3</w:t>
            </w:r>
          </w:p>
        </w:tc>
      </w:tr>
      <w:tr w:rsidR="008D0879" w:rsidRPr="002A7FDF" w14:paraId="61FFF510" w14:textId="77777777" w:rsidTr="00D14F82">
        <w:trPr>
          <w:trHeight w:val="405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0BE51D6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W_01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056734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F906FC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31C5BF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7353954F" w14:textId="77777777" w:rsidTr="00D14F82">
        <w:trPr>
          <w:trHeight w:val="499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36941ED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U_01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812F62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A79A3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744A4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1F37F281" w14:textId="77777777" w:rsidTr="00D14F82">
        <w:trPr>
          <w:trHeight w:val="405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893E504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U_02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CC5CB4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B135FA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4A01E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68BC2676" w14:textId="77777777" w:rsidTr="00D14F82">
        <w:trPr>
          <w:trHeight w:val="405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05F14CE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K_01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AAE09C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1BA53E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310C9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</w:tr>
    </w:tbl>
    <w:p w14:paraId="7E7BA9CA" w14:textId="77777777" w:rsidR="008D0879" w:rsidRPr="002A7FDF" w:rsidRDefault="008D0879" w:rsidP="00D14F82">
      <w:pPr>
        <w:spacing w:after="200" w:line="276" w:lineRule="auto"/>
        <w:jc w:val="both"/>
        <w:rPr>
          <w:rFonts w:ascii="Cambria" w:eastAsia="Calibri" w:hAnsi="Cambria" w:cs="Calibri"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t xml:space="preserve">9. Opis sposobu ustalania oceny końcowej </w:t>
      </w:r>
      <w:r w:rsidRPr="002A7FDF">
        <w:rPr>
          <w:rFonts w:ascii="Cambria" w:eastAsia="Calibri" w:hAnsi="Cambria" w:cs="Calibri"/>
          <w:kern w:val="0"/>
          <w:lang w:val="pl-PL"/>
          <w14:ligatures w14:val="none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8D0879" w:rsidRPr="002A7FDF" w14:paraId="251CE1AE" w14:textId="77777777" w:rsidTr="00D14F82">
        <w:trPr>
          <w:trHeight w:val="239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DA02B" w14:textId="77777777" w:rsidR="008D0879" w:rsidRPr="002A7FDF" w:rsidRDefault="008D0879" w:rsidP="004756D7">
            <w:pPr>
              <w:suppressAutoHyphens/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  <w:t>Stosowany system punktowy – oceny według następującej skali (wyrażone w %):</w:t>
            </w:r>
          </w:p>
          <w:p w14:paraId="16668025" w14:textId="77777777" w:rsidR="008D0879" w:rsidRPr="002A7FDF" w:rsidRDefault="008D0879" w:rsidP="004756D7">
            <w:pPr>
              <w:suppressAutoHyphens/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  <w:t>90%– 100% – ocena 5.0</w:t>
            </w:r>
          </w:p>
          <w:p w14:paraId="754EBBD8" w14:textId="77777777" w:rsidR="008D0879" w:rsidRPr="002A7FDF" w:rsidRDefault="008D0879" w:rsidP="004756D7">
            <w:pPr>
              <w:suppressAutoHyphens/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  <w:t>80%– 89%   - ocena 4.5</w:t>
            </w:r>
          </w:p>
          <w:p w14:paraId="68893458" w14:textId="77777777" w:rsidR="008D0879" w:rsidRPr="002A7FDF" w:rsidRDefault="008D0879" w:rsidP="004756D7">
            <w:pPr>
              <w:suppressAutoHyphens/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  <w:t>70% – 79%  - ocena 4.0</w:t>
            </w:r>
          </w:p>
          <w:p w14:paraId="72A9FCF1" w14:textId="77777777" w:rsidR="008D0879" w:rsidRPr="002A7FDF" w:rsidRDefault="008D0879" w:rsidP="004756D7">
            <w:pPr>
              <w:suppressAutoHyphens/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  <w:t>60%– 69%   - ocena 3.5</w:t>
            </w:r>
          </w:p>
          <w:p w14:paraId="7E5995BE" w14:textId="77777777" w:rsidR="008D0879" w:rsidRPr="002A7FDF" w:rsidRDefault="008D0879" w:rsidP="004756D7">
            <w:pPr>
              <w:suppressAutoHyphens/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  <w:t>50%– 59%   - ocena 3.0</w:t>
            </w:r>
          </w:p>
          <w:p w14:paraId="4DD2A551" w14:textId="77777777" w:rsidR="008D0879" w:rsidRPr="002A7FDF" w:rsidRDefault="008D0879" w:rsidP="004756D7">
            <w:pPr>
              <w:suppressAutoHyphens/>
              <w:ind w:left="2" w:hanging="2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0%– 49%     - ocena 2.0</w:t>
            </w:r>
          </w:p>
        </w:tc>
      </w:tr>
    </w:tbl>
    <w:p w14:paraId="600A8E1A" w14:textId="77777777" w:rsidR="008D0879" w:rsidRPr="002A7FDF" w:rsidRDefault="008D0879" w:rsidP="004756D7">
      <w:pPr>
        <w:suppressAutoHyphens/>
        <w:spacing w:before="120" w:after="120" w:line="100" w:lineRule="atLeast"/>
        <w:rPr>
          <w:rFonts w:ascii="Cambria" w:eastAsia="Calibri" w:hAnsi="Cambria"/>
          <w:b/>
          <w:bCs/>
          <w:kern w:val="1"/>
          <w:lang w:val="pl-PL" w:eastAsia="ar-SA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1"/>
          <w:lang w:val="pl-PL" w:eastAsia="ar-SA"/>
          <w14:ligatures w14:val="none"/>
        </w:rPr>
        <w:t>10. Forma zaliczenia zajęć</w:t>
      </w: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8D0879" w:rsidRPr="002A7FDF" w14:paraId="11DA60DE" w14:textId="77777777" w:rsidTr="00D14F82">
        <w:trPr>
          <w:trHeight w:val="540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A56A3" w14:textId="77777777" w:rsidR="008D0879" w:rsidRPr="002A7FDF" w:rsidRDefault="008D0879" w:rsidP="004756D7">
            <w:pPr>
              <w:spacing w:before="120" w:after="12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Zaliczenie z oceną</w:t>
            </w:r>
          </w:p>
        </w:tc>
      </w:tr>
    </w:tbl>
    <w:p w14:paraId="01C2DA3A" w14:textId="77777777" w:rsidR="008D0879" w:rsidRPr="002A7FDF" w:rsidRDefault="008D0879" w:rsidP="004756D7">
      <w:pPr>
        <w:suppressAutoHyphens/>
        <w:spacing w:before="120" w:after="120" w:line="100" w:lineRule="atLeast"/>
        <w:rPr>
          <w:rFonts w:ascii="Cambria" w:eastAsia="Calibri" w:hAnsi="Cambria" w:cs="Calibri"/>
          <w:kern w:val="1"/>
          <w:lang w:val="pl-PL" w:eastAsia="ar-SA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1"/>
          <w:lang w:val="pl-PL" w:eastAsia="ar-SA"/>
          <w14:ligatures w14:val="none"/>
        </w:rPr>
        <w:t xml:space="preserve">11. Obciążenie pracą studenta </w:t>
      </w:r>
      <w:r w:rsidRPr="002A7FDF">
        <w:rPr>
          <w:rFonts w:ascii="Cambria" w:eastAsia="Calibri" w:hAnsi="Cambria" w:cs="Calibri"/>
          <w:kern w:val="1"/>
          <w:lang w:val="pl-PL" w:eastAsia="ar-SA"/>
          <w14:ligatures w14:val="none"/>
        </w:rPr>
        <w:t>(sposób wyznaczenia punktów ECTS):</w:t>
      </w:r>
    </w:p>
    <w:tbl>
      <w:tblPr>
        <w:tblW w:w="9072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5387"/>
        <w:gridCol w:w="452"/>
        <w:gridCol w:w="1391"/>
        <w:gridCol w:w="141"/>
        <w:gridCol w:w="1701"/>
      </w:tblGrid>
      <w:tr w:rsidR="008D0879" w:rsidRPr="002A7FDF" w14:paraId="168D50E9" w14:textId="77777777" w:rsidTr="00D14F82">
        <w:trPr>
          <w:trHeight w:val="340"/>
        </w:trPr>
        <w:tc>
          <w:tcPr>
            <w:tcW w:w="5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B3A91AD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  <w:t>Forma aktywności studenta</w:t>
            </w:r>
          </w:p>
        </w:tc>
        <w:tc>
          <w:tcPr>
            <w:tcW w:w="36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0F372F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Liczba godzin</w:t>
            </w:r>
          </w:p>
        </w:tc>
      </w:tr>
      <w:tr w:rsidR="008D0879" w:rsidRPr="002A7FDF" w14:paraId="1770E650" w14:textId="77777777" w:rsidTr="00D14F82">
        <w:trPr>
          <w:trHeight w:val="340"/>
        </w:trPr>
        <w:tc>
          <w:tcPr>
            <w:tcW w:w="5387" w:type="dxa"/>
            <w:vMerge/>
            <w:vAlign w:val="center"/>
          </w:tcPr>
          <w:p w14:paraId="4665A774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4D5E3F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na studiach stacjonarnych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C96922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na studiach niestacjonarnych</w:t>
            </w:r>
          </w:p>
        </w:tc>
      </w:tr>
      <w:tr w:rsidR="008D0879" w:rsidRPr="00AD6885" w14:paraId="7CF8F445" w14:textId="77777777" w:rsidTr="00D14F82">
        <w:trPr>
          <w:trHeight w:val="340"/>
        </w:trPr>
        <w:tc>
          <w:tcPr>
            <w:tcW w:w="907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1405B3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  <w:t>Godziny kontaktowe studenta (w ramach zajęć):</w:t>
            </w:r>
          </w:p>
        </w:tc>
      </w:tr>
      <w:tr w:rsidR="008D0879" w:rsidRPr="002A7FDF" w14:paraId="70902BCC" w14:textId="77777777" w:rsidTr="00D14F82">
        <w:trPr>
          <w:trHeight w:val="340"/>
        </w:trPr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75BFF559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441F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30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19C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18</w:t>
            </w:r>
          </w:p>
        </w:tc>
      </w:tr>
      <w:tr w:rsidR="008D0879" w:rsidRPr="00AD6885" w14:paraId="5641EA8D" w14:textId="77777777" w:rsidTr="00D14F82">
        <w:trPr>
          <w:trHeight w:val="340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ED28C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lastRenderedPageBreak/>
              <w:t>Praca własna studenta (indywidualna praca studenta związana z zajęciami):</w:t>
            </w:r>
          </w:p>
        </w:tc>
      </w:tr>
      <w:tr w:rsidR="008D0879" w:rsidRPr="002A7FDF" w14:paraId="07A06841" w14:textId="77777777" w:rsidTr="00D14F82">
        <w:trPr>
          <w:trHeight w:val="340"/>
        </w:trPr>
        <w:tc>
          <w:tcPr>
            <w:tcW w:w="58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D00D0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 xml:space="preserve">Czytanie literatury zalecanej/fakultatywnej </w:t>
            </w:r>
          </w:p>
        </w:tc>
        <w:tc>
          <w:tcPr>
            <w:tcW w:w="1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9064E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7D29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12</w:t>
            </w:r>
          </w:p>
        </w:tc>
      </w:tr>
      <w:tr w:rsidR="008D0879" w:rsidRPr="002A7FDF" w14:paraId="60646F13" w14:textId="77777777" w:rsidTr="00D14F82">
        <w:trPr>
          <w:trHeight w:val="340"/>
        </w:trPr>
        <w:tc>
          <w:tcPr>
            <w:tcW w:w="58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CC4A19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Przygotowanie do zajęć</w:t>
            </w:r>
          </w:p>
        </w:tc>
        <w:tc>
          <w:tcPr>
            <w:tcW w:w="1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437BA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EC401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35</w:t>
            </w:r>
          </w:p>
        </w:tc>
      </w:tr>
      <w:tr w:rsidR="008D0879" w:rsidRPr="002A7FDF" w14:paraId="18019B1E" w14:textId="77777777" w:rsidTr="00D14F82">
        <w:trPr>
          <w:trHeight w:val="340"/>
        </w:trPr>
        <w:tc>
          <w:tcPr>
            <w:tcW w:w="58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06245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Przygotowanie do sprawdzianu</w:t>
            </w:r>
          </w:p>
        </w:tc>
        <w:tc>
          <w:tcPr>
            <w:tcW w:w="1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ABE6E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C7187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10</w:t>
            </w:r>
          </w:p>
        </w:tc>
      </w:tr>
      <w:tr w:rsidR="008D0879" w:rsidRPr="002A7FDF" w14:paraId="52D0B7FC" w14:textId="77777777" w:rsidTr="00D14F82">
        <w:trPr>
          <w:trHeight w:val="340"/>
        </w:trPr>
        <w:tc>
          <w:tcPr>
            <w:tcW w:w="58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A88F3D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suma godzin:</w:t>
            </w:r>
          </w:p>
        </w:tc>
        <w:tc>
          <w:tcPr>
            <w:tcW w:w="1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8BD99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75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28870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75</w:t>
            </w:r>
          </w:p>
        </w:tc>
      </w:tr>
      <w:tr w:rsidR="008D0879" w:rsidRPr="002A7FDF" w14:paraId="0603610F" w14:textId="77777777" w:rsidTr="00D14F82">
        <w:trPr>
          <w:trHeight w:val="340"/>
        </w:trPr>
        <w:tc>
          <w:tcPr>
            <w:tcW w:w="58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2F3157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jc w:val="right"/>
              <w:textAlignment w:val="baseline"/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3"/>
                <w:lang w:val="pl-PL"/>
                <w14:ligatures w14:val="none"/>
              </w:rPr>
              <w:t>liczba pkt ECTS przypisana do zajęć:</w:t>
            </w:r>
            <w:r w:rsidRPr="002A7FDF"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  <w:t xml:space="preserve"> </w:t>
            </w:r>
            <w:r w:rsidRPr="002A7FDF"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  <w:br/>
              <w:t>(1 pkt ECTS odpowiada od 25 do 30 godzin aktywności studenta)</w:t>
            </w:r>
          </w:p>
        </w:tc>
        <w:tc>
          <w:tcPr>
            <w:tcW w:w="1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84949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44873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3</w:t>
            </w:r>
          </w:p>
        </w:tc>
      </w:tr>
    </w:tbl>
    <w:p w14:paraId="4AAF3266" w14:textId="77777777" w:rsidR="008D0879" w:rsidRPr="002A7FDF" w:rsidRDefault="008D0879" w:rsidP="004756D7">
      <w:pPr>
        <w:suppressAutoHyphens/>
        <w:spacing w:before="120" w:after="120" w:line="100" w:lineRule="atLeast"/>
        <w:rPr>
          <w:rFonts w:ascii="Cambria" w:eastAsia="Calibri" w:hAnsi="Cambria"/>
          <w:b/>
          <w:bCs/>
          <w:kern w:val="1"/>
          <w:lang w:val="pl-PL" w:eastAsia="ar-SA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1"/>
          <w:lang w:val="pl-PL" w:eastAsia="ar-SA"/>
          <w14:ligatures w14:val="none"/>
        </w:rPr>
        <w:t>12. Literatura zajęć</w:t>
      </w: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8D0879" w:rsidRPr="002A7FDF" w14:paraId="1C7E8D5E" w14:textId="77777777" w:rsidTr="00D14F82">
        <w:trPr>
          <w:trHeight w:val="983"/>
        </w:trPr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E2D4481" w14:textId="77777777" w:rsidR="008D0879" w:rsidRPr="002A7FDF" w:rsidRDefault="008D0879" w:rsidP="004756D7">
            <w:pPr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Literatura obowiązkowa:</w:t>
            </w:r>
          </w:p>
          <w:p w14:paraId="69A9CD58" w14:textId="77777777" w:rsidR="008D0879" w:rsidRPr="002A7FDF" w:rsidRDefault="008D0879" w:rsidP="008D0879">
            <w:pPr>
              <w:numPr>
                <w:ilvl w:val="0"/>
                <w:numId w:val="11"/>
              </w:numPr>
              <w:shd w:val="clear" w:color="auto" w:fill="FFFFFF"/>
              <w:ind w:left="318" w:hanging="284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proofErr w:type="spellStart"/>
            <w:r w:rsidRPr="00FE03CF">
              <w:rPr>
                <w:rFonts w:ascii="Cambria" w:eastAsia="Calibri" w:hAnsi="Cambria"/>
                <w:kern w:val="0"/>
                <w:lang w:val="de-DE"/>
                <w14:ligatures w14:val="none"/>
              </w:rPr>
              <w:t>Losche</w:t>
            </w:r>
            <w:proofErr w:type="spellEnd"/>
            <w:r w:rsidRPr="00FE03CF">
              <w:rPr>
                <w:rFonts w:ascii="Cambria" w:eastAsia="Calibri" w:hAnsi="Cambria"/>
                <w:kern w:val="0"/>
                <w:lang w:val="de-DE"/>
                <w14:ligatures w14:val="none"/>
              </w:rPr>
              <w:t xml:space="preserve"> Ralf-Peter, Sonntag Ralf, Schmitz Helen, Sieber Tanja, Moritz Ulrike, </w:t>
            </w:r>
            <w:proofErr w:type="spellStart"/>
            <w:r w:rsidRPr="00FE03CF">
              <w:rPr>
                <w:rFonts w:ascii="Cambria" w:eastAsia="Calibri" w:hAnsi="Cambria"/>
                <w:kern w:val="0"/>
                <w:lang w:val="de-DE"/>
                <w14:ligatures w14:val="none"/>
              </w:rPr>
              <w:t>Koithan</w:t>
            </w:r>
            <w:proofErr w:type="spellEnd"/>
            <w:r w:rsidRPr="00FE03CF">
              <w:rPr>
                <w:rFonts w:ascii="Cambria" w:eastAsia="Calibri" w:hAnsi="Cambria"/>
                <w:kern w:val="0"/>
                <w:lang w:val="de-DE"/>
                <w14:ligatures w14:val="none"/>
              </w:rPr>
              <w:t xml:space="preserve"> Ute, Aspekte neu B2. </w:t>
            </w:r>
            <w:proofErr w:type="spellStart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Lehrbuch</w:t>
            </w:r>
            <w:proofErr w:type="spellEnd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, </w:t>
            </w:r>
            <w:proofErr w:type="spellStart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LektorKlett</w:t>
            </w:r>
            <w:proofErr w:type="spellEnd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 2015.</w:t>
            </w:r>
          </w:p>
          <w:p w14:paraId="3237A9EC" w14:textId="77777777" w:rsidR="008D0879" w:rsidRPr="002A7FDF" w:rsidRDefault="008D0879" w:rsidP="008D0879">
            <w:pPr>
              <w:numPr>
                <w:ilvl w:val="0"/>
                <w:numId w:val="11"/>
              </w:numPr>
              <w:shd w:val="clear" w:color="auto" w:fill="FFFFFF" w:themeFill="background1"/>
              <w:ind w:left="318" w:hanging="284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proofErr w:type="spellStart"/>
            <w:r w:rsidRPr="00FE03CF">
              <w:rPr>
                <w:rFonts w:ascii="Cambria" w:eastAsia="Calibri" w:hAnsi="Cambria"/>
                <w:kern w:val="0"/>
                <w:lang w:val="de-DE"/>
                <w14:ligatures w14:val="none"/>
              </w:rPr>
              <w:t>Koithan</w:t>
            </w:r>
            <w:proofErr w:type="spellEnd"/>
            <w:r w:rsidRPr="00FE03CF">
              <w:rPr>
                <w:rFonts w:ascii="Cambria" w:eastAsia="Calibri" w:hAnsi="Cambria"/>
                <w:kern w:val="0"/>
                <w:lang w:val="de-DE"/>
                <w14:ligatures w14:val="none"/>
              </w:rPr>
              <w:t xml:space="preserve"> Ute, Schmitz Helen, Sieber Tanja, Sonntag Ralf, Aspekte neu C1. </w:t>
            </w:r>
            <w:proofErr w:type="spellStart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Lehrbuch</w:t>
            </w:r>
            <w:proofErr w:type="spellEnd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, </w:t>
            </w:r>
            <w:proofErr w:type="spellStart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LektorKlett</w:t>
            </w:r>
            <w:proofErr w:type="spellEnd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, 2016.</w:t>
            </w:r>
          </w:p>
        </w:tc>
      </w:tr>
      <w:tr w:rsidR="008D0879" w:rsidRPr="00AD6885" w14:paraId="2498CD24" w14:textId="77777777" w:rsidTr="00D14F82">
        <w:trPr>
          <w:trHeight w:val="1124"/>
        </w:trPr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E01FF54" w14:textId="77777777" w:rsidR="008D0879" w:rsidRPr="002A7FDF" w:rsidRDefault="008D0879" w:rsidP="004756D7">
            <w:pPr>
              <w:ind w:right="-567"/>
              <w:rPr>
                <w:rFonts w:ascii="Cambria" w:eastAsia="Times New Roman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Literatura zalecana / fakultatywna:</w:t>
            </w:r>
          </w:p>
          <w:p w14:paraId="6DAD0B7C" w14:textId="77777777" w:rsidR="008D0879" w:rsidRPr="00FE03CF" w:rsidRDefault="008D0879" w:rsidP="008D0879">
            <w:pPr>
              <w:numPr>
                <w:ilvl w:val="0"/>
                <w:numId w:val="10"/>
              </w:numPr>
              <w:suppressAutoHyphens/>
              <w:rPr>
                <w:rFonts w:ascii="Cambria" w:eastAsia="Times New Roman" w:hAnsi="Cambria"/>
                <w:kern w:val="0"/>
                <w:lang w:val="de-DE"/>
                <w14:ligatures w14:val="none"/>
              </w:rPr>
            </w:pPr>
            <w:r w:rsidRPr="00FE03CF">
              <w:rPr>
                <w:rFonts w:ascii="Cambria" w:eastAsia="Times New Roman" w:hAnsi="Cambria"/>
                <w:kern w:val="0"/>
                <w:lang w:val="de-DE"/>
                <w14:ligatures w14:val="none"/>
              </w:rPr>
              <w:t xml:space="preserve">R. Dittrich, E. Frey, Training Zertifikat Deutsch, Max </w:t>
            </w:r>
            <w:proofErr w:type="spellStart"/>
            <w:r w:rsidRPr="00FE03CF">
              <w:rPr>
                <w:rFonts w:ascii="Cambria" w:eastAsia="Times New Roman" w:hAnsi="Cambria"/>
                <w:kern w:val="0"/>
                <w:lang w:val="de-DE"/>
                <w14:ligatures w14:val="none"/>
              </w:rPr>
              <w:t>Hueber</w:t>
            </w:r>
            <w:proofErr w:type="spellEnd"/>
            <w:r w:rsidRPr="00FE03CF">
              <w:rPr>
                <w:rFonts w:ascii="Cambria" w:eastAsia="Times New Roman" w:hAnsi="Cambria"/>
                <w:kern w:val="0"/>
                <w:lang w:val="de-DE"/>
                <w14:ligatures w14:val="none"/>
              </w:rPr>
              <w:t xml:space="preserve"> Verlag, Rea, Ismaning 2002.</w:t>
            </w:r>
          </w:p>
          <w:p w14:paraId="37067FE1" w14:textId="2B21254C" w:rsidR="008D0879" w:rsidRPr="00D14F82" w:rsidRDefault="008D0879" w:rsidP="00D14F82">
            <w:pPr>
              <w:numPr>
                <w:ilvl w:val="0"/>
                <w:numId w:val="10"/>
              </w:numPr>
              <w:ind w:left="357" w:hanging="357"/>
              <w:contextualSpacing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 xml:space="preserve">Chrapek L., </w:t>
            </w:r>
            <w:proofErr w:type="spellStart"/>
            <w:r w:rsidRPr="002A7FDF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>Kołsut</w:t>
            </w:r>
            <w:proofErr w:type="spellEnd"/>
            <w:r w:rsidRPr="002A7FDF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 xml:space="preserve"> S., Kotnowska J., </w:t>
            </w:r>
            <w:r w:rsidRPr="002A7FDF">
              <w:rPr>
                <w:rFonts w:ascii="Cambria" w:eastAsia="Times New Roman" w:hAnsi="Cambria"/>
                <w:i/>
                <w:kern w:val="0"/>
                <w:lang w:val="pl-PL"/>
                <w14:ligatures w14:val="none"/>
              </w:rPr>
              <w:t>Wielka gramatyka niemiecka z ćwiczeniami A1-C1</w:t>
            </w:r>
            <w:r w:rsidRPr="002A7FDF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 xml:space="preserve">, </w:t>
            </w:r>
            <w:proofErr w:type="spellStart"/>
            <w:r w:rsidRPr="002A7FDF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>LektorKlett</w:t>
            </w:r>
            <w:proofErr w:type="spellEnd"/>
            <w:r w:rsidRPr="002A7FDF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>, Poznań</w:t>
            </w:r>
            <w:r w:rsidR="00D14F82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 xml:space="preserve"> </w:t>
            </w:r>
            <w:r w:rsidRPr="00D14F82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>2015</w:t>
            </w:r>
            <w:r w:rsidR="00D14F82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>.</w:t>
            </w:r>
          </w:p>
          <w:p w14:paraId="0F64AEF6" w14:textId="77777777" w:rsidR="008D0879" w:rsidRPr="002A7FDF" w:rsidRDefault="008D0879" w:rsidP="00D14F82">
            <w:pPr>
              <w:ind w:right="-567"/>
              <w:contextualSpacing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>Ponadto: niemieckojęzyczne czasopisma, fragmenty tekstów specjalistycznych, artykuły prasowe, strony internetowe, słowniki polsko-niemieckie i niemiecko-polskie oraz materiały własne prowadzącego.</w:t>
            </w:r>
          </w:p>
        </w:tc>
      </w:tr>
    </w:tbl>
    <w:p w14:paraId="15029348" w14:textId="77777777" w:rsidR="008D0879" w:rsidRPr="002A7FDF" w:rsidRDefault="008D0879" w:rsidP="004756D7">
      <w:pPr>
        <w:suppressAutoHyphens/>
        <w:spacing w:before="120" w:after="120" w:line="100" w:lineRule="atLeast"/>
        <w:rPr>
          <w:rFonts w:ascii="Cambria" w:eastAsia="Calibri" w:hAnsi="Cambria"/>
          <w:b/>
          <w:bCs/>
          <w:kern w:val="1"/>
          <w:lang w:val="pl-PL" w:eastAsia="ar-SA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1"/>
          <w:lang w:val="pl-PL" w:eastAsia="ar-SA"/>
          <w14:ligatures w14:val="none"/>
        </w:rPr>
        <w:t>13. Informacje dodatkowe</w:t>
      </w: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845"/>
        <w:gridCol w:w="5227"/>
      </w:tblGrid>
      <w:tr w:rsidR="008D0879" w:rsidRPr="002A7FDF" w14:paraId="2CD6380A" w14:textId="77777777" w:rsidTr="00D14F82">
        <w:tc>
          <w:tcPr>
            <w:tcW w:w="3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ED8E349" w14:textId="77777777" w:rsidR="008D0879" w:rsidRPr="002A7FDF" w:rsidRDefault="008D0879" w:rsidP="004756D7">
            <w:pPr>
              <w:spacing w:before="60" w:after="60" w:line="100" w:lineRule="atLeast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imię i nazwisko sporządzającego</w:t>
            </w:r>
          </w:p>
        </w:tc>
        <w:tc>
          <w:tcPr>
            <w:tcW w:w="5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1942EDB" w14:textId="77777777" w:rsidR="008D0879" w:rsidRPr="002A7FDF" w:rsidRDefault="008D0879" w:rsidP="004756D7">
            <w:pPr>
              <w:spacing w:before="60" w:after="60" w:line="100" w:lineRule="atLeast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  <w:t>Piotr Kotek</w:t>
            </w:r>
          </w:p>
        </w:tc>
      </w:tr>
      <w:tr w:rsidR="008D0879" w:rsidRPr="002A7FDF" w14:paraId="26B31ED1" w14:textId="77777777" w:rsidTr="00D14F82">
        <w:tc>
          <w:tcPr>
            <w:tcW w:w="3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1309F1E" w14:textId="77777777" w:rsidR="008D0879" w:rsidRPr="002A7FDF" w:rsidRDefault="008D0879" w:rsidP="004756D7">
            <w:pPr>
              <w:spacing w:before="60" w:after="60" w:line="100" w:lineRule="atLeast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data sporządzenia / aktualizacji</w:t>
            </w:r>
          </w:p>
        </w:tc>
        <w:tc>
          <w:tcPr>
            <w:tcW w:w="5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1550BD1" w14:textId="60043628" w:rsidR="008D0879" w:rsidRPr="002A7FDF" w:rsidRDefault="008D0879" w:rsidP="004756D7">
            <w:pPr>
              <w:spacing w:before="60" w:after="60" w:line="100" w:lineRule="atLeast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1</w:t>
            </w:r>
            <w:r w:rsidR="006E61B8"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0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.0</w:t>
            </w:r>
            <w:r w:rsidR="006E61B8"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6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.2025</w:t>
            </w:r>
            <w:r w:rsidR="00FF1878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 r.</w:t>
            </w:r>
          </w:p>
        </w:tc>
      </w:tr>
      <w:tr w:rsidR="008D0879" w:rsidRPr="002A7FDF" w14:paraId="3296390D" w14:textId="77777777" w:rsidTr="00D14F82">
        <w:tc>
          <w:tcPr>
            <w:tcW w:w="3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0B1F781" w14:textId="77777777" w:rsidR="008D0879" w:rsidRPr="002A7FDF" w:rsidRDefault="008D0879" w:rsidP="004756D7">
            <w:pPr>
              <w:spacing w:before="60" w:after="60" w:line="100" w:lineRule="atLeast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dane kontaktowe (e-mail)</w:t>
            </w:r>
          </w:p>
        </w:tc>
        <w:tc>
          <w:tcPr>
            <w:tcW w:w="5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670DB35" w14:textId="77777777" w:rsidR="008D0879" w:rsidRPr="002A7FDF" w:rsidRDefault="008D0879" w:rsidP="004756D7">
            <w:pPr>
              <w:spacing w:before="60" w:after="60" w:line="100" w:lineRule="atLeast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pkotek@ajp.edu.pl</w:t>
            </w:r>
          </w:p>
        </w:tc>
      </w:tr>
      <w:tr w:rsidR="008D0879" w:rsidRPr="002A7FDF" w14:paraId="7CD194A5" w14:textId="77777777" w:rsidTr="00D14F82">
        <w:tc>
          <w:tcPr>
            <w:tcW w:w="3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817756C" w14:textId="77777777" w:rsidR="008D0879" w:rsidRPr="002A7FDF" w:rsidRDefault="008D0879" w:rsidP="004756D7">
            <w:pPr>
              <w:spacing w:before="60" w:after="60" w:line="100" w:lineRule="atLeast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podpis</w:t>
            </w:r>
          </w:p>
        </w:tc>
        <w:tc>
          <w:tcPr>
            <w:tcW w:w="5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70097EF" w14:textId="77777777" w:rsidR="008D0879" w:rsidRPr="002A7FDF" w:rsidRDefault="008D0879" w:rsidP="004756D7">
            <w:pPr>
              <w:spacing w:before="60" w:after="60" w:line="100" w:lineRule="atLeast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</w:p>
        </w:tc>
      </w:tr>
    </w:tbl>
    <w:p w14:paraId="0F408291" w14:textId="77777777" w:rsidR="008D0879" w:rsidRPr="002A7FDF" w:rsidRDefault="008D0879" w:rsidP="004756D7">
      <w:pPr>
        <w:spacing w:line="276" w:lineRule="auto"/>
        <w:rPr>
          <w:rFonts w:ascii="Cambria" w:eastAsia="Calibri" w:hAnsi="Cambria"/>
          <w:kern w:val="0"/>
          <w:lang w:val="pl-PL"/>
          <w14:ligatures w14:val="none"/>
        </w:rPr>
      </w:pPr>
    </w:p>
    <w:p w14:paraId="38DDBBA2" w14:textId="77777777" w:rsidR="008D0879" w:rsidRPr="002A7FDF" w:rsidRDefault="008D0879" w:rsidP="004756D7">
      <w:pPr>
        <w:spacing w:line="276" w:lineRule="auto"/>
        <w:rPr>
          <w:rFonts w:ascii="Cambria" w:eastAsia="Calibri" w:hAnsi="Cambria"/>
          <w:kern w:val="0"/>
          <w:lang w:val="pl-PL"/>
          <w14:ligatures w14:val="none"/>
        </w:rPr>
      </w:pPr>
    </w:p>
    <w:p w14:paraId="2D741037" w14:textId="77777777" w:rsidR="008D0879" w:rsidRPr="002A7FDF" w:rsidRDefault="008D0879" w:rsidP="004756D7">
      <w:pPr>
        <w:spacing w:line="276" w:lineRule="auto"/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</w:pPr>
      <w:r w:rsidRPr="002A7FDF">
        <w:rPr>
          <w:rFonts w:ascii="Cambria" w:eastAsia="Calibri" w:hAnsi="Cambria"/>
          <w:kern w:val="0"/>
          <w:lang w:val="pl-PL"/>
          <w14:ligatures w14:val="none"/>
        </w:rPr>
        <w:br w:type="page"/>
      </w:r>
    </w:p>
    <w:tbl>
      <w:tblPr>
        <w:tblW w:w="915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65"/>
        <w:gridCol w:w="3072"/>
        <w:gridCol w:w="4113"/>
      </w:tblGrid>
      <w:tr w:rsidR="008D0879" w:rsidRPr="002A7FDF" w14:paraId="036B38CA" w14:textId="77777777" w:rsidTr="004756D7">
        <w:trPr>
          <w:trHeight w:val="269"/>
        </w:trPr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EEA11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jc w:val="center"/>
              <w:textAlignment w:val="baseline"/>
              <w:rPr>
                <w:rFonts w:ascii="Cambria" w:eastAsia="Calibri" w:hAnsi="Cambria" w:cs="Calibri"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noProof/>
                <w:kern w:val="0"/>
                <w:lang w:val="de-DE" w:eastAsia="de-DE"/>
                <w14:ligatures w14:val="none"/>
              </w:rPr>
              <w:lastRenderedPageBreak/>
              <w:drawing>
                <wp:inline distT="0" distB="0" distL="0" distR="0" wp14:anchorId="5A9FCA40" wp14:editId="3F1EE153">
                  <wp:extent cx="1066680" cy="1066680"/>
                  <wp:effectExtent l="0" t="0" r="120" b="120"/>
                  <wp:docPr id="1360435347" name="Obraz 1" descr="Obraz zawierający godło, symbol, logo, Znak towarowy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80" cy="106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67114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val="pl-PL" w:eastAsia="pl-PL"/>
                <w14:ligatures w14:val="none"/>
              </w:rPr>
              <w:t>Wydział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D037A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sz w:val="24"/>
                <w:szCs w:val="24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sz w:val="24"/>
                <w:szCs w:val="24"/>
                <w:lang w:val="pl-PL" w:eastAsia="pl-PL"/>
                <w14:ligatures w14:val="none"/>
              </w:rPr>
              <w:t>Humanistyczny</w:t>
            </w:r>
          </w:p>
        </w:tc>
      </w:tr>
      <w:tr w:rsidR="008D0879" w:rsidRPr="00AD6885" w14:paraId="7F594366" w14:textId="77777777" w:rsidTr="004756D7">
        <w:trPr>
          <w:trHeight w:val="275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E4C37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:lang w:val="pl-PL"/>
                <w14:ligatures w14:val="none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EA19C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val="pl-PL" w:eastAsia="pl-PL"/>
                <w14:ligatures w14:val="none"/>
              </w:rPr>
              <w:t>Kierunek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AD064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sz w:val="24"/>
                <w:szCs w:val="24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sz w:val="24"/>
                <w:szCs w:val="24"/>
                <w:lang w:val="pl-PL" w:eastAsia="pl-PL"/>
                <w14:ligatures w14:val="none"/>
              </w:rPr>
              <w:t xml:space="preserve">Filologia w zakresie języka </w:t>
            </w: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angielskiego</w:t>
            </w:r>
          </w:p>
        </w:tc>
      </w:tr>
      <w:tr w:rsidR="008D0879" w:rsidRPr="002A7FDF" w14:paraId="4C527D5F" w14:textId="77777777" w:rsidTr="004756D7">
        <w:trPr>
          <w:trHeight w:val="139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B8D4D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:lang w:val="pl-PL"/>
                <w14:ligatures w14:val="none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89686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val="pl-PL" w:eastAsia="pl-PL"/>
                <w14:ligatures w14:val="none"/>
              </w:rPr>
              <w:t>Poziom studiów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E33418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val="pl-PL" w:eastAsia="pl-PL"/>
                <w14:ligatures w14:val="none"/>
              </w:rPr>
              <w:t>drugiego stopnia</w:t>
            </w:r>
          </w:p>
        </w:tc>
      </w:tr>
      <w:tr w:rsidR="008D0879" w:rsidRPr="002A7FDF" w14:paraId="7B344B95" w14:textId="77777777" w:rsidTr="004756D7">
        <w:trPr>
          <w:trHeight w:val="139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07AA2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:lang w:val="pl-PL"/>
                <w14:ligatures w14:val="none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D5985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val="pl-PL" w:eastAsia="pl-PL"/>
                <w14:ligatures w14:val="none"/>
              </w:rPr>
              <w:t>Forma studiów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FED6D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val="pl-PL" w:eastAsia="pl-PL"/>
                <w14:ligatures w14:val="none"/>
              </w:rPr>
              <w:t>stacjonarna/niestacjonarna</w:t>
            </w:r>
          </w:p>
        </w:tc>
      </w:tr>
      <w:tr w:rsidR="008D0879" w:rsidRPr="002A7FDF" w14:paraId="1B8BD7C9" w14:textId="77777777" w:rsidTr="004756D7">
        <w:trPr>
          <w:trHeight w:val="139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47CEE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:lang w:val="pl-PL"/>
                <w14:ligatures w14:val="none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97C37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val="pl-PL" w:eastAsia="pl-PL"/>
                <w14:ligatures w14:val="none"/>
              </w:rPr>
              <w:t>Profil studiów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F4E4F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val="pl-PL" w:eastAsia="pl-PL"/>
                <w14:ligatures w14:val="none"/>
              </w:rPr>
              <w:t>praktyczny</w:t>
            </w:r>
          </w:p>
        </w:tc>
      </w:tr>
      <w:tr w:rsidR="008D0879" w:rsidRPr="002A7FDF" w14:paraId="16BFADC6" w14:textId="77777777" w:rsidTr="004756D7">
        <w:trPr>
          <w:trHeight w:val="139"/>
        </w:trPr>
        <w:tc>
          <w:tcPr>
            <w:tcW w:w="5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1FE81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>Pozycja w planie studiów (lub kod przedmiotu)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D7574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/>
                <w:kern w:val="0"/>
                <w:sz w:val="24"/>
                <w:szCs w:val="24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sz w:val="24"/>
                <w:szCs w:val="24"/>
                <w:lang w:val="pl-PL" w:eastAsia="pl-PL"/>
                <w14:ligatures w14:val="none"/>
              </w:rPr>
              <w:t>3 / 3</w:t>
            </w:r>
          </w:p>
        </w:tc>
      </w:tr>
    </w:tbl>
    <w:p w14:paraId="527A351C" w14:textId="77777777" w:rsidR="008D0879" w:rsidRPr="002A7FDF" w:rsidRDefault="008D0879" w:rsidP="004756D7">
      <w:pPr>
        <w:suppressAutoHyphens/>
        <w:autoSpaceDN w:val="0"/>
        <w:spacing w:before="240" w:after="240" w:line="100" w:lineRule="atLeast"/>
        <w:jc w:val="center"/>
        <w:textAlignment w:val="baseline"/>
        <w:rPr>
          <w:rFonts w:ascii="Cambria" w:eastAsia="Calibri" w:hAnsi="Cambria" w:cs="Cambria"/>
          <w:b/>
          <w:bCs/>
          <w:spacing w:val="40"/>
          <w:kern w:val="3"/>
          <w:sz w:val="28"/>
          <w:szCs w:val="28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spacing w:val="40"/>
          <w:kern w:val="3"/>
          <w:sz w:val="28"/>
          <w:szCs w:val="28"/>
          <w:lang w:val="pl-PL"/>
          <w14:ligatures w14:val="none"/>
        </w:rPr>
        <w:t>KARTA ZAJĘĆ</w:t>
      </w:r>
    </w:p>
    <w:p w14:paraId="35544525" w14:textId="77777777" w:rsidR="008D0879" w:rsidRPr="002A7FDF" w:rsidRDefault="008D0879" w:rsidP="002A7FDF">
      <w:pPr>
        <w:suppressAutoHyphens/>
        <w:autoSpaceDN w:val="0"/>
        <w:spacing w:before="120" w:line="100" w:lineRule="atLeast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>1. Informacje ogólne</w:t>
      </w:r>
    </w:p>
    <w:tbl>
      <w:tblPr>
        <w:tblW w:w="915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7"/>
        <w:gridCol w:w="4933"/>
      </w:tblGrid>
      <w:tr w:rsidR="008D0879" w:rsidRPr="00AD6885" w14:paraId="00292F5F" w14:textId="77777777" w:rsidTr="004756D7">
        <w:trPr>
          <w:trHeight w:val="328"/>
        </w:trPr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D6B56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Nazwa zajęć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BCCB6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Lektorat języka obcego – język francuski</w:t>
            </w:r>
          </w:p>
        </w:tc>
      </w:tr>
      <w:tr w:rsidR="008D0879" w:rsidRPr="002A7FDF" w14:paraId="4AAD3BB5" w14:textId="77777777" w:rsidTr="004756D7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0B0D67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Punkty ECTS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E039C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3</w:t>
            </w:r>
          </w:p>
        </w:tc>
      </w:tr>
      <w:tr w:rsidR="008D0879" w:rsidRPr="002A7FDF" w14:paraId="4678004E" w14:textId="77777777" w:rsidTr="004756D7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865E5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Rodzaj zajęć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9E58B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ćwiczenia</w:t>
            </w:r>
          </w:p>
        </w:tc>
      </w:tr>
      <w:tr w:rsidR="008D0879" w:rsidRPr="00AD6885" w14:paraId="12520B64" w14:textId="77777777" w:rsidTr="004756D7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07F17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Moduł/specjalizacja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8452A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kern w:val="0"/>
                <w:lang w:val="pl-PL" w:eastAsia="pl-PL"/>
              </w:rPr>
              <w:t xml:space="preserve">Przedmioty interdyscyplinarne / </w:t>
            </w:r>
            <w:r w:rsidRPr="002A7FDF">
              <w:rPr>
                <w:rFonts w:ascii="Cambria" w:eastAsia="Cambria" w:hAnsi="Cambria" w:cs="Cambria"/>
                <w:b/>
                <w:lang w:val="pl-PL"/>
              </w:rPr>
              <w:t>nauczycielska i translatorska</w:t>
            </w:r>
          </w:p>
        </w:tc>
      </w:tr>
      <w:tr w:rsidR="008D0879" w:rsidRPr="002A7FDF" w14:paraId="5A2EB6F5" w14:textId="77777777" w:rsidTr="004756D7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8BB878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Język, w którym prowadzone są zajęcia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0CCD4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francuski</w:t>
            </w:r>
          </w:p>
        </w:tc>
      </w:tr>
      <w:tr w:rsidR="008D0879" w:rsidRPr="002A7FDF" w14:paraId="3612AF56" w14:textId="77777777" w:rsidTr="004756D7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DBBF4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Rok studiów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06F82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I</w:t>
            </w:r>
          </w:p>
        </w:tc>
      </w:tr>
      <w:tr w:rsidR="008D0879" w:rsidRPr="002A7FDF" w14:paraId="6CBFF65E" w14:textId="77777777" w:rsidTr="004756D7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D394F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Imię i nazwisko koordynatora zajęć oraz osób prowadzących zajęcia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EC2E9E" w14:textId="77777777" w:rsidR="008D0879" w:rsidRPr="002A7FDF" w:rsidRDefault="008D0879" w:rsidP="002A7FDF">
            <w:pPr>
              <w:spacing w:before="60" w:after="60"/>
              <w:rPr>
                <w:rFonts w:ascii="Cambria" w:eastAsia="Cambria" w:hAnsi="Cambria" w:cs="Cambria"/>
                <w:b/>
                <w:lang w:val="pl-PL"/>
              </w:rPr>
            </w:pPr>
            <w:proofErr w:type="spellStart"/>
            <w:r w:rsidRPr="00FE03CF">
              <w:rPr>
                <w:rFonts w:ascii="Cambria" w:eastAsia="Aptos" w:hAnsi="Cambria"/>
                <w:b/>
                <w:bCs/>
                <w:iCs/>
                <w:lang w:val="de-DE"/>
              </w:rPr>
              <w:t>koordynator</w:t>
            </w:r>
            <w:proofErr w:type="spellEnd"/>
            <w:r w:rsidRPr="00FE03CF">
              <w:rPr>
                <w:rFonts w:ascii="Cambria" w:eastAsia="Aptos" w:hAnsi="Cambria"/>
                <w:b/>
                <w:bCs/>
                <w:iCs/>
                <w:lang w:val="de-DE"/>
              </w:rPr>
              <w:t xml:space="preserve">: prof. AJP </w:t>
            </w:r>
            <w:proofErr w:type="spellStart"/>
            <w:r w:rsidRPr="00FE03CF">
              <w:rPr>
                <w:rFonts w:ascii="Cambria" w:eastAsia="Aptos" w:hAnsi="Cambria"/>
                <w:b/>
                <w:bCs/>
                <w:iCs/>
                <w:lang w:val="de-DE"/>
              </w:rPr>
              <w:t>dr</w:t>
            </w:r>
            <w:proofErr w:type="spellEnd"/>
            <w:r w:rsidRPr="00FE03CF">
              <w:rPr>
                <w:rFonts w:ascii="Cambria" w:eastAsia="Aptos" w:hAnsi="Cambria"/>
                <w:b/>
                <w:bCs/>
                <w:iCs/>
                <w:lang w:val="de-DE"/>
              </w:rPr>
              <w:t xml:space="preserve"> hab. </w:t>
            </w:r>
            <w:r w:rsidRPr="002A7FDF">
              <w:rPr>
                <w:rFonts w:ascii="Cambria" w:eastAsia="Aptos" w:hAnsi="Cambria"/>
                <w:b/>
                <w:bCs/>
                <w:iCs/>
                <w:lang w:val="pl-PL"/>
              </w:rPr>
              <w:t>Renata Nadobnik, mgr Piotr Kotek</w:t>
            </w:r>
          </w:p>
          <w:p w14:paraId="09C52F9B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prowadzący: mgr Anna Bączkiewicz</w:t>
            </w:r>
          </w:p>
        </w:tc>
      </w:tr>
    </w:tbl>
    <w:p w14:paraId="1BE510F7" w14:textId="77777777" w:rsidR="008D0879" w:rsidRPr="002A7FDF" w:rsidRDefault="008D0879" w:rsidP="002A7FDF">
      <w:pPr>
        <w:suppressAutoHyphens/>
        <w:autoSpaceDN w:val="0"/>
        <w:spacing w:before="120" w:line="100" w:lineRule="atLeast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>2. Formy dydaktyczne prowadzenia zajęć i liczba godzin w semestrze</w:t>
      </w:r>
    </w:p>
    <w:tbl>
      <w:tblPr>
        <w:tblW w:w="914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8"/>
        <w:gridCol w:w="3101"/>
        <w:gridCol w:w="2052"/>
        <w:gridCol w:w="1906"/>
      </w:tblGrid>
      <w:tr w:rsidR="008D0879" w:rsidRPr="00AD6885" w14:paraId="30F9D518" w14:textId="77777777" w:rsidTr="00D14F82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89B36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>Forma zajęć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74B65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>Liczba godzin</w:t>
            </w:r>
          </w:p>
          <w:p w14:paraId="5114474B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>(stacjonarne/niestacjonarne)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FEDC7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>Rok studiów/semestr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1A37E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libri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 xml:space="preserve">Punkty ECTS </w:t>
            </w: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(zgodnie z programem studiów)</w:t>
            </w:r>
          </w:p>
        </w:tc>
      </w:tr>
      <w:tr w:rsidR="008D0879" w:rsidRPr="002A7FDF" w14:paraId="07864D1C" w14:textId="77777777" w:rsidTr="00D14F82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0B5A8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>ćwiczenia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5FA39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>30/18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D30DA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>I/1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97F45C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>3</w:t>
            </w:r>
          </w:p>
        </w:tc>
      </w:tr>
    </w:tbl>
    <w:p w14:paraId="74503AF3" w14:textId="77777777" w:rsidR="008D0879" w:rsidRPr="002A7FDF" w:rsidRDefault="008D0879" w:rsidP="004756D7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>3. Wymagania wstępne, z uwzględnieniem sekwencyjności zajęć</w:t>
      </w:r>
    </w:p>
    <w:tbl>
      <w:tblPr>
        <w:tblW w:w="9180" w:type="dxa"/>
        <w:tblInd w:w="-1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80"/>
      </w:tblGrid>
      <w:tr w:rsidR="008D0879" w:rsidRPr="00AD6885" w14:paraId="22821055" w14:textId="77777777" w:rsidTr="004756D7">
        <w:trPr>
          <w:trHeight w:val="300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267B9" w14:textId="515A201D" w:rsidR="008D0879" w:rsidRPr="002A7FDF" w:rsidRDefault="008D0879" w:rsidP="004756D7">
            <w:pPr>
              <w:suppressAutoHyphens/>
              <w:autoSpaceDN w:val="0"/>
              <w:spacing w:before="20" w:after="20" w:line="100" w:lineRule="atLeast"/>
              <w:textAlignment w:val="baseline"/>
              <w:rPr>
                <w:rFonts w:ascii="Cambria" w:eastAsia="Calibri" w:hAnsi="Cambria" w:cs="Calibri"/>
                <w:kern w:val="0"/>
                <w:lang w:val="pl-PL" w:eastAsia="ar-SA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 w:eastAsia="ar-SA"/>
                <w14:ligatures w14:val="none"/>
              </w:rPr>
              <w:t>S</w:t>
            </w:r>
            <w:r w:rsidRPr="002A7FDF">
              <w:rPr>
                <w:rFonts w:ascii="Cambria" w:eastAsia="Calibri" w:hAnsi="Cambria" w:cs="Calibri"/>
                <w:kern w:val="0"/>
                <w:sz w:val="21"/>
                <w:szCs w:val="21"/>
                <w:lang w:val="pl-PL" w:eastAsia="ar-SA"/>
                <w14:ligatures w14:val="none"/>
              </w:rPr>
              <w:t>tudent posługuje się językiem francuskim na pozio</w:t>
            </w:r>
            <w:r w:rsidR="00FF1878">
              <w:rPr>
                <w:rFonts w:ascii="Cambria" w:eastAsia="Calibri" w:hAnsi="Cambria" w:cs="Calibri"/>
                <w:kern w:val="0"/>
                <w:sz w:val="21"/>
                <w:szCs w:val="21"/>
                <w:lang w:val="pl-PL" w:eastAsia="ar-SA"/>
                <w14:ligatures w14:val="none"/>
              </w:rPr>
              <w:t>mie B2 odpowiadającym wymaganiom</w:t>
            </w:r>
            <w:r w:rsidRPr="002A7FDF">
              <w:rPr>
                <w:rFonts w:ascii="Cambria" w:eastAsia="Calibri" w:hAnsi="Cambria" w:cs="Calibri"/>
                <w:kern w:val="0"/>
                <w:sz w:val="21"/>
                <w:szCs w:val="21"/>
                <w:lang w:val="pl-PL" w:eastAsia="ar-SA"/>
                <w14:ligatures w14:val="none"/>
              </w:rPr>
              <w:t xml:space="preserve"> określonym dla studiów licencjackich wg Europejskiego Systemu Opisu Kształcenia Językowego.</w:t>
            </w:r>
          </w:p>
        </w:tc>
      </w:tr>
    </w:tbl>
    <w:p w14:paraId="4884CD9E" w14:textId="77777777" w:rsidR="008D0879" w:rsidRPr="002A7FDF" w:rsidRDefault="008D0879" w:rsidP="002A7FDF">
      <w:pPr>
        <w:suppressAutoHyphens/>
        <w:autoSpaceDN w:val="0"/>
        <w:spacing w:before="120" w:line="100" w:lineRule="atLeast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>4.  Cele kształcenia</w:t>
      </w:r>
    </w:p>
    <w:tbl>
      <w:tblPr>
        <w:tblW w:w="9190" w:type="dxa"/>
        <w:tblInd w:w="-1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90"/>
      </w:tblGrid>
      <w:tr w:rsidR="008D0879" w:rsidRPr="00AD6885" w14:paraId="083E0D50" w14:textId="77777777" w:rsidTr="004756D7">
        <w:trPr>
          <w:trHeight w:val="300"/>
        </w:trPr>
        <w:tc>
          <w:tcPr>
            <w:tcW w:w="9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14559" w14:textId="40A1FA14" w:rsidR="00F25B73" w:rsidRPr="002A7FDF" w:rsidRDefault="00F25B73" w:rsidP="00F25B73">
            <w:pPr>
              <w:spacing w:before="60" w:after="60"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C1 – pogłębienie wiedzy interdyscyplinarnej, umożliwiającej wykorzystanie znajomości języka francuskiego w różnych dziedzinach życia, w tym zawodowego.</w:t>
            </w:r>
          </w:p>
          <w:p w14:paraId="1ABE3B54" w14:textId="3663D5BA" w:rsidR="00F25B73" w:rsidRPr="002A7FDF" w:rsidRDefault="00326F34" w:rsidP="00F25B73">
            <w:pPr>
              <w:spacing w:before="60" w:after="60"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C2 – osiągniecie</w:t>
            </w:r>
            <w:r w:rsidRPr="00326F34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biegłości językowej w zakresie j</w:t>
            </w:r>
            <w:r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.</w:t>
            </w:r>
            <w:r w:rsidR="00F25B73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francuskiego na poziomie B2 + zgodnie z ESOKJ.</w:t>
            </w:r>
          </w:p>
          <w:p w14:paraId="6E2B252C" w14:textId="0EF6D0BF" w:rsidR="00F25B73" w:rsidRPr="002A7FDF" w:rsidRDefault="00F25B73" w:rsidP="00F25B73">
            <w:pPr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/>
                <w:kern w:val="0"/>
                <w:sz w:val="18"/>
                <w:szCs w:val="18"/>
                <w:lang w:val="pl-PL" w:eastAsia="ar-SA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C3 – rozwój umiejętności językowych oraz  umiejętności samodzielnego zdobywania wiedzy</w:t>
            </w:r>
          </w:p>
        </w:tc>
      </w:tr>
    </w:tbl>
    <w:p w14:paraId="6A98B229" w14:textId="77777777" w:rsidR="002A7FDF" w:rsidRPr="002A7FDF" w:rsidRDefault="002A7FDF" w:rsidP="002A7FDF">
      <w:pPr>
        <w:spacing w:before="120"/>
        <w:ind w:left="714"/>
        <w:contextualSpacing/>
        <w:rPr>
          <w:rFonts w:ascii="Cambria" w:eastAsia="Calibri" w:hAnsi="Cambria"/>
          <w:b/>
          <w:bCs/>
          <w:kern w:val="0"/>
          <w:lang w:val="pl-PL"/>
          <w14:ligatures w14:val="none"/>
        </w:rPr>
      </w:pPr>
    </w:p>
    <w:p w14:paraId="1748B34B" w14:textId="2C94FC1D" w:rsidR="008D0879" w:rsidRPr="002A7FDF" w:rsidRDefault="008D0879" w:rsidP="002A7FDF">
      <w:pPr>
        <w:numPr>
          <w:ilvl w:val="0"/>
          <w:numId w:val="9"/>
        </w:numPr>
        <w:spacing w:before="120"/>
        <w:ind w:left="714" w:hanging="357"/>
        <w:contextualSpacing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Efekty uczenia się dla zajęć wraz z odniesieniem do efektów kierunkowych</w:t>
      </w:r>
    </w:p>
    <w:p w14:paraId="5B12F878" w14:textId="77777777" w:rsidR="008D0879" w:rsidRPr="002A7FDF" w:rsidRDefault="008D0879" w:rsidP="004756D7">
      <w:pPr>
        <w:spacing w:before="120" w:after="120" w:line="100" w:lineRule="atLeast"/>
        <w:ind w:left="720"/>
        <w:contextualSpacing/>
        <w:rPr>
          <w:rFonts w:ascii="Cambria" w:eastAsia="Calibri" w:hAnsi="Cambria"/>
          <w:b/>
          <w:bCs/>
          <w:kern w:val="0"/>
          <w:lang w:val="pl-PL"/>
          <w14:ligatures w14:val="none"/>
        </w:rPr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1227"/>
        <w:gridCol w:w="6196"/>
        <w:gridCol w:w="1757"/>
      </w:tblGrid>
      <w:tr w:rsidR="008D0879" w:rsidRPr="002A7FDF" w14:paraId="0A647C6E" w14:textId="77777777" w:rsidTr="00D14F82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D30497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Symbol efektu uczenia się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63C50A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Opis efektu uczenia się</w:t>
            </w:r>
          </w:p>
        </w:tc>
        <w:tc>
          <w:tcPr>
            <w:tcW w:w="1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8ABC3E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Odniesienie do efektu kierunkowego</w:t>
            </w:r>
          </w:p>
        </w:tc>
      </w:tr>
      <w:tr w:rsidR="008D0879" w:rsidRPr="00AD6885" w14:paraId="2651074B" w14:textId="77777777" w:rsidTr="00D14F82">
        <w:trPr>
          <w:trHeight w:val="300"/>
        </w:trPr>
        <w:tc>
          <w:tcPr>
            <w:tcW w:w="91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063CA3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 xml:space="preserve">WIEDZA: </w:t>
            </w: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absolwent zna i rozumie </w:t>
            </w:r>
          </w:p>
        </w:tc>
      </w:tr>
      <w:tr w:rsidR="008D0879" w:rsidRPr="002A7FDF" w14:paraId="2F4B6A32" w14:textId="77777777" w:rsidTr="00D14F82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D918611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lastRenderedPageBreak/>
              <w:t>W_01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D0E809" w14:textId="1B846D8C" w:rsidR="008D0879" w:rsidRPr="002A7FDF" w:rsidRDefault="00FF1878" w:rsidP="004756D7">
            <w:pPr>
              <w:spacing w:before="60" w:after="6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FF1878">
              <w:rPr>
                <w:rFonts w:ascii="Cambria" w:eastAsia="Times New Roman" w:hAnsi="Cambria"/>
                <w:kern w:val="0"/>
                <w:lang w:val="pl-PL" w:eastAsia="de-DE"/>
              </w:rPr>
              <w:t>fundamentalne dylematy współczesnej cywilizacji </w:t>
            </w: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 xml:space="preserve"> </w:t>
            </w:r>
          </w:p>
        </w:tc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625B0A" w14:textId="63BD4C3D" w:rsidR="008D0879" w:rsidRPr="002A7FDF" w:rsidRDefault="00FF1878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K_W06</w:t>
            </w:r>
          </w:p>
        </w:tc>
      </w:tr>
      <w:tr w:rsidR="008D0879" w:rsidRPr="002A7FDF" w14:paraId="5BC56C5D" w14:textId="77777777" w:rsidTr="00D14F82">
        <w:trPr>
          <w:trHeight w:val="300"/>
        </w:trPr>
        <w:tc>
          <w:tcPr>
            <w:tcW w:w="91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35D8A7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 xml:space="preserve">UMIEJĘTNOŚCI: </w:t>
            </w: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absolwent potrafi</w:t>
            </w:r>
          </w:p>
        </w:tc>
      </w:tr>
      <w:tr w:rsidR="008D0879" w:rsidRPr="002A7FDF" w14:paraId="50CCCF9D" w14:textId="77777777" w:rsidTr="00D14F82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FDB02A1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U_01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00A1F8" w14:textId="18D68592" w:rsidR="008D0879" w:rsidRPr="002A7FDF" w:rsidRDefault="0094689C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>
              <w:rPr>
                <w:rFonts w:ascii="Cambria" w:eastAsia="Times New Roman" w:hAnsi="Cambria"/>
                <w:lang w:val="pl-PL" w:eastAsia="de-DE"/>
              </w:rPr>
              <w:t>posługiwać się językiem francuskim</w:t>
            </w:r>
            <w:r w:rsidR="008D0879" w:rsidRPr="002A7FDF">
              <w:rPr>
                <w:rFonts w:ascii="Cambria" w:eastAsia="Times New Roman" w:hAnsi="Cambria"/>
                <w:lang w:val="pl-PL" w:eastAsia="de-DE"/>
              </w:rPr>
              <w:t xml:space="preserve"> zgodne z wymaganiami określonymi dla poziomu B2+ Europejskiego Systemu Opisu Kształcenia Językowego</w:t>
            </w:r>
          </w:p>
        </w:tc>
        <w:tc>
          <w:tcPr>
            <w:tcW w:w="1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528BDF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K_U11</w:t>
            </w:r>
          </w:p>
        </w:tc>
      </w:tr>
      <w:tr w:rsidR="008D0879" w:rsidRPr="002A7FDF" w14:paraId="6330FEAE" w14:textId="77777777" w:rsidTr="00D14F82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459F90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U_02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0735DE" w14:textId="77777777" w:rsidR="008D0879" w:rsidRPr="002A7FDF" w:rsidRDefault="008D0879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kern w:val="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kern w:val="0"/>
                <w:lang w:val="pl-PL" w:eastAsia="de-DE"/>
              </w:rPr>
              <w:t>samodzielnie planować i realizować własne uczenie się przez całe życie i ukierunkowywać innych w tym zakresie</w:t>
            </w:r>
          </w:p>
        </w:tc>
        <w:tc>
          <w:tcPr>
            <w:tcW w:w="1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DAA8EB2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K_U14</w:t>
            </w:r>
          </w:p>
        </w:tc>
      </w:tr>
      <w:tr w:rsidR="008D0879" w:rsidRPr="00AD6885" w14:paraId="51358AAD" w14:textId="77777777" w:rsidTr="00D14F82">
        <w:trPr>
          <w:trHeight w:val="300"/>
        </w:trPr>
        <w:tc>
          <w:tcPr>
            <w:tcW w:w="91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A74601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>KOMPETENCJE SPOŁECZNE</w:t>
            </w: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: absolwent jest gotów do </w:t>
            </w:r>
          </w:p>
        </w:tc>
      </w:tr>
      <w:tr w:rsidR="008D0879" w:rsidRPr="002A7FDF" w14:paraId="0389E360" w14:textId="77777777" w:rsidTr="00D14F82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15E16C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K_01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75A627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kern w:val="0"/>
                <w:lang w:val="pl-PL" w:eastAsia="de-DE"/>
                <w14:ligatures w14:val="none"/>
              </w:rPr>
              <w:t>uznawania znaczenia wiedzy w rozwiązywaniu problemów poznawczych i praktycznych</w:t>
            </w:r>
          </w:p>
        </w:tc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4740FAB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K_K02</w:t>
            </w:r>
          </w:p>
        </w:tc>
      </w:tr>
    </w:tbl>
    <w:p w14:paraId="67664604" w14:textId="77777777" w:rsidR="008D0879" w:rsidRPr="002A7FDF" w:rsidRDefault="008D0879" w:rsidP="002A7FDF">
      <w:pPr>
        <w:suppressAutoHyphens/>
        <w:autoSpaceDN w:val="0"/>
        <w:spacing w:line="276" w:lineRule="auto"/>
        <w:textAlignment w:val="baseline"/>
        <w:rPr>
          <w:rFonts w:ascii="Cambria" w:eastAsia="Calibri" w:hAnsi="Cambria" w:cs="Calibri"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6</w:t>
      </w:r>
      <w:r w:rsidRPr="002A7FDF">
        <w:rPr>
          <w:rFonts w:ascii="Cambria" w:eastAsia="Calibri" w:hAnsi="Cambria" w:cs="Cambria"/>
          <w:b/>
          <w:bCs/>
          <w:kern w:val="0"/>
          <w:lang w:val="pl-PL"/>
          <w14:ligatures w14:val="none"/>
        </w:rPr>
        <w:t xml:space="preserve">. Treści programowe oraz liczba godzin na poszczególnych formach zajęć </w:t>
      </w:r>
      <w:r w:rsidRPr="002A7FDF">
        <w:rPr>
          <w:rFonts w:ascii="Cambria" w:eastAsia="Calibri" w:hAnsi="Cambria" w:cs="Cambria"/>
          <w:kern w:val="0"/>
          <w:lang w:val="pl-PL"/>
          <w14:ligatures w14:val="none"/>
        </w:rPr>
        <w:t>(zgodnie z programem studiów):</w:t>
      </w:r>
    </w:p>
    <w:tbl>
      <w:tblPr>
        <w:tblW w:w="928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0"/>
        <w:gridCol w:w="5915"/>
        <w:gridCol w:w="1276"/>
        <w:gridCol w:w="1417"/>
      </w:tblGrid>
      <w:tr w:rsidR="008D0879" w:rsidRPr="002A7FDF" w14:paraId="2E40F880" w14:textId="77777777" w:rsidTr="00D14F82">
        <w:trPr>
          <w:trHeight w:val="340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8F273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b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lang w:val="pl-PL" w:eastAsia="pl-PL"/>
                <w14:ligatures w14:val="none"/>
              </w:rPr>
              <w:t>Lp.</w:t>
            </w:r>
          </w:p>
        </w:tc>
        <w:tc>
          <w:tcPr>
            <w:tcW w:w="5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A0E4D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b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lang w:val="pl-PL" w:eastAsia="pl-PL"/>
                <w14:ligatures w14:val="none"/>
              </w:rPr>
              <w:t>Treści ćwiczeń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388B9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b/>
                <w:kern w:val="3"/>
                <w:sz w:val="16"/>
                <w:szCs w:val="16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sz w:val="16"/>
                <w:szCs w:val="16"/>
                <w:lang w:val="pl-PL" w:eastAsia="pl-PL"/>
                <w14:ligatures w14:val="none"/>
              </w:rPr>
              <w:t>Liczba godzin na studiach</w:t>
            </w:r>
          </w:p>
        </w:tc>
      </w:tr>
      <w:tr w:rsidR="008D0879" w:rsidRPr="002A7FDF" w14:paraId="78744C4B" w14:textId="77777777" w:rsidTr="00D14F82">
        <w:trPr>
          <w:trHeight w:val="196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A116F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:lang w:val="pl-PL"/>
                <w14:ligatures w14:val="none"/>
              </w:rPr>
            </w:pPr>
          </w:p>
        </w:tc>
        <w:tc>
          <w:tcPr>
            <w:tcW w:w="5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B7504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:lang w:val="pl-PL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DBF2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b/>
                <w:kern w:val="3"/>
                <w:sz w:val="16"/>
                <w:szCs w:val="16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sz w:val="16"/>
                <w:szCs w:val="16"/>
                <w:lang w:val="pl-PL" w:eastAsia="pl-PL"/>
                <w14:ligatures w14:val="none"/>
              </w:rPr>
              <w:t>stacjonarnych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67CF3" w14:textId="77327E6B" w:rsidR="008D0879" w:rsidRPr="002A7FDF" w:rsidRDefault="00D14F82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b/>
                <w:kern w:val="3"/>
                <w:sz w:val="14"/>
                <w:szCs w:val="14"/>
                <w:lang w:val="pl-PL" w:eastAsia="pl-PL"/>
                <w14:ligatures w14:val="none"/>
              </w:rPr>
            </w:pPr>
            <w:r>
              <w:rPr>
                <w:rFonts w:ascii="Cambria" w:eastAsia="Calibri" w:hAnsi="Cambria" w:cs="Cambria"/>
                <w:b/>
                <w:kern w:val="3"/>
                <w:sz w:val="14"/>
                <w:szCs w:val="14"/>
                <w:lang w:val="pl-PL" w:eastAsia="pl-PL"/>
                <w14:ligatures w14:val="none"/>
              </w:rPr>
              <w:t>n</w:t>
            </w:r>
            <w:r w:rsidR="008D0879" w:rsidRPr="002A7FDF">
              <w:rPr>
                <w:rFonts w:ascii="Cambria" w:eastAsia="Calibri" w:hAnsi="Cambria" w:cs="Cambria"/>
                <w:b/>
                <w:kern w:val="3"/>
                <w:sz w:val="14"/>
                <w:szCs w:val="14"/>
                <w:lang w:val="pl-PL" w:eastAsia="pl-PL"/>
                <w14:ligatures w14:val="none"/>
              </w:rPr>
              <w:t>iestacjonarnych</w:t>
            </w:r>
          </w:p>
        </w:tc>
      </w:tr>
      <w:tr w:rsidR="008D0879" w:rsidRPr="002A7FDF" w14:paraId="753124C0" w14:textId="77777777" w:rsidTr="00D14F82">
        <w:trPr>
          <w:trHeight w:val="22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FC72B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C1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88215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Praca w biurze, spotkania biznesowe, korespondencja służbowa. Zaimki dopełnieniowe.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321B7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14B43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2</w:t>
            </w:r>
          </w:p>
        </w:tc>
      </w:tr>
      <w:tr w:rsidR="008D0879" w:rsidRPr="002A7FDF" w14:paraId="6AE985DE" w14:textId="77777777" w:rsidTr="00D14F82">
        <w:trPr>
          <w:trHeight w:val="28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BCAAA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C2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AD1C5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Mówimy o swoich upodobaniach i zainteresowaniach. Osobowość, cechy charakteru. Stereotypy o Francuzach. Konstrukcje z zaimkami dopełnieniowymi.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E4FB3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47DC3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2</w:t>
            </w:r>
          </w:p>
        </w:tc>
      </w:tr>
      <w:tr w:rsidR="008D0879" w:rsidRPr="002A7FDF" w14:paraId="098768C7" w14:textId="77777777" w:rsidTr="00D14F82">
        <w:trPr>
          <w:trHeight w:val="28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1824C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C3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05FC5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 xml:space="preserve">Sport i zdrowy tryb życia. Czas przyszły futur </w:t>
            </w:r>
            <w:proofErr w:type="spellStart"/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simple</w:t>
            </w:r>
            <w:proofErr w:type="spellEnd"/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. Zdania warunkowe I typu.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6F151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487B7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2</w:t>
            </w:r>
          </w:p>
        </w:tc>
      </w:tr>
      <w:tr w:rsidR="008D0879" w:rsidRPr="002A7FDF" w14:paraId="2C1E43A3" w14:textId="77777777" w:rsidTr="00D14F82">
        <w:trPr>
          <w:trHeight w:val="28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B3FFC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C4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26809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lang w:val="pl-PL" w:eastAsia="pl-PL"/>
                <w14:ligatures w14:val="none"/>
              </w:rPr>
              <w:t>Praca i życiorys zawodowy. Praca idealna i zawody przyszłości. Wyrażenia czasowe.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DF1AB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D0323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2</w:t>
            </w:r>
          </w:p>
        </w:tc>
      </w:tr>
      <w:tr w:rsidR="008D0879" w:rsidRPr="002A7FDF" w14:paraId="127005A2" w14:textId="77777777" w:rsidTr="00D14F82">
        <w:trPr>
          <w:trHeight w:val="28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589AD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C5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F73EE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lang w:val="pl-PL" w:eastAsia="pl-PL"/>
                <w14:ligatures w14:val="none"/>
              </w:rPr>
              <w:t>Popularne przyimki i konstrukcje z czasownikami.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F799C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90ACC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2</w:t>
            </w:r>
          </w:p>
        </w:tc>
      </w:tr>
      <w:tr w:rsidR="008D0879" w:rsidRPr="002A7FDF" w14:paraId="5FB72422" w14:textId="77777777" w:rsidTr="00D14F82">
        <w:trPr>
          <w:trHeight w:val="28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4E34D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C6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0FDCD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Pogoda i zmiany klimatu. Gdzie wyjechać na wakacje? Porównania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592FD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4D4DE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2</w:t>
            </w:r>
          </w:p>
        </w:tc>
      </w:tr>
      <w:tr w:rsidR="008D0879" w:rsidRPr="002A7FDF" w14:paraId="5DFA6EAB" w14:textId="77777777" w:rsidTr="00D14F82">
        <w:trPr>
          <w:trHeight w:val="28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2243D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C7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5039D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Szkoła, studia, kierunki kształcenia. Francuski system szkolnictwa.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87480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A43DE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2</w:t>
            </w:r>
          </w:p>
        </w:tc>
      </w:tr>
      <w:tr w:rsidR="008D0879" w:rsidRPr="002A7FDF" w14:paraId="04AE70E6" w14:textId="77777777" w:rsidTr="00D14F82">
        <w:trPr>
          <w:trHeight w:val="27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479D9" w14:textId="77777777" w:rsidR="008D0879" w:rsidRPr="002A7FDF" w:rsidRDefault="008D0879" w:rsidP="008C6874">
            <w:pPr>
              <w:suppressAutoHyphens/>
              <w:autoSpaceDN w:val="0"/>
              <w:spacing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C8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370F7" w14:textId="77777777" w:rsidR="008D0879" w:rsidRPr="002A7FDF" w:rsidRDefault="008D0879" w:rsidP="008C6874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 xml:space="preserve">Życie teraz i kiedyś. Czas przeszły </w:t>
            </w:r>
            <w:proofErr w:type="spellStart"/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imparfait</w:t>
            </w:r>
            <w:proofErr w:type="spellEnd"/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1ACBD" w14:textId="77777777" w:rsidR="008D0879" w:rsidRPr="002A7FDF" w:rsidRDefault="008D0879" w:rsidP="008C6874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CB5FC" w14:textId="77777777" w:rsidR="008D0879" w:rsidRPr="002A7FDF" w:rsidRDefault="008D0879" w:rsidP="008C6874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2</w:t>
            </w:r>
          </w:p>
        </w:tc>
      </w:tr>
      <w:tr w:rsidR="008D0879" w:rsidRPr="002A7FDF" w14:paraId="6511786B" w14:textId="77777777" w:rsidTr="00D14F82">
        <w:trPr>
          <w:trHeight w:val="27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DCDB2" w14:textId="77777777" w:rsidR="008D0879" w:rsidRPr="002A7FDF" w:rsidRDefault="008D0879" w:rsidP="008C6874">
            <w:pPr>
              <w:suppressAutoHyphens/>
              <w:autoSpaceDN w:val="0"/>
              <w:spacing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C9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8EA98" w14:textId="77777777" w:rsidR="008D0879" w:rsidRPr="002A7FDF" w:rsidRDefault="008D0879" w:rsidP="008C6874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lang w:val="pl-PL" w:eastAsia="pl-PL"/>
                <w14:ligatures w14:val="none"/>
              </w:rPr>
              <w:t>Powtórzenie materiału.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CCD9E" w14:textId="77777777" w:rsidR="008D0879" w:rsidRPr="002A7FDF" w:rsidRDefault="008D0879" w:rsidP="008C6874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8FEBD" w14:textId="77777777" w:rsidR="008D0879" w:rsidRPr="002A7FDF" w:rsidRDefault="008D0879" w:rsidP="008C6874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2</w:t>
            </w:r>
          </w:p>
        </w:tc>
      </w:tr>
      <w:tr w:rsidR="008D0879" w:rsidRPr="002A7FDF" w14:paraId="69279B1C" w14:textId="77777777" w:rsidTr="00D14F82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57FF4" w14:textId="77777777" w:rsidR="008D0879" w:rsidRPr="002A7FDF" w:rsidRDefault="008D0879" w:rsidP="004756D7">
            <w:pPr>
              <w:suppressAutoHyphens/>
              <w:autoSpaceDN w:val="0"/>
              <w:snapToGrid w:val="0"/>
              <w:spacing w:before="60" w:after="60" w:line="276" w:lineRule="auto"/>
              <w:textAlignment w:val="baseline"/>
              <w:rPr>
                <w:rFonts w:ascii="Cambria" w:eastAsia="Calibri" w:hAnsi="Cambria" w:cs="Cambria"/>
                <w:b/>
                <w:kern w:val="3"/>
                <w:sz w:val="8"/>
                <w:szCs w:val="8"/>
                <w:lang w:val="pl-PL" w:eastAsia="pl-PL"/>
                <w14:ligatures w14:val="none"/>
              </w:rPr>
            </w:pP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AA0BD" w14:textId="77777777" w:rsidR="008D0879" w:rsidRPr="002A7FDF" w:rsidRDefault="008D0879" w:rsidP="004756D7">
            <w:pPr>
              <w:suppressAutoHyphens/>
              <w:autoSpaceDN w:val="0"/>
              <w:spacing w:before="60" w:after="60" w:line="276" w:lineRule="auto"/>
              <w:textAlignment w:val="baseline"/>
              <w:rPr>
                <w:rFonts w:ascii="Cambria" w:eastAsia="Calibri" w:hAnsi="Cambria" w:cs="Cambria"/>
                <w:b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lang w:val="pl-PL" w:eastAsia="pl-PL"/>
                <w14:ligatures w14:val="none"/>
              </w:rPr>
              <w:t>Razem liczba godzin ćwiczeń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5381E" w14:textId="77777777" w:rsidR="008D0879" w:rsidRPr="002A7FDF" w:rsidRDefault="008D0879" w:rsidP="004756D7">
            <w:pPr>
              <w:suppressAutoHyphens/>
              <w:autoSpaceDN w:val="0"/>
              <w:spacing w:before="60" w:after="60" w:line="276" w:lineRule="auto"/>
              <w:jc w:val="center"/>
              <w:textAlignment w:val="baseline"/>
              <w:rPr>
                <w:rFonts w:ascii="Cambria" w:eastAsia="Calibri" w:hAnsi="Cambria" w:cs="Cambria"/>
                <w:b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lang w:val="pl-PL" w:eastAsia="pl-PL"/>
                <w14:ligatures w14:val="none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6BF59" w14:textId="77777777" w:rsidR="008D0879" w:rsidRPr="002A7FDF" w:rsidRDefault="008D0879" w:rsidP="004756D7">
            <w:pPr>
              <w:suppressAutoHyphens/>
              <w:autoSpaceDN w:val="0"/>
              <w:spacing w:before="60" w:after="60" w:line="276" w:lineRule="auto"/>
              <w:jc w:val="center"/>
              <w:textAlignment w:val="baseline"/>
              <w:rPr>
                <w:rFonts w:ascii="Cambria" w:eastAsia="Calibri" w:hAnsi="Cambria" w:cs="Cambria"/>
                <w:b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lang w:val="pl-PL" w:eastAsia="pl-PL"/>
                <w14:ligatures w14:val="none"/>
              </w:rPr>
              <w:t>18</w:t>
            </w:r>
          </w:p>
        </w:tc>
      </w:tr>
    </w:tbl>
    <w:p w14:paraId="708A6ED4" w14:textId="77777777" w:rsidR="008D0879" w:rsidRPr="002A7FDF" w:rsidRDefault="008D0879" w:rsidP="004756D7">
      <w:pPr>
        <w:suppressAutoHyphens/>
        <w:autoSpaceDN w:val="0"/>
        <w:spacing w:before="120" w:after="120" w:line="100" w:lineRule="atLeast"/>
        <w:jc w:val="both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>7. Metody oraz środki dydaktyczne wykorzystywane w ramach poszczególnych form zajęć</w:t>
      </w:r>
    </w:p>
    <w:tbl>
      <w:tblPr>
        <w:tblW w:w="91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3"/>
        <w:gridCol w:w="5108"/>
        <w:gridCol w:w="2409"/>
      </w:tblGrid>
      <w:tr w:rsidR="008D0879" w:rsidRPr="002A7FDF" w14:paraId="71448BB2" w14:textId="77777777" w:rsidTr="00D14F82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AB0F5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/>
                <w14:ligatures w14:val="none"/>
              </w:rPr>
              <w:t>Forma zajęć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356E2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/>
                <w14:ligatures w14:val="none"/>
              </w:rPr>
              <w:t>Metody dydaktyczne (wybór z listy)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8F88F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/>
                <w14:ligatures w14:val="none"/>
              </w:rPr>
              <w:t>Ś</w:t>
            </w:r>
            <w:r w:rsidRPr="002A7FDF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>rodki dydaktyczne</w:t>
            </w:r>
          </w:p>
        </w:tc>
      </w:tr>
      <w:tr w:rsidR="008D0879" w:rsidRPr="002A7FDF" w14:paraId="2B278CAD" w14:textId="77777777" w:rsidTr="00D14F82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00E58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Ćwiczenia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3285A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M3 – Metoda eksponująca</w:t>
            </w:r>
          </w:p>
          <w:p w14:paraId="5DCFCB34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Pokaz materiału audiowizualnego, pokaz prezentacji multimedialnej.</w:t>
            </w:r>
          </w:p>
          <w:p w14:paraId="07B360D0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M5 – Metoda praktyczna</w:t>
            </w:r>
          </w:p>
          <w:p w14:paraId="0795B3A7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2. Ćwiczenia przedmiotowe, np. czytanie i analiza tekstu źródłowego, praca z tekstem źródłowym</w:t>
            </w:r>
          </w:p>
          <w:p w14:paraId="1519C7F7" w14:textId="77777777" w:rsidR="008D0879" w:rsidRPr="002A7FDF" w:rsidRDefault="008D0879" w:rsidP="004756D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5. Ćwiczenia translatorskie i inne, np. ćwiczenia słuchania, mówienia, pisania i czytania, ćwiczenia gramatyczne i leksykalne, użycie określonych struktur w mowie i piśmie, słuchanie i rozpoznawanie, słuchanie i powtarzanie, czytanie na głos, ćwiczenia ze słownictwa, ćwiczenia leksykalne, słuchanie ze zrozumieniem, dialogi.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90E59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- tablica,</w:t>
            </w:r>
          </w:p>
          <w:p w14:paraId="714827F9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- odtwarzacz CD,</w:t>
            </w:r>
          </w:p>
          <w:p w14:paraId="78326BC5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- projektor,</w:t>
            </w:r>
          </w:p>
          <w:p w14:paraId="415D6F8F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- sprzęt multimedialny,</w:t>
            </w:r>
          </w:p>
          <w:p w14:paraId="388D98B1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- laptop;</w:t>
            </w:r>
          </w:p>
        </w:tc>
      </w:tr>
    </w:tbl>
    <w:p w14:paraId="42044BDE" w14:textId="77777777" w:rsidR="008D0879" w:rsidRPr="002A7FDF" w:rsidRDefault="008D0879" w:rsidP="004756D7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lastRenderedPageBreak/>
        <w:t>8. Sposoby (metody) weryfikacji i oceny efektów uczenia się osiągniętych przez studenta</w:t>
      </w:r>
    </w:p>
    <w:p w14:paraId="39DF6548" w14:textId="77777777" w:rsidR="008D0879" w:rsidRPr="002A7FDF" w:rsidRDefault="008D0879" w:rsidP="004756D7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>8.1. Sposoby (metody) oceniania osiągnięcia efektów uczenia się na poszczególnych formach zajęć</w:t>
      </w:r>
    </w:p>
    <w:tbl>
      <w:tblPr>
        <w:tblW w:w="93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6"/>
        <w:gridCol w:w="4628"/>
        <w:gridCol w:w="3238"/>
      </w:tblGrid>
      <w:tr w:rsidR="008D0879" w:rsidRPr="00AD6885" w14:paraId="2B4E7C00" w14:textId="77777777" w:rsidTr="00D14F82"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D48A2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/>
                <w14:ligatures w14:val="none"/>
              </w:rPr>
              <w:t>Forma zajęć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841A6" w14:textId="77777777" w:rsidR="008D0879" w:rsidRPr="002A7FDF" w:rsidRDefault="008D0879" w:rsidP="004756D7">
            <w:pPr>
              <w:widowControl w:val="0"/>
              <w:suppressAutoHyphens/>
              <w:autoSpaceDN w:val="0"/>
              <w:spacing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>Ocena formująca (F)</w:t>
            </w:r>
          </w:p>
          <w:p w14:paraId="399B4C21" w14:textId="77777777" w:rsidR="008D0879" w:rsidRPr="002A7FDF" w:rsidRDefault="008D0879" w:rsidP="004756D7">
            <w:pPr>
              <w:widowControl w:val="0"/>
              <w:suppressAutoHyphens/>
              <w:autoSpaceDN w:val="0"/>
              <w:spacing w:line="100" w:lineRule="atLeast"/>
              <w:jc w:val="center"/>
              <w:textAlignment w:val="baseline"/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>–</w:t>
            </w:r>
            <w:r w:rsidRPr="002A7FDF">
              <w:rPr>
                <w:rFonts w:ascii="Cambria" w:eastAsia="Cambria" w:hAnsi="Cambria" w:cs="Cambria"/>
                <w:b/>
                <w:kern w:val="3"/>
                <w:lang w:val="pl-PL"/>
                <w14:ligatures w14:val="none"/>
              </w:rPr>
              <w:t xml:space="preserve"> </w:t>
            </w:r>
            <w:r w:rsidRPr="002A7FDF">
              <w:rPr>
                <w:rFonts w:ascii="Cambria" w:eastAsia="Calibri" w:hAnsi="Cambria" w:cs="Cambria"/>
                <w:kern w:val="3"/>
                <w:sz w:val="16"/>
                <w:szCs w:val="16"/>
                <w:lang w:val="pl-PL"/>
                <w14:ligatures w14:val="none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libri" w:hAnsi="Cambria" w:cs="Cambria"/>
                <w:b/>
                <w:kern w:val="3"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C46B21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 w:line="100" w:lineRule="atLeast"/>
              <w:jc w:val="center"/>
              <w:textAlignment w:val="baseline"/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 xml:space="preserve">Ocena podsumowująca (P) – </w:t>
            </w:r>
            <w:r w:rsidRPr="002A7FDF">
              <w:rPr>
                <w:rFonts w:ascii="Cambria" w:eastAsia="Calibri" w:hAnsi="Cambria" w:cs="Cambria"/>
                <w:kern w:val="3"/>
                <w:sz w:val="16"/>
                <w:szCs w:val="16"/>
                <w:lang w:val="pl-PL"/>
                <w14:ligatures w14:val="none"/>
              </w:rPr>
              <w:t xml:space="preserve">podsumowuje osiągnięte efekty uczenia się </w:t>
            </w:r>
            <w:r w:rsidRPr="002A7FDF">
              <w:rPr>
                <w:rFonts w:ascii="Cambria" w:eastAsia="Calibri" w:hAnsi="Cambria" w:cs="Cambria"/>
                <w:b/>
                <w:kern w:val="3"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</w:tr>
      <w:tr w:rsidR="008D0879" w:rsidRPr="00AD6885" w14:paraId="691272BE" w14:textId="77777777" w:rsidTr="00D14F82"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7C983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Ćwiczenia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AABAA" w14:textId="77777777" w:rsidR="008D0879" w:rsidRPr="002A7FDF" w:rsidRDefault="008D0879" w:rsidP="004756D7">
            <w:pPr>
              <w:widowControl w:val="0"/>
              <w:suppressAutoHyphens/>
              <w:autoSpaceDN w:val="0"/>
              <w:spacing w:after="200" w:line="276" w:lineRule="auto"/>
              <w:textAlignment w:val="baseline"/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>F1</w:t>
            </w: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 xml:space="preserve"> - sprawdzian (ustny, pisemny, „wejściówka”, sprawdzian praktyczny umiejętności, kolokwium cząstkowe, sprawdzian praktyczny umiejętności)</w:t>
            </w:r>
          </w:p>
          <w:p w14:paraId="53986303" w14:textId="77777777" w:rsidR="008D0879" w:rsidRPr="002A7FDF" w:rsidRDefault="008D0879" w:rsidP="004756D7">
            <w:pPr>
              <w:widowControl w:val="0"/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 xml:space="preserve">F2 – </w:t>
            </w:r>
            <w:r w:rsidRPr="002A7FDF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obserwacja/aktywność (przygotowanie do zajęć, ocena ćwiczeń wykonywanych podczas zajęć i jako pracy własnej, prace domowe itd.)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B4428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 w:line="100" w:lineRule="atLeast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P3 - ocena podsumowująca powstała na podstawie ocen formujących, uzyskanych w semestrze.</w:t>
            </w:r>
          </w:p>
        </w:tc>
      </w:tr>
    </w:tbl>
    <w:p w14:paraId="4AD66FDB" w14:textId="77777777" w:rsidR="008D0879" w:rsidRPr="002A7FDF" w:rsidRDefault="008D0879" w:rsidP="004756D7">
      <w:pPr>
        <w:spacing w:before="120" w:after="120" w:line="100" w:lineRule="atLeast"/>
        <w:jc w:val="both"/>
        <w:rPr>
          <w:rFonts w:ascii="Cambria" w:eastAsia="Calibri" w:hAnsi="Cambria"/>
          <w:b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8.2. Sposoby (metody) weryfikacji osiągnięcia przedmiotowych efektów uczenia się (wstawić „x”)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8"/>
        <w:gridCol w:w="2629"/>
        <w:gridCol w:w="2825"/>
        <w:gridCol w:w="2727"/>
      </w:tblGrid>
      <w:tr w:rsidR="008D0879" w:rsidRPr="002A7FDF" w14:paraId="11924AF4" w14:textId="77777777" w:rsidTr="00D14F82">
        <w:trPr>
          <w:trHeight w:val="405"/>
        </w:trPr>
        <w:tc>
          <w:tcPr>
            <w:tcW w:w="1138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F8E0C1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Symbol efektu</w:t>
            </w:r>
          </w:p>
        </w:tc>
        <w:tc>
          <w:tcPr>
            <w:tcW w:w="8181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773691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Ćwiczenia</w:t>
            </w:r>
          </w:p>
        </w:tc>
      </w:tr>
      <w:tr w:rsidR="008D0879" w:rsidRPr="002A7FDF" w14:paraId="734C22B3" w14:textId="77777777" w:rsidTr="00D14F82">
        <w:trPr>
          <w:trHeight w:val="405"/>
        </w:trPr>
        <w:tc>
          <w:tcPr>
            <w:tcW w:w="1138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345238B3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155FE7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F1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B11355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F2</w:t>
            </w:r>
          </w:p>
        </w:tc>
        <w:tc>
          <w:tcPr>
            <w:tcW w:w="27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E371C7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P3</w:t>
            </w:r>
          </w:p>
        </w:tc>
      </w:tr>
      <w:tr w:rsidR="008D0879" w:rsidRPr="002A7FDF" w14:paraId="2C333760" w14:textId="77777777" w:rsidTr="00D14F82">
        <w:trPr>
          <w:trHeight w:val="405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ADC1793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W_01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88147A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2A5D48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7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D77F1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304797BC" w14:textId="77777777" w:rsidTr="00D14F82">
        <w:trPr>
          <w:trHeight w:val="499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3E02355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U_01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8B85C5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3BAE44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7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D5130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4741EFB8" w14:textId="77777777" w:rsidTr="00D14F82">
        <w:trPr>
          <w:trHeight w:val="405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594D6DF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U_02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A03FF1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65E7D5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7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FB0D8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3BE22C3E" w14:textId="77777777" w:rsidTr="00D14F82">
        <w:trPr>
          <w:trHeight w:val="405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7964860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K_01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B635F3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E49BB9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7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DAE899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</w:tr>
    </w:tbl>
    <w:p w14:paraId="7F259A5B" w14:textId="77777777" w:rsidR="008D0879" w:rsidRPr="002A7FDF" w:rsidRDefault="008D0879" w:rsidP="00D14F82">
      <w:pPr>
        <w:suppressAutoHyphens/>
        <w:autoSpaceDN w:val="0"/>
        <w:spacing w:line="276" w:lineRule="auto"/>
        <w:jc w:val="both"/>
        <w:textAlignment w:val="baseline"/>
        <w:rPr>
          <w:rFonts w:ascii="Cambria" w:eastAsia="Calibri" w:hAnsi="Cambria" w:cs="Calibri"/>
          <w:kern w:val="3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 xml:space="preserve">9. Opis sposobu ustalania oceny końcowej </w:t>
      </w:r>
      <w:r w:rsidRPr="002A7FDF">
        <w:rPr>
          <w:rFonts w:ascii="Cambria" w:eastAsia="Calibri" w:hAnsi="Cambria" w:cs="Cambria"/>
          <w:kern w:val="3"/>
          <w:lang w:val="pl-PL"/>
          <w14:ligatures w14:val="none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22"/>
      </w:tblGrid>
      <w:tr w:rsidR="008D0879" w:rsidRPr="002A7FDF" w14:paraId="5FD07899" w14:textId="77777777" w:rsidTr="00D14F82">
        <w:trPr>
          <w:trHeight w:val="239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F9CAD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Zastosowanie systemu punktowego – oceny według następującej skali (wyrażone w %):</w:t>
            </w:r>
          </w:p>
          <w:p w14:paraId="664A905B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90%– 100% – ocena 5.0</w:t>
            </w:r>
          </w:p>
          <w:p w14:paraId="5590E865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80%– 89%   - ocena 4.5</w:t>
            </w:r>
          </w:p>
          <w:p w14:paraId="333055C4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70% – 79%  - ocena 4.0</w:t>
            </w:r>
          </w:p>
          <w:p w14:paraId="60570955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60%– 69%   - ocena 3.5</w:t>
            </w:r>
          </w:p>
          <w:p w14:paraId="060DE683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50%– 59%   - ocena 3.0</w:t>
            </w:r>
          </w:p>
          <w:p w14:paraId="5E50E0E4" w14:textId="77777777" w:rsidR="008D0879" w:rsidRPr="002A7FDF" w:rsidRDefault="008D0879" w:rsidP="004756D7">
            <w:pPr>
              <w:widowControl w:val="0"/>
              <w:suppressAutoHyphens/>
              <w:autoSpaceDN w:val="0"/>
              <w:ind w:left="2" w:hanging="2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0%– 49%     - ocena 2.0</w:t>
            </w:r>
          </w:p>
        </w:tc>
      </w:tr>
    </w:tbl>
    <w:p w14:paraId="7284DD0D" w14:textId="77777777" w:rsidR="008D0879" w:rsidRPr="002A7FDF" w:rsidRDefault="008D0879" w:rsidP="004756D7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0"/>
          <w:lang w:val="pl-PL"/>
          <w14:ligatures w14:val="none"/>
        </w:rPr>
        <w:t>10. Forma zaliczenia zajęć</w:t>
      </w:r>
    </w:p>
    <w:tbl>
      <w:tblPr>
        <w:tblW w:w="928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07F7139C" w14:textId="77777777" w:rsidTr="00D14F82">
        <w:trPr>
          <w:trHeight w:val="540"/>
        </w:trPr>
        <w:tc>
          <w:tcPr>
            <w:tcW w:w="9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2120E0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120" w:after="1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Zaliczenie z oceną</w:t>
            </w:r>
          </w:p>
        </w:tc>
      </w:tr>
    </w:tbl>
    <w:p w14:paraId="29EE29AF" w14:textId="77777777" w:rsidR="008D0879" w:rsidRPr="002A7FDF" w:rsidRDefault="008D0879" w:rsidP="004756D7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0"/>
          <w:lang w:val="pl-PL"/>
          <w14:ligatures w14:val="none"/>
        </w:rPr>
        <w:t xml:space="preserve">11. Obciążenie pracą studenta </w:t>
      </w:r>
      <w:r w:rsidRPr="002A7FDF">
        <w:rPr>
          <w:rFonts w:ascii="Cambria" w:eastAsia="Calibri" w:hAnsi="Cambria" w:cs="Cambria"/>
          <w:kern w:val="0"/>
          <w:lang w:val="pl-PL"/>
          <w14:ligatures w14:val="none"/>
        </w:rPr>
        <w:t>(sposób wyznaczenia punktów ECTS):</w:t>
      </w:r>
    </w:p>
    <w:tbl>
      <w:tblPr>
        <w:tblW w:w="93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49"/>
        <w:gridCol w:w="1530"/>
        <w:gridCol w:w="1843"/>
      </w:tblGrid>
      <w:tr w:rsidR="008D0879" w:rsidRPr="002A7FDF" w14:paraId="730DD7CF" w14:textId="77777777" w:rsidTr="00D14F82">
        <w:trPr>
          <w:trHeight w:val="340"/>
        </w:trPr>
        <w:tc>
          <w:tcPr>
            <w:tcW w:w="5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1EC47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  <w:t>Forma aktywności studenta</w:t>
            </w:r>
          </w:p>
        </w:tc>
        <w:tc>
          <w:tcPr>
            <w:tcW w:w="3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22122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Liczba godzin</w:t>
            </w:r>
          </w:p>
        </w:tc>
      </w:tr>
      <w:tr w:rsidR="008D0879" w:rsidRPr="002A7FDF" w14:paraId="091A854E" w14:textId="77777777" w:rsidTr="00D14F82">
        <w:trPr>
          <w:trHeight w:val="340"/>
        </w:trPr>
        <w:tc>
          <w:tcPr>
            <w:tcW w:w="5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D24D2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:lang w:val="pl-PL"/>
                <w14:ligatures w14:val="none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A799B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na studiach stacjonarnych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8301C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na studiach niestacjonarnych</w:t>
            </w:r>
          </w:p>
        </w:tc>
      </w:tr>
      <w:tr w:rsidR="008D0879" w:rsidRPr="00AD6885" w14:paraId="08866CAD" w14:textId="77777777" w:rsidTr="00D14F82">
        <w:trPr>
          <w:trHeight w:val="340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8C0B9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  <w:t>Godziny kontaktowe studenta (w ramach zajęć):</w:t>
            </w:r>
          </w:p>
        </w:tc>
      </w:tr>
      <w:tr w:rsidR="008D0879" w:rsidRPr="002A7FDF" w14:paraId="03C7A7B2" w14:textId="77777777" w:rsidTr="00D14F82">
        <w:trPr>
          <w:trHeight w:val="34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3D8CE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113E7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5602E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18</w:t>
            </w:r>
          </w:p>
        </w:tc>
      </w:tr>
      <w:tr w:rsidR="008D0879" w:rsidRPr="00AD6885" w14:paraId="475F993E" w14:textId="77777777" w:rsidTr="00D14F82">
        <w:trPr>
          <w:trHeight w:val="340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9091F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Praca własna studenta (indywidualna praca studenta związana z zajęciami):</w:t>
            </w:r>
          </w:p>
        </w:tc>
      </w:tr>
      <w:tr w:rsidR="008D0879" w:rsidRPr="002A7FDF" w14:paraId="1E48A6DC" w14:textId="77777777" w:rsidTr="00D14F82">
        <w:trPr>
          <w:trHeight w:val="34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6B518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Czytanie literatury zalecanej/fakultatywnej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E1DD3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2B2C21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12</w:t>
            </w:r>
          </w:p>
        </w:tc>
      </w:tr>
      <w:tr w:rsidR="008D0879" w:rsidRPr="002A7FDF" w14:paraId="0233946C" w14:textId="77777777" w:rsidTr="00D14F82">
        <w:trPr>
          <w:trHeight w:val="34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361A97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lastRenderedPageBreak/>
              <w:t>Przygotowanie do zajęć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6F670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8E986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35</w:t>
            </w:r>
          </w:p>
        </w:tc>
      </w:tr>
      <w:tr w:rsidR="008D0879" w:rsidRPr="002A7FDF" w14:paraId="2AE6D215" w14:textId="77777777" w:rsidTr="00D14F82">
        <w:trPr>
          <w:trHeight w:val="34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1A571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textAlignment w:val="baseline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Przygotowanie do sprawdzianu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C487FD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1DEA3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10</w:t>
            </w:r>
          </w:p>
        </w:tc>
      </w:tr>
      <w:tr w:rsidR="008D0879" w:rsidRPr="002A7FDF" w14:paraId="36D07C29" w14:textId="77777777" w:rsidTr="00D14F82">
        <w:trPr>
          <w:trHeight w:val="34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63250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right"/>
              <w:textAlignment w:val="baseline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suma godzin: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51A3B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C03F3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75</w:t>
            </w:r>
          </w:p>
        </w:tc>
      </w:tr>
      <w:tr w:rsidR="008D0879" w:rsidRPr="002A7FDF" w14:paraId="62F085A8" w14:textId="77777777" w:rsidTr="00D14F82">
        <w:trPr>
          <w:trHeight w:val="34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80689" w14:textId="77777777" w:rsidR="008D0879" w:rsidRPr="002A7FDF" w:rsidRDefault="008D0879" w:rsidP="004756D7">
            <w:pPr>
              <w:widowControl w:val="0"/>
              <w:suppressAutoHyphens/>
              <w:autoSpaceDN w:val="0"/>
              <w:spacing w:line="100" w:lineRule="atLeast"/>
              <w:jc w:val="right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3"/>
                <w:lang w:val="pl-PL"/>
                <w14:ligatures w14:val="none"/>
              </w:rPr>
              <w:t>liczba pkt ECTS przypisana do zajęć:</w:t>
            </w:r>
            <w:r w:rsidRPr="002A7FDF"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  <w:t xml:space="preserve"> </w:t>
            </w:r>
            <w:r w:rsidRPr="002A7FDF"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  <w:br/>
              <w:t>(1 pkt ECTS odpowiada od 25 do 30 godzin aktywności studenta)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FA736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9E9CC1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3</w:t>
            </w:r>
          </w:p>
        </w:tc>
      </w:tr>
    </w:tbl>
    <w:p w14:paraId="1C21F2B3" w14:textId="77777777" w:rsidR="008D0879" w:rsidRPr="002A7FDF" w:rsidRDefault="008D0879" w:rsidP="004756D7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0"/>
          <w:lang w:val="pl-PL"/>
          <w14:ligatures w14:val="none"/>
        </w:rPr>
        <w:t>12. Literatura zajęć</w:t>
      </w:r>
    </w:p>
    <w:tbl>
      <w:tblPr>
        <w:tblW w:w="93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22"/>
      </w:tblGrid>
      <w:tr w:rsidR="008D0879" w:rsidRPr="00AD6885" w14:paraId="38AC63B5" w14:textId="77777777" w:rsidTr="00D14F82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87AB1" w14:textId="77777777" w:rsidR="008D0879" w:rsidRPr="00F27742" w:rsidRDefault="008D0879" w:rsidP="002A7FDF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en-US" w:eastAsia="pl-PL"/>
                <w14:ligatures w14:val="none"/>
              </w:rPr>
            </w:pPr>
            <w:proofErr w:type="spellStart"/>
            <w:r w:rsidRPr="00F27742">
              <w:rPr>
                <w:rFonts w:ascii="Cambria" w:eastAsia="Calibri" w:hAnsi="Cambria" w:cs="Cambria"/>
                <w:b/>
                <w:bCs/>
                <w:kern w:val="3"/>
                <w:lang w:val="en-US" w:eastAsia="pl-PL"/>
                <w14:ligatures w14:val="none"/>
              </w:rPr>
              <w:t>Literatura</w:t>
            </w:r>
            <w:proofErr w:type="spellEnd"/>
            <w:r w:rsidRPr="00F27742">
              <w:rPr>
                <w:rFonts w:ascii="Cambria" w:eastAsia="Calibri" w:hAnsi="Cambria" w:cs="Cambria"/>
                <w:b/>
                <w:bCs/>
                <w:kern w:val="3"/>
                <w:lang w:val="en-US" w:eastAsia="pl-PL"/>
                <w14:ligatures w14:val="none"/>
              </w:rPr>
              <w:t xml:space="preserve"> </w:t>
            </w:r>
            <w:proofErr w:type="spellStart"/>
            <w:r w:rsidRPr="00F27742">
              <w:rPr>
                <w:rFonts w:ascii="Cambria" w:eastAsia="Calibri" w:hAnsi="Cambria" w:cs="Cambria"/>
                <w:b/>
                <w:bCs/>
                <w:kern w:val="3"/>
                <w:lang w:val="en-US" w:eastAsia="pl-PL"/>
                <w14:ligatures w14:val="none"/>
              </w:rPr>
              <w:t>obowiązkowa</w:t>
            </w:r>
            <w:proofErr w:type="spellEnd"/>
            <w:r w:rsidRPr="00F27742">
              <w:rPr>
                <w:rFonts w:ascii="Cambria" w:eastAsia="Calibri" w:hAnsi="Cambria" w:cs="Cambria"/>
                <w:b/>
                <w:bCs/>
                <w:kern w:val="3"/>
                <w:lang w:val="en-US" w:eastAsia="pl-PL"/>
                <w14:ligatures w14:val="none"/>
              </w:rPr>
              <w:t>:</w:t>
            </w:r>
          </w:p>
          <w:p w14:paraId="0C37C4F3" w14:textId="77777777" w:rsidR="008D0879" w:rsidRPr="00F27742" w:rsidRDefault="008D0879" w:rsidP="002A7FDF">
            <w:pPr>
              <w:suppressAutoHyphens/>
              <w:autoSpaceDN w:val="0"/>
              <w:spacing w:line="276" w:lineRule="auto"/>
              <w:textAlignment w:val="baseline"/>
              <w:rPr>
                <w:rFonts w:ascii="Cambria" w:eastAsia="Cambria" w:hAnsi="Cambria" w:cs="Cambria"/>
                <w:kern w:val="0"/>
                <w:sz w:val="19"/>
                <w:szCs w:val="19"/>
                <w:lang w:val="en-US" w:eastAsia="pl-PL"/>
                <w14:ligatures w14:val="none"/>
              </w:rPr>
            </w:pPr>
            <w:r w:rsidRPr="00F27742">
              <w:rPr>
                <w:rFonts w:ascii="Cambria" w:eastAsia="Cambria" w:hAnsi="Cambria" w:cs="Cambria"/>
                <w:kern w:val="0"/>
                <w:sz w:val="19"/>
                <w:szCs w:val="19"/>
                <w:lang w:val="en-US" w:eastAsia="pl-PL"/>
                <w14:ligatures w14:val="none"/>
              </w:rPr>
              <w:t xml:space="preserve">1. </w:t>
            </w:r>
            <w:proofErr w:type="spellStart"/>
            <w:r w:rsidRPr="00F27742">
              <w:rPr>
                <w:rFonts w:ascii="Cambria" w:eastAsia="Cambria" w:hAnsi="Cambria" w:cs="Cambria"/>
                <w:kern w:val="0"/>
                <w:sz w:val="19"/>
                <w:szCs w:val="19"/>
                <w:lang w:val="en-US" w:eastAsia="pl-PL"/>
                <w14:ligatures w14:val="none"/>
              </w:rPr>
              <w:t>Boularès</w:t>
            </w:r>
            <w:proofErr w:type="spellEnd"/>
            <w:r w:rsidRPr="00F27742">
              <w:rPr>
                <w:rFonts w:ascii="Cambria" w:eastAsia="Cambria" w:hAnsi="Cambria" w:cs="Cambria"/>
                <w:kern w:val="0"/>
                <w:sz w:val="19"/>
                <w:szCs w:val="19"/>
                <w:lang w:val="en-US" w:eastAsia="pl-PL"/>
                <w14:ligatures w14:val="none"/>
              </w:rPr>
              <w:t xml:space="preserve"> M., </w:t>
            </w:r>
            <w:proofErr w:type="spellStart"/>
            <w:r w:rsidRPr="00F27742">
              <w:rPr>
                <w:rFonts w:ascii="Cambria" w:eastAsia="Cambria" w:hAnsi="Cambria" w:cs="Cambria"/>
                <w:kern w:val="0"/>
                <w:sz w:val="19"/>
                <w:szCs w:val="19"/>
                <w:lang w:val="en-US" w:eastAsia="pl-PL"/>
                <w14:ligatures w14:val="none"/>
              </w:rPr>
              <w:t>Frérot</w:t>
            </w:r>
            <w:proofErr w:type="spellEnd"/>
            <w:r w:rsidRPr="00F27742">
              <w:rPr>
                <w:rFonts w:ascii="Cambria" w:eastAsia="Cambria" w:hAnsi="Cambria" w:cs="Cambria"/>
                <w:kern w:val="0"/>
                <w:sz w:val="19"/>
                <w:szCs w:val="19"/>
                <w:lang w:val="en-US" w:eastAsia="pl-PL"/>
                <w14:ligatures w14:val="none"/>
              </w:rPr>
              <w:t xml:space="preserve"> J.-L., </w:t>
            </w:r>
            <w:proofErr w:type="spellStart"/>
            <w:r w:rsidRPr="00F27742">
              <w:rPr>
                <w:rFonts w:ascii="Cambria" w:eastAsia="Cambria" w:hAnsi="Cambria" w:cs="Cambria"/>
                <w:kern w:val="0"/>
                <w:sz w:val="19"/>
                <w:szCs w:val="19"/>
                <w:lang w:val="en-US" w:eastAsia="pl-PL"/>
                <w14:ligatures w14:val="none"/>
              </w:rPr>
              <w:t>Grammaire</w:t>
            </w:r>
            <w:proofErr w:type="spellEnd"/>
            <w:r w:rsidRPr="00F27742">
              <w:rPr>
                <w:rFonts w:ascii="Cambria" w:eastAsia="Cambria" w:hAnsi="Cambria" w:cs="Cambria"/>
                <w:kern w:val="0"/>
                <w:sz w:val="19"/>
                <w:szCs w:val="19"/>
                <w:lang w:val="en-US" w:eastAsia="pl-PL"/>
                <w14:ligatures w14:val="none"/>
              </w:rPr>
              <w:t xml:space="preserve"> progressive du français </w:t>
            </w:r>
            <w:proofErr w:type="spellStart"/>
            <w:r w:rsidRPr="00F27742">
              <w:rPr>
                <w:rFonts w:ascii="Cambria" w:eastAsia="Cambria" w:hAnsi="Cambria" w:cs="Cambria"/>
                <w:kern w:val="0"/>
                <w:sz w:val="19"/>
                <w:szCs w:val="19"/>
                <w:lang w:val="en-US" w:eastAsia="pl-PL"/>
                <w14:ligatures w14:val="none"/>
              </w:rPr>
              <w:t>avancé</w:t>
            </w:r>
            <w:proofErr w:type="spellEnd"/>
            <w:r w:rsidRPr="00F27742">
              <w:rPr>
                <w:rFonts w:ascii="Cambria" w:eastAsia="Cambria" w:hAnsi="Cambria" w:cs="Cambria"/>
                <w:kern w:val="0"/>
                <w:sz w:val="19"/>
                <w:szCs w:val="19"/>
                <w:lang w:val="en-US" w:eastAsia="pl-PL"/>
                <w14:ligatures w14:val="none"/>
              </w:rPr>
              <w:t xml:space="preserve"> B1-B2, CLE International 2017.</w:t>
            </w:r>
          </w:p>
          <w:p w14:paraId="528B604A" w14:textId="77777777" w:rsidR="008D0879" w:rsidRPr="002A7FDF" w:rsidRDefault="008D0879" w:rsidP="002A7FDF">
            <w:pPr>
              <w:suppressAutoHyphens/>
              <w:autoSpaceDN w:val="0"/>
              <w:spacing w:line="276" w:lineRule="auto"/>
              <w:textAlignment w:val="baseline"/>
              <w:rPr>
                <w:rFonts w:ascii="Cambria" w:eastAsia="Cambria" w:hAnsi="Cambria" w:cs="Cambria"/>
                <w:kern w:val="0"/>
                <w:sz w:val="19"/>
                <w:szCs w:val="19"/>
                <w:lang w:val="pl-PL" w:eastAsia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9"/>
                <w:szCs w:val="19"/>
                <w:lang w:val="pl-PL" w:eastAsia="pl-PL"/>
                <w14:ligatures w14:val="none"/>
              </w:rPr>
              <w:t xml:space="preserve">2. </w:t>
            </w:r>
            <w:proofErr w:type="spellStart"/>
            <w:r w:rsidRPr="002A7FDF">
              <w:rPr>
                <w:rFonts w:ascii="Cambria" w:eastAsia="Cambria" w:hAnsi="Cambria" w:cs="Cambria"/>
                <w:kern w:val="0"/>
                <w:sz w:val="19"/>
                <w:szCs w:val="19"/>
                <w:lang w:val="pl-PL" w:eastAsia="pl-PL"/>
                <w14:ligatures w14:val="none"/>
              </w:rPr>
              <w:t>Miquel</w:t>
            </w:r>
            <w:proofErr w:type="spellEnd"/>
            <w:r w:rsidRPr="002A7FDF">
              <w:rPr>
                <w:rFonts w:ascii="Cambria" w:eastAsia="Cambria" w:hAnsi="Cambria" w:cs="Cambria"/>
                <w:kern w:val="0"/>
                <w:sz w:val="19"/>
                <w:szCs w:val="19"/>
                <w:lang w:val="pl-PL" w:eastAsia="pl-PL"/>
                <w14:ligatures w14:val="none"/>
              </w:rPr>
              <w:t xml:space="preserve"> C., </w:t>
            </w:r>
            <w:proofErr w:type="spellStart"/>
            <w:r w:rsidRPr="002A7FDF">
              <w:rPr>
                <w:rFonts w:ascii="Cambria" w:eastAsia="Cambria" w:hAnsi="Cambria" w:cs="Cambria"/>
                <w:kern w:val="0"/>
                <w:sz w:val="19"/>
                <w:szCs w:val="19"/>
                <w:lang w:val="pl-PL" w:eastAsia="pl-PL"/>
                <w14:ligatures w14:val="none"/>
              </w:rPr>
              <w:t>Vocabulaire</w:t>
            </w:r>
            <w:proofErr w:type="spellEnd"/>
            <w:r w:rsidRPr="002A7FDF">
              <w:rPr>
                <w:rFonts w:ascii="Cambria" w:eastAsia="Cambria" w:hAnsi="Cambria" w:cs="Cambria"/>
                <w:kern w:val="0"/>
                <w:sz w:val="19"/>
                <w:szCs w:val="19"/>
                <w:lang w:val="pl-PL" w:eastAsia="pl-PL"/>
                <w14:ligatures w14:val="none"/>
              </w:rPr>
              <w:t xml:space="preserve"> </w:t>
            </w:r>
            <w:proofErr w:type="spellStart"/>
            <w:r w:rsidRPr="002A7FDF">
              <w:rPr>
                <w:rFonts w:ascii="Cambria" w:eastAsia="Cambria" w:hAnsi="Cambria" w:cs="Cambria"/>
                <w:kern w:val="0"/>
                <w:sz w:val="19"/>
                <w:szCs w:val="19"/>
                <w:lang w:val="pl-PL" w:eastAsia="pl-PL"/>
                <w14:ligatures w14:val="none"/>
              </w:rPr>
              <w:t>progressif</w:t>
            </w:r>
            <w:proofErr w:type="spellEnd"/>
            <w:r w:rsidRPr="002A7FDF">
              <w:rPr>
                <w:rFonts w:ascii="Cambria" w:eastAsia="Cambria" w:hAnsi="Cambria" w:cs="Cambria"/>
                <w:kern w:val="0"/>
                <w:sz w:val="19"/>
                <w:szCs w:val="19"/>
                <w:lang w:val="pl-PL" w:eastAsia="pl-PL"/>
                <w14:ligatures w14:val="none"/>
              </w:rPr>
              <w:t xml:space="preserve"> </w:t>
            </w:r>
            <w:proofErr w:type="spellStart"/>
            <w:r w:rsidRPr="002A7FDF">
              <w:rPr>
                <w:rFonts w:ascii="Cambria" w:eastAsia="Cambria" w:hAnsi="Cambria" w:cs="Cambria"/>
                <w:kern w:val="0"/>
                <w:sz w:val="19"/>
                <w:szCs w:val="19"/>
                <w:lang w:val="pl-PL" w:eastAsia="pl-PL"/>
                <w14:ligatures w14:val="none"/>
              </w:rPr>
              <w:t>du</w:t>
            </w:r>
            <w:proofErr w:type="spellEnd"/>
            <w:r w:rsidRPr="002A7FDF">
              <w:rPr>
                <w:rFonts w:ascii="Cambria" w:eastAsia="Cambria" w:hAnsi="Cambria" w:cs="Cambria"/>
                <w:kern w:val="0"/>
                <w:sz w:val="19"/>
                <w:szCs w:val="19"/>
                <w:lang w:val="pl-PL" w:eastAsia="pl-PL"/>
                <w14:ligatures w14:val="none"/>
              </w:rPr>
              <w:t xml:space="preserve"> </w:t>
            </w:r>
            <w:proofErr w:type="spellStart"/>
            <w:r w:rsidRPr="002A7FDF">
              <w:rPr>
                <w:rFonts w:ascii="Cambria" w:eastAsia="Cambria" w:hAnsi="Cambria" w:cs="Cambria"/>
                <w:kern w:val="0"/>
                <w:sz w:val="19"/>
                <w:szCs w:val="19"/>
                <w:lang w:val="pl-PL" w:eastAsia="pl-PL"/>
                <w14:ligatures w14:val="none"/>
              </w:rPr>
              <w:t>français</w:t>
            </w:r>
            <w:proofErr w:type="spellEnd"/>
            <w:r w:rsidRPr="002A7FDF">
              <w:rPr>
                <w:rFonts w:ascii="Cambria" w:eastAsia="Cambria" w:hAnsi="Cambria" w:cs="Cambria"/>
                <w:kern w:val="0"/>
                <w:sz w:val="19"/>
                <w:szCs w:val="19"/>
                <w:lang w:val="pl-PL" w:eastAsia="pl-PL"/>
                <w14:ligatures w14:val="none"/>
              </w:rPr>
              <w:t xml:space="preserve"> </w:t>
            </w:r>
            <w:proofErr w:type="spellStart"/>
            <w:r w:rsidRPr="002A7FDF">
              <w:rPr>
                <w:rFonts w:ascii="Cambria" w:eastAsia="Cambria" w:hAnsi="Cambria" w:cs="Cambria"/>
                <w:kern w:val="0"/>
                <w:sz w:val="19"/>
                <w:szCs w:val="19"/>
                <w:lang w:val="pl-PL" w:eastAsia="pl-PL"/>
                <w14:ligatures w14:val="none"/>
              </w:rPr>
              <w:t>avancé</w:t>
            </w:r>
            <w:proofErr w:type="spellEnd"/>
            <w:r w:rsidRPr="002A7FDF">
              <w:rPr>
                <w:rFonts w:ascii="Cambria" w:eastAsia="Cambria" w:hAnsi="Cambria" w:cs="Cambria"/>
                <w:kern w:val="0"/>
                <w:sz w:val="19"/>
                <w:szCs w:val="19"/>
                <w:lang w:val="pl-PL" w:eastAsia="pl-PL"/>
                <w14:ligatures w14:val="none"/>
              </w:rPr>
              <w:t xml:space="preserve"> B2-C1, CLE International 2018.</w:t>
            </w:r>
          </w:p>
          <w:p w14:paraId="55EE7932" w14:textId="5F034E39" w:rsidR="008D0879" w:rsidRPr="002A7FDF" w:rsidRDefault="008D0879" w:rsidP="002A7FDF">
            <w:pPr>
              <w:suppressAutoHyphens/>
              <w:autoSpaceDN w:val="0"/>
              <w:spacing w:line="276" w:lineRule="auto"/>
              <w:textAlignment w:val="baseline"/>
              <w:rPr>
                <w:rFonts w:ascii="Cambria" w:eastAsia="Cambria" w:hAnsi="Cambria" w:cs="Cambria"/>
                <w:kern w:val="0"/>
                <w:sz w:val="19"/>
                <w:szCs w:val="19"/>
                <w:lang w:val="pl-PL" w:eastAsia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9"/>
                <w:szCs w:val="19"/>
                <w:lang w:val="pl-PL" w:eastAsia="pl-PL"/>
                <w14:ligatures w14:val="none"/>
              </w:rPr>
              <w:t>3. Francuskojęzyczne czasopisma, fragmenty tekstów specjalistycznych, artykuły prasowe, strony internetowe, słowniki polsko-francuskie i francusko-polskie oraz materiały własne prowadzącego</w:t>
            </w:r>
          </w:p>
        </w:tc>
      </w:tr>
      <w:tr w:rsidR="008D0879" w:rsidRPr="00AD6885" w14:paraId="48F97C52" w14:textId="77777777" w:rsidTr="00D14F82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9E9D9" w14:textId="77777777" w:rsidR="008D0879" w:rsidRPr="00F27742" w:rsidRDefault="008D0879" w:rsidP="004756D7">
            <w:pPr>
              <w:suppressAutoHyphens/>
              <w:autoSpaceDN w:val="0"/>
              <w:spacing w:line="100" w:lineRule="atLeast"/>
              <w:ind w:right="-567"/>
              <w:textAlignment w:val="baseline"/>
              <w:rPr>
                <w:rFonts w:ascii="Cambria" w:eastAsia="Calibri" w:hAnsi="Cambria" w:cs="Cambria"/>
                <w:b/>
                <w:kern w:val="3"/>
                <w:lang w:val="es-ES" w:eastAsia="pl-PL"/>
                <w14:ligatures w14:val="none"/>
              </w:rPr>
            </w:pPr>
            <w:r w:rsidRPr="00F27742">
              <w:rPr>
                <w:rFonts w:ascii="Cambria" w:eastAsia="Calibri" w:hAnsi="Cambria" w:cs="Cambria"/>
                <w:b/>
                <w:kern w:val="3"/>
                <w:lang w:val="es-ES" w:eastAsia="pl-PL"/>
                <w14:ligatures w14:val="none"/>
              </w:rPr>
              <w:t>Literatura zalecana / fakultatywna:</w:t>
            </w:r>
          </w:p>
          <w:p w14:paraId="080D1489" w14:textId="77777777" w:rsidR="008D0879" w:rsidRPr="00F27742" w:rsidRDefault="008D0879" w:rsidP="004756D7">
            <w:pPr>
              <w:suppressAutoHyphens/>
              <w:autoSpaceDN w:val="0"/>
              <w:textAlignment w:val="baseline"/>
              <w:rPr>
                <w:rFonts w:ascii="Cambria" w:eastAsia="Calibri" w:hAnsi="Cambria" w:cs="Calibri"/>
                <w:kern w:val="3"/>
                <w:lang w:val="es-ES" w:eastAsia="pl-PL"/>
                <w14:ligatures w14:val="none"/>
              </w:rPr>
            </w:pPr>
            <w:r w:rsidRPr="00F27742">
              <w:rPr>
                <w:rFonts w:ascii="Cambria" w:eastAsia="Calibri" w:hAnsi="Cambria"/>
                <w:kern w:val="3"/>
                <w:lang w:val="es-ES" w:eastAsia="pl-PL"/>
                <w14:ligatures w14:val="none"/>
              </w:rPr>
              <w:t xml:space="preserve">1. Roesch R., Rolle-Harold R., </w:t>
            </w:r>
            <w:r w:rsidRPr="00F27742">
              <w:rPr>
                <w:rFonts w:ascii="Cambria" w:eastAsia="Calibri" w:hAnsi="Cambria"/>
                <w:i/>
                <w:iCs/>
                <w:kern w:val="3"/>
                <w:lang w:val="es-ES" w:eastAsia="pl-PL"/>
                <w14:ligatures w14:val="none"/>
              </w:rPr>
              <w:t>La France au quotidien B1-B2</w:t>
            </w:r>
            <w:r w:rsidRPr="00F27742">
              <w:rPr>
                <w:rFonts w:ascii="Cambria" w:eastAsia="Calibri" w:hAnsi="Cambria"/>
                <w:kern w:val="3"/>
                <w:lang w:val="es-ES" w:eastAsia="pl-PL"/>
                <w14:ligatures w14:val="none"/>
              </w:rPr>
              <w:t>, PU Grenoble 2020.</w:t>
            </w:r>
          </w:p>
          <w:p w14:paraId="78D9720E" w14:textId="77777777" w:rsidR="008D0879" w:rsidRPr="002A7FDF" w:rsidRDefault="008D0879" w:rsidP="004756D7">
            <w:pPr>
              <w:suppressAutoHyphens/>
              <w:autoSpaceDN w:val="0"/>
              <w:textAlignment w:val="baseline"/>
              <w:rPr>
                <w:rFonts w:ascii="Cambria" w:eastAsia="Calibri" w:hAnsi="Cambria" w:cs="Calibri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2. Materiały autentyczne - czasopisma francuskojęzyczne, fragmenty wybranych tekstów.</w:t>
            </w:r>
          </w:p>
        </w:tc>
      </w:tr>
    </w:tbl>
    <w:p w14:paraId="2E518BE3" w14:textId="77777777" w:rsidR="008D0879" w:rsidRPr="002A7FDF" w:rsidRDefault="008D0879" w:rsidP="004756D7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0"/>
          <w:lang w:val="pl-PL"/>
          <w14:ligatures w14:val="none"/>
        </w:rPr>
        <w:t>13. Informacje dodatkowe</w:t>
      </w:r>
    </w:p>
    <w:tbl>
      <w:tblPr>
        <w:tblW w:w="93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6"/>
        <w:gridCol w:w="5916"/>
      </w:tblGrid>
      <w:tr w:rsidR="008D0879" w:rsidRPr="002A7FDF" w14:paraId="6F2C38F3" w14:textId="77777777" w:rsidTr="00D14F82">
        <w:trPr>
          <w:trHeight w:val="376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04CF9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imię i nazwisko sporządzającego</w:t>
            </w:r>
          </w:p>
        </w:tc>
        <w:tc>
          <w:tcPr>
            <w:tcW w:w="5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5A734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i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iCs/>
                <w:kern w:val="3"/>
                <w:lang w:val="pl-PL" w:eastAsia="pl-PL"/>
                <w14:ligatures w14:val="none"/>
              </w:rPr>
              <w:t>mgr Anna Bączkiewicz</w:t>
            </w:r>
          </w:p>
        </w:tc>
      </w:tr>
      <w:tr w:rsidR="008D0879" w:rsidRPr="002A7FDF" w14:paraId="30DC645B" w14:textId="77777777" w:rsidTr="00D14F82">
        <w:trPr>
          <w:trHeight w:val="389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1B1ED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data sporządzenia / aktualizacji</w:t>
            </w:r>
          </w:p>
        </w:tc>
        <w:tc>
          <w:tcPr>
            <w:tcW w:w="5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37717" w14:textId="6596FFF8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1</w:t>
            </w:r>
            <w:r w:rsidR="00B43B20"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0</w:t>
            </w: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.0</w:t>
            </w:r>
            <w:r w:rsidR="00B43B20"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6</w:t>
            </w: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.2025</w:t>
            </w:r>
          </w:p>
        </w:tc>
      </w:tr>
      <w:tr w:rsidR="008D0879" w:rsidRPr="00AD6885" w14:paraId="5CB3414A" w14:textId="77777777" w:rsidTr="00D14F82">
        <w:trPr>
          <w:trHeight w:val="376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2B6FA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dane kontaktowe (e-mail)</w:t>
            </w:r>
          </w:p>
        </w:tc>
        <w:tc>
          <w:tcPr>
            <w:tcW w:w="5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245FA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abaczkiewicz@student.ajp.edu.pl</w:t>
            </w:r>
          </w:p>
        </w:tc>
      </w:tr>
      <w:tr w:rsidR="008D0879" w:rsidRPr="002A7FDF" w14:paraId="237DD44F" w14:textId="77777777" w:rsidTr="00D14F82">
        <w:trPr>
          <w:trHeight w:val="376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C99EF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podpis</w:t>
            </w:r>
          </w:p>
        </w:tc>
        <w:tc>
          <w:tcPr>
            <w:tcW w:w="5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A4ECD" w14:textId="77777777" w:rsidR="008D0879" w:rsidRPr="002A7FDF" w:rsidRDefault="008D0879" w:rsidP="004756D7">
            <w:pPr>
              <w:suppressAutoHyphens/>
              <w:autoSpaceDN w:val="0"/>
              <w:snapToGrid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</w:p>
        </w:tc>
      </w:tr>
    </w:tbl>
    <w:p w14:paraId="2D469944" w14:textId="74E67308" w:rsidR="00167B2A" w:rsidRPr="002A7FDF" w:rsidRDefault="00167B2A" w:rsidP="004756D7">
      <w:pPr>
        <w:spacing w:line="276" w:lineRule="auto"/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47D800B4" w14:textId="77777777" w:rsidR="00167B2A" w:rsidRDefault="00167B2A">
      <w:pPr>
        <w:rPr>
          <w:rFonts w:ascii="Cambria" w:eastAsia="Calibri" w:hAnsi="Cambria" w:cs="Calibri"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kern w:val="0"/>
          <w:lang w:val="pl-PL"/>
          <w14:ligatures w14:val="none"/>
        </w:rPr>
        <w:br w:type="page"/>
      </w:r>
    </w:p>
    <w:tbl>
      <w:tblPr>
        <w:tblW w:w="928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65"/>
        <w:gridCol w:w="2787"/>
        <w:gridCol w:w="4536"/>
      </w:tblGrid>
      <w:tr w:rsidR="0094689C" w:rsidRPr="0094689C" w14:paraId="46AF71FE" w14:textId="77777777" w:rsidTr="004756D7">
        <w:trPr>
          <w:trHeight w:val="269"/>
        </w:trPr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A1F44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jc w:val="center"/>
              <w:textAlignment w:val="baseline"/>
              <w:rPr>
                <w:rFonts w:ascii="Cambria" w:eastAsia="Calibri" w:hAnsi="Cambria" w:cs="Calibri"/>
                <w:kern w:val="0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libri"/>
                <w:noProof/>
                <w:kern w:val="0"/>
                <w:lang w:val="de-DE" w:eastAsia="de-DE"/>
                <w14:ligatures w14:val="none"/>
              </w:rPr>
              <w:lastRenderedPageBreak/>
              <w:drawing>
                <wp:inline distT="0" distB="0" distL="0" distR="0" wp14:anchorId="3559C525" wp14:editId="4FECE26C">
                  <wp:extent cx="1066680" cy="1066680"/>
                  <wp:effectExtent l="0" t="0" r="120" b="120"/>
                  <wp:docPr id="11" name="Obraz 1" descr="Obraz zawierający godło, symbol, logo, Znak towarowy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80" cy="106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E68F7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  <w:t>Wydział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DAFD7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sz w:val="24"/>
                <w:szCs w:val="24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Cs/>
                <w:kern w:val="3"/>
                <w:sz w:val="24"/>
                <w:szCs w:val="24"/>
                <w:lang w:eastAsia="pl-PL"/>
                <w14:ligatures w14:val="none"/>
              </w:rPr>
              <w:t>Humanistyczny</w:t>
            </w:r>
          </w:p>
        </w:tc>
      </w:tr>
      <w:tr w:rsidR="0094689C" w:rsidRPr="0094689C" w14:paraId="2D1B435A" w14:textId="77777777" w:rsidTr="004756D7">
        <w:trPr>
          <w:trHeight w:val="275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50187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14:ligatures w14:val="none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8733B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</w:pPr>
            <w:proofErr w:type="spellStart"/>
            <w:r w:rsidRPr="0094689C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  <w:t>Kierunek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397A71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sz w:val="24"/>
                <w:szCs w:val="24"/>
                <w:lang w:val="pl-PL"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Cs/>
                <w:kern w:val="3"/>
                <w:sz w:val="24"/>
                <w:szCs w:val="24"/>
                <w:lang w:val="pl-PL" w:eastAsia="pl-PL"/>
                <w14:ligatures w14:val="none"/>
              </w:rPr>
              <w:t>Filologia w zakresie języka niemieckiego</w:t>
            </w:r>
          </w:p>
        </w:tc>
      </w:tr>
      <w:tr w:rsidR="0094689C" w:rsidRPr="0094689C" w14:paraId="08599A4D" w14:textId="77777777" w:rsidTr="004756D7">
        <w:trPr>
          <w:trHeight w:val="139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3A8BE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:lang w:val="pl-PL"/>
                <w14:ligatures w14:val="none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D3AB7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</w:pPr>
            <w:proofErr w:type="spellStart"/>
            <w:r w:rsidRPr="0094689C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  <w:t>Poziom</w:t>
            </w:r>
            <w:proofErr w:type="spellEnd"/>
            <w:r w:rsidRPr="0094689C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  <w:t xml:space="preserve"> </w:t>
            </w:r>
            <w:proofErr w:type="spellStart"/>
            <w:r w:rsidRPr="0094689C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  <w:t>studiów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E27971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eastAsia="pl-PL"/>
                <w14:ligatures w14:val="none"/>
              </w:rPr>
            </w:pPr>
            <w:proofErr w:type="spellStart"/>
            <w:r w:rsidRPr="0094689C"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eastAsia="pl-PL"/>
                <w14:ligatures w14:val="none"/>
              </w:rPr>
              <w:t>drugiego</w:t>
            </w:r>
            <w:proofErr w:type="spellEnd"/>
            <w:r w:rsidRPr="0094689C"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eastAsia="pl-PL"/>
                <w14:ligatures w14:val="none"/>
              </w:rPr>
              <w:t xml:space="preserve"> </w:t>
            </w:r>
            <w:proofErr w:type="spellStart"/>
            <w:r w:rsidRPr="0094689C"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eastAsia="pl-PL"/>
                <w14:ligatures w14:val="none"/>
              </w:rPr>
              <w:t>stopnia</w:t>
            </w:r>
            <w:proofErr w:type="spellEnd"/>
          </w:p>
        </w:tc>
      </w:tr>
      <w:tr w:rsidR="0094689C" w:rsidRPr="0094689C" w14:paraId="4F15354E" w14:textId="77777777" w:rsidTr="004756D7">
        <w:trPr>
          <w:trHeight w:val="139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142ED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14:ligatures w14:val="none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17ED3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  <w:t xml:space="preserve">Forma </w:t>
            </w:r>
            <w:proofErr w:type="spellStart"/>
            <w:r w:rsidRPr="0094689C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  <w:t>studiów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B40E4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eastAsia="pl-PL"/>
                <w14:ligatures w14:val="none"/>
              </w:rPr>
            </w:pPr>
            <w:proofErr w:type="spellStart"/>
            <w:r w:rsidRPr="0094689C"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eastAsia="pl-PL"/>
                <w14:ligatures w14:val="none"/>
              </w:rPr>
              <w:t>stacjonarna</w:t>
            </w:r>
            <w:proofErr w:type="spellEnd"/>
            <w:r w:rsidRPr="0094689C"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eastAsia="pl-PL"/>
                <w14:ligatures w14:val="none"/>
              </w:rPr>
              <w:t>/</w:t>
            </w:r>
            <w:proofErr w:type="spellStart"/>
            <w:r w:rsidRPr="0094689C"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eastAsia="pl-PL"/>
                <w14:ligatures w14:val="none"/>
              </w:rPr>
              <w:t>niestacjonarna</w:t>
            </w:r>
            <w:proofErr w:type="spellEnd"/>
          </w:p>
        </w:tc>
      </w:tr>
      <w:tr w:rsidR="0094689C" w:rsidRPr="0094689C" w14:paraId="6365B4A8" w14:textId="77777777" w:rsidTr="004756D7">
        <w:trPr>
          <w:trHeight w:val="139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AE04D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14:ligatures w14:val="none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6BEA8C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</w:pPr>
            <w:proofErr w:type="spellStart"/>
            <w:r w:rsidRPr="0094689C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  <w:t>Profil</w:t>
            </w:r>
            <w:proofErr w:type="spellEnd"/>
            <w:r w:rsidRPr="0094689C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  <w:t xml:space="preserve"> </w:t>
            </w:r>
            <w:proofErr w:type="spellStart"/>
            <w:r w:rsidRPr="0094689C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  <w:t>studiów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1F15F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eastAsia="pl-PL"/>
                <w14:ligatures w14:val="none"/>
              </w:rPr>
            </w:pPr>
            <w:proofErr w:type="spellStart"/>
            <w:r w:rsidRPr="0094689C"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eastAsia="pl-PL"/>
                <w14:ligatures w14:val="none"/>
              </w:rPr>
              <w:t>praktyczny</w:t>
            </w:r>
            <w:proofErr w:type="spellEnd"/>
          </w:p>
        </w:tc>
      </w:tr>
      <w:tr w:rsidR="0094689C" w:rsidRPr="0094689C" w14:paraId="605EEEFA" w14:textId="77777777" w:rsidTr="004756D7">
        <w:trPr>
          <w:trHeight w:val="139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D087A4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>Pozycja w planie studiów (lub kod przedmiotu)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08D07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/>
                <w:kern w:val="0"/>
                <w:sz w:val="24"/>
                <w:szCs w:val="24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sz w:val="24"/>
                <w:szCs w:val="24"/>
                <w:lang w:eastAsia="pl-PL"/>
                <w14:ligatures w14:val="none"/>
              </w:rPr>
              <w:t>3 / 3</w:t>
            </w:r>
          </w:p>
        </w:tc>
      </w:tr>
    </w:tbl>
    <w:p w14:paraId="491E5573" w14:textId="77777777" w:rsidR="0094689C" w:rsidRPr="0094689C" w:rsidRDefault="0094689C" w:rsidP="0094689C">
      <w:pPr>
        <w:spacing w:before="240" w:after="240" w:line="100" w:lineRule="atLeast"/>
        <w:jc w:val="center"/>
        <w:rPr>
          <w:rFonts w:ascii="Cambria" w:eastAsia="Calibri" w:hAnsi="Cambria"/>
          <w:b/>
          <w:bCs/>
          <w:kern w:val="0"/>
          <w:sz w:val="10"/>
          <w:szCs w:val="10"/>
          <w:lang w:val="pl-PL"/>
          <w14:ligatures w14:val="none"/>
        </w:rPr>
      </w:pPr>
      <w:r w:rsidRPr="0094689C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>KARTA ZAJĘĆ</w:t>
      </w:r>
    </w:p>
    <w:p w14:paraId="2BC10587" w14:textId="77777777" w:rsidR="0094689C" w:rsidRPr="0094689C" w:rsidRDefault="0094689C" w:rsidP="0094689C">
      <w:pPr>
        <w:spacing w:before="120" w:after="120" w:line="100" w:lineRule="atLeast"/>
        <w:rPr>
          <w:rFonts w:ascii="Cambria" w:eastAsia="Calibri" w:hAnsi="Cambria"/>
          <w:b/>
          <w:bCs/>
          <w:kern w:val="0"/>
          <w:sz w:val="10"/>
          <w:szCs w:val="10"/>
          <w:lang w:val="pl-PL"/>
          <w14:ligatures w14:val="none"/>
        </w:rPr>
      </w:pPr>
    </w:p>
    <w:p w14:paraId="26FDE356" w14:textId="77777777" w:rsidR="0094689C" w:rsidRPr="0094689C" w:rsidRDefault="0094689C" w:rsidP="0094689C">
      <w:pPr>
        <w:spacing w:before="120" w:after="120" w:line="100" w:lineRule="atLeast"/>
        <w:rPr>
          <w:rFonts w:ascii="Cambria" w:eastAsia="Calibri" w:hAnsi="Cambria"/>
          <w:b/>
          <w:iCs/>
          <w:kern w:val="0"/>
          <w:lang w:val="pl-PL"/>
          <w14:ligatures w14:val="none"/>
        </w:rPr>
      </w:pPr>
      <w:r w:rsidRPr="0094689C">
        <w:rPr>
          <w:rFonts w:ascii="Cambria" w:eastAsia="Calibri" w:hAnsi="Cambria"/>
          <w:b/>
          <w:bCs/>
          <w:kern w:val="0"/>
          <w:sz w:val="22"/>
          <w:szCs w:val="22"/>
          <w:lang w:val="pl-PL"/>
          <w14:ligatures w14:val="none"/>
        </w:rPr>
        <w:t>1. Informacje ogólne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8"/>
        <w:gridCol w:w="4962"/>
      </w:tblGrid>
      <w:tr w:rsidR="0094689C" w:rsidRPr="0094689C" w14:paraId="15DEA233" w14:textId="77777777" w:rsidTr="004756D7">
        <w:trPr>
          <w:trHeight w:val="328"/>
        </w:trPr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7252B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Nazwa zajęć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9D50A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Lektorat języka obcego – język rosyjski</w:t>
            </w:r>
          </w:p>
        </w:tc>
      </w:tr>
      <w:tr w:rsidR="0094689C" w:rsidRPr="0094689C" w14:paraId="765AE644" w14:textId="77777777" w:rsidTr="004756D7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12F88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Punkty ECTS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9464D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3</w:t>
            </w:r>
          </w:p>
        </w:tc>
      </w:tr>
      <w:tr w:rsidR="0094689C" w:rsidRPr="0094689C" w14:paraId="4CB23BE3" w14:textId="77777777" w:rsidTr="004756D7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0A6EE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Rodzaj zajęć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0C56B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obieralne</w:t>
            </w:r>
          </w:p>
        </w:tc>
      </w:tr>
      <w:tr w:rsidR="0094689C" w:rsidRPr="0094689C" w14:paraId="116EBF78" w14:textId="77777777" w:rsidTr="004756D7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05F23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Moduł/specjalizacja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EB33B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Treści ogólne i kierunkowe / nauczycielska i translatorska</w:t>
            </w:r>
          </w:p>
        </w:tc>
      </w:tr>
      <w:tr w:rsidR="0094689C" w:rsidRPr="0094689C" w14:paraId="139D9870" w14:textId="77777777" w:rsidTr="004756D7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41AAF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Język, w którym prowadzone są zajęcia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09F56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rosyjski</w:t>
            </w:r>
          </w:p>
        </w:tc>
      </w:tr>
      <w:tr w:rsidR="0094689C" w:rsidRPr="0094689C" w14:paraId="0181F5EA" w14:textId="77777777" w:rsidTr="004756D7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DAD46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Rok studiów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D0CD3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</w:t>
            </w:r>
          </w:p>
        </w:tc>
      </w:tr>
      <w:tr w:rsidR="0094689C" w:rsidRPr="0094689C" w14:paraId="47CFAE80" w14:textId="77777777" w:rsidTr="004756D7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3BDD7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Imię i nazwisko koordynatora zajęć oraz osób prowadzących zajęcia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6C4E8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koordynator: mgr Piotr Kotek, prof. AJP dr hab. Renata Nadobnik</w:t>
            </w:r>
          </w:p>
          <w:p w14:paraId="04CD01EE" w14:textId="31ABAC8D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p</w:t>
            </w:r>
            <w:r w:rsidR="004E58F7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 xml:space="preserve">rowadzący: mgr M. </w:t>
            </w:r>
            <w:proofErr w:type="spellStart"/>
            <w:r w:rsidR="004E58F7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Rusak-Mietlińska</w:t>
            </w:r>
            <w:proofErr w:type="spellEnd"/>
          </w:p>
        </w:tc>
      </w:tr>
    </w:tbl>
    <w:p w14:paraId="3C58D976" w14:textId="77777777" w:rsidR="0094689C" w:rsidRPr="0094689C" w:rsidRDefault="0094689C" w:rsidP="0094689C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94689C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>2. Formy dydaktyczne prowadzenia zajęć i liczba godzin w semestrze</w:t>
      </w:r>
    </w:p>
    <w:tbl>
      <w:tblPr>
        <w:tblW w:w="91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9"/>
        <w:gridCol w:w="3119"/>
        <w:gridCol w:w="2364"/>
        <w:gridCol w:w="1608"/>
      </w:tblGrid>
      <w:tr w:rsidR="0094689C" w:rsidRPr="0094689C" w14:paraId="1E9FB2CC" w14:textId="77777777" w:rsidTr="00D14F82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B60A1" w14:textId="77777777" w:rsidR="0094689C" w:rsidRPr="0094689C" w:rsidRDefault="0094689C" w:rsidP="0094689C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 xml:space="preserve">Forma </w:t>
            </w:r>
            <w:proofErr w:type="spellStart"/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zajęć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D6D561" w14:textId="77777777" w:rsidR="0094689C" w:rsidRPr="0094689C" w:rsidRDefault="0094689C" w:rsidP="0094689C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</w:pPr>
            <w:proofErr w:type="spellStart"/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Liczba</w:t>
            </w:r>
            <w:proofErr w:type="spellEnd"/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 xml:space="preserve"> </w:t>
            </w:r>
            <w:proofErr w:type="spellStart"/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godzin</w:t>
            </w:r>
            <w:proofErr w:type="spellEnd"/>
          </w:p>
          <w:p w14:paraId="72C4E2B8" w14:textId="77777777" w:rsidR="0094689C" w:rsidRPr="0094689C" w:rsidRDefault="0094689C" w:rsidP="0094689C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(</w:t>
            </w:r>
            <w:proofErr w:type="spellStart"/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stacjonarne</w:t>
            </w:r>
            <w:proofErr w:type="spellEnd"/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/</w:t>
            </w:r>
            <w:proofErr w:type="spellStart"/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niestacjonarne</w:t>
            </w:r>
            <w:proofErr w:type="spellEnd"/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)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3AB00C" w14:textId="77777777" w:rsidR="0094689C" w:rsidRPr="0094689C" w:rsidRDefault="0094689C" w:rsidP="0094689C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 xml:space="preserve">Rok </w:t>
            </w:r>
            <w:proofErr w:type="spellStart"/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studiów</w:t>
            </w:r>
            <w:proofErr w:type="spellEnd"/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/</w:t>
            </w:r>
            <w:proofErr w:type="spellStart"/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semestr</w:t>
            </w:r>
            <w:proofErr w:type="spellEnd"/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071F0" w14:textId="77777777" w:rsidR="0094689C" w:rsidRPr="0094689C" w:rsidRDefault="0094689C" w:rsidP="0094689C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libri"/>
                <w:kern w:val="3"/>
                <w:lang w:val="pl-PL"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 xml:space="preserve">Punkty ECTS </w:t>
            </w:r>
            <w:r w:rsidRPr="0094689C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(zgodnie z programem studiów)</w:t>
            </w:r>
          </w:p>
        </w:tc>
      </w:tr>
      <w:tr w:rsidR="0094689C" w:rsidRPr="0094689C" w14:paraId="1FAED879" w14:textId="77777777" w:rsidTr="00D14F82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AEED5" w14:textId="77777777" w:rsidR="0094689C" w:rsidRPr="0094689C" w:rsidRDefault="0094689C" w:rsidP="00D14F82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</w:pPr>
            <w:proofErr w:type="spellStart"/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ćwiczenia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96076" w14:textId="77777777" w:rsidR="0094689C" w:rsidRPr="0094689C" w:rsidRDefault="0094689C" w:rsidP="00D14F82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30/18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644BE" w14:textId="77777777" w:rsidR="0094689C" w:rsidRPr="0094689C" w:rsidRDefault="0094689C" w:rsidP="00D14F82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I/1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7F780" w14:textId="77777777" w:rsidR="0094689C" w:rsidRPr="0094689C" w:rsidRDefault="0094689C" w:rsidP="00D14F82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3</w:t>
            </w:r>
          </w:p>
        </w:tc>
      </w:tr>
    </w:tbl>
    <w:p w14:paraId="11B34DE3" w14:textId="77777777" w:rsidR="0094689C" w:rsidRPr="0094689C" w:rsidRDefault="0094689C" w:rsidP="0094689C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94689C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>3. Wymagania wstępne, z uwzględnieniem sekwencyjności zajęć</w:t>
      </w:r>
    </w:p>
    <w:tbl>
      <w:tblPr>
        <w:tblW w:w="91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80"/>
      </w:tblGrid>
      <w:tr w:rsidR="0094689C" w:rsidRPr="0094689C" w14:paraId="223EC75F" w14:textId="77777777" w:rsidTr="00D14F82">
        <w:trPr>
          <w:trHeight w:val="300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FAC39" w14:textId="77777777" w:rsidR="0094689C" w:rsidRPr="0094689C" w:rsidRDefault="0094689C" w:rsidP="0094689C">
            <w:pPr>
              <w:suppressAutoHyphens/>
              <w:autoSpaceDN w:val="0"/>
              <w:spacing w:before="20" w:after="20" w:line="100" w:lineRule="atLeast"/>
              <w:textAlignment w:val="baseline"/>
              <w:rPr>
                <w:rFonts w:ascii="Cambria" w:eastAsia="Calibri" w:hAnsi="Cambria" w:cs="Calibri"/>
                <w:kern w:val="0"/>
                <w:lang w:val="pl-PL" w:eastAsia="ar-SA"/>
                <w14:ligatures w14:val="none"/>
              </w:rPr>
            </w:pPr>
            <w:r w:rsidRPr="0094689C">
              <w:rPr>
                <w:rFonts w:ascii="Cambria" w:eastAsia="Calibri" w:hAnsi="Cambria" w:cs="Calibri"/>
                <w:kern w:val="0"/>
                <w:lang w:val="pl-PL" w:eastAsia="ar-SA"/>
                <w14:ligatures w14:val="none"/>
              </w:rPr>
              <w:t>Student posługuje się językiem rosyjskim na poziomie B2 odpowiadającym wymaganiom określonym dla studiów licencjackich wg Europejskiego Systemu Opisu Kształcenia Językowego.</w:t>
            </w:r>
          </w:p>
        </w:tc>
      </w:tr>
    </w:tbl>
    <w:p w14:paraId="5D7357FC" w14:textId="77777777" w:rsidR="0094689C" w:rsidRPr="0094689C" w:rsidRDefault="0094689C" w:rsidP="0094689C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libri"/>
          <w:kern w:val="3"/>
          <w14:ligatures w14:val="none"/>
        </w:rPr>
      </w:pPr>
      <w:r w:rsidRPr="0094689C">
        <w:rPr>
          <w:rFonts w:ascii="Cambria" w:eastAsia="Calibri" w:hAnsi="Cambria" w:cs="Cambria"/>
          <w:b/>
          <w:bCs/>
          <w:kern w:val="3"/>
          <w14:ligatures w14:val="none"/>
        </w:rPr>
        <w:t>4.  Cele kształcenia</w:t>
      </w:r>
    </w:p>
    <w:tbl>
      <w:tblPr>
        <w:tblW w:w="91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90"/>
      </w:tblGrid>
      <w:tr w:rsidR="0094689C" w:rsidRPr="0094689C" w14:paraId="6368D61F" w14:textId="77777777" w:rsidTr="00D14F82">
        <w:trPr>
          <w:trHeight w:val="300"/>
        </w:trPr>
        <w:tc>
          <w:tcPr>
            <w:tcW w:w="9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33B89" w14:textId="77777777" w:rsidR="0094689C" w:rsidRPr="0094689C" w:rsidRDefault="0094689C" w:rsidP="0094689C">
            <w:pPr>
              <w:spacing w:before="60" w:after="60" w:line="100" w:lineRule="atLeast"/>
              <w:ind w:left="401" w:hanging="401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C1 – pogłębienie wiedzy interdyscyplinarnej, umożliwiającej wykorzystanie znajomości języka  rosyjskiego w różnych dziedzinach życia, w tym zawodowego.</w:t>
            </w:r>
          </w:p>
          <w:p w14:paraId="700FBA34" w14:textId="3C276477" w:rsidR="0094689C" w:rsidRPr="0094689C" w:rsidRDefault="0094689C" w:rsidP="0094689C">
            <w:pPr>
              <w:spacing w:before="60" w:after="60"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C2 – o</w:t>
            </w:r>
            <w:r w:rsidR="00326F34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siągniecie</w:t>
            </w:r>
            <w:r w:rsidR="00326F34" w:rsidRPr="00326F34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biegłości językowej w zakresie j.</w:t>
            </w:r>
            <w:r w:rsidRPr="0094689C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rosyjskiego na poziomie B2 + zgodnie z ESOKJ.</w:t>
            </w:r>
          </w:p>
          <w:p w14:paraId="26674904" w14:textId="77777777" w:rsidR="0094689C" w:rsidRPr="0094689C" w:rsidRDefault="0094689C" w:rsidP="0094689C">
            <w:pPr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/>
                <w:kern w:val="0"/>
                <w:sz w:val="18"/>
                <w:szCs w:val="18"/>
                <w:lang w:val="pl-PL" w:eastAsia="ar-SA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C3 – rozwój umiejętności językowych oraz  umiejętności samodzielnego zdobywania wiedzy</w:t>
            </w:r>
          </w:p>
        </w:tc>
      </w:tr>
    </w:tbl>
    <w:p w14:paraId="47EB61E4" w14:textId="77777777" w:rsidR="0094689C" w:rsidRPr="0094689C" w:rsidRDefault="0094689C" w:rsidP="0094689C">
      <w:pPr>
        <w:numPr>
          <w:ilvl w:val="0"/>
          <w:numId w:val="9"/>
        </w:numPr>
        <w:spacing w:before="120" w:after="120" w:line="100" w:lineRule="atLeast"/>
        <w:contextualSpacing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94689C">
        <w:rPr>
          <w:rFonts w:ascii="Cambria" w:eastAsia="Calibri" w:hAnsi="Cambria"/>
          <w:b/>
          <w:bCs/>
          <w:kern w:val="0"/>
          <w:lang w:val="pl-PL"/>
          <w14:ligatures w14:val="none"/>
        </w:rPr>
        <w:t>Efekty uczenia się dla zajęć wraz z odniesieniem do efektów kierunkowych</w:t>
      </w:r>
    </w:p>
    <w:p w14:paraId="2C17409F" w14:textId="77777777" w:rsidR="0094689C" w:rsidRPr="0094689C" w:rsidRDefault="0094689C" w:rsidP="0094689C">
      <w:pPr>
        <w:spacing w:before="120" w:after="120" w:line="100" w:lineRule="atLeast"/>
        <w:ind w:left="720"/>
        <w:contextualSpacing/>
        <w:rPr>
          <w:rFonts w:ascii="Cambria" w:eastAsia="Calibri" w:hAnsi="Cambria"/>
          <w:b/>
          <w:bCs/>
          <w:kern w:val="0"/>
          <w:lang w:val="pl-PL"/>
          <w14:ligatures w14:val="none"/>
        </w:rPr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1227"/>
        <w:gridCol w:w="6196"/>
        <w:gridCol w:w="1757"/>
      </w:tblGrid>
      <w:tr w:rsidR="0094689C" w:rsidRPr="0094689C" w14:paraId="30D0F14A" w14:textId="77777777" w:rsidTr="004756D7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16D09B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 xml:space="preserve">Symbol </w:t>
            </w:r>
            <w:proofErr w:type="spellStart"/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efektu</w:t>
            </w:r>
            <w:proofErr w:type="spellEnd"/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 xml:space="preserve"> </w:t>
            </w:r>
            <w:proofErr w:type="spellStart"/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uczenia</w:t>
            </w:r>
            <w:proofErr w:type="spellEnd"/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 xml:space="preserve"> </w:t>
            </w:r>
            <w:proofErr w:type="spellStart"/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się</w:t>
            </w:r>
            <w:proofErr w:type="spellEnd"/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D4D90AA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14:ligatures w14:val="none"/>
              </w:rPr>
            </w:pPr>
            <w:proofErr w:type="spellStart"/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Opis</w:t>
            </w:r>
            <w:proofErr w:type="spellEnd"/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 xml:space="preserve"> </w:t>
            </w:r>
            <w:proofErr w:type="spellStart"/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efektu</w:t>
            </w:r>
            <w:proofErr w:type="spellEnd"/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 xml:space="preserve"> </w:t>
            </w:r>
            <w:proofErr w:type="spellStart"/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uczenia</w:t>
            </w:r>
            <w:proofErr w:type="spellEnd"/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 xml:space="preserve"> </w:t>
            </w:r>
            <w:proofErr w:type="spellStart"/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się</w:t>
            </w:r>
            <w:proofErr w:type="spellEnd"/>
          </w:p>
        </w:tc>
        <w:tc>
          <w:tcPr>
            <w:tcW w:w="1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3B3B91A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14:ligatures w14:val="none"/>
              </w:rPr>
            </w:pPr>
            <w:proofErr w:type="spellStart"/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Odniesienie</w:t>
            </w:r>
            <w:proofErr w:type="spellEnd"/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 xml:space="preserve"> do </w:t>
            </w:r>
            <w:proofErr w:type="spellStart"/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efektu</w:t>
            </w:r>
            <w:proofErr w:type="spellEnd"/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 xml:space="preserve"> </w:t>
            </w:r>
            <w:proofErr w:type="spellStart"/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kierunkowego</w:t>
            </w:r>
            <w:proofErr w:type="spellEnd"/>
          </w:p>
        </w:tc>
      </w:tr>
      <w:tr w:rsidR="0094689C" w:rsidRPr="0094689C" w14:paraId="62B4B390" w14:textId="77777777" w:rsidTr="004756D7">
        <w:trPr>
          <w:trHeight w:val="300"/>
        </w:trPr>
        <w:tc>
          <w:tcPr>
            <w:tcW w:w="91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C56B5D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 xml:space="preserve">WIEDZA: </w:t>
            </w:r>
            <w:r w:rsidRPr="0094689C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absolwent zna i rozumie </w:t>
            </w:r>
          </w:p>
        </w:tc>
      </w:tr>
      <w:tr w:rsidR="0094689C" w:rsidRPr="0094689C" w14:paraId="11652D33" w14:textId="77777777" w:rsidTr="004756D7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5980EA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W_01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9B3768A" w14:textId="77777777" w:rsidR="0094689C" w:rsidRPr="0094689C" w:rsidRDefault="0094689C" w:rsidP="0094689C">
            <w:pPr>
              <w:spacing w:before="60" w:after="6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Times New Roman" w:hAnsi="Cambria"/>
                <w:kern w:val="0"/>
                <w:lang w:val="pl-PL" w:eastAsia="de-DE"/>
              </w:rPr>
              <w:t>fundamentalne dylematy współczesnej cywilizacji </w:t>
            </w:r>
          </w:p>
        </w:tc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D74454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K_W06</w:t>
            </w:r>
          </w:p>
        </w:tc>
      </w:tr>
      <w:tr w:rsidR="0094689C" w:rsidRPr="0094689C" w14:paraId="656F166B" w14:textId="77777777" w:rsidTr="004756D7">
        <w:trPr>
          <w:trHeight w:val="300"/>
        </w:trPr>
        <w:tc>
          <w:tcPr>
            <w:tcW w:w="91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83B978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Times New Roman" w:hAnsi="Cambria"/>
                <w:b/>
                <w:bCs/>
                <w:color w:val="000000"/>
                <w:kern w:val="0"/>
                <w:lang w:eastAsia="de-DE"/>
                <w14:ligatures w14:val="none"/>
              </w:rPr>
              <w:lastRenderedPageBreak/>
              <w:t xml:space="preserve">UMIEJĘTNOŚCI: </w:t>
            </w:r>
            <w:proofErr w:type="spellStart"/>
            <w:r w:rsidRPr="0094689C">
              <w:rPr>
                <w:rFonts w:ascii="Cambria" w:eastAsia="Times New Roman" w:hAnsi="Cambria"/>
                <w:color w:val="000000"/>
                <w:kern w:val="0"/>
                <w:lang w:eastAsia="de-DE"/>
                <w14:ligatures w14:val="none"/>
              </w:rPr>
              <w:t>absolwent</w:t>
            </w:r>
            <w:proofErr w:type="spellEnd"/>
            <w:r w:rsidRPr="0094689C">
              <w:rPr>
                <w:rFonts w:ascii="Cambria" w:eastAsia="Times New Roman" w:hAnsi="Cambria"/>
                <w:color w:val="000000"/>
                <w:kern w:val="0"/>
                <w:lang w:eastAsia="de-DE"/>
                <w14:ligatures w14:val="none"/>
              </w:rPr>
              <w:t xml:space="preserve"> </w:t>
            </w:r>
            <w:proofErr w:type="spellStart"/>
            <w:r w:rsidRPr="0094689C">
              <w:rPr>
                <w:rFonts w:ascii="Cambria" w:eastAsia="Times New Roman" w:hAnsi="Cambria"/>
                <w:color w:val="000000"/>
                <w:kern w:val="0"/>
                <w:lang w:eastAsia="de-DE"/>
                <w14:ligatures w14:val="none"/>
              </w:rPr>
              <w:t>potrafi</w:t>
            </w:r>
            <w:proofErr w:type="spellEnd"/>
          </w:p>
        </w:tc>
      </w:tr>
      <w:tr w:rsidR="0094689C" w:rsidRPr="0094689C" w14:paraId="3267274E" w14:textId="77777777" w:rsidTr="004756D7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BC0160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U_01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8DBF67" w14:textId="500AF5F2" w:rsidR="0094689C" w:rsidRPr="0094689C" w:rsidRDefault="0094689C" w:rsidP="0094689C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Times New Roman" w:hAnsi="Cambria"/>
                <w:lang w:val="pl-PL" w:eastAsia="de-DE"/>
              </w:rPr>
              <w:t>p</w:t>
            </w:r>
            <w:r>
              <w:rPr>
                <w:rFonts w:ascii="Cambria" w:eastAsia="Times New Roman" w:hAnsi="Cambria"/>
                <w:lang w:val="pl-PL" w:eastAsia="de-DE"/>
              </w:rPr>
              <w:t xml:space="preserve">osługiwać się językiem rosyjskim </w:t>
            </w:r>
            <w:r w:rsidRPr="0094689C">
              <w:rPr>
                <w:rFonts w:ascii="Cambria" w:eastAsia="Times New Roman" w:hAnsi="Cambria"/>
                <w:lang w:val="pl-PL" w:eastAsia="de-DE"/>
              </w:rPr>
              <w:t>zgodne z wymaganiami określonymi dla poziomu B2+ Europejskiego Systemu Opisu Kształcenia Językowego</w:t>
            </w:r>
          </w:p>
        </w:tc>
        <w:tc>
          <w:tcPr>
            <w:tcW w:w="1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F4B240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K_U11</w:t>
            </w:r>
          </w:p>
        </w:tc>
      </w:tr>
      <w:tr w:rsidR="0094689C" w:rsidRPr="0094689C" w14:paraId="1130CEA0" w14:textId="77777777" w:rsidTr="004756D7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5B9DF3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U_02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C7391C" w14:textId="77777777" w:rsidR="0094689C" w:rsidRPr="0094689C" w:rsidRDefault="0094689C" w:rsidP="0094689C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kern w:val="0"/>
                <w:lang w:val="pl-PL" w:eastAsia="de-DE"/>
              </w:rPr>
            </w:pPr>
            <w:r w:rsidRPr="0094689C">
              <w:rPr>
                <w:rFonts w:ascii="Cambria" w:eastAsia="Times New Roman" w:hAnsi="Cambria"/>
                <w:kern w:val="0"/>
                <w:lang w:val="pl-PL" w:eastAsia="de-DE"/>
              </w:rPr>
              <w:t>samodzielnie planować i realizować własne uczenie się przez całe życie i ukierunkowywać innych w tym zakresie</w:t>
            </w:r>
          </w:p>
        </w:tc>
        <w:tc>
          <w:tcPr>
            <w:tcW w:w="1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E6CC19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K_U14</w:t>
            </w:r>
          </w:p>
        </w:tc>
      </w:tr>
      <w:tr w:rsidR="0094689C" w:rsidRPr="0094689C" w14:paraId="2310B6AC" w14:textId="77777777" w:rsidTr="004756D7">
        <w:trPr>
          <w:trHeight w:val="300"/>
        </w:trPr>
        <w:tc>
          <w:tcPr>
            <w:tcW w:w="91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873870D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>KOMPETENCJE SPOŁECZNE</w:t>
            </w:r>
            <w:r w:rsidRPr="0094689C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: absolwent jest gotów do </w:t>
            </w:r>
          </w:p>
        </w:tc>
      </w:tr>
      <w:tr w:rsidR="0094689C" w:rsidRPr="0094689C" w14:paraId="63FDE845" w14:textId="77777777" w:rsidTr="004756D7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33C99C2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K_01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E386EF" w14:textId="77777777" w:rsidR="0094689C" w:rsidRPr="0094689C" w:rsidRDefault="0094689C" w:rsidP="0094689C">
            <w:pPr>
              <w:spacing w:before="60" w:after="6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Times New Roman" w:hAnsi="Cambria"/>
                <w:kern w:val="0"/>
                <w:lang w:val="pl-PL" w:eastAsia="de-DE"/>
                <w14:ligatures w14:val="none"/>
              </w:rPr>
              <w:t>uznawania znaczenia wiedzy w rozwiązywaniu problemów poznawczych i praktycznych</w:t>
            </w:r>
          </w:p>
        </w:tc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BC6865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K_K02</w:t>
            </w:r>
          </w:p>
        </w:tc>
      </w:tr>
    </w:tbl>
    <w:p w14:paraId="74D79180" w14:textId="77777777" w:rsidR="0094689C" w:rsidRPr="0094689C" w:rsidRDefault="0094689C" w:rsidP="0094689C">
      <w:pPr>
        <w:spacing w:before="120" w:after="120" w:line="100" w:lineRule="atLeast"/>
        <w:jc w:val="both"/>
        <w:rPr>
          <w:rFonts w:ascii="Cambria" w:eastAsia="Calibri" w:hAnsi="Cambria"/>
          <w:b/>
          <w:bCs/>
          <w:kern w:val="0"/>
          <w:sz w:val="22"/>
          <w:szCs w:val="22"/>
          <w:lang w:val="pl-PL"/>
          <w14:ligatures w14:val="none"/>
        </w:rPr>
      </w:pPr>
      <w:r w:rsidRPr="0094689C">
        <w:rPr>
          <w:rFonts w:ascii="Cambria" w:eastAsia="Calibri" w:hAnsi="Cambria"/>
          <w:b/>
          <w:bCs/>
          <w:kern w:val="0"/>
          <w:sz w:val="22"/>
          <w:szCs w:val="22"/>
          <w:lang w:val="pl-PL"/>
          <w14:ligatures w14:val="none"/>
        </w:rPr>
        <w:t xml:space="preserve">6. Treści programowe oraz liczba godzin na poszczególnych formach zajęć </w:t>
      </w:r>
      <w:r w:rsidRPr="0094689C">
        <w:rPr>
          <w:rFonts w:ascii="Cambria" w:eastAsia="Calibri" w:hAnsi="Cambria"/>
          <w:kern w:val="0"/>
          <w:sz w:val="22"/>
          <w:szCs w:val="22"/>
          <w:lang w:val="pl-PL"/>
          <w14:ligatures w14:val="none"/>
        </w:rPr>
        <w:t>(zgodnie z programem studiów):</w:t>
      </w: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59"/>
        <w:gridCol w:w="6535"/>
        <w:gridCol w:w="886"/>
        <w:gridCol w:w="992"/>
      </w:tblGrid>
      <w:tr w:rsidR="0094689C" w:rsidRPr="0094689C" w14:paraId="5DE22D18" w14:textId="77777777" w:rsidTr="004756D7">
        <w:trPr>
          <w:trHeight w:val="340"/>
        </w:trPr>
        <w:tc>
          <w:tcPr>
            <w:tcW w:w="659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CF5C2FB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b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kern w:val="0"/>
                <w:sz w:val="22"/>
                <w:szCs w:val="22"/>
                <w:lang w:val="pl-PL"/>
                <w14:ligatures w14:val="none"/>
              </w:rPr>
              <w:t>Lp.</w:t>
            </w:r>
          </w:p>
        </w:tc>
        <w:tc>
          <w:tcPr>
            <w:tcW w:w="6535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45C4D1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kern w:val="0"/>
                <w:sz w:val="22"/>
                <w:szCs w:val="22"/>
                <w:lang w:val="pl-PL"/>
                <w14:ligatures w14:val="none"/>
              </w:rPr>
              <w:t>Treści ćwiczeń</w:t>
            </w:r>
          </w:p>
        </w:tc>
        <w:tc>
          <w:tcPr>
            <w:tcW w:w="18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9C5127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  <w:t>Liczba godzin na studiach</w:t>
            </w:r>
          </w:p>
        </w:tc>
      </w:tr>
      <w:tr w:rsidR="0094689C" w:rsidRPr="0094689C" w14:paraId="16ED4445" w14:textId="77777777" w:rsidTr="004756D7">
        <w:trPr>
          <w:trHeight w:val="196"/>
        </w:trPr>
        <w:tc>
          <w:tcPr>
            <w:tcW w:w="659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8E8C916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b/>
                <w:kern w:val="0"/>
                <w:sz w:val="22"/>
                <w:szCs w:val="22"/>
                <w:lang w:val="pl-PL"/>
                <w14:ligatures w14:val="none"/>
              </w:rPr>
            </w:pPr>
          </w:p>
        </w:tc>
        <w:tc>
          <w:tcPr>
            <w:tcW w:w="6535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14:paraId="257722E4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b/>
                <w:kern w:val="0"/>
                <w:sz w:val="22"/>
                <w:szCs w:val="22"/>
                <w:lang w:val="pl-PL"/>
                <w14:ligatures w14:val="none"/>
              </w:rPr>
            </w:pP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824CC2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  <w:t>stacjonarnych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C796B4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  <w:t>Niestacjonarnych</w:t>
            </w:r>
          </w:p>
        </w:tc>
      </w:tr>
      <w:tr w:rsidR="0094689C" w:rsidRPr="0094689C" w14:paraId="22B645D0" w14:textId="77777777" w:rsidTr="004756D7">
        <w:trPr>
          <w:trHeight w:val="225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60CC7B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C1</w:t>
            </w: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91541D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Na uczelni: organizacja roku akademickiego, wydział, plan i kierunek studiów; zaliczenia i egzaminy.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54B6AD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F0D208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</w:tr>
      <w:tr w:rsidR="0094689C" w:rsidRPr="0094689C" w14:paraId="2C0CCFB7" w14:textId="77777777" w:rsidTr="004756D7">
        <w:trPr>
          <w:trHeight w:val="225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A10C49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C2</w:t>
            </w:r>
          </w:p>
          <w:p w14:paraId="4E61308C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C3</w:t>
            </w: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905782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Plany życiowe studentów: kariera zawodowa, CV.</w:t>
            </w:r>
          </w:p>
          <w:p w14:paraId="1979D83E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Życie rodzinne.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6976F9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06197E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</w:tr>
      <w:tr w:rsidR="0094689C" w:rsidRPr="0094689C" w14:paraId="54CC97A4" w14:textId="77777777" w:rsidTr="004756D7">
        <w:trPr>
          <w:trHeight w:val="225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896A43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Times New Roman" w:hAnsi="Cambria"/>
                <w:b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C4</w:t>
            </w: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BE4A74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>Fora i portale internetowe skierowane do studentów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3B343C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4FC887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1</w:t>
            </w:r>
          </w:p>
        </w:tc>
      </w:tr>
      <w:tr w:rsidR="0094689C" w:rsidRPr="0094689C" w14:paraId="6EB0E5BA" w14:textId="77777777" w:rsidTr="004756D7">
        <w:trPr>
          <w:trHeight w:val="285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E25C0C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C5</w:t>
            </w: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F220A9" w14:textId="77777777" w:rsidR="0094689C" w:rsidRPr="0094689C" w:rsidRDefault="0094689C" w:rsidP="0094689C">
            <w:pPr>
              <w:spacing w:line="100" w:lineRule="atLeast"/>
              <w:jc w:val="both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Europejskie Portfolio Językowe dla studentów: poziomy biegłości językowych; tablica samooceny.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DBC73D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7752D1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1</w:t>
            </w:r>
          </w:p>
        </w:tc>
      </w:tr>
      <w:tr w:rsidR="0094689C" w:rsidRPr="0094689C" w14:paraId="3E45A755" w14:textId="77777777" w:rsidTr="004756D7">
        <w:trPr>
          <w:trHeight w:val="345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6A0D8E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C6</w:t>
            </w: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96B329" w14:textId="77777777" w:rsidR="0094689C" w:rsidRPr="0094689C" w:rsidRDefault="0094689C" w:rsidP="0094689C">
            <w:pPr>
              <w:spacing w:line="100" w:lineRule="atLeast"/>
              <w:jc w:val="both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>Zakupy</w:t>
            </w: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 studentów: w dyskoncie, </w:t>
            </w:r>
            <w:r w:rsidRPr="0094689C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>supermarkecie</w:t>
            </w: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, osiedlowym sklepiku.</w:t>
            </w:r>
          </w:p>
          <w:p w14:paraId="3E641D09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Różne produkty i towary.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BAC6C0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677D7B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1</w:t>
            </w:r>
          </w:p>
        </w:tc>
      </w:tr>
      <w:tr w:rsidR="0094689C" w:rsidRPr="0094689C" w14:paraId="6B002AC8" w14:textId="77777777" w:rsidTr="004756D7">
        <w:trPr>
          <w:trHeight w:val="345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3144F1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C7</w:t>
            </w: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2E9BF5" w14:textId="77777777" w:rsidR="0094689C" w:rsidRPr="0094689C" w:rsidRDefault="0094689C" w:rsidP="0094689C">
            <w:pPr>
              <w:spacing w:line="100" w:lineRule="atLeast"/>
              <w:jc w:val="both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Zdrowy styl życia: żywienie i aktywność fizyczna.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21C7A4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F4BCE9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</w:tr>
      <w:tr w:rsidR="0094689C" w:rsidRPr="0094689C" w14:paraId="7F49CF1D" w14:textId="77777777" w:rsidTr="004756D7">
        <w:trPr>
          <w:trHeight w:val="345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76297B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C9</w:t>
            </w: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21F9AC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Wybrane miasta: stolice.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7418D9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EA0835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1</w:t>
            </w:r>
          </w:p>
        </w:tc>
      </w:tr>
      <w:tr w:rsidR="0094689C" w:rsidRPr="0094689C" w14:paraId="75BF48CD" w14:textId="77777777" w:rsidTr="004756D7">
        <w:trPr>
          <w:trHeight w:val="345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9B8119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C10</w:t>
            </w: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B475C5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Wycieczka.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16F0AA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1B8B65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1</w:t>
            </w:r>
          </w:p>
        </w:tc>
      </w:tr>
      <w:tr w:rsidR="0094689C" w:rsidRPr="0094689C" w14:paraId="7ADE707F" w14:textId="77777777" w:rsidTr="004756D7">
        <w:trPr>
          <w:trHeight w:val="345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58D9A2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C11</w:t>
            </w: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A201AE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Święta: państwowe, religijne i inne; życzenia, atrybuty świąteczne, prezenty.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274448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735059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</w:tr>
      <w:tr w:rsidR="0094689C" w:rsidRPr="0094689C" w14:paraId="137697BB" w14:textId="77777777" w:rsidTr="004756D7">
        <w:trPr>
          <w:trHeight w:val="345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8EB63E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C12</w:t>
            </w:r>
          </w:p>
          <w:p w14:paraId="77F236F8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C13</w:t>
            </w: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33CF1E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>Problemy współczesnego świata.</w:t>
            </w:r>
          </w:p>
          <w:p w14:paraId="389D71AA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>Konflikty, bezrobocie, choroby, degradacja środowiska naturalnego.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1E5057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FCDB52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5</w:t>
            </w:r>
          </w:p>
        </w:tc>
      </w:tr>
      <w:tr w:rsidR="0094689C" w:rsidRPr="0094689C" w14:paraId="5073BCA4" w14:textId="77777777" w:rsidTr="004756D7"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A7AA97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482B8A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 xml:space="preserve">Razem liczba godzin ćwiczeń 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BB07F4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2CE5AC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18</w:t>
            </w:r>
          </w:p>
        </w:tc>
      </w:tr>
    </w:tbl>
    <w:p w14:paraId="0318D286" w14:textId="77777777" w:rsidR="0094689C" w:rsidRPr="0094689C" w:rsidRDefault="0094689C" w:rsidP="0094689C">
      <w:pPr>
        <w:suppressAutoHyphens/>
        <w:autoSpaceDN w:val="0"/>
        <w:spacing w:before="120" w:after="120" w:line="100" w:lineRule="atLeast"/>
        <w:jc w:val="both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94689C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>7. Metody oraz środki dydaktyczne wykorzystywane w ramach poszczególnych form zajęć</w:t>
      </w:r>
    </w:p>
    <w:tbl>
      <w:tblPr>
        <w:tblW w:w="91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3"/>
        <w:gridCol w:w="4966"/>
        <w:gridCol w:w="2551"/>
      </w:tblGrid>
      <w:tr w:rsidR="0094689C" w:rsidRPr="0094689C" w14:paraId="34EA08F7" w14:textId="77777777" w:rsidTr="004756D7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10437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b/>
                <w:bCs/>
                <w:kern w:val="3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14:ligatures w14:val="none"/>
              </w:rPr>
              <w:t xml:space="preserve">Forma </w:t>
            </w:r>
            <w:proofErr w:type="spellStart"/>
            <w:r w:rsidRPr="0094689C">
              <w:rPr>
                <w:rFonts w:ascii="Cambria" w:eastAsia="Calibri" w:hAnsi="Cambria" w:cs="Cambria"/>
                <w:b/>
                <w:bCs/>
                <w:kern w:val="3"/>
                <w14:ligatures w14:val="none"/>
              </w:rPr>
              <w:t>zajęć</w:t>
            </w:r>
            <w:proofErr w:type="spellEnd"/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BB243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lang w:val="pl-PL"/>
                <w14:ligatures w14:val="none"/>
              </w:rPr>
              <w:t>Metody dydaktyczne (wybór z listy)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27D9E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libri"/>
                <w:kern w:val="3"/>
                <w14:ligatures w14:val="none"/>
              </w:rPr>
            </w:pPr>
            <w:proofErr w:type="spellStart"/>
            <w:r w:rsidRPr="0094689C">
              <w:rPr>
                <w:rFonts w:ascii="Cambria" w:eastAsia="Calibri" w:hAnsi="Cambria" w:cs="Cambria"/>
                <w:b/>
                <w:bCs/>
                <w:kern w:val="3"/>
                <w14:ligatures w14:val="none"/>
              </w:rPr>
              <w:t>Ś</w:t>
            </w:r>
            <w:r w:rsidRPr="0094689C">
              <w:rPr>
                <w:rFonts w:ascii="Cambria" w:eastAsia="Calibri" w:hAnsi="Cambria" w:cs="Cambria"/>
                <w:b/>
                <w:kern w:val="3"/>
                <w14:ligatures w14:val="none"/>
              </w:rPr>
              <w:t>rodki</w:t>
            </w:r>
            <w:proofErr w:type="spellEnd"/>
            <w:r w:rsidRPr="0094689C">
              <w:rPr>
                <w:rFonts w:ascii="Cambria" w:eastAsia="Calibri" w:hAnsi="Cambria" w:cs="Cambria"/>
                <w:b/>
                <w:kern w:val="3"/>
                <w14:ligatures w14:val="none"/>
              </w:rPr>
              <w:t xml:space="preserve"> </w:t>
            </w:r>
            <w:proofErr w:type="spellStart"/>
            <w:r w:rsidRPr="0094689C">
              <w:rPr>
                <w:rFonts w:ascii="Cambria" w:eastAsia="Calibri" w:hAnsi="Cambria" w:cs="Cambria"/>
                <w:b/>
                <w:kern w:val="3"/>
                <w14:ligatures w14:val="none"/>
              </w:rPr>
              <w:t>dydaktyczne</w:t>
            </w:r>
            <w:proofErr w:type="spellEnd"/>
          </w:p>
        </w:tc>
      </w:tr>
      <w:tr w:rsidR="0094689C" w:rsidRPr="0094689C" w14:paraId="641DDF17" w14:textId="77777777" w:rsidTr="004756D7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6BB28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bCs/>
                <w:kern w:val="3"/>
                <w14:ligatures w14:val="none"/>
              </w:rPr>
            </w:pPr>
            <w:proofErr w:type="spellStart"/>
            <w:r w:rsidRPr="0094689C">
              <w:rPr>
                <w:rFonts w:ascii="Cambria" w:eastAsia="Calibri" w:hAnsi="Cambria" w:cs="Cambria"/>
                <w:bCs/>
                <w:kern w:val="3"/>
                <w14:ligatures w14:val="none"/>
              </w:rPr>
              <w:t>Ćwiczenia</w:t>
            </w:r>
            <w:proofErr w:type="spellEnd"/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6B5B0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M3 – Metoda eksponująca</w:t>
            </w:r>
          </w:p>
          <w:p w14:paraId="4114F7B4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Pokaz materiału audiowizualnego, pokaz prezentacji multimedialnej.</w:t>
            </w:r>
          </w:p>
          <w:p w14:paraId="5C6F9B44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M5 – Metoda praktyczna</w:t>
            </w:r>
          </w:p>
          <w:p w14:paraId="40A4689A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2. Ćwiczenia przedmiotowe, np. czytanie i analiza tekstu źródłowego, praca z tekstem źródłowym</w:t>
            </w:r>
          </w:p>
          <w:p w14:paraId="7E4DC12C" w14:textId="77777777" w:rsidR="0094689C" w:rsidRPr="0094689C" w:rsidRDefault="0094689C" w:rsidP="0094689C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 xml:space="preserve">5. Ćwiczenia translatorskie i inne, np. ćwiczenia słuchania, mówienia, pisania i czytania, ćwiczenia gramatyczne i leksykalne, użycie określonych struktur w mowie i piśmie, słuchanie i rozpoznawanie, </w:t>
            </w:r>
            <w:r w:rsidRPr="0094689C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lastRenderedPageBreak/>
              <w:t>słuchanie i powtarzanie, czytanie na głos, ćwiczenia ze słownictwa, ćwiczenia leksykalne, słuchanie ze zrozumieniem, dialogi.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89E0A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lastRenderedPageBreak/>
              <w:t>- tablica,</w:t>
            </w:r>
          </w:p>
          <w:p w14:paraId="67D38C38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- odtwarzacz CD,</w:t>
            </w:r>
          </w:p>
          <w:p w14:paraId="39B72F17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- projektor,</w:t>
            </w:r>
          </w:p>
          <w:p w14:paraId="43964AAA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- sprzęt multimedialny,</w:t>
            </w:r>
          </w:p>
          <w:p w14:paraId="77BB3645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kern w:val="3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3"/>
                <w14:ligatures w14:val="none"/>
              </w:rPr>
              <w:t>- laptop;</w:t>
            </w:r>
          </w:p>
        </w:tc>
      </w:tr>
    </w:tbl>
    <w:p w14:paraId="65818148" w14:textId="77777777" w:rsidR="0094689C" w:rsidRPr="0094689C" w:rsidRDefault="0094689C" w:rsidP="0094689C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94689C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>8. Sposoby (metody) weryfikacji i oceny efektów uczenia się osiągniętych przez studenta</w:t>
      </w:r>
    </w:p>
    <w:p w14:paraId="34499BD2" w14:textId="77777777" w:rsidR="0094689C" w:rsidRPr="0094689C" w:rsidRDefault="0094689C" w:rsidP="0094689C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94689C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>8.1. Sposoby (metody) oceniania osiągnięcia efektów uczenia się na poszczególnych formach zajęć</w:t>
      </w:r>
    </w:p>
    <w:tbl>
      <w:tblPr>
        <w:tblW w:w="91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6"/>
        <w:gridCol w:w="4628"/>
        <w:gridCol w:w="3096"/>
      </w:tblGrid>
      <w:tr w:rsidR="0094689C" w:rsidRPr="0094689C" w14:paraId="6B773595" w14:textId="77777777" w:rsidTr="004756D7"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B9A04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14:ligatures w14:val="none"/>
              </w:rPr>
              <w:t xml:space="preserve">Forma </w:t>
            </w:r>
            <w:proofErr w:type="spellStart"/>
            <w:r w:rsidRPr="0094689C">
              <w:rPr>
                <w:rFonts w:ascii="Cambria" w:eastAsia="Calibri" w:hAnsi="Cambria" w:cs="Cambria"/>
                <w:b/>
                <w:bCs/>
                <w:kern w:val="3"/>
                <w14:ligatures w14:val="none"/>
              </w:rPr>
              <w:t>zajęć</w:t>
            </w:r>
            <w:proofErr w:type="spellEnd"/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02CF3" w14:textId="77777777" w:rsidR="0094689C" w:rsidRPr="0094689C" w:rsidRDefault="0094689C" w:rsidP="0094689C">
            <w:pPr>
              <w:widowControl w:val="0"/>
              <w:suppressAutoHyphens/>
              <w:autoSpaceDN w:val="0"/>
              <w:spacing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>Ocena formująca (F)</w:t>
            </w:r>
          </w:p>
          <w:p w14:paraId="2B49212C" w14:textId="77777777" w:rsidR="0094689C" w:rsidRPr="0094689C" w:rsidRDefault="0094689C" w:rsidP="0094689C">
            <w:pPr>
              <w:widowControl w:val="0"/>
              <w:suppressAutoHyphens/>
              <w:autoSpaceDN w:val="0"/>
              <w:spacing w:line="100" w:lineRule="atLeast"/>
              <w:jc w:val="center"/>
              <w:textAlignment w:val="baseline"/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>–</w:t>
            </w:r>
            <w:r w:rsidRPr="0094689C">
              <w:rPr>
                <w:rFonts w:ascii="Cambria" w:eastAsia="Cambria" w:hAnsi="Cambria" w:cs="Cambria"/>
                <w:b/>
                <w:kern w:val="3"/>
                <w:lang w:val="pl-PL"/>
                <w14:ligatures w14:val="none"/>
              </w:rPr>
              <w:t xml:space="preserve"> </w:t>
            </w:r>
            <w:r w:rsidRPr="0094689C">
              <w:rPr>
                <w:rFonts w:ascii="Cambria" w:eastAsia="Calibri" w:hAnsi="Cambria" w:cs="Cambria"/>
                <w:kern w:val="3"/>
                <w:sz w:val="16"/>
                <w:szCs w:val="16"/>
                <w:lang w:val="pl-PL"/>
                <w14:ligatures w14:val="none"/>
              </w:rPr>
              <w:t xml:space="preserve">wskazuje studentowi na potrzebę uzupełniania wiedzy lub stosowania określonych metod i narzędzi, stymulujące do doskonalenia efektów pracy </w:t>
            </w:r>
            <w:r w:rsidRPr="0094689C">
              <w:rPr>
                <w:rFonts w:ascii="Cambria" w:eastAsia="Calibri" w:hAnsi="Cambria" w:cs="Cambria"/>
                <w:b/>
                <w:kern w:val="3"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A65FC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 w:line="100" w:lineRule="atLeast"/>
              <w:jc w:val="center"/>
              <w:textAlignment w:val="baseline"/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 xml:space="preserve">Ocena podsumowująca (P) – </w:t>
            </w:r>
            <w:r w:rsidRPr="0094689C">
              <w:rPr>
                <w:rFonts w:ascii="Cambria" w:eastAsia="Calibri" w:hAnsi="Cambria" w:cs="Cambria"/>
                <w:kern w:val="3"/>
                <w:sz w:val="16"/>
                <w:szCs w:val="16"/>
                <w:lang w:val="pl-PL"/>
                <w14:ligatures w14:val="none"/>
              </w:rPr>
              <w:t xml:space="preserve">podsumowuje osiągnięte efekty uczenia się </w:t>
            </w:r>
            <w:r w:rsidRPr="0094689C">
              <w:rPr>
                <w:rFonts w:ascii="Cambria" w:eastAsia="Calibri" w:hAnsi="Cambria" w:cs="Cambria"/>
                <w:b/>
                <w:kern w:val="3"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</w:tr>
      <w:tr w:rsidR="0094689C" w:rsidRPr="0094689C" w14:paraId="49BE08D4" w14:textId="77777777" w:rsidTr="004756D7"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F8871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14:ligatures w14:val="none"/>
              </w:rPr>
            </w:pPr>
            <w:proofErr w:type="spellStart"/>
            <w:r w:rsidRPr="0094689C">
              <w:rPr>
                <w:rFonts w:ascii="Cambria" w:eastAsia="Calibri" w:hAnsi="Cambria" w:cs="Cambria"/>
                <w:bCs/>
                <w:kern w:val="3"/>
                <w14:ligatures w14:val="none"/>
              </w:rPr>
              <w:t>Ćwiczenia</w:t>
            </w:r>
            <w:proofErr w:type="spellEnd"/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245DF" w14:textId="77777777" w:rsidR="0094689C" w:rsidRPr="0094689C" w:rsidRDefault="0094689C" w:rsidP="0094689C">
            <w:pPr>
              <w:widowControl w:val="0"/>
              <w:suppressAutoHyphens/>
              <w:autoSpaceDN w:val="0"/>
              <w:spacing w:after="200" w:line="276" w:lineRule="auto"/>
              <w:textAlignment w:val="baseline"/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>F1</w:t>
            </w:r>
            <w:r w:rsidRPr="0094689C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 xml:space="preserve"> - sprawdzian (ustny, pisemny, „wejściówka”, sprawdzian praktyczny umiejętności, kolokwium cząstkowe, sprawdzian praktyczny umiejętności)</w:t>
            </w:r>
          </w:p>
          <w:p w14:paraId="20AF484A" w14:textId="77777777" w:rsidR="0094689C" w:rsidRPr="0094689C" w:rsidRDefault="0094689C" w:rsidP="0094689C">
            <w:pPr>
              <w:widowControl w:val="0"/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 xml:space="preserve">F2 – </w:t>
            </w:r>
            <w:r w:rsidRPr="0094689C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obserwacja/aktywność (przygotowanie do zajęć, ocena ćwiczeń wykonywanych podczas zajęć i jako pracy własnej, prace domowe itd.)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51546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 w:line="100" w:lineRule="atLeast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P3 - ocena podsumowująca powstała na podstawie ocen formujących, uzyskanych w semestrze.</w:t>
            </w:r>
          </w:p>
        </w:tc>
      </w:tr>
    </w:tbl>
    <w:p w14:paraId="438BD5E3" w14:textId="77777777" w:rsidR="0094689C" w:rsidRPr="0094689C" w:rsidRDefault="0094689C" w:rsidP="0094689C">
      <w:pPr>
        <w:spacing w:before="120" w:after="120" w:line="100" w:lineRule="atLeast"/>
        <w:jc w:val="both"/>
        <w:rPr>
          <w:rFonts w:ascii="Cambria" w:eastAsia="Calibri" w:hAnsi="Cambria"/>
          <w:b/>
          <w:kern w:val="0"/>
          <w:lang w:val="pl-PL"/>
          <w14:ligatures w14:val="none"/>
        </w:rPr>
      </w:pPr>
      <w:r w:rsidRPr="0094689C">
        <w:rPr>
          <w:rFonts w:ascii="Cambria" w:eastAsia="Calibri" w:hAnsi="Cambria"/>
          <w:b/>
          <w:bCs/>
          <w:kern w:val="0"/>
          <w:lang w:val="pl-PL"/>
          <w14:ligatures w14:val="none"/>
        </w:rPr>
        <w:t>8.2. Sposoby (metody) weryfikacji osiągnięcia przedmiotowych efektów uczenia się (wstawić „x”)</w:t>
      </w:r>
    </w:p>
    <w:tbl>
      <w:tblPr>
        <w:tblW w:w="917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8"/>
        <w:gridCol w:w="2629"/>
        <w:gridCol w:w="2825"/>
        <w:gridCol w:w="2585"/>
      </w:tblGrid>
      <w:tr w:rsidR="0094689C" w:rsidRPr="0094689C" w14:paraId="68BB3B34" w14:textId="77777777" w:rsidTr="004756D7">
        <w:trPr>
          <w:trHeight w:val="405"/>
        </w:trPr>
        <w:tc>
          <w:tcPr>
            <w:tcW w:w="1138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69939C2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 xml:space="preserve">Symbol </w:t>
            </w:r>
            <w:proofErr w:type="spellStart"/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efektu</w:t>
            </w:r>
            <w:proofErr w:type="spellEnd"/>
          </w:p>
        </w:tc>
        <w:tc>
          <w:tcPr>
            <w:tcW w:w="8039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F49AE95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proofErr w:type="spellStart"/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Ćwiczenia</w:t>
            </w:r>
            <w:proofErr w:type="spellEnd"/>
          </w:p>
        </w:tc>
      </w:tr>
      <w:tr w:rsidR="0094689C" w:rsidRPr="0094689C" w14:paraId="6FC9F563" w14:textId="77777777" w:rsidTr="004756D7">
        <w:trPr>
          <w:trHeight w:val="405"/>
        </w:trPr>
        <w:tc>
          <w:tcPr>
            <w:tcW w:w="1138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1DB391E" w14:textId="77777777" w:rsidR="0094689C" w:rsidRPr="0094689C" w:rsidRDefault="0094689C" w:rsidP="0094689C">
            <w:pPr>
              <w:spacing w:after="200" w:line="276" w:lineRule="auto"/>
              <w:rPr>
                <w:rFonts w:ascii="Cambria" w:eastAsia="Calibri" w:hAnsi="Cambria" w:cs="Calibri"/>
                <w:kern w:val="0"/>
                <w14:ligatures w14:val="none"/>
              </w:rPr>
            </w:pP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22B1E13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F1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B2D8137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F2</w:t>
            </w:r>
          </w:p>
        </w:tc>
        <w:tc>
          <w:tcPr>
            <w:tcW w:w="2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BC2EB4F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P3</w:t>
            </w:r>
          </w:p>
        </w:tc>
      </w:tr>
      <w:tr w:rsidR="0094689C" w:rsidRPr="0094689C" w14:paraId="2884C99F" w14:textId="77777777" w:rsidTr="004756D7">
        <w:trPr>
          <w:trHeight w:val="405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1D7BFF1" w14:textId="77777777" w:rsidR="0094689C" w:rsidRPr="0094689C" w:rsidRDefault="0094689C" w:rsidP="0094689C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W_01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CEB4676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8FAE267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  <w:tc>
          <w:tcPr>
            <w:tcW w:w="2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BCC5279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</w:tr>
      <w:tr w:rsidR="0094689C" w:rsidRPr="0094689C" w14:paraId="0A903719" w14:textId="77777777" w:rsidTr="004756D7">
        <w:trPr>
          <w:trHeight w:val="499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9378E30" w14:textId="77777777" w:rsidR="0094689C" w:rsidRPr="0094689C" w:rsidRDefault="0094689C" w:rsidP="0094689C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U_01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3568E78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AA472EE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  <w:tc>
          <w:tcPr>
            <w:tcW w:w="2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1D9C611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</w:tr>
      <w:tr w:rsidR="0094689C" w:rsidRPr="0094689C" w14:paraId="1733CAD3" w14:textId="77777777" w:rsidTr="004756D7">
        <w:trPr>
          <w:trHeight w:val="405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99E610B" w14:textId="77777777" w:rsidR="0094689C" w:rsidRPr="0094689C" w:rsidRDefault="0094689C" w:rsidP="0094689C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U_02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BFDCE38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2DD1169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  <w:tc>
          <w:tcPr>
            <w:tcW w:w="2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F1C588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</w:tr>
      <w:tr w:rsidR="0094689C" w:rsidRPr="0094689C" w14:paraId="5489581B" w14:textId="77777777" w:rsidTr="004756D7">
        <w:trPr>
          <w:trHeight w:val="405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8F8C104" w14:textId="77777777" w:rsidR="0094689C" w:rsidRPr="0094689C" w:rsidRDefault="0094689C" w:rsidP="0094689C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K_01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A11916B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F047CFA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  <w:tc>
          <w:tcPr>
            <w:tcW w:w="2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A3B6B1E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</w:tr>
    </w:tbl>
    <w:p w14:paraId="3405E78A" w14:textId="77777777" w:rsidR="0094689C" w:rsidRPr="0094689C" w:rsidRDefault="0094689C" w:rsidP="0094689C">
      <w:pPr>
        <w:suppressAutoHyphens/>
        <w:autoSpaceDN w:val="0"/>
        <w:spacing w:before="120" w:after="200" w:line="276" w:lineRule="auto"/>
        <w:jc w:val="both"/>
        <w:textAlignment w:val="baseline"/>
        <w:rPr>
          <w:rFonts w:ascii="Cambria" w:eastAsia="Calibri" w:hAnsi="Cambria" w:cs="Calibri"/>
          <w:kern w:val="3"/>
          <w:lang w:val="pl-PL"/>
          <w14:ligatures w14:val="none"/>
        </w:rPr>
      </w:pPr>
      <w:r w:rsidRPr="0094689C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 xml:space="preserve">9. Opis sposobu ustalania oceny końcowej </w:t>
      </w:r>
      <w:r w:rsidRPr="0094689C">
        <w:rPr>
          <w:rFonts w:ascii="Cambria" w:eastAsia="Calibri" w:hAnsi="Cambria" w:cs="Cambria"/>
          <w:kern w:val="3"/>
          <w:lang w:val="pl-PL"/>
          <w14:ligatures w14:val="none"/>
        </w:rPr>
        <w:t>(zasady i kryteria przyznawania oceny, a także sposób obliczania oceny w przypadku zajęć, w skład których wchodzi więcej niż jedna forma prowadzenia zajęć, z uwzględnieniem wszystkich form prowadzenia zajęć oraz wszystkich terminów egzaminów i zaliczeń, w tym także poprawkowych):</w:t>
      </w:r>
    </w:p>
    <w:tbl>
      <w:tblPr>
        <w:tblW w:w="91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80"/>
      </w:tblGrid>
      <w:tr w:rsidR="0094689C" w:rsidRPr="0094689C" w14:paraId="2DEB6ACA" w14:textId="77777777" w:rsidTr="00D14F82">
        <w:trPr>
          <w:trHeight w:val="239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069E7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Zastosowanie systemu punktowego – oceny według następującej skali (wyrażone w %):</w:t>
            </w:r>
          </w:p>
          <w:p w14:paraId="7C3BBBC6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90%– 100% – ocena 5.0</w:t>
            </w:r>
          </w:p>
          <w:p w14:paraId="1A9F9A9C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80%– 89%   - ocena 4.5</w:t>
            </w:r>
          </w:p>
          <w:p w14:paraId="77FB19ED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70% – 79%  - ocena 4.0</w:t>
            </w:r>
          </w:p>
          <w:p w14:paraId="771E8F55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60%– 69%   - ocena 3.5</w:t>
            </w:r>
          </w:p>
          <w:p w14:paraId="6A6DA1FE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50%– 59%   - ocena 3.0</w:t>
            </w:r>
          </w:p>
          <w:p w14:paraId="0AEC7FB1" w14:textId="77777777" w:rsidR="0094689C" w:rsidRPr="0094689C" w:rsidRDefault="0094689C" w:rsidP="0094689C">
            <w:pPr>
              <w:widowControl w:val="0"/>
              <w:suppressAutoHyphens/>
              <w:autoSpaceDN w:val="0"/>
              <w:ind w:left="2" w:hanging="2"/>
              <w:textAlignment w:val="baseline"/>
              <w:rPr>
                <w:rFonts w:ascii="Cambria" w:eastAsia="Calibri" w:hAnsi="Cambria" w:cs="Cambria"/>
                <w:kern w:val="3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3"/>
                <w14:ligatures w14:val="none"/>
              </w:rPr>
              <w:t xml:space="preserve">0%– 49%     - </w:t>
            </w:r>
            <w:proofErr w:type="spellStart"/>
            <w:r w:rsidRPr="0094689C">
              <w:rPr>
                <w:rFonts w:ascii="Cambria" w:eastAsia="Calibri" w:hAnsi="Cambria" w:cs="Cambria"/>
                <w:kern w:val="3"/>
                <w14:ligatures w14:val="none"/>
              </w:rPr>
              <w:t>ocena</w:t>
            </w:r>
            <w:proofErr w:type="spellEnd"/>
            <w:r w:rsidRPr="0094689C">
              <w:rPr>
                <w:rFonts w:ascii="Cambria" w:eastAsia="Calibri" w:hAnsi="Cambria" w:cs="Cambria"/>
                <w:kern w:val="3"/>
                <w14:ligatures w14:val="none"/>
              </w:rPr>
              <w:t xml:space="preserve"> 2.0</w:t>
            </w:r>
          </w:p>
        </w:tc>
      </w:tr>
    </w:tbl>
    <w:p w14:paraId="5007A9AC" w14:textId="77777777" w:rsidR="0094689C" w:rsidRPr="0094689C" w:rsidRDefault="0094689C" w:rsidP="0094689C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0"/>
          <w14:ligatures w14:val="none"/>
        </w:rPr>
      </w:pPr>
      <w:r w:rsidRPr="0094689C">
        <w:rPr>
          <w:rFonts w:ascii="Cambria" w:eastAsia="Calibri" w:hAnsi="Cambria" w:cs="Cambria"/>
          <w:b/>
          <w:bCs/>
          <w:kern w:val="0"/>
          <w14:ligatures w14:val="none"/>
        </w:rPr>
        <w:t xml:space="preserve">10. Forma </w:t>
      </w:r>
      <w:proofErr w:type="spellStart"/>
      <w:r w:rsidRPr="0094689C">
        <w:rPr>
          <w:rFonts w:ascii="Cambria" w:eastAsia="Calibri" w:hAnsi="Cambria" w:cs="Cambria"/>
          <w:b/>
          <w:bCs/>
          <w:kern w:val="0"/>
          <w14:ligatures w14:val="none"/>
        </w:rPr>
        <w:t>zaliczenia</w:t>
      </w:r>
      <w:proofErr w:type="spellEnd"/>
      <w:r w:rsidRPr="0094689C">
        <w:rPr>
          <w:rFonts w:ascii="Cambria" w:eastAsia="Calibri" w:hAnsi="Cambria" w:cs="Cambria"/>
          <w:b/>
          <w:bCs/>
          <w:kern w:val="0"/>
          <w14:ligatures w14:val="none"/>
        </w:rPr>
        <w:t xml:space="preserve"> </w:t>
      </w:r>
      <w:proofErr w:type="spellStart"/>
      <w:r w:rsidRPr="0094689C">
        <w:rPr>
          <w:rFonts w:ascii="Cambria" w:eastAsia="Calibri" w:hAnsi="Cambria" w:cs="Cambria"/>
          <w:b/>
          <w:bCs/>
          <w:kern w:val="0"/>
          <w14:ligatures w14:val="none"/>
        </w:rPr>
        <w:t>zajęć</w:t>
      </w:r>
      <w:proofErr w:type="spellEnd"/>
    </w:p>
    <w:tbl>
      <w:tblPr>
        <w:tblW w:w="91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42"/>
      </w:tblGrid>
      <w:tr w:rsidR="0094689C" w:rsidRPr="0094689C" w14:paraId="4BAC702A" w14:textId="77777777" w:rsidTr="00D14F82">
        <w:trPr>
          <w:trHeight w:val="540"/>
        </w:trPr>
        <w:tc>
          <w:tcPr>
            <w:tcW w:w="9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051967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120" w:after="120" w:line="276" w:lineRule="auto"/>
              <w:textAlignment w:val="baseline"/>
              <w:rPr>
                <w:rFonts w:ascii="Cambria" w:eastAsia="Calibri" w:hAnsi="Cambria" w:cs="Cambria"/>
                <w:kern w:val="3"/>
                <w14:ligatures w14:val="none"/>
              </w:rPr>
            </w:pPr>
            <w:proofErr w:type="spellStart"/>
            <w:r w:rsidRPr="0094689C">
              <w:rPr>
                <w:rFonts w:ascii="Cambria" w:eastAsia="Calibri" w:hAnsi="Cambria" w:cs="Cambria"/>
                <w:kern w:val="3"/>
                <w14:ligatures w14:val="none"/>
              </w:rPr>
              <w:t>Zaliczenie</w:t>
            </w:r>
            <w:proofErr w:type="spellEnd"/>
            <w:r w:rsidRPr="0094689C">
              <w:rPr>
                <w:rFonts w:ascii="Cambria" w:eastAsia="Calibri" w:hAnsi="Cambria" w:cs="Cambria"/>
                <w:kern w:val="3"/>
                <w14:ligatures w14:val="none"/>
              </w:rPr>
              <w:t xml:space="preserve"> z </w:t>
            </w:r>
            <w:proofErr w:type="spellStart"/>
            <w:r w:rsidRPr="0094689C">
              <w:rPr>
                <w:rFonts w:ascii="Cambria" w:eastAsia="Calibri" w:hAnsi="Cambria" w:cs="Cambria"/>
                <w:kern w:val="3"/>
                <w14:ligatures w14:val="none"/>
              </w:rPr>
              <w:t>oceną</w:t>
            </w:r>
            <w:proofErr w:type="spellEnd"/>
          </w:p>
        </w:tc>
      </w:tr>
    </w:tbl>
    <w:p w14:paraId="12BC2491" w14:textId="77777777" w:rsidR="0094689C" w:rsidRPr="0094689C" w:rsidRDefault="0094689C" w:rsidP="0094689C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94689C">
        <w:rPr>
          <w:rFonts w:ascii="Cambria" w:eastAsia="Calibri" w:hAnsi="Cambria" w:cs="Cambria"/>
          <w:b/>
          <w:bCs/>
          <w:kern w:val="0"/>
          <w:lang w:val="pl-PL"/>
          <w14:ligatures w14:val="none"/>
        </w:rPr>
        <w:t xml:space="preserve">11. Obciążenie pracą studenta </w:t>
      </w:r>
      <w:r w:rsidRPr="0094689C">
        <w:rPr>
          <w:rFonts w:ascii="Cambria" w:eastAsia="Calibri" w:hAnsi="Cambria" w:cs="Cambria"/>
          <w:kern w:val="0"/>
          <w:lang w:val="pl-PL"/>
          <w14:ligatures w14:val="none"/>
        </w:rPr>
        <w:t>(sposób wyznaczenia punktów ECTS):</w:t>
      </w:r>
    </w:p>
    <w:tbl>
      <w:tblPr>
        <w:tblW w:w="91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37"/>
        <w:gridCol w:w="1559"/>
        <w:gridCol w:w="1984"/>
      </w:tblGrid>
      <w:tr w:rsidR="0094689C" w:rsidRPr="0094689C" w14:paraId="6B7C26BE" w14:textId="77777777" w:rsidTr="00D14F82">
        <w:trPr>
          <w:trHeight w:val="340"/>
        </w:trPr>
        <w:tc>
          <w:tcPr>
            <w:tcW w:w="5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38359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libri"/>
                <w:b/>
                <w:bCs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bCs/>
                <w:kern w:val="0"/>
                <w14:ligatures w14:val="none"/>
              </w:rPr>
              <w:t xml:space="preserve">Forma </w:t>
            </w:r>
            <w:proofErr w:type="spellStart"/>
            <w:r w:rsidRPr="0094689C">
              <w:rPr>
                <w:rFonts w:ascii="Cambria" w:eastAsia="Calibri" w:hAnsi="Cambria" w:cs="Calibri"/>
                <w:b/>
                <w:bCs/>
                <w:kern w:val="0"/>
                <w14:ligatures w14:val="none"/>
              </w:rPr>
              <w:t>aktywności</w:t>
            </w:r>
            <w:proofErr w:type="spellEnd"/>
            <w:r w:rsidRPr="0094689C">
              <w:rPr>
                <w:rFonts w:ascii="Cambria" w:eastAsia="Calibri" w:hAnsi="Cambria" w:cs="Calibri"/>
                <w:b/>
                <w:bCs/>
                <w:kern w:val="0"/>
                <w14:ligatures w14:val="none"/>
              </w:rPr>
              <w:t xml:space="preserve"> </w:t>
            </w:r>
            <w:proofErr w:type="spellStart"/>
            <w:r w:rsidRPr="0094689C">
              <w:rPr>
                <w:rFonts w:ascii="Cambria" w:eastAsia="Calibri" w:hAnsi="Cambria" w:cs="Calibri"/>
                <w:b/>
                <w:bCs/>
                <w:kern w:val="0"/>
                <w14:ligatures w14:val="none"/>
              </w:rPr>
              <w:t>studenta</w:t>
            </w:r>
            <w:proofErr w:type="spellEnd"/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62E1C6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</w:pPr>
            <w:proofErr w:type="spellStart"/>
            <w:r w:rsidRPr="0094689C"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  <w:t>Liczba</w:t>
            </w:r>
            <w:proofErr w:type="spellEnd"/>
            <w:r w:rsidRPr="0094689C"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  <w:t xml:space="preserve"> </w:t>
            </w:r>
            <w:proofErr w:type="spellStart"/>
            <w:r w:rsidRPr="0094689C"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  <w:t>godzin</w:t>
            </w:r>
            <w:proofErr w:type="spellEnd"/>
          </w:p>
        </w:tc>
      </w:tr>
      <w:tr w:rsidR="0094689C" w:rsidRPr="0094689C" w14:paraId="63C97086" w14:textId="77777777" w:rsidTr="00D14F82">
        <w:trPr>
          <w:trHeight w:val="340"/>
        </w:trPr>
        <w:tc>
          <w:tcPr>
            <w:tcW w:w="5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E7419C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CCB772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</w:pPr>
            <w:proofErr w:type="spellStart"/>
            <w:r w:rsidRPr="0094689C"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  <w:t>na</w:t>
            </w:r>
            <w:proofErr w:type="spellEnd"/>
            <w:r w:rsidRPr="0094689C"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  <w:t xml:space="preserve"> </w:t>
            </w:r>
            <w:proofErr w:type="spellStart"/>
            <w:r w:rsidRPr="0094689C"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  <w:t>studiach</w:t>
            </w:r>
            <w:proofErr w:type="spellEnd"/>
            <w:r w:rsidRPr="0094689C"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  <w:t xml:space="preserve"> </w:t>
            </w:r>
            <w:proofErr w:type="spellStart"/>
            <w:r w:rsidRPr="0094689C"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  <w:t>stacjonarnych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6459C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</w:pPr>
            <w:proofErr w:type="spellStart"/>
            <w:r w:rsidRPr="0094689C"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  <w:t>na</w:t>
            </w:r>
            <w:proofErr w:type="spellEnd"/>
            <w:r w:rsidRPr="0094689C"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  <w:t xml:space="preserve"> </w:t>
            </w:r>
            <w:proofErr w:type="spellStart"/>
            <w:r w:rsidRPr="0094689C"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  <w:t>studiach</w:t>
            </w:r>
            <w:proofErr w:type="spellEnd"/>
            <w:r w:rsidRPr="0094689C"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  <w:t xml:space="preserve"> </w:t>
            </w:r>
            <w:proofErr w:type="spellStart"/>
            <w:r w:rsidRPr="0094689C"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  <w:t>niestacjonarnych</w:t>
            </w:r>
            <w:proofErr w:type="spellEnd"/>
          </w:p>
        </w:tc>
      </w:tr>
      <w:tr w:rsidR="0094689C" w:rsidRPr="0094689C" w14:paraId="7D40C396" w14:textId="77777777" w:rsidTr="00D14F82">
        <w:trPr>
          <w:trHeight w:val="34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EB273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  <w:t>Godziny kontaktowe studenta (w ramach zajęć):</w:t>
            </w:r>
          </w:p>
        </w:tc>
      </w:tr>
      <w:tr w:rsidR="0094689C" w:rsidRPr="0094689C" w14:paraId="4F9C5123" w14:textId="77777777" w:rsidTr="00D14F82">
        <w:trPr>
          <w:trHeight w:val="34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C3B37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lastRenderedPageBreak/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89235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  <w:t>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2DE44D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  <w:t>18</w:t>
            </w:r>
          </w:p>
        </w:tc>
      </w:tr>
      <w:tr w:rsidR="0094689C" w:rsidRPr="0094689C" w14:paraId="79D8BE3A" w14:textId="77777777" w:rsidTr="00D14F82">
        <w:trPr>
          <w:trHeight w:val="34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18C86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Praca własna studenta (indywidualna praca studenta związana z zajęciami):</w:t>
            </w:r>
          </w:p>
        </w:tc>
      </w:tr>
      <w:tr w:rsidR="0094689C" w:rsidRPr="0094689C" w14:paraId="7C70038B" w14:textId="77777777" w:rsidTr="00D14F82">
        <w:trPr>
          <w:trHeight w:val="34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6B734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textAlignment w:val="baseline"/>
              <w:rPr>
                <w:rFonts w:ascii="Cambria" w:eastAsia="Calibri" w:hAnsi="Cambria" w:cs="Calibri"/>
                <w:kern w:val="0"/>
                <w14:ligatures w14:val="none"/>
              </w:rPr>
            </w:pPr>
            <w:proofErr w:type="spellStart"/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>Czytanie</w:t>
            </w:r>
            <w:proofErr w:type="spellEnd"/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 xml:space="preserve"> </w:t>
            </w:r>
            <w:proofErr w:type="spellStart"/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>literatury</w:t>
            </w:r>
            <w:proofErr w:type="spellEnd"/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 xml:space="preserve"> </w:t>
            </w:r>
            <w:proofErr w:type="spellStart"/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>zalecanej</w:t>
            </w:r>
            <w:proofErr w:type="spellEnd"/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>/</w:t>
            </w:r>
            <w:proofErr w:type="spellStart"/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>fakultatywnej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EEA62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276B0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>12</w:t>
            </w:r>
          </w:p>
        </w:tc>
      </w:tr>
      <w:tr w:rsidR="0094689C" w:rsidRPr="0094689C" w14:paraId="58288367" w14:textId="77777777" w:rsidTr="00D14F82">
        <w:trPr>
          <w:trHeight w:val="34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4E1E1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textAlignment w:val="baseline"/>
              <w:rPr>
                <w:rFonts w:ascii="Cambria" w:eastAsia="Calibri" w:hAnsi="Cambria" w:cs="Calibri"/>
                <w:kern w:val="0"/>
                <w14:ligatures w14:val="none"/>
              </w:rPr>
            </w:pPr>
            <w:proofErr w:type="spellStart"/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>Przygotowanie</w:t>
            </w:r>
            <w:proofErr w:type="spellEnd"/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 xml:space="preserve"> do </w:t>
            </w:r>
            <w:proofErr w:type="spellStart"/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>zajęć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A74A5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>25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993D1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>35</w:t>
            </w:r>
          </w:p>
        </w:tc>
      </w:tr>
      <w:tr w:rsidR="0094689C" w:rsidRPr="0094689C" w14:paraId="38348612" w14:textId="77777777" w:rsidTr="00D14F82">
        <w:trPr>
          <w:trHeight w:val="34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5F564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textAlignment w:val="baseline"/>
              <w:rPr>
                <w:rFonts w:ascii="Cambria" w:eastAsia="Calibri" w:hAnsi="Cambria"/>
                <w:kern w:val="0"/>
                <w14:ligatures w14:val="none"/>
              </w:rPr>
            </w:pPr>
            <w:proofErr w:type="spellStart"/>
            <w:r w:rsidRPr="0094689C">
              <w:rPr>
                <w:rFonts w:ascii="Cambria" w:eastAsia="Calibri" w:hAnsi="Cambria"/>
                <w:kern w:val="0"/>
                <w14:ligatures w14:val="none"/>
              </w:rPr>
              <w:t>Przygotowanie</w:t>
            </w:r>
            <w:proofErr w:type="spellEnd"/>
            <w:r w:rsidRPr="0094689C">
              <w:rPr>
                <w:rFonts w:ascii="Cambria" w:eastAsia="Calibri" w:hAnsi="Cambria"/>
                <w:kern w:val="0"/>
                <w14:ligatures w14:val="none"/>
              </w:rPr>
              <w:t xml:space="preserve"> do </w:t>
            </w:r>
            <w:proofErr w:type="spellStart"/>
            <w:r w:rsidRPr="0094689C">
              <w:rPr>
                <w:rFonts w:ascii="Cambria" w:eastAsia="Calibri" w:hAnsi="Cambria"/>
                <w:kern w:val="0"/>
                <w14:ligatures w14:val="none"/>
              </w:rPr>
              <w:t>sprawdzianu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E3B12F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0FFDC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>10</w:t>
            </w:r>
          </w:p>
        </w:tc>
      </w:tr>
      <w:tr w:rsidR="0094689C" w:rsidRPr="0094689C" w14:paraId="5B246D22" w14:textId="77777777" w:rsidTr="00D14F82">
        <w:trPr>
          <w:trHeight w:val="34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830A3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right"/>
              <w:textAlignment w:val="baseline"/>
              <w:rPr>
                <w:rFonts w:ascii="Cambria" w:eastAsia="Calibri" w:hAnsi="Cambria" w:cs="Calibri"/>
                <w:b/>
                <w:kern w:val="0"/>
                <w14:ligatures w14:val="none"/>
              </w:rPr>
            </w:pPr>
            <w:proofErr w:type="spellStart"/>
            <w:r w:rsidRPr="0094689C">
              <w:rPr>
                <w:rFonts w:ascii="Cambria" w:eastAsia="Calibri" w:hAnsi="Cambria" w:cs="Calibri"/>
                <w:b/>
                <w:kern w:val="0"/>
                <w14:ligatures w14:val="none"/>
              </w:rPr>
              <w:t>suma</w:t>
            </w:r>
            <w:proofErr w:type="spellEnd"/>
            <w:r w:rsidRPr="0094689C">
              <w:rPr>
                <w:rFonts w:ascii="Cambria" w:eastAsia="Calibri" w:hAnsi="Cambria" w:cs="Calibri"/>
                <w:b/>
                <w:kern w:val="0"/>
                <w14:ligatures w14:val="none"/>
              </w:rPr>
              <w:t xml:space="preserve"> </w:t>
            </w:r>
            <w:proofErr w:type="spellStart"/>
            <w:r w:rsidRPr="0094689C">
              <w:rPr>
                <w:rFonts w:ascii="Cambria" w:eastAsia="Calibri" w:hAnsi="Cambria" w:cs="Calibri"/>
                <w:b/>
                <w:kern w:val="0"/>
                <w14:ligatures w14:val="none"/>
              </w:rPr>
              <w:t>godzin</w:t>
            </w:r>
            <w:proofErr w:type="spellEnd"/>
            <w:r w:rsidRPr="0094689C">
              <w:rPr>
                <w:rFonts w:ascii="Cambria" w:eastAsia="Calibri" w:hAnsi="Cambria" w:cs="Calibri"/>
                <w:b/>
                <w:kern w:val="0"/>
                <w14:ligatures w14:val="none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3EBDBA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kern w:val="0"/>
                <w14:ligatures w14:val="none"/>
              </w:rPr>
              <w:t>75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13A3F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kern w:val="0"/>
                <w14:ligatures w14:val="none"/>
              </w:rPr>
              <w:t>75</w:t>
            </w:r>
          </w:p>
        </w:tc>
      </w:tr>
      <w:tr w:rsidR="0094689C" w:rsidRPr="0094689C" w14:paraId="3A2B165C" w14:textId="77777777" w:rsidTr="00D14F82">
        <w:trPr>
          <w:trHeight w:val="34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BA0EC" w14:textId="77777777" w:rsidR="0094689C" w:rsidRPr="0094689C" w:rsidRDefault="0094689C" w:rsidP="0094689C">
            <w:pPr>
              <w:widowControl w:val="0"/>
              <w:suppressAutoHyphens/>
              <w:autoSpaceDN w:val="0"/>
              <w:spacing w:line="100" w:lineRule="atLeast"/>
              <w:jc w:val="right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kern w:val="3"/>
                <w:lang w:val="pl-PL"/>
                <w14:ligatures w14:val="none"/>
              </w:rPr>
              <w:t>liczba pkt ECTS przypisana do zajęć:</w:t>
            </w:r>
            <w:r w:rsidRPr="0094689C"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  <w:t xml:space="preserve"> </w:t>
            </w:r>
            <w:r w:rsidRPr="0094689C"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  <w:br/>
              <w:t>(1 pkt ECTS odpowiada od 25 do 30 godzin aktywności studenta)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942F7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kern w:val="0"/>
                <w14:ligatures w14:val="none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AF7A3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kern w:val="0"/>
                <w14:ligatures w14:val="none"/>
              </w:rPr>
              <w:t>3</w:t>
            </w:r>
          </w:p>
        </w:tc>
      </w:tr>
    </w:tbl>
    <w:p w14:paraId="4D1F57FA" w14:textId="77777777" w:rsidR="0094689C" w:rsidRPr="0094689C" w:rsidRDefault="0094689C" w:rsidP="0094689C">
      <w:pPr>
        <w:spacing w:before="120" w:after="120" w:line="100" w:lineRule="atLeast"/>
        <w:jc w:val="both"/>
        <w:rPr>
          <w:rFonts w:ascii="Cambria" w:eastAsia="Calibri" w:hAnsi="Cambria"/>
          <w:b/>
          <w:kern w:val="0"/>
          <w:lang w:val="pl-PL"/>
          <w14:ligatures w14:val="none"/>
        </w:rPr>
      </w:pPr>
      <w:r w:rsidRPr="0094689C">
        <w:rPr>
          <w:rFonts w:ascii="Cambria" w:eastAsia="Calibri" w:hAnsi="Cambria"/>
          <w:b/>
          <w:bCs/>
          <w:kern w:val="0"/>
          <w:sz w:val="22"/>
          <w:szCs w:val="22"/>
          <w:lang w:val="pl-PL"/>
          <w14:ligatures w14:val="none"/>
        </w:rPr>
        <w:t>12. Literatura zajęć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94689C" w:rsidRPr="0094689C" w14:paraId="60BB8B48" w14:textId="77777777" w:rsidTr="004756D7"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7EF09B" w14:textId="77777777" w:rsidR="0094689C" w:rsidRPr="0094689C" w:rsidRDefault="0094689C" w:rsidP="008C6874">
            <w:pPr>
              <w:spacing w:line="100" w:lineRule="atLeast"/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Literatura obowiązkowa:</w:t>
            </w:r>
          </w:p>
          <w:p w14:paraId="0EE13B89" w14:textId="77777777" w:rsidR="0094689C" w:rsidRPr="0094689C" w:rsidRDefault="0094689C" w:rsidP="008C6874">
            <w:pPr>
              <w:numPr>
                <w:ilvl w:val="0"/>
                <w:numId w:val="46"/>
              </w:numPr>
              <w:suppressAutoHyphens/>
              <w:spacing w:line="100" w:lineRule="atLeast"/>
              <w:ind w:left="604" w:hanging="428"/>
              <w:rPr>
                <w:rFonts w:ascii="Cambria" w:eastAsia="Calibri" w:hAnsi="Cambria"/>
                <w:kern w:val="1"/>
                <w:lang w:val="pl-PL" w:eastAsia="ar-SA"/>
                <w14:ligatures w14:val="none"/>
              </w:rPr>
            </w:pPr>
            <w:r w:rsidRPr="0094689C">
              <w:rPr>
                <w:rFonts w:ascii="Cambria" w:eastAsia="Calibri" w:hAnsi="Cambria"/>
                <w:bCs/>
                <w:kern w:val="1"/>
                <w:lang w:val="pl-PL" w:eastAsia="ar-SA"/>
                <w14:ligatures w14:val="none"/>
              </w:rPr>
              <w:t xml:space="preserve">A. Gołubiewa, M. </w:t>
            </w:r>
            <w:proofErr w:type="spellStart"/>
            <w:r w:rsidRPr="0094689C">
              <w:rPr>
                <w:rFonts w:ascii="Cambria" w:eastAsia="Calibri" w:hAnsi="Cambria"/>
                <w:bCs/>
                <w:kern w:val="1"/>
                <w:lang w:val="pl-PL" w:eastAsia="ar-SA"/>
                <w14:ligatures w14:val="none"/>
              </w:rPr>
              <w:t>Kuratczyk</w:t>
            </w:r>
            <w:proofErr w:type="spellEnd"/>
            <w:r w:rsidRPr="0094689C">
              <w:rPr>
                <w:rFonts w:ascii="Cambria" w:eastAsia="Calibri" w:hAnsi="Cambria"/>
                <w:bCs/>
                <w:kern w:val="1"/>
                <w:lang w:val="pl-PL" w:eastAsia="ar-SA"/>
                <w14:ligatures w14:val="none"/>
              </w:rPr>
              <w:t xml:space="preserve">, </w:t>
            </w:r>
            <w:r w:rsidRPr="0094689C">
              <w:rPr>
                <w:rFonts w:ascii="Cambria" w:eastAsia="Calibri" w:hAnsi="Cambria"/>
                <w:bCs/>
                <w:i/>
                <w:iCs/>
                <w:kern w:val="1"/>
                <w:lang w:val="pl-PL" w:eastAsia="ar-SA"/>
                <w14:ligatures w14:val="none"/>
              </w:rPr>
              <w:t>Gramatyka języka rosyjskiego z ćwiczeniami</w:t>
            </w:r>
            <w:r w:rsidRPr="0094689C">
              <w:rPr>
                <w:rFonts w:ascii="Cambria" w:eastAsia="Calibri" w:hAnsi="Cambria"/>
                <w:bCs/>
                <w:kern w:val="1"/>
                <w:lang w:val="pl-PL" w:eastAsia="ar-SA"/>
                <w14:ligatures w14:val="none"/>
              </w:rPr>
              <w:t xml:space="preserve">, Warszawa 2022. </w:t>
            </w:r>
          </w:p>
          <w:p w14:paraId="71B5A659" w14:textId="77777777" w:rsidR="0094689C" w:rsidRPr="0094689C" w:rsidRDefault="0094689C" w:rsidP="008C6874">
            <w:pPr>
              <w:numPr>
                <w:ilvl w:val="0"/>
                <w:numId w:val="46"/>
              </w:numPr>
              <w:suppressAutoHyphens/>
              <w:spacing w:line="100" w:lineRule="atLeast"/>
              <w:ind w:left="604" w:hanging="428"/>
              <w:rPr>
                <w:rFonts w:ascii="Cambria" w:eastAsia="Calibri" w:hAnsi="Cambria"/>
                <w:kern w:val="1"/>
                <w:lang w:val="pl-PL" w:eastAsia="ar-SA"/>
                <w14:ligatures w14:val="none"/>
              </w:rPr>
            </w:pPr>
            <w:r w:rsidRPr="0094689C">
              <w:rPr>
                <w:rFonts w:ascii="Cambria" w:eastAsia="SimSun" w:hAnsi="Cambria"/>
                <w:kern w:val="1"/>
                <w:lang w:val="pl-PL" w:eastAsia="ar-SA"/>
                <w14:ligatures w14:val="none"/>
              </w:rPr>
              <w:t xml:space="preserve">A. </w:t>
            </w:r>
            <w:proofErr w:type="spellStart"/>
            <w:r w:rsidRPr="0094689C">
              <w:rPr>
                <w:rFonts w:ascii="Cambria" w:eastAsia="SimSun" w:hAnsi="Cambria"/>
                <w:kern w:val="1"/>
                <w:lang w:val="pl-PL" w:eastAsia="ar-SA"/>
                <w14:ligatures w14:val="none"/>
              </w:rPr>
              <w:t>Rodimkina</w:t>
            </w:r>
            <w:proofErr w:type="spellEnd"/>
            <w:r w:rsidRPr="0094689C">
              <w:rPr>
                <w:rFonts w:ascii="Cambria" w:eastAsia="SimSun" w:hAnsi="Cambria"/>
                <w:kern w:val="1"/>
                <w:lang w:val="pl-PL" w:eastAsia="ar-SA"/>
                <w14:ligatures w14:val="none"/>
              </w:rPr>
              <w:t xml:space="preserve">, N. </w:t>
            </w:r>
            <w:proofErr w:type="spellStart"/>
            <w:r w:rsidRPr="0094689C">
              <w:rPr>
                <w:rFonts w:ascii="Cambria" w:eastAsia="SimSun" w:hAnsi="Cambria"/>
                <w:kern w:val="1"/>
                <w:lang w:val="pl-PL" w:eastAsia="ar-SA"/>
                <w14:ligatures w14:val="none"/>
              </w:rPr>
              <w:t>Landsman</w:t>
            </w:r>
            <w:proofErr w:type="spellEnd"/>
            <w:r w:rsidRPr="0094689C">
              <w:rPr>
                <w:rFonts w:ascii="Cambria" w:eastAsia="SimSun" w:hAnsi="Cambria"/>
                <w:kern w:val="1"/>
                <w:lang w:val="pl-PL" w:eastAsia="ar-SA"/>
                <w14:ligatures w14:val="none"/>
              </w:rPr>
              <w:t xml:space="preserve">, </w:t>
            </w:r>
            <w:r w:rsidRPr="0094689C">
              <w:rPr>
                <w:rFonts w:ascii="Cambria" w:eastAsia="Times New Roman" w:hAnsi="Cambria"/>
                <w:i/>
                <w:kern w:val="1"/>
                <w:lang w:val="pl-PL" w:eastAsia="ar-SA"/>
                <w14:ligatures w14:val="none"/>
              </w:rPr>
              <w:t xml:space="preserve">Rosja - dzień dzisiejszy. Teksty i ćwiczenia, </w:t>
            </w:r>
            <w:r w:rsidRPr="0094689C">
              <w:rPr>
                <w:rFonts w:ascii="Cambria" w:eastAsia="Times New Roman" w:hAnsi="Cambria"/>
                <w:kern w:val="1"/>
                <w:lang w:val="pl-PL" w:eastAsia="ar-SA"/>
                <w14:ligatures w14:val="none"/>
              </w:rPr>
              <w:t xml:space="preserve">Warszawa 2008.  </w:t>
            </w:r>
          </w:p>
        </w:tc>
      </w:tr>
      <w:tr w:rsidR="0094689C" w:rsidRPr="0094689C" w14:paraId="14A97F1B" w14:textId="77777777" w:rsidTr="004756D7"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DB392D" w14:textId="77777777" w:rsidR="0094689C" w:rsidRPr="0094689C" w:rsidRDefault="0094689C" w:rsidP="008C6874">
            <w:pPr>
              <w:spacing w:line="100" w:lineRule="atLeast"/>
              <w:ind w:right="-567"/>
              <w:rPr>
                <w:rFonts w:ascii="Cambria" w:eastAsia="Times New Roman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Literatura zalecana / fakultatywna:</w:t>
            </w:r>
          </w:p>
          <w:p w14:paraId="162D3C08" w14:textId="77777777" w:rsidR="0094689C" w:rsidRPr="0094689C" w:rsidRDefault="0094689C" w:rsidP="008C6874">
            <w:pPr>
              <w:numPr>
                <w:ilvl w:val="0"/>
                <w:numId w:val="45"/>
              </w:numPr>
              <w:shd w:val="clear" w:color="auto" w:fill="FFFFFF"/>
              <w:suppressAutoHyphens/>
              <w:spacing w:line="100" w:lineRule="atLeast"/>
              <w:ind w:left="601" w:hanging="425"/>
              <w:rPr>
                <w:rFonts w:ascii="Cambria" w:eastAsia="Times New Roman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>M. Cieplicka, D. Torzewska</w:t>
            </w:r>
            <w:r w:rsidRPr="0094689C">
              <w:rPr>
                <w:rFonts w:ascii="Cambria" w:eastAsia="Times New Roman" w:hAnsi="Cambria"/>
                <w:i/>
                <w:kern w:val="0"/>
                <w:lang w:val="pl-PL"/>
                <w14:ligatures w14:val="none"/>
              </w:rPr>
              <w:t>, Język rosyjski. Kompendium tematyczno-leksykalne. Dla młodzieży szkolnej, studentów i nie tylko</w:t>
            </w:r>
            <w:r w:rsidRPr="0094689C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>... Część 1i 2,  Poznań  2007/2008.</w:t>
            </w:r>
          </w:p>
          <w:p w14:paraId="6064B9B9" w14:textId="77777777" w:rsidR="0094689C" w:rsidRPr="0094689C" w:rsidRDefault="0094689C" w:rsidP="008C6874">
            <w:pPr>
              <w:numPr>
                <w:ilvl w:val="0"/>
                <w:numId w:val="45"/>
              </w:numPr>
              <w:shd w:val="clear" w:color="auto" w:fill="FFFFFF"/>
              <w:suppressAutoHyphens/>
              <w:spacing w:line="100" w:lineRule="atLeast"/>
              <w:ind w:left="601" w:hanging="425"/>
              <w:rPr>
                <w:rFonts w:ascii="Cambria" w:eastAsia="Times New Roman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>A. Gołubiewa</w:t>
            </w:r>
            <w:r w:rsidRPr="0094689C">
              <w:rPr>
                <w:rFonts w:ascii="Cambria" w:eastAsia="Times New Roman" w:hAnsi="Cambria"/>
                <w:i/>
                <w:iCs/>
                <w:kern w:val="0"/>
                <w:lang w:val="pl-PL"/>
                <w14:ligatures w14:val="none"/>
              </w:rPr>
              <w:t>, Słownictwo rosyjskie w ćwiczeniach</w:t>
            </w:r>
            <w:r w:rsidRPr="0094689C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>, Warszawa 2020.</w:t>
            </w:r>
          </w:p>
          <w:p w14:paraId="1335DE9A" w14:textId="77777777" w:rsidR="0094689C" w:rsidRPr="0094689C" w:rsidRDefault="0094689C" w:rsidP="008C6874">
            <w:pPr>
              <w:numPr>
                <w:ilvl w:val="0"/>
                <w:numId w:val="45"/>
              </w:numPr>
              <w:shd w:val="clear" w:color="auto" w:fill="FFFFFF"/>
              <w:suppressAutoHyphens/>
              <w:spacing w:line="100" w:lineRule="atLeast"/>
              <w:ind w:left="601" w:hanging="425"/>
              <w:rPr>
                <w:rFonts w:ascii="Cambria" w:eastAsia="Times New Roman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Słowniki dwujęzyczne. Materiały internetowe.  </w:t>
            </w:r>
          </w:p>
        </w:tc>
      </w:tr>
    </w:tbl>
    <w:p w14:paraId="457DFB63" w14:textId="77777777" w:rsidR="0094689C" w:rsidRPr="0094689C" w:rsidRDefault="0094689C" w:rsidP="0094689C">
      <w:pPr>
        <w:spacing w:before="120" w:after="120" w:line="100" w:lineRule="atLeast"/>
        <w:rPr>
          <w:rFonts w:ascii="Cambria" w:eastAsia="Calibri" w:hAnsi="Cambria"/>
          <w:kern w:val="0"/>
          <w:lang w:val="pl-PL"/>
          <w14:ligatures w14:val="none"/>
        </w:rPr>
      </w:pPr>
      <w:r w:rsidRPr="0094689C">
        <w:rPr>
          <w:rFonts w:ascii="Cambria" w:eastAsia="Calibri" w:hAnsi="Cambria"/>
          <w:b/>
          <w:bCs/>
          <w:kern w:val="0"/>
          <w:sz w:val="22"/>
          <w:szCs w:val="22"/>
          <w:lang w:val="pl-PL"/>
          <w14:ligatures w14:val="none"/>
        </w:rPr>
        <w:t>13. Informacje dodatkowe</w:t>
      </w: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845"/>
        <w:gridCol w:w="5227"/>
      </w:tblGrid>
      <w:tr w:rsidR="0094689C" w:rsidRPr="0094689C" w14:paraId="4973A2F4" w14:textId="77777777" w:rsidTr="004756D7">
        <w:tc>
          <w:tcPr>
            <w:tcW w:w="3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D21D0DF" w14:textId="77777777" w:rsidR="0094689C" w:rsidRPr="0094689C" w:rsidRDefault="0094689C" w:rsidP="0094689C">
            <w:pPr>
              <w:spacing w:before="60" w:after="60" w:line="100" w:lineRule="atLeast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imię i nazwisko sporządzającego</w:t>
            </w:r>
          </w:p>
        </w:tc>
        <w:tc>
          <w:tcPr>
            <w:tcW w:w="5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556AE8F" w14:textId="77777777" w:rsidR="0094689C" w:rsidRPr="0094689C" w:rsidRDefault="0094689C" w:rsidP="0094689C">
            <w:pPr>
              <w:spacing w:before="60" w:after="60" w:line="100" w:lineRule="atLeast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prof. AJP dr Halina Uchto</w:t>
            </w:r>
          </w:p>
        </w:tc>
      </w:tr>
      <w:tr w:rsidR="0094689C" w:rsidRPr="0094689C" w14:paraId="090DE532" w14:textId="77777777" w:rsidTr="004756D7">
        <w:tc>
          <w:tcPr>
            <w:tcW w:w="3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43F3FE8" w14:textId="77777777" w:rsidR="0094689C" w:rsidRPr="0094689C" w:rsidRDefault="0094689C" w:rsidP="0094689C">
            <w:pPr>
              <w:spacing w:before="60" w:after="60" w:line="100" w:lineRule="atLeast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data sporządzenia / aktualizacji</w:t>
            </w:r>
          </w:p>
        </w:tc>
        <w:tc>
          <w:tcPr>
            <w:tcW w:w="5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9839C3F" w14:textId="77777777" w:rsidR="0094689C" w:rsidRPr="0094689C" w:rsidRDefault="0094689C" w:rsidP="0094689C">
            <w:pPr>
              <w:spacing w:before="60" w:after="60" w:line="100" w:lineRule="atLeast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10.06.2025 r.</w:t>
            </w:r>
          </w:p>
        </w:tc>
      </w:tr>
      <w:tr w:rsidR="0094689C" w:rsidRPr="0094689C" w14:paraId="7BC10DDB" w14:textId="77777777" w:rsidTr="004756D7">
        <w:tc>
          <w:tcPr>
            <w:tcW w:w="3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51E6D80" w14:textId="77777777" w:rsidR="0094689C" w:rsidRPr="0094689C" w:rsidRDefault="0094689C" w:rsidP="0094689C">
            <w:pPr>
              <w:spacing w:before="60" w:after="60" w:line="100" w:lineRule="atLeast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dane kontaktowe (e-mail)</w:t>
            </w:r>
          </w:p>
        </w:tc>
        <w:tc>
          <w:tcPr>
            <w:tcW w:w="5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B5BCC80" w14:textId="77777777" w:rsidR="0094689C" w:rsidRPr="0094689C" w:rsidRDefault="0094689C" w:rsidP="0094689C">
            <w:pPr>
              <w:spacing w:before="60" w:after="60" w:line="100" w:lineRule="atLeast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huchto@ajp.edu.pl</w:t>
            </w:r>
          </w:p>
        </w:tc>
      </w:tr>
      <w:tr w:rsidR="0094689C" w:rsidRPr="0094689C" w14:paraId="4FA3AC36" w14:textId="77777777" w:rsidTr="004756D7">
        <w:tc>
          <w:tcPr>
            <w:tcW w:w="3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83D9613" w14:textId="77777777" w:rsidR="0094689C" w:rsidRPr="0094689C" w:rsidRDefault="0094689C" w:rsidP="0094689C">
            <w:pPr>
              <w:spacing w:before="60" w:after="60" w:line="100" w:lineRule="atLeast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Podpis</w:t>
            </w:r>
          </w:p>
        </w:tc>
        <w:tc>
          <w:tcPr>
            <w:tcW w:w="5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DB33923" w14:textId="77777777" w:rsidR="0094689C" w:rsidRPr="0094689C" w:rsidRDefault="0094689C" w:rsidP="0094689C">
            <w:pPr>
              <w:spacing w:before="60" w:after="60" w:line="100" w:lineRule="atLeast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</w:p>
        </w:tc>
      </w:tr>
    </w:tbl>
    <w:p w14:paraId="55126BCF" w14:textId="77777777" w:rsidR="0094689C" w:rsidRPr="0094689C" w:rsidRDefault="0094689C" w:rsidP="0094689C">
      <w:pPr>
        <w:rPr>
          <w:rFonts w:ascii="Cambria" w:eastAsia="Calibri" w:hAnsi="Cambria" w:cs="Calibri"/>
          <w:kern w:val="0"/>
          <w14:ligatures w14:val="none"/>
        </w:rPr>
      </w:pPr>
    </w:p>
    <w:p w14:paraId="3EBEB605" w14:textId="77777777" w:rsidR="0094689C" w:rsidRPr="0094689C" w:rsidRDefault="0094689C" w:rsidP="0094689C">
      <w:pPr>
        <w:rPr>
          <w:rFonts w:ascii="Cambria" w:eastAsia="Calibri" w:hAnsi="Cambria" w:cs="Calibri"/>
          <w:kern w:val="0"/>
          <w14:ligatures w14:val="none"/>
        </w:rPr>
      </w:pPr>
    </w:p>
    <w:p w14:paraId="2F421229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4DB73C19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09897662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798F4545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14BF7DCC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1149B8DA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54455072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022C09AC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6E7BC04E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1C8D72B7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7976A321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575D2239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2AF6BAA7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56635941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3C64027B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63C009CA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594473CE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321B957B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67425BE2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77CBE2E3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63CC0CFB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tbl>
      <w:tblPr>
        <w:tblpPr w:leftFromText="141" w:rightFromText="141" w:vertAnchor="page" w:horzAnchor="margin" w:tblpXSpec="center" w:tblpY="1958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20"/>
        <w:gridCol w:w="2818"/>
        <w:gridCol w:w="284"/>
        <w:gridCol w:w="4400"/>
      </w:tblGrid>
      <w:tr w:rsidR="008D0879" w:rsidRPr="002A7FDF" w14:paraId="633EFF0C" w14:textId="77777777" w:rsidTr="00D14F82">
        <w:trPr>
          <w:trHeight w:val="269"/>
        </w:trPr>
        <w:tc>
          <w:tcPr>
            <w:tcW w:w="1820" w:type="dxa"/>
            <w:vMerge w:val="restart"/>
          </w:tcPr>
          <w:p w14:paraId="087292E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noProof/>
                <w:kern w:val="0"/>
                <w:lang w:val="de-DE" w:eastAsia="de-DE"/>
                <w14:ligatures w14:val="none"/>
              </w:rPr>
              <w:lastRenderedPageBreak/>
              <w:drawing>
                <wp:inline distT="0" distB="0" distL="0" distR="0" wp14:anchorId="1EB71275" wp14:editId="704BDC28">
                  <wp:extent cx="1066800" cy="1066800"/>
                  <wp:effectExtent l="0" t="0" r="0" b="0"/>
                  <wp:docPr id="567425778" name="Obraz 567425778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425778" name="Obraz 567425778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2E799F07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Wydział</w:t>
            </w:r>
          </w:p>
        </w:tc>
        <w:tc>
          <w:tcPr>
            <w:tcW w:w="4684" w:type="dxa"/>
            <w:gridSpan w:val="2"/>
            <w:tcBorders>
              <w:bottom w:val="single" w:sz="4" w:space="0" w:color="000000"/>
            </w:tcBorders>
            <w:vAlign w:val="center"/>
          </w:tcPr>
          <w:p w14:paraId="0AD6887E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Humanistyczny</w:t>
            </w:r>
          </w:p>
        </w:tc>
      </w:tr>
      <w:tr w:rsidR="008D0879" w:rsidRPr="00AD6885" w14:paraId="65BA17CE" w14:textId="77777777" w:rsidTr="00D14F82">
        <w:trPr>
          <w:trHeight w:val="275"/>
        </w:trPr>
        <w:tc>
          <w:tcPr>
            <w:tcW w:w="1820" w:type="dxa"/>
            <w:vMerge/>
          </w:tcPr>
          <w:p w14:paraId="02CB4ED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4C9B9180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Kierunek</w:t>
            </w:r>
          </w:p>
        </w:tc>
        <w:tc>
          <w:tcPr>
            <w:tcW w:w="4684" w:type="dxa"/>
            <w:gridSpan w:val="2"/>
            <w:tcBorders>
              <w:bottom w:val="single" w:sz="4" w:space="0" w:color="000000"/>
            </w:tcBorders>
            <w:vAlign w:val="center"/>
          </w:tcPr>
          <w:p w14:paraId="0729B2B9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Filologia w zakresie języka angielskiego</w:t>
            </w:r>
          </w:p>
        </w:tc>
      </w:tr>
      <w:tr w:rsidR="008D0879" w:rsidRPr="002A7FDF" w14:paraId="052DDB1C" w14:textId="77777777" w:rsidTr="00D14F82">
        <w:trPr>
          <w:trHeight w:val="139"/>
        </w:trPr>
        <w:tc>
          <w:tcPr>
            <w:tcW w:w="1820" w:type="dxa"/>
            <w:vMerge/>
          </w:tcPr>
          <w:p w14:paraId="2F30274F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6560C3A2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Poziom studiów</w:t>
            </w:r>
          </w:p>
        </w:tc>
        <w:tc>
          <w:tcPr>
            <w:tcW w:w="4684" w:type="dxa"/>
            <w:gridSpan w:val="2"/>
            <w:tcBorders>
              <w:bottom w:val="single" w:sz="4" w:space="0" w:color="000000"/>
            </w:tcBorders>
            <w:vAlign w:val="center"/>
          </w:tcPr>
          <w:p w14:paraId="4C3E180F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drugiego stopnia</w:t>
            </w:r>
          </w:p>
        </w:tc>
      </w:tr>
      <w:tr w:rsidR="008D0879" w:rsidRPr="002A7FDF" w14:paraId="6C7F2773" w14:textId="77777777" w:rsidTr="00D14F82">
        <w:trPr>
          <w:trHeight w:val="139"/>
        </w:trPr>
        <w:tc>
          <w:tcPr>
            <w:tcW w:w="1820" w:type="dxa"/>
            <w:vMerge/>
          </w:tcPr>
          <w:p w14:paraId="4B3B649D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408FB1A7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highlight w:val="yellow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Forma studiów</w:t>
            </w:r>
          </w:p>
        </w:tc>
        <w:tc>
          <w:tcPr>
            <w:tcW w:w="4684" w:type="dxa"/>
            <w:gridSpan w:val="2"/>
            <w:tcBorders>
              <w:bottom w:val="single" w:sz="4" w:space="0" w:color="000000"/>
            </w:tcBorders>
            <w:vAlign w:val="center"/>
          </w:tcPr>
          <w:p w14:paraId="639F2C9B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stacjonarna/niestacjonarna</w:t>
            </w:r>
          </w:p>
        </w:tc>
      </w:tr>
      <w:tr w:rsidR="008D0879" w:rsidRPr="002A7FDF" w14:paraId="76FBD55E" w14:textId="77777777" w:rsidTr="00D14F82">
        <w:trPr>
          <w:trHeight w:val="139"/>
        </w:trPr>
        <w:tc>
          <w:tcPr>
            <w:tcW w:w="1820" w:type="dxa"/>
            <w:vMerge/>
          </w:tcPr>
          <w:p w14:paraId="65194B41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2818" w:type="dxa"/>
            <w:vAlign w:val="center"/>
          </w:tcPr>
          <w:p w14:paraId="1668ECC9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Profil studiów</w:t>
            </w:r>
          </w:p>
        </w:tc>
        <w:tc>
          <w:tcPr>
            <w:tcW w:w="4684" w:type="dxa"/>
            <w:gridSpan w:val="2"/>
            <w:vAlign w:val="center"/>
          </w:tcPr>
          <w:p w14:paraId="52508B46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praktyczny</w:t>
            </w:r>
          </w:p>
        </w:tc>
      </w:tr>
      <w:tr w:rsidR="008D0879" w:rsidRPr="002A7FDF" w14:paraId="17CF5042" w14:textId="77777777" w:rsidTr="00D14F82">
        <w:trPr>
          <w:trHeight w:val="139"/>
        </w:trPr>
        <w:tc>
          <w:tcPr>
            <w:tcW w:w="4922" w:type="dxa"/>
            <w:gridSpan w:val="3"/>
            <w:tcBorders>
              <w:bottom w:val="single" w:sz="4" w:space="0" w:color="000000"/>
            </w:tcBorders>
            <w:vAlign w:val="center"/>
          </w:tcPr>
          <w:p w14:paraId="3635684B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  <w:t>Pozycja w planie studiów (lub kod przedmiotu)</w:t>
            </w:r>
          </w:p>
        </w:tc>
        <w:tc>
          <w:tcPr>
            <w:tcW w:w="4400" w:type="dxa"/>
            <w:tcBorders>
              <w:bottom w:val="single" w:sz="4" w:space="0" w:color="000000"/>
            </w:tcBorders>
            <w:vAlign w:val="center"/>
          </w:tcPr>
          <w:p w14:paraId="39EEC383" w14:textId="77777777" w:rsidR="008D0879" w:rsidRPr="002A7FDF" w:rsidRDefault="008D0879" w:rsidP="004756D7">
            <w:pPr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  <w:t>4 / 4</w:t>
            </w:r>
          </w:p>
        </w:tc>
      </w:tr>
    </w:tbl>
    <w:p w14:paraId="3F8F7C6A" w14:textId="4F71A35B" w:rsidR="008D0879" w:rsidRPr="002A7FDF" w:rsidRDefault="008D0879" w:rsidP="004756D7">
      <w:pPr>
        <w:spacing w:before="240" w:after="240"/>
        <w:jc w:val="center"/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>KARTA ZAJĘĆ</w:t>
      </w:r>
    </w:p>
    <w:p w14:paraId="7EA4B1DD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AD6885" w14:paraId="79281F70" w14:textId="77777777" w:rsidTr="004756D7">
        <w:trPr>
          <w:trHeight w:val="328"/>
        </w:trPr>
        <w:tc>
          <w:tcPr>
            <w:tcW w:w="4219" w:type="dxa"/>
            <w:vAlign w:val="center"/>
          </w:tcPr>
          <w:p w14:paraId="0F4876C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Nazwa zajęć</w:t>
            </w:r>
          </w:p>
        </w:tc>
        <w:tc>
          <w:tcPr>
            <w:tcW w:w="5103" w:type="dxa"/>
            <w:vAlign w:val="center"/>
          </w:tcPr>
          <w:p w14:paraId="6A0278B4" w14:textId="1A3C70F3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Wykład ogólnowydziałowy</w:t>
            </w:r>
          </w:p>
          <w:p w14:paraId="7BDD703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  <w:t>(z obszaru nauk społecznych)</w:t>
            </w:r>
          </w:p>
        </w:tc>
      </w:tr>
      <w:tr w:rsidR="008D0879" w:rsidRPr="002A7FDF" w14:paraId="0D7F3E5A" w14:textId="77777777" w:rsidTr="004756D7">
        <w:tc>
          <w:tcPr>
            <w:tcW w:w="4219" w:type="dxa"/>
            <w:vAlign w:val="center"/>
          </w:tcPr>
          <w:p w14:paraId="134B03F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Punkty ECTS</w:t>
            </w:r>
          </w:p>
        </w:tc>
        <w:tc>
          <w:tcPr>
            <w:tcW w:w="5103" w:type="dxa"/>
            <w:vAlign w:val="center"/>
          </w:tcPr>
          <w:p w14:paraId="3FE34949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2</w:t>
            </w:r>
          </w:p>
        </w:tc>
      </w:tr>
      <w:tr w:rsidR="008D0879" w:rsidRPr="002A7FDF" w14:paraId="5BD28A5E" w14:textId="77777777" w:rsidTr="004756D7">
        <w:tc>
          <w:tcPr>
            <w:tcW w:w="4219" w:type="dxa"/>
            <w:vAlign w:val="center"/>
          </w:tcPr>
          <w:p w14:paraId="6587CB7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Rodzaj zajęć</w:t>
            </w:r>
          </w:p>
        </w:tc>
        <w:tc>
          <w:tcPr>
            <w:tcW w:w="5103" w:type="dxa"/>
            <w:vAlign w:val="center"/>
          </w:tcPr>
          <w:p w14:paraId="2594E2E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obowiązkowe</w:t>
            </w:r>
          </w:p>
        </w:tc>
      </w:tr>
      <w:tr w:rsidR="008D0879" w:rsidRPr="00AD6885" w14:paraId="5522252B" w14:textId="77777777" w:rsidTr="004756D7">
        <w:tc>
          <w:tcPr>
            <w:tcW w:w="4219" w:type="dxa"/>
            <w:vAlign w:val="center"/>
          </w:tcPr>
          <w:p w14:paraId="3713240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Moduł/specjalizacja</w:t>
            </w:r>
          </w:p>
        </w:tc>
        <w:tc>
          <w:tcPr>
            <w:tcW w:w="5103" w:type="dxa"/>
            <w:vAlign w:val="center"/>
          </w:tcPr>
          <w:p w14:paraId="745AA969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kern w:val="0"/>
                <w:lang w:val="pl-PL" w:eastAsia="pl-PL"/>
              </w:rPr>
              <w:t xml:space="preserve">Przedmioty interdyscyplinarne / </w:t>
            </w:r>
            <w:r w:rsidRPr="002A7FDF">
              <w:rPr>
                <w:rFonts w:ascii="Cambria" w:eastAsia="Cambria" w:hAnsi="Cambria" w:cs="Cambria"/>
                <w:b/>
                <w:lang w:val="pl-PL"/>
              </w:rPr>
              <w:t>nauczycielska i translatorska</w:t>
            </w:r>
          </w:p>
        </w:tc>
      </w:tr>
      <w:tr w:rsidR="008D0879" w:rsidRPr="002A7FDF" w14:paraId="57013876" w14:textId="77777777" w:rsidTr="004756D7">
        <w:tc>
          <w:tcPr>
            <w:tcW w:w="4219" w:type="dxa"/>
            <w:vAlign w:val="center"/>
          </w:tcPr>
          <w:p w14:paraId="19F8BE9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76B348E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polski</w:t>
            </w:r>
          </w:p>
        </w:tc>
      </w:tr>
      <w:tr w:rsidR="008D0879" w:rsidRPr="002A7FDF" w14:paraId="7AB2D184" w14:textId="77777777" w:rsidTr="004756D7">
        <w:tc>
          <w:tcPr>
            <w:tcW w:w="4219" w:type="dxa"/>
            <w:vAlign w:val="center"/>
          </w:tcPr>
          <w:p w14:paraId="64DFDFA8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Rok studiów</w:t>
            </w:r>
          </w:p>
        </w:tc>
        <w:tc>
          <w:tcPr>
            <w:tcW w:w="5103" w:type="dxa"/>
            <w:vAlign w:val="center"/>
          </w:tcPr>
          <w:p w14:paraId="7B94133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</w:t>
            </w:r>
          </w:p>
        </w:tc>
      </w:tr>
      <w:tr w:rsidR="008D0879" w:rsidRPr="002A7FDF" w14:paraId="1CBC41DB" w14:textId="77777777" w:rsidTr="004756D7">
        <w:tc>
          <w:tcPr>
            <w:tcW w:w="4219" w:type="dxa"/>
            <w:vAlign w:val="center"/>
          </w:tcPr>
          <w:p w14:paraId="391CA45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1ADAAE40" w14:textId="77777777" w:rsidR="008D0879" w:rsidRPr="00F27742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es-ES"/>
                <w14:ligatures w14:val="none"/>
              </w:rPr>
            </w:pPr>
            <w:r w:rsidRPr="00FE03CF">
              <w:rPr>
                <w:rFonts w:ascii="Cambria" w:eastAsia="Calibri" w:hAnsi="Cambria"/>
                <w:b/>
                <w:iCs/>
                <w:kern w:val="0"/>
                <w:lang w:val="de-DE"/>
                <w14:ligatures w14:val="none"/>
              </w:rPr>
              <w:t xml:space="preserve">Koordynator: prof. AJP </w:t>
            </w:r>
            <w:proofErr w:type="spellStart"/>
            <w:r w:rsidRPr="00FE03CF">
              <w:rPr>
                <w:rFonts w:ascii="Cambria" w:eastAsia="Calibri" w:hAnsi="Cambria"/>
                <w:b/>
                <w:iCs/>
                <w:kern w:val="0"/>
                <w:lang w:val="de-DE"/>
                <w14:ligatures w14:val="none"/>
              </w:rPr>
              <w:t>dr</w:t>
            </w:r>
            <w:proofErr w:type="spellEnd"/>
            <w:r w:rsidRPr="00FE03CF">
              <w:rPr>
                <w:rFonts w:ascii="Cambria" w:eastAsia="Calibri" w:hAnsi="Cambria"/>
                <w:b/>
                <w:iCs/>
                <w:kern w:val="0"/>
                <w:lang w:val="de-DE"/>
                <w14:ligatures w14:val="none"/>
              </w:rPr>
              <w:t xml:space="preserve"> hab. </w:t>
            </w:r>
            <w:r w:rsidRPr="00F27742">
              <w:rPr>
                <w:rFonts w:ascii="Cambria" w:eastAsia="Calibri" w:hAnsi="Cambria"/>
                <w:b/>
                <w:iCs/>
                <w:kern w:val="0"/>
                <w:lang w:val="es-ES"/>
                <w14:ligatures w14:val="none"/>
              </w:rPr>
              <w:t>Igor Panasiuk</w:t>
            </w:r>
          </w:p>
          <w:p w14:paraId="525B89A4" w14:textId="02BB241B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 xml:space="preserve">Osoba prowadząca zajęcia: </w:t>
            </w:r>
            <w:r w:rsidR="003F51CB" w:rsidRPr="00481554">
              <w:rPr>
                <w:rFonts w:ascii="Cambria" w:eastAsia="Calibri" w:hAnsi="Cambria"/>
                <w:b/>
                <w:iCs/>
                <w:lang w:val="pl-PL"/>
              </w:rPr>
              <w:t xml:space="preserve">prof. AJP dr hab. Dariusz </w:t>
            </w:r>
            <w:proofErr w:type="spellStart"/>
            <w:r w:rsidR="003F51CB" w:rsidRPr="00481554">
              <w:rPr>
                <w:rFonts w:ascii="Cambria" w:eastAsia="Calibri" w:hAnsi="Cambria"/>
                <w:b/>
                <w:iCs/>
                <w:lang w:val="pl-PL"/>
              </w:rPr>
              <w:t>Rymar</w:t>
            </w:r>
            <w:proofErr w:type="spellEnd"/>
          </w:p>
        </w:tc>
      </w:tr>
    </w:tbl>
    <w:p w14:paraId="7D3729E6" w14:textId="77777777" w:rsidR="008D0879" w:rsidRPr="002A7FDF" w:rsidRDefault="008D0879" w:rsidP="008D0879">
      <w:pPr>
        <w:pStyle w:val="Akapitzlist"/>
        <w:numPr>
          <w:ilvl w:val="0"/>
          <w:numId w:val="4"/>
        </w:num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Formy dydaktyczne prowadzenia zajęć i liczba godzin w semestrze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6"/>
        <w:gridCol w:w="2961"/>
        <w:gridCol w:w="1979"/>
        <w:gridCol w:w="2103"/>
      </w:tblGrid>
      <w:tr w:rsidR="008D0879" w:rsidRPr="00AD6885" w14:paraId="0EAD52B7" w14:textId="77777777" w:rsidTr="002A7FDF">
        <w:trPr>
          <w:trHeight w:val="300"/>
        </w:trPr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4F575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Forma zajęć</w:t>
            </w:r>
          </w:p>
        </w:tc>
        <w:tc>
          <w:tcPr>
            <w:tcW w:w="2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D7598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Liczba godzin</w:t>
            </w:r>
          </w:p>
          <w:p w14:paraId="2E92B2F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(stacjonarne/niestacjonarne)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E776A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Rok studiów/semestr</w:t>
            </w:r>
          </w:p>
        </w:tc>
        <w:tc>
          <w:tcPr>
            <w:tcW w:w="2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C0D4B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 xml:space="preserve">Punkty ECTS 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(zgodnie z programem studiów)</w:t>
            </w:r>
          </w:p>
        </w:tc>
      </w:tr>
      <w:tr w:rsidR="008D0879" w:rsidRPr="002A7FDF" w14:paraId="38D74071" w14:textId="77777777" w:rsidTr="002A7FDF">
        <w:trPr>
          <w:trHeight w:val="300"/>
        </w:trPr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A4AEEFA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wykład</w:t>
            </w:r>
          </w:p>
        </w:tc>
        <w:tc>
          <w:tcPr>
            <w:tcW w:w="2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7BEC50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30/18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98D5E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I/ 1</w:t>
            </w:r>
          </w:p>
        </w:tc>
        <w:tc>
          <w:tcPr>
            <w:tcW w:w="2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E5332F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2</w:t>
            </w:r>
          </w:p>
        </w:tc>
      </w:tr>
    </w:tbl>
    <w:p w14:paraId="34CFFB8E" w14:textId="77777777" w:rsidR="008D0879" w:rsidRPr="002A7FDF" w:rsidRDefault="008D0879" w:rsidP="008D0879">
      <w:pPr>
        <w:numPr>
          <w:ilvl w:val="0"/>
          <w:numId w:val="4"/>
        </w:numPr>
        <w:spacing w:before="120" w:after="120"/>
        <w:rPr>
          <w:rFonts w:ascii="Cambria" w:eastAsia="Cambria" w:hAnsi="Cambria" w:cs="Cambria"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>Wymagania wstępne, z uwzględnieniem sekwencyjności zajęć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19"/>
      </w:tblGrid>
      <w:tr w:rsidR="008D0879" w:rsidRPr="002A7FDF" w14:paraId="4CE23B5A" w14:textId="77777777" w:rsidTr="004756D7">
        <w:trPr>
          <w:trHeight w:val="300"/>
        </w:trPr>
        <w:tc>
          <w:tcPr>
            <w:tcW w:w="9319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29F23B86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Brak</w:t>
            </w:r>
          </w:p>
        </w:tc>
      </w:tr>
    </w:tbl>
    <w:p w14:paraId="1E0BC3F7" w14:textId="77777777" w:rsidR="008D0879" w:rsidRPr="002A7FDF" w:rsidRDefault="008D0879" w:rsidP="008D0879">
      <w:pPr>
        <w:numPr>
          <w:ilvl w:val="0"/>
          <w:numId w:val="4"/>
        </w:numPr>
        <w:spacing w:before="120" w:after="120"/>
        <w:rPr>
          <w:rFonts w:ascii="Cambria" w:eastAsia="Cambria" w:hAnsi="Cambria" w:cs="Cambria"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 xml:space="preserve"> Cele kształcenia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19"/>
      </w:tblGrid>
      <w:tr w:rsidR="008D0879" w:rsidRPr="002A7FDF" w14:paraId="26D907CC" w14:textId="77777777" w:rsidTr="004756D7">
        <w:trPr>
          <w:trHeight w:val="300"/>
        </w:trPr>
        <w:tc>
          <w:tcPr>
            <w:tcW w:w="9319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44698D28" w14:textId="68E132A2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C1 –</w:t>
            </w:r>
            <w:r w:rsidR="00555F86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pogłębienie wiedzy interdyscyplinarnej,</w:t>
            </w:r>
          </w:p>
          <w:p w14:paraId="20591ABD" w14:textId="5D4AE822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C2 – </w:t>
            </w:r>
            <w:r w:rsidR="00555F86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rozwój umiejętności samodzielnego zdobywania wiedzy oraz rozwój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swo</w:t>
            </w:r>
            <w:r w:rsidR="00555F86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ich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umiejętności w wybranej dziedzinie.</w:t>
            </w:r>
          </w:p>
          <w:p w14:paraId="15638B05" w14:textId="151EDED9" w:rsidR="00555F86" w:rsidRPr="002A7FDF" w:rsidRDefault="008D0879" w:rsidP="00555F86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C3 – </w:t>
            </w:r>
            <w:r w:rsidR="00555F86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zdobycie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kompetencj</w:t>
            </w:r>
            <w:r w:rsidR="00555F86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i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interdyscyplinarn</w:t>
            </w:r>
            <w:r w:rsidR="00555F86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ych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.</w:t>
            </w:r>
            <w:r w:rsidR="00555F86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</w:t>
            </w:r>
          </w:p>
        </w:tc>
      </w:tr>
    </w:tbl>
    <w:p w14:paraId="6F0CF3CD" w14:textId="77777777" w:rsidR="008D0879" w:rsidRPr="002A7FDF" w:rsidRDefault="008D0879" w:rsidP="008D0879">
      <w:pPr>
        <w:pStyle w:val="Akapitzlist"/>
        <w:numPr>
          <w:ilvl w:val="0"/>
          <w:numId w:val="4"/>
        </w:numPr>
        <w:spacing w:before="120" w:after="120"/>
        <w:rPr>
          <w:rFonts w:ascii="Cambria" w:eastAsia="Cambria" w:hAnsi="Cambria" w:cs="Cambria"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 xml:space="preserve">Efekty uczenia się dla zajęć wraz z odniesieniem do efektów kierunkowych 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0"/>
        <w:gridCol w:w="6259"/>
        <w:gridCol w:w="1860"/>
      </w:tblGrid>
      <w:tr w:rsidR="008D0879" w:rsidRPr="002A7FDF" w14:paraId="0AC25A97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EF1DF6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Symbol efektu uczenia się</w:t>
            </w:r>
          </w:p>
        </w:tc>
        <w:tc>
          <w:tcPr>
            <w:tcW w:w="6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13794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Opis efektu uczenia się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1FBDD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Odniesienie do efektu kierunkowego</w:t>
            </w:r>
          </w:p>
        </w:tc>
      </w:tr>
      <w:tr w:rsidR="008D0879" w:rsidRPr="00AD6885" w14:paraId="4D9FEFEB" w14:textId="77777777" w:rsidTr="004756D7">
        <w:trPr>
          <w:trHeight w:val="300"/>
        </w:trPr>
        <w:tc>
          <w:tcPr>
            <w:tcW w:w="93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D1A1B8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WIEDZA</w:t>
            </w:r>
            <w:r w:rsidRPr="002A7FDF">
              <w:rPr>
                <w:rFonts w:ascii="Cambria" w:hAnsi="Cambria"/>
                <w:lang w:val="pl-PL"/>
              </w:rPr>
              <w:t>: a</w:t>
            </w:r>
            <w:r w:rsidRPr="002A7FDF">
              <w:rPr>
                <w:rFonts w:ascii="Cambria" w:hAnsi="Cambria" w:cs="Calibri"/>
                <w:lang w:val="pl-PL"/>
              </w:rPr>
              <w:t>bsolwent zna i rozumie</w:t>
            </w:r>
          </w:p>
        </w:tc>
      </w:tr>
      <w:tr w:rsidR="008D0879" w:rsidRPr="002A7FDF" w14:paraId="4832B0E5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C3F02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K_W01</w:t>
            </w:r>
          </w:p>
        </w:tc>
        <w:tc>
          <w:tcPr>
            <w:tcW w:w="6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6DFC8B9" w14:textId="08028898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w pogłębionym stopniu zastosowania prak</w:t>
            </w:r>
            <w:r w:rsidR="00FF1878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tyczne nauk społecznych w 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działa</w:t>
            </w:r>
            <w:r w:rsidR="00FF1878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lności 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dydaktycznej lub translatorskiej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2245DE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K_W01</w:t>
            </w:r>
          </w:p>
        </w:tc>
      </w:tr>
      <w:tr w:rsidR="008D0879" w:rsidRPr="002A7FDF" w14:paraId="629BF30A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B91C74" w14:textId="77777777" w:rsidR="008D0879" w:rsidRPr="002A7FDF" w:rsidRDefault="008D0879" w:rsidP="004756D7">
            <w:pPr>
              <w:spacing w:after="20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lastRenderedPageBreak/>
              <w:t>K_W02</w:t>
            </w:r>
          </w:p>
        </w:tc>
        <w:tc>
          <w:tcPr>
            <w:tcW w:w="6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785881F" w14:textId="77777777" w:rsidR="008D0879" w:rsidRPr="002A7FDF" w:rsidRDefault="008D0879" w:rsidP="004756D7">
            <w:pPr>
              <w:spacing w:after="20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wybrane fakty, obiekty i zjawiska oraz dotyczące ich metody i teorie wyjaśniające złożone zależności między nimi z zakresu wybranych dyscyplin społecznych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C40261" w14:textId="77777777" w:rsidR="008D0879" w:rsidRPr="002A7FDF" w:rsidRDefault="008D0879" w:rsidP="004756D7">
            <w:pPr>
              <w:spacing w:after="20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K_W03</w:t>
            </w:r>
          </w:p>
        </w:tc>
      </w:tr>
      <w:tr w:rsidR="008D0879" w:rsidRPr="002A7FDF" w14:paraId="717D18EA" w14:textId="77777777" w:rsidTr="004756D7">
        <w:trPr>
          <w:trHeight w:val="300"/>
        </w:trPr>
        <w:tc>
          <w:tcPr>
            <w:tcW w:w="93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C7C27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UMIEJĘTNOŚCI</w:t>
            </w:r>
            <w:r w:rsidRPr="002A7FDF">
              <w:rPr>
                <w:rFonts w:ascii="Cambria" w:hAnsi="Cambria"/>
                <w:lang w:val="pl-PL"/>
              </w:rPr>
              <w:t>: absolwent potrafi</w:t>
            </w:r>
          </w:p>
        </w:tc>
      </w:tr>
      <w:tr w:rsidR="008D0879" w:rsidRPr="002A7FDF" w14:paraId="65E37296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31AB3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K_U01</w:t>
            </w:r>
          </w:p>
        </w:tc>
        <w:tc>
          <w:tcPr>
            <w:tcW w:w="6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7832217" w14:textId="77777777" w:rsidR="008D0879" w:rsidRPr="002A7FDF" w:rsidRDefault="008D0879" w:rsidP="004756D7">
            <w:pPr>
              <w:spacing w:before="100" w:beforeAutospacing="1" w:after="100" w:afterAutospacing="1"/>
              <w:ind w:right="33"/>
              <w:rPr>
                <w:rFonts w:ascii="Cambria" w:eastAsia="Cambria" w:hAnsi="Cambria" w:cs="Cambria"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 w:eastAsia="pl-PL"/>
                <w14:ligatures w14:val="none"/>
              </w:rPr>
              <w:t>wykorzystywać posiadaną wiedzę z dziedziny nauk społecznych, aby prawidłowo formułować problemy, właściwie dobierać źródła, informacje, metody oraz techniki informacyjno-komunikacyjne związane z językiem.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CBFD1E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K_U01</w:t>
            </w:r>
          </w:p>
        </w:tc>
      </w:tr>
      <w:tr w:rsidR="008D0879" w:rsidRPr="002A7FDF" w14:paraId="3241E6B1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AFDA3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K_U02</w:t>
            </w:r>
          </w:p>
        </w:tc>
        <w:tc>
          <w:tcPr>
            <w:tcW w:w="6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252E471" w14:textId="77777777" w:rsidR="008D0879" w:rsidRPr="002A7FDF" w:rsidRDefault="008D0879" w:rsidP="004756D7">
            <w:pPr>
              <w:spacing w:before="100" w:beforeAutospacing="1" w:after="100" w:afterAutospacing="1"/>
              <w:ind w:right="33"/>
              <w:rPr>
                <w:rFonts w:ascii="Cambria" w:eastAsia="Cambria" w:hAnsi="Cambria" w:cs="Cambria"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komunikować się na tematy specjalistyczne ze zróżnicowanymi kręgami odbiorców – ze specjalistami z zakresu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wybranych nauk społecznych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1129DF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K_U08</w:t>
            </w:r>
          </w:p>
        </w:tc>
      </w:tr>
      <w:tr w:rsidR="008D0879" w:rsidRPr="00AD6885" w14:paraId="0434CEE5" w14:textId="77777777" w:rsidTr="004756D7">
        <w:trPr>
          <w:trHeight w:val="300"/>
        </w:trPr>
        <w:tc>
          <w:tcPr>
            <w:tcW w:w="93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53BDA5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KOMPETENCJE SPOŁECZNE: </w:t>
            </w:r>
            <w:r w:rsidRPr="002A7FDF">
              <w:rPr>
                <w:rFonts w:ascii="Cambria" w:hAnsi="Cambria"/>
                <w:lang w:val="pl-PL"/>
              </w:rPr>
              <w:t>a</w:t>
            </w:r>
            <w:r w:rsidRPr="002A7FDF">
              <w:rPr>
                <w:rFonts w:ascii="Cambria" w:hAnsi="Cambria" w:cs="Calibri"/>
                <w:lang w:val="pl-PL"/>
              </w:rPr>
              <w:t>bsolwent jest gotowy do</w:t>
            </w:r>
          </w:p>
        </w:tc>
      </w:tr>
      <w:tr w:rsidR="008D0879" w:rsidRPr="002A7FDF" w14:paraId="2FBCDD1C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8F1E80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K_K01</w:t>
            </w:r>
          </w:p>
        </w:tc>
        <w:tc>
          <w:tcPr>
            <w:tcW w:w="6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35E4CC5" w14:textId="77777777" w:rsidR="008D0879" w:rsidRPr="002A7FDF" w:rsidRDefault="008D0879" w:rsidP="004756D7">
            <w:pPr>
              <w:spacing w:before="20" w:beforeAutospacing="1" w:after="20" w:afterAutospacing="1"/>
              <w:rPr>
                <w:rFonts w:ascii="Cambria" w:eastAsia="Cambria" w:hAnsi="Cambria" w:cs="Cambria"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 w:eastAsia="pl-PL"/>
                <w14:ligatures w14:val="none"/>
              </w:rPr>
              <w:t>krytycznej oceny odbieranych treści i uznawania znaczenia wiedzy w rozwiązywaniu problemów z zakresu dyscyplin właściwych dla kierunku i wybranej specjalizacji zawodowej.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B41CA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K_K01</w:t>
            </w:r>
          </w:p>
        </w:tc>
      </w:tr>
      <w:tr w:rsidR="008D0879" w:rsidRPr="002A7FDF" w14:paraId="584BD5FC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7B40D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K_K02</w:t>
            </w:r>
          </w:p>
        </w:tc>
        <w:tc>
          <w:tcPr>
            <w:tcW w:w="6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273E88D" w14:textId="77777777" w:rsidR="008D0879" w:rsidRPr="002A7FDF" w:rsidRDefault="008D0879" w:rsidP="004756D7">
            <w:pPr>
              <w:spacing w:before="20" w:beforeAutospacing="1" w:after="20" w:afterAutospacing="1"/>
              <w:rPr>
                <w:rFonts w:ascii="Cambria" w:eastAsia="Cambria" w:hAnsi="Cambria" w:cs="Cambria"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wypełniania zobowiązań społecznych, inspirowania  </w:t>
            </w:r>
            <w:r w:rsidRPr="002A7FDF">
              <w:rPr>
                <w:rFonts w:ascii="Cambria" w:eastAsia="Times New Roman" w:hAnsi="Cambria"/>
                <w:lang w:val="pl-PL" w:eastAsia="de-DE"/>
              </w:rPr>
              <w:br/>
              <w:t>i organizowania działalności na rzecz środowiska społecznego (w tym lokalnego)  poprzez inicjowanie działań na rzecz interesu publicznego – rozwoju środowiska lokalnego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AD3EB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K_K04</w:t>
            </w:r>
          </w:p>
        </w:tc>
      </w:tr>
    </w:tbl>
    <w:p w14:paraId="705D06C6" w14:textId="77777777" w:rsidR="008D0879" w:rsidRDefault="008D0879" w:rsidP="008D0879">
      <w:pPr>
        <w:pStyle w:val="Akapitzlist"/>
        <w:numPr>
          <w:ilvl w:val="0"/>
          <w:numId w:val="4"/>
        </w:numPr>
        <w:spacing w:before="120" w:after="120"/>
        <w:ind w:right="707"/>
        <w:jc w:val="both"/>
        <w:rPr>
          <w:rFonts w:ascii="Cambria" w:eastAsia="Cambria" w:hAnsi="Cambria" w:cs="Cambria"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 xml:space="preserve">Treści programowe oraz liczba godzin na poszczególnych formach zajęć </w:t>
      </w:r>
      <w:r w:rsidRPr="002A7FDF">
        <w:rPr>
          <w:rFonts w:ascii="Cambria" w:eastAsia="Cambria" w:hAnsi="Cambria" w:cs="Cambria"/>
          <w:kern w:val="0"/>
          <w:lang w:val="pl-PL"/>
          <w14:ligatures w14:val="none"/>
        </w:rPr>
        <w:t>(zgodnie z programem studiów):</w:t>
      </w:r>
    </w:p>
    <w:tbl>
      <w:tblPr>
        <w:tblStyle w:val="Tabela-Siatka1"/>
        <w:tblW w:w="9276" w:type="dxa"/>
        <w:tblLayout w:type="fixed"/>
        <w:tblLook w:val="01E0" w:firstRow="1" w:lastRow="1" w:firstColumn="1" w:lastColumn="1" w:noHBand="0" w:noVBand="0"/>
      </w:tblPr>
      <w:tblGrid>
        <w:gridCol w:w="722"/>
        <w:gridCol w:w="5014"/>
        <w:gridCol w:w="1850"/>
        <w:gridCol w:w="1690"/>
      </w:tblGrid>
      <w:tr w:rsidR="009F0919" w:rsidRPr="00481554" w14:paraId="13B96EDD" w14:textId="77777777" w:rsidTr="009F0919">
        <w:trPr>
          <w:trHeight w:val="172"/>
        </w:trPr>
        <w:tc>
          <w:tcPr>
            <w:tcW w:w="722" w:type="dxa"/>
            <w:vMerge w:val="restart"/>
          </w:tcPr>
          <w:p w14:paraId="780E2243" w14:textId="77777777" w:rsidR="009F0919" w:rsidRPr="00481554" w:rsidRDefault="009F0919" w:rsidP="004756D7">
            <w:pPr>
              <w:spacing w:before="20" w:after="2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b/>
                <w:bCs/>
                <w:lang w:val="pl"/>
              </w:rPr>
              <w:t>Lp.</w:t>
            </w:r>
          </w:p>
        </w:tc>
        <w:tc>
          <w:tcPr>
            <w:tcW w:w="5014" w:type="dxa"/>
            <w:vMerge w:val="restart"/>
          </w:tcPr>
          <w:p w14:paraId="51454D51" w14:textId="77777777" w:rsidR="009F0919" w:rsidRPr="00481554" w:rsidRDefault="009F0919" w:rsidP="004756D7">
            <w:pPr>
              <w:spacing w:before="20" w:after="2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b/>
                <w:bCs/>
                <w:lang w:val="pl"/>
              </w:rPr>
              <w:t xml:space="preserve">Treści wykładów </w:t>
            </w:r>
          </w:p>
        </w:tc>
        <w:tc>
          <w:tcPr>
            <w:tcW w:w="3540" w:type="dxa"/>
            <w:gridSpan w:val="2"/>
          </w:tcPr>
          <w:p w14:paraId="6AB3EDDF" w14:textId="77777777" w:rsidR="009F0919" w:rsidRPr="00481554" w:rsidRDefault="009F0919" w:rsidP="004756D7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b/>
                <w:bCs/>
                <w:sz w:val="16"/>
                <w:szCs w:val="16"/>
                <w:lang w:val="pl"/>
              </w:rPr>
              <w:t>Liczba godzin na studiach</w:t>
            </w:r>
          </w:p>
        </w:tc>
      </w:tr>
      <w:tr w:rsidR="009F0919" w:rsidRPr="00481554" w14:paraId="17BD4397" w14:textId="77777777" w:rsidTr="009F0919">
        <w:trPr>
          <w:trHeight w:val="96"/>
        </w:trPr>
        <w:tc>
          <w:tcPr>
            <w:tcW w:w="722" w:type="dxa"/>
            <w:vMerge/>
          </w:tcPr>
          <w:p w14:paraId="4BDEC883" w14:textId="77777777" w:rsidR="009F0919" w:rsidRPr="00481554" w:rsidRDefault="009F0919" w:rsidP="004756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014" w:type="dxa"/>
            <w:vMerge/>
          </w:tcPr>
          <w:p w14:paraId="3CBF1438" w14:textId="77777777" w:rsidR="009F0919" w:rsidRPr="00481554" w:rsidRDefault="009F0919" w:rsidP="004756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850" w:type="dxa"/>
          </w:tcPr>
          <w:p w14:paraId="09777EE4" w14:textId="77777777" w:rsidR="009F0919" w:rsidRPr="00481554" w:rsidRDefault="009F0919" w:rsidP="004756D7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b/>
                <w:bCs/>
                <w:sz w:val="16"/>
                <w:szCs w:val="16"/>
                <w:lang w:val="pl"/>
              </w:rPr>
              <w:t>stacjonarnych</w:t>
            </w:r>
          </w:p>
        </w:tc>
        <w:tc>
          <w:tcPr>
            <w:tcW w:w="1690" w:type="dxa"/>
          </w:tcPr>
          <w:p w14:paraId="484B9C70" w14:textId="77777777" w:rsidR="009F0919" w:rsidRPr="00481554" w:rsidRDefault="009F0919" w:rsidP="004756D7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b/>
                <w:bCs/>
                <w:sz w:val="16"/>
                <w:szCs w:val="16"/>
                <w:lang w:val="pl"/>
              </w:rPr>
              <w:t>niestacjonarnych</w:t>
            </w:r>
          </w:p>
        </w:tc>
      </w:tr>
      <w:tr w:rsidR="009F0919" w:rsidRPr="00481554" w14:paraId="39B8A3A5" w14:textId="77777777" w:rsidTr="009F0919">
        <w:trPr>
          <w:trHeight w:val="112"/>
        </w:trPr>
        <w:tc>
          <w:tcPr>
            <w:tcW w:w="722" w:type="dxa"/>
          </w:tcPr>
          <w:p w14:paraId="52D6B598" w14:textId="77777777" w:rsidR="009F0919" w:rsidRPr="00481554" w:rsidRDefault="009F0919" w:rsidP="004756D7">
            <w:pPr>
              <w:spacing w:after="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sz w:val="19"/>
                <w:szCs w:val="19"/>
                <w:lang w:val="pl"/>
              </w:rPr>
              <w:t>W1</w:t>
            </w:r>
          </w:p>
        </w:tc>
        <w:tc>
          <w:tcPr>
            <w:tcW w:w="5014" w:type="dxa"/>
          </w:tcPr>
          <w:p w14:paraId="12017BD6" w14:textId="77777777" w:rsidR="009F0919" w:rsidRPr="009F0919" w:rsidRDefault="009F0919" w:rsidP="004756D7">
            <w:pPr>
              <w:spacing w:after="0"/>
              <w:rPr>
                <w:lang w:val="pl"/>
              </w:rPr>
            </w:pPr>
            <w:r w:rsidRPr="009F0919">
              <w:rPr>
                <w:lang w:val="pl"/>
              </w:rPr>
              <w:t>Polonizacja Gorzowa na tle procesów migracyjnych po 2 wojnie światowej</w:t>
            </w:r>
          </w:p>
        </w:tc>
        <w:tc>
          <w:tcPr>
            <w:tcW w:w="1850" w:type="dxa"/>
          </w:tcPr>
          <w:p w14:paraId="5DF87EA2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sz w:val="19"/>
                <w:szCs w:val="19"/>
                <w:lang w:val="en-US"/>
              </w:rPr>
              <w:t>4</w:t>
            </w:r>
          </w:p>
        </w:tc>
        <w:tc>
          <w:tcPr>
            <w:tcW w:w="1690" w:type="dxa"/>
          </w:tcPr>
          <w:p w14:paraId="211EE80B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sz w:val="19"/>
                <w:szCs w:val="19"/>
                <w:lang w:val="en-US"/>
              </w:rPr>
              <w:t>4</w:t>
            </w:r>
          </w:p>
        </w:tc>
      </w:tr>
      <w:tr w:rsidR="009F0919" w:rsidRPr="00481554" w14:paraId="6D3EB617" w14:textId="77777777" w:rsidTr="009F0919">
        <w:trPr>
          <w:trHeight w:val="306"/>
        </w:trPr>
        <w:tc>
          <w:tcPr>
            <w:tcW w:w="722" w:type="dxa"/>
          </w:tcPr>
          <w:p w14:paraId="7B6ACCE0" w14:textId="77777777" w:rsidR="009F0919" w:rsidRPr="00481554" w:rsidRDefault="009F0919" w:rsidP="004756D7">
            <w:pPr>
              <w:spacing w:after="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sz w:val="19"/>
                <w:szCs w:val="19"/>
                <w:lang w:val="pl"/>
              </w:rPr>
              <w:t>W2</w:t>
            </w:r>
          </w:p>
        </w:tc>
        <w:tc>
          <w:tcPr>
            <w:tcW w:w="5014" w:type="dxa"/>
          </w:tcPr>
          <w:p w14:paraId="4B42A8B5" w14:textId="77777777" w:rsidR="009F0919" w:rsidRPr="009F0919" w:rsidRDefault="009F0919" w:rsidP="004756D7">
            <w:pPr>
              <w:spacing w:after="0"/>
              <w:rPr>
                <w:lang w:val="pl"/>
              </w:rPr>
            </w:pPr>
            <w:r w:rsidRPr="009F0919">
              <w:rPr>
                <w:lang w:val="pl"/>
              </w:rPr>
              <w:t>Polska i Niemcy w podzielonym świecie</w:t>
            </w:r>
          </w:p>
        </w:tc>
        <w:tc>
          <w:tcPr>
            <w:tcW w:w="1850" w:type="dxa"/>
          </w:tcPr>
          <w:p w14:paraId="574F00FE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  <w:tc>
          <w:tcPr>
            <w:tcW w:w="1690" w:type="dxa"/>
          </w:tcPr>
          <w:p w14:paraId="0CE5F6EE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</w:tr>
      <w:tr w:rsidR="009F0919" w:rsidRPr="00481554" w14:paraId="306BCF7E" w14:textId="77777777" w:rsidTr="009F0919">
        <w:trPr>
          <w:trHeight w:val="141"/>
        </w:trPr>
        <w:tc>
          <w:tcPr>
            <w:tcW w:w="722" w:type="dxa"/>
          </w:tcPr>
          <w:p w14:paraId="19DC81F3" w14:textId="77777777" w:rsidR="009F0919" w:rsidRPr="00481554" w:rsidRDefault="009F0919" w:rsidP="004756D7">
            <w:pPr>
              <w:spacing w:after="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pl"/>
              </w:rPr>
              <w:t>W3</w:t>
            </w:r>
          </w:p>
        </w:tc>
        <w:tc>
          <w:tcPr>
            <w:tcW w:w="5014" w:type="dxa"/>
          </w:tcPr>
          <w:p w14:paraId="3B7208D7" w14:textId="77777777" w:rsidR="009F0919" w:rsidRPr="009F0919" w:rsidRDefault="009F0919" w:rsidP="004756D7">
            <w:pPr>
              <w:spacing w:after="0"/>
              <w:rPr>
                <w:lang w:val="pl"/>
              </w:rPr>
            </w:pPr>
            <w:r w:rsidRPr="009F0919">
              <w:rPr>
                <w:lang w:val="pl"/>
              </w:rPr>
              <w:t>Początki polskiej kultury (Natalia Bukowiecka i jej „Rubież”)</w:t>
            </w:r>
          </w:p>
        </w:tc>
        <w:tc>
          <w:tcPr>
            <w:tcW w:w="1850" w:type="dxa"/>
          </w:tcPr>
          <w:p w14:paraId="20C9F779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  <w:tc>
          <w:tcPr>
            <w:tcW w:w="1690" w:type="dxa"/>
          </w:tcPr>
          <w:p w14:paraId="7F27AEDA" w14:textId="6A03CB07" w:rsidR="009F0919" w:rsidRPr="00481554" w:rsidRDefault="00EB169B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mbria" w:eastAsia="Cambria" w:hAnsi="Cambria" w:cs="Cambria"/>
                <w:lang w:val="en-US"/>
              </w:rPr>
              <w:t>1</w:t>
            </w:r>
          </w:p>
        </w:tc>
      </w:tr>
      <w:tr w:rsidR="009F0919" w:rsidRPr="00481554" w14:paraId="6C9E11CB" w14:textId="77777777" w:rsidTr="009F0919">
        <w:trPr>
          <w:trHeight w:val="172"/>
        </w:trPr>
        <w:tc>
          <w:tcPr>
            <w:tcW w:w="722" w:type="dxa"/>
          </w:tcPr>
          <w:p w14:paraId="3303D6A3" w14:textId="77777777" w:rsidR="009F0919" w:rsidRPr="00481554" w:rsidRDefault="009F0919" w:rsidP="004756D7">
            <w:pPr>
              <w:spacing w:after="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pl"/>
              </w:rPr>
              <w:t>W4</w:t>
            </w:r>
          </w:p>
        </w:tc>
        <w:tc>
          <w:tcPr>
            <w:tcW w:w="5014" w:type="dxa"/>
          </w:tcPr>
          <w:p w14:paraId="354DF818" w14:textId="77777777" w:rsidR="009F0919" w:rsidRPr="009F0919" w:rsidRDefault="009F0919" w:rsidP="004756D7">
            <w:pPr>
              <w:spacing w:after="0"/>
              <w:rPr>
                <w:lang w:val="pl"/>
              </w:rPr>
            </w:pPr>
            <w:r w:rsidRPr="009F0919">
              <w:rPr>
                <w:lang w:val="pl"/>
              </w:rPr>
              <w:t>Gorzów – stolica Ziemi Lubuskiej w latach 1945–1950</w:t>
            </w:r>
          </w:p>
        </w:tc>
        <w:tc>
          <w:tcPr>
            <w:tcW w:w="1850" w:type="dxa"/>
          </w:tcPr>
          <w:p w14:paraId="0B337222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  <w:tc>
          <w:tcPr>
            <w:tcW w:w="1690" w:type="dxa"/>
          </w:tcPr>
          <w:p w14:paraId="4FAE4BC8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</w:tr>
      <w:tr w:rsidR="009F0919" w:rsidRPr="00481554" w14:paraId="4C0F179C" w14:textId="77777777" w:rsidTr="009F0919">
        <w:trPr>
          <w:trHeight w:val="118"/>
        </w:trPr>
        <w:tc>
          <w:tcPr>
            <w:tcW w:w="722" w:type="dxa"/>
          </w:tcPr>
          <w:p w14:paraId="071D864C" w14:textId="77777777" w:rsidR="009F0919" w:rsidRPr="00481554" w:rsidRDefault="009F0919" w:rsidP="004756D7">
            <w:pPr>
              <w:spacing w:after="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pl"/>
              </w:rPr>
              <w:t>W5</w:t>
            </w:r>
          </w:p>
        </w:tc>
        <w:tc>
          <w:tcPr>
            <w:tcW w:w="5014" w:type="dxa"/>
          </w:tcPr>
          <w:p w14:paraId="12B5B44E" w14:textId="77777777" w:rsidR="009F0919" w:rsidRPr="009F0919" w:rsidRDefault="009F0919" w:rsidP="004756D7">
            <w:pPr>
              <w:spacing w:after="0"/>
              <w:rPr>
                <w:lang w:val="pl"/>
              </w:rPr>
            </w:pPr>
            <w:r w:rsidRPr="009F0919">
              <w:rPr>
                <w:lang w:val="pl"/>
              </w:rPr>
              <w:t>Problem walki zbrojnej i konspiracyjnej z systemem komunistycznym na przykładzie Gorzowa</w:t>
            </w:r>
          </w:p>
        </w:tc>
        <w:tc>
          <w:tcPr>
            <w:tcW w:w="1850" w:type="dxa"/>
          </w:tcPr>
          <w:p w14:paraId="5FD2CBA2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  <w:tc>
          <w:tcPr>
            <w:tcW w:w="1690" w:type="dxa"/>
          </w:tcPr>
          <w:p w14:paraId="34DAE1A4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</w:tr>
      <w:tr w:rsidR="009F0919" w:rsidRPr="00481554" w14:paraId="4A900854" w14:textId="77777777" w:rsidTr="009F0919">
        <w:trPr>
          <w:trHeight w:val="239"/>
        </w:trPr>
        <w:tc>
          <w:tcPr>
            <w:tcW w:w="722" w:type="dxa"/>
          </w:tcPr>
          <w:p w14:paraId="7A099D00" w14:textId="77777777" w:rsidR="009F0919" w:rsidRPr="00481554" w:rsidRDefault="009F0919" w:rsidP="004756D7">
            <w:pPr>
              <w:spacing w:after="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pl"/>
              </w:rPr>
              <w:t>W6</w:t>
            </w:r>
          </w:p>
        </w:tc>
        <w:tc>
          <w:tcPr>
            <w:tcW w:w="5014" w:type="dxa"/>
          </w:tcPr>
          <w:p w14:paraId="5DD90754" w14:textId="77777777" w:rsidR="009F0919" w:rsidRPr="009F0919" w:rsidRDefault="009F0919" w:rsidP="004756D7">
            <w:pPr>
              <w:spacing w:after="0"/>
              <w:rPr>
                <w:lang w:val="pl"/>
              </w:rPr>
            </w:pPr>
            <w:r w:rsidRPr="009F0919">
              <w:rPr>
                <w:lang w:val="pl"/>
              </w:rPr>
              <w:t>Administracja kościelna w Gorzowie</w:t>
            </w:r>
          </w:p>
        </w:tc>
        <w:tc>
          <w:tcPr>
            <w:tcW w:w="1850" w:type="dxa"/>
          </w:tcPr>
          <w:p w14:paraId="69FB04F1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4</w:t>
            </w:r>
          </w:p>
        </w:tc>
        <w:tc>
          <w:tcPr>
            <w:tcW w:w="1690" w:type="dxa"/>
          </w:tcPr>
          <w:p w14:paraId="5DF9932D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</w:tr>
      <w:tr w:rsidR="009F0919" w:rsidRPr="00481554" w14:paraId="476E571A" w14:textId="77777777" w:rsidTr="009F0919">
        <w:trPr>
          <w:trHeight w:val="239"/>
        </w:trPr>
        <w:tc>
          <w:tcPr>
            <w:tcW w:w="722" w:type="dxa"/>
          </w:tcPr>
          <w:p w14:paraId="129C5656" w14:textId="77777777" w:rsidR="009F0919" w:rsidRPr="00481554" w:rsidRDefault="009F0919" w:rsidP="004756D7">
            <w:pPr>
              <w:spacing w:after="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pl"/>
              </w:rPr>
              <w:t>W7</w:t>
            </w:r>
          </w:p>
        </w:tc>
        <w:tc>
          <w:tcPr>
            <w:tcW w:w="5014" w:type="dxa"/>
          </w:tcPr>
          <w:p w14:paraId="12A8D03A" w14:textId="77777777" w:rsidR="009F0919" w:rsidRPr="009F0919" w:rsidRDefault="009F0919" w:rsidP="004756D7">
            <w:pPr>
              <w:spacing w:after="0"/>
              <w:rPr>
                <w:lang w:val="pl"/>
              </w:rPr>
            </w:pPr>
            <w:r w:rsidRPr="009F0919">
              <w:rPr>
                <w:lang w:val="pl"/>
              </w:rPr>
              <w:t>Gorzów jako miasto wielu kultur na przykładzie Papuszy</w:t>
            </w:r>
          </w:p>
        </w:tc>
        <w:tc>
          <w:tcPr>
            <w:tcW w:w="1850" w:type="dxa"/>
          </w:tcPr>
          <w:p w14:paraId="7148F046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  <w:tc>
          <w:tcPr>
            <w:tcW w:w="1690" w:type="dxa"/>
          </w:tcPr>
          <w:p w14:paraId="163697E8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</w:tr>
      <w:tr w:rsidR="009F0919" w:rsidRPr="00481554" w14:paraId="5A929D38" w14:textId="77777777" w:rsidTr="009F0919">
        <w:trPr>
          <w:trHeight w:val="239"/>
        </w:trPr>
        <w:tc>
          <w:tcPr>
            <w:tcW w:w="722" w:type="dxa"/>
          </w:tcPr>
          <w:p w14:paraId="6F1066A5" w14:textId="77777777" w:rsidR="009F0919" w:rsidRPr="00481554" w:rsidRDefault="009F0919" w:rsidP="004756D7">
            <w:pPr>
              <w:spacing w:after="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pl"/>
              </w:rPr>
              <w:t>W8</w:t>
            </w:r>
          </w:p>
        </w:tc>
        <w:tc>
          <w:tcPr>
            <w:tcW w:w="5014" w:type="dxa"/>
          </w:tcPr>
          <w:p w14:paraId="633EBEDA" w14:textId="77777777" w:rsidR="009F0919" w:rsidRPr="009F0919" w:rsidRDefault="009F0919" w:rsidP="004756D7">
            <w:pPr>
              <w:spacing w:after="0"/>
              <w:jc w:val="both"/>
              <w:rPr>
                <w:lang w:val="pl"/>
              </w:rPr>
            </w:pPr>
            <w:r w:rsidRPr="009F0919">
              <w:rPr>
                <w:lang w:val="pl"/>
              </w:rPr>
              <w:t>Zdzisław Morawski – dekonstrukcja mitu</w:t>
            </w:r>
          </w:p>
        </w:tc>
        <w:tc>
          <w:tcPr>
            <w:tcW w:w="1850" w:type="dxa"/>
          </w:tcPr>
          <w:p w14:paraId="792C9539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  <w:tc>
          <w:tcPr>
            <w:tcW w:w="1690" w:type="dxa"/>
          </w:tcPr>
          <w:p w14:paraId="3E65985A" w14:textId="2FF88BBC" w:rsidR="009F0919" w:rsidRPr="00481554" w:rsidRDefault="00EB169B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mbria" w:eastAsia="Cambria" w:hAnsi="Cambria" w:cs="Cambria"/>
                <w:lang w:val="en-US"/>
              </w:rPr>
              <w:t>1</w:t>
            </w:r>
          </w:p>
        </w:tc>
      </w:tr>
      <w:tr w:rsidR="009F0919" w:rsidRPr="00481554" w14:paraId="701FBF7F" w14:textId="77777777" w:rsidTr="009F0919">
        <w:trPr>
          <w:trHeight w:val="239"/>
        </w:trPr>
        <w:tc>
          <w:tcPr>
            <w:tcW w:w="722" w:type="dxa"/>
          </w:tcPr>
          <w:p w14:paraId="45A65618" w14:textId="77777777" w:rsidR="009F0919" w:rsidRPr="00481554" w:rsidRDefault="009F0919" w:rsidP="004756D7">
            <w:pPr>
              <w:spacing w:after="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pl"/>
              </w:rPr>
              <w:t>W9</w:t>
            </w:r>
          </w:p>
        </w:tc>
        <w:tc>
          <w:tcPr>
            <w:tcW w:w="5014" w:type="dxa"/>
          </w:tcPr>
          <w:p w14:paraId="1941AE03" w14:textId="77777777" w:rsidR="009F0919" w:rsidRPr="009F0919" w:rsidRDefault="009F0919" w:rsidP="004756D7">
            <w:pPr>
              <w:spacing w:after="0"/>
              <w:rPr>
                <w:lang w:val="pl"/>
              </w:rPr>
            </w:pPr>
            <w:r w:rsidRPr="009F0919">
              <w:rPr>
                <w:lang w:val="pl"/>
              </w:rPr>
              <w:t>Problem niemiecki</w:t>
            </w:r>
          </w:p>
        </w:tc>
        <w:tc>
          <w:tcPr>
            <w:tcW w:w="1850" w:type="dxa"/>
          </w:tcPr>
          <w:p w14:paraId="07BD7406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4</w:t>
            </w:r>
          </w:p>
        </w:tc>
        <w:tc>
          <w:tcPr>
            <w:tcW w:w="1690" w:type="dxa"/>
          </w:tcPr>
          <w:p w14:paraId="0A18AFDF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</w:tr>
      <w:tr w:rsidR="009F0919" w:rsidRPr="00481554" w14:paraId="3700416F" w14:textId="77777777" w:rsidTr="009F0919">
        <w:trPr>
          <w:trHeight w:val="239"/>
        </w:trPr>
        <w:tc>
          <w:tcPr>
            <w:tcW w:w="722" w:type="dxa"/>
          </w:tcPr>
          <w:p w14:paraId="0D0261E7" w14:textId="77777777" w:rsidR="009F0919" w:rsidRPr="00481554" w:rsidRDefault="009F0919" w:rsidP="004756D7">
            <w:pPr>
              <w:spacing w:after="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pl"/>
              </w:rPr>
              <w:t>W10</w:t>
            </w:r>
          </w:p>
        </w:tc>
        <w:tc>
          <w:tcPr>
            <w:tcW w:w="5014" w:type="dxa"/>
          </w:tcPr>
          <w:p w14:paraId="2F728AA6" w14:textId="77777777" w:rsidR="009F0919" w:rsidRPr="009F0919" w:rsidRDefault="009F0919" w:rsidP="004756D7">
            <w:pPr>
              <w:spacing w:after="0"/>
              <w:rPr>
                <w:lang w:val="pl"/>
              </w:rPr>
            </w:pPr>
            <w:r w:rsidRPr="009F0919">
              <w:rPr>
                <w:lang w:val="pl"/>
              </w:rPr>
              <w:t>Gorzów jako ośrodek opozycyjny w latach 80.</w:t>
            </w:r>
          </w:p>
        </w:tc>
        <w:tc>
          <w:tcPr>
            <w:tcW w:w="1850" w:type="dxa"/>
          </w:tcPr>
          <w:p w14:paraId="583DD0D4" w14:textId="475CFDDA" w:rsidR="009F0919" w:rsidRPr="00481554" w:rsidRDefault="00EB169B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mbria" w:eastAsia="Cambria" w:hAnsi="Cambria" w:cs="Cambria"/>
                <w:lang w:val="en-US"/>
              </w:rPr>
              <w:t>4</w:t>
            </w:r>
          </w:p>
        </w:tc>
        <w:tc>
          <w:tcPr>
            <w:tcW w:w="1690" w:type="dxa"/>
          </w:tcPr>
          <w:p w14:paraId="56813CA4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</w:tr>
      <w:tr w:rsidR="009F0919" w:rsidRPr="00481554" w14:paraId="6733A80D" w14:textId="77777777" w:rsidTr="009F0919">
        <w:trPr>
          <w:trHeight w:val="148"/>
        </w:trPr>
        <w:tc>
          <w:tcPr>
            <w:tcW w:w="722" w:type="dxa"/>
          </w:tcPr>
          <w:p w14:paraId="1FDB21B5" w14:textId="77777777" w:rsidR="009F0919" w:rsidRPr="00481554" w:rsidRDefault="009F0919" w:rsidP="004756D7">
            <w:pPr>
              <w:spacing w:before="20" w:after="2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b/>
                <w:bCs/>
                <w:lang w:val="en-US"/>
              </w:rPr>
              <w:t xml:space="preserve"> </w:t>
            </w:r>
          </w:p>
        </w:tc>
        <w:tc>
          <w:tcPr>
            <w:tcW w:w="5014" w:type="dxa"/>
          </w:tcPr>
          <w:p w14:paraId="34A8E330" w14:textId="77777777" w:rsidR="009F0919" w:rsidRPr="00481554" w:rsidRDefault="009F0919" w:rsidP="004756D7">
            <w:pPr>
              <w:spacing w:before="20" w:after="2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b/>
                <w:bCs/>
                <w:lang w:val="pl"/>
              </w:rPr>
              <w:t xml:space="preserve">Razem liczba godzin wykładów </w:t>
            </w:r>
          </w:p>
        </w:tc>
        <w:tc>
          <w:tcPr>
            <w:tcW w:w="1850" w:type="dxa"/>
          </w:tcPr>
          <w:p w14:paraId="4E207863" w14:textId="77777777" w:rsidR="009F0919" w:rsidRPr="00481554" w:rsidRDefault="009F0919" w:rsidP="004756D7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pl"/>
              </w:rPr>
              <w:t>30</w:t>
            </w:r>
          </w:p>
        </w:tc>
        <w:tc>
          <w:tcPr>
            <w:tcW w:w="1690" w:type="dxa"/>
          </w:tcPr>
          <w:p w14:paraId="4EB74089" w14:textId="77777777" w:rsidR="009F0919" w:rsidRPr="00481554" w:rsidRDefault="009F0919" w:rsidP="004756D7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pl"/>
              </w:rPr>
              <w:t>18</w:t>
            </w:r>
          </w:p>
        </w:tc>
      </w:tr>
    </w:tbl>
    <w:p w14:paraId="50914D39" w14:textId="77777777" w:rsidR="008D0879" w:rsidRPr="002A7FDF" w:rsidRDefault="008D0879" w:rsidP="008D0879">
      <w:pPr>
        <w:numPr>
          <w:ilvl w:val="0"/>
          <w:numId w:val="4"/>
        </w:numPr>
        <w:spacing w:before="120" w:after="120"/>
        <w:jc w:val="both"/>
        <w:rPr>
          <w:rFonts w:ascii="Cambria" w:eastAsia="Cambria" w:hAnsi="Cambria" w:cs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 xml:space="preserve">Metody oraz środki dydaktyczne wykorzystywane w ramach poszczególnych form </w:t>
      </w:r>
    </w:p>
    <w:p w14:paraId="714C6FD3" w14:textId="77777777" w:rsidR="008D0879" w:rsidRPr="002A7FDF" w:rsidRDefault="008D0879" w:rsidP="004756D7">
      <w:pPr>
        <w:spacing w:before="120" w:after="120"/>
        <w:ind w:left="358"/>
        <w:jc w:val="both"/>
        <w:rPr>
          <w:rFonts w:ascii="Cambria" w:eastAsia="Cambria" w:hAnsi="Cambria" w:cs="Cambria"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>zajęć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4"/>
        <w:gridCol w:w="4746"/>
        <w:gridCol w:w="3121"/>
      </w:tblGrid>
      <w:tr w:rsidR="008D0879" w:rsidRPr="002A7FDF" w14:paraId="1EAA1BD0" w14:textId="77777777" w:rsidTr="004756D7">
        <w:trPr>
          <w:trHeight w:val="300"/>
        </w:trPr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C6AF5FA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Forma zajęć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E6B4944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Metody dydaktyczne (wybór z listy)</w:t>
            </w:r>
          </w:p>
        </w:tc>
        <w:tc>
          <w:tcPr>
            <w:tcW w:w="3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4E6A08E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Środki dydaktyczne</w:t>
            </w:r>
          </w:p>
        </w:tc>
      </w:tr>
      <w:tr w:rsidR="008D0879" w:rsidRPr="002A7FDF" w14:paraId="63DBC9C5" w14:textId="77777777" w:rsidTr="004756D7">
        <w:trPr>
          <w:trHeight w:val="300"/>
        </w:trPr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EF9C530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wykład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F0EBF58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M2 Wykład problemowy, wykład interaktywny, wykład z elementami dyskusji, analiza przypadku,</w:t>
            </w:r>
          </w:p>
          <w:p w14:paraId="03CF6505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M3 wykład z wykorzystaniem materiałów multimedialnych</w:t>
            </w:r>
          </w:p>
        </w:tc>
        <w:tc>
          <w:tcPr>
            <w:tcW w:w="3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6632052" w14:textId="77777777" w:rsidR="008D0879" w:rsidRPr="002A7FDF" w:rsidRDefault="008D0879" w:rsidP="004756D7">
            <w:pPr>
              <w:spacing w:before="100" w:beforeAutospacing="1" w:after="100" w:afterAutospacing="1"/>
              <w:jc w:val="both"/>
              <w:rPr>
                <w:rFonts w:ascii="Cambria" w:eastAsia="Cambria" w:hAnsi="Cambria" w:cs="Cambria"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 w:eastAsia="pl-PL"/>
                <w14:ligatures w14:val="none"/>
              </w:rPr>
              <w:t>projektor, tablica</w:t>
            </w:r>
          </w:p>
        </w:tc>
      </w:tr>
    </w:tbl>
    <w:p w14:paraId="01D87E8F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>8. Sposoby (metody) weryfikacji i oceny efektów uczenia się osiągniętych przez studenta</w:t>
      </w:r>
    </w:p>
    <w:p w14:paraId="697BEE51" w14:textId="77777777" w:rsidR="008D0879" w:rsidRPr="002A7FDF" w:rsidRDefault="008D0879" w:rsidP="004756D7">
      <w:pPr>
        <w:spacing w:before="120" w:after="120"/>
        <w:ind w:right="707"/>
        <w:rPr>
          <w:rFonts w:ascii="Cambria" w:eastAsia="Cambria" w:hAnsi="Cambria" w:cs="Cambria"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lastRenderedPageBreak/>
        <w:t>8.1. Sposoby (metody) oceniania osiągnięcia efektów uczenia się na poszczególnych formach zajęć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5"/>
        <w:gridCol w:w="3725"/>
        <w:gridCol w:w="3940"/>
      </w:tblGrid>
      <w:tr w:rsidR="008D0879" w:rsidRPr="00AD6885" w14:paraId="755F7A8E" w14:textId="77777777" w:rsidTr="004756D7">
        <w:trPr>
          <w:trHeight w:val="300"/>
        </w:trPr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72866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Forma zajęć</w:t>
            </w:r>
          </w:p>
        </w:tc>
        <w:tc>
          <w:tcPr>
            <w:tcW w:w="3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99DF67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 xml:space="preserve">Ocena formująca (F) </w:t>
            </w:r>
          </w:p>
          <w:p w14:paraId="401C33AE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 xml:space="preserve">– </w:t>
            </w: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  <w:tc>
          <w:tcPr>
            <w:tcW w:w="3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F77C1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 xml:space="preserve">Ocena podsumowująca (P) – </w:t>
            </w: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 xml:space="preserve">podsumowuje osiągnięte efekty uczenia się </w:t>
            </w: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</w:tr>
      <w:tr w:rsidR="008D0879" w:rsidRPr="002A7FDF" w14:paraId="7042C7E6" w14:textId="77777777" w:rsidTr="004756D7">
        <w:trPr>
          <w:trHeight w:val="300"/>
        </w:trPr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AED8661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wykład</w:t>
            </w:r>
          </w:p>
        </w:tc>
        <w:tc>
          <w:tcPr>
            <w:tcW w:w="3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492D8D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 w:eastAsia="pl-PL"/>
                <w14:ligatures w14:val="none"/>
              </w:rPr>
              <w:t>F1 - Obserwacja / aktywność na zajęciach</w:t>
            </w:r>
          </w:p>
        </w:tc>
        <w:tc>
          <w:tcPr>
            <w:tcW w:w="3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654CDE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P3 – Rozmowa podsumowująca</w:t>
            </w:r>
          </w:p>
        </w:tc>
      </w:tr>
    </w:tbl>
    <w:p w14:paraId="4CFBA7EF" w14:textId="77777777" w:rsidR="008D0879" w:rsidRPr="002A7FDF" w:rsidRDefault="008D0879" w:rsidP="008D0879">
      <w:pPr>
        <w:numPr>
          <w:ilvl w:val="1"/>
          <w:numId w:val="7"/>
        </w:numPr>
        <w:spacing w:before="120" w:after="120"/>
        <w:jc w:val="both"/>
        <w:rPr>
          <w:rFonts w:ascii="Cambria" w:eastAsia="Cambria" w:hAnsi="Cambria" w:cs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 xml:space="preserve">Sposoby (metody) weryfikacji osiągnięcia przedmiotowych efektów uczenia się </w:t>
      </w:r>
    </w:p>
    <w:p w14:paraId="6D664C85" w14:textId="77777777" w:rsidR="008D0879" w:rsidRPr="002A7FDF" w:rsidRDefault="008D0879" w:rsidP="004756D7">
      <w:pPr>
        <w:spacing w:before="120" w:after="120"/>
        <w:jc w:val="both"/>
        <w:rPr>
          <w:rFonts w:ascii="Cambria" w:eastAsia="Cambria" w:hAnsi="Cambria" w:cs="Cambria"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>(wstawić „x”)</w:t>
      </w:r>
    </w:p>
    <w:tbl>
      <w:tblPr>
        <w:tblW w:w="90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14"/>
        <w:gridCol w:w="3100"/>
        <w:gridCol w:w="3915"/>
      </w:tblGrid>
      <w:tr w:rsidR="008D0879" w:rsidRPr="002A7FDF" w14:paraId="6CD97F2E" w14:textId="77777777" w:rsidTr="00696F8E">
        <w:trPr>
          <w:trHeight w:val="108"/>
        </w:trPr>
        <w:tc>
          <w:tcPr>
            <w:tcW w:w="20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08927C3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Symbol efektu</w:t>
            </w:r>
          </w:p>
        </w:tc>
        <w:tc>
          <w:tcPr>
            <w:tcW w:w="70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B3DAB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8"/>
                <w:szCs w:val="18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8"/>
                <w:szCs w:val="18"/>
                <w:lang w:val="pl-PL"/>
                <w14:ligatures w14:val="none"/>
              </w:rPr>
              <w:t xml:space="preserve">Wykład </w:t>
            </w:r>
          </w:p>
        </w:tc>
      </w:tr>
      <w:tr w:rsidR="008D0879" w:rsidRPr="002A7FDF" w14:paraId="262E2BE7" w14:textId="77777777" w:rsidTr="00696F8E">
        <w:trPr>
          <w:trHeight w:val="253"/>
        </w:trPr>
        <w:tc>
          <w:tcPr>
            <w:tcW w:w="2014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14:paraId="6EF1019E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2ED7F89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F1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69A6B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P3</w:t>
            </w:r>
          </w:p>
        </w:tc>
      </w:tr>
      <w:tr w:rsidR="008D0879" w:rsidRPr="002A7FDF" w14:paraId="667D4F1F" w14:textId="77777777" w:rsidTr="00696F8E">
        <w:trPr>
          <w:trHeight w:val="241"/>
        </w:trPr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5456F9D5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K_W01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27BB541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x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94FB6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x</w:t>
            </w:r>
          </w:p>
        </w:tc>
      </w:tr>
      <w:tr w:rsidR="003525B5" w:rsidRPr="002A7FDF" w14:paraId="605248D0" w14:textId="77777777" w:rsidTr="00696F8E">
        <w:trPr>
          <w:trHeight w:val="241"/>
        </w:trPr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5C7D045A" w14:textId="5BEFBB0A" w:rsidR="003525B5" w:rsidRPr="002A7FDF" w:rsidRDefault="003525B5" w:rsidP="003525B5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K_W02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431CE3A3" w14:textId="1D419733" w:rsidR="003525B5" w:rsidRPr="002A7FDF" w:rsidRDefault="003525B5" w:rsidP="003525B5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x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655B01E" w14:textId="78523DF1" w:rsidR="003525B5" w:rsidRPr="002A7FDF" w:rsidRDefault="003525B5" w:rsidP="003525B5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x</w:t>
            </w:r>
          </w:p>
        </w:tc>
      </w:tr>
      <w:tr w:rsidR="003525B5" w:rsidRPr="002A7FDF" w14:paraId="0994894E" w14:textId="77777777" w:rsidTr="00696F8E">
        <w:trPr>
          <w:trHeight w:val="241"/>
        </w:trPr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1F662658" w14:textId="77777777" w:rsidR="003525B5" w:rsidRPr="002A7FDF" w:rsidRDefault="003525B5" w:rsidP="003525B5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K_U01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2CD9CA2C" w14:textId="77777777" w:rsidR="003525B5" w:rsidRPr="002A7FDF" w:rsidRDefault="003525B5" w:rsidP="003525B5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 xml:space="preserve">x 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2DC969" w14:textId="77777777" w:rsidR="003525B5" w:rsidRPr="002A7FDF" w:rsidRDefault="003525B5" w:rsidP="003525B5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x</w:t>
            </w:r>
          </w:p>
        </w:tc>
      </w:tr>
      <w:tr w:rsidR="003525B5" w:rsidRPr="002A7FDF" w14:paraId="1E3BAF5A" w14:textId="77777777" w:rsidTr="00696F8E">
        <w:trPr>
          <w:trHeight w:val="241"/>
        </w:trPr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226425BE" w14:textId="77777777" w:rsidR="003525B5" w:rsidRPr="002A7FDF" w:rsidRDefault="003525B5" w:rsidP="003525B5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K_U02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7708AA89" w14:textId="77777777" w:rsidR="003525B5" w:rsidRPr="002A7FDF" w:rsidRDefault="003525B5" w:rsidP="003525B5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x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28332AC" w14:textId="77777777" w:rsidR="003525B5" w:rsidRPr="002A7FDF" w:rsidRDefault="003525B5" w:rsidP="003525B5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x</w:t>
            </w:r>
          </w:p>
        </w:tc>
      </w:tr>
      <w:tr w:rsidR="003525B5" w:rsidRPr="002A7FDF" w14:paraId="473FE47E" w14:textId="77777777" w:rsidTr="00696F8E">
        <w:trPr>
          <w:trHeight w:val="241"/>
        </w:trPr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72C2D261" w14:textId="77777777" w:rsidR="003525B5" w:rsidRPr="002A7FDF" w:rsidRDefault="003525B5" w:rsidP="003525B5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K_K01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370DC667" w14:textId="77777777" w:rsidR="003525B5" w:rsidRPr="002A7FDF" w:rsidRDefault="003525B5" w:rsidP="003525B5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 xml:space="preserve">x 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813E4D" w14:textId="77777777" w:rsidR="003525B5" w:rsidRPr="002A7FDF" w:rsidRDefault="003525B5" w:rsidP="003525B5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x</w:t>
            </w:r>
          </w:p>
        </w:tc>
      </w:tr>
      <w:tr w:rsidR="003525B5" w:rsidRPr="002A7FDF" w14:paraId="4DFEE60D" w14:textId="77777777" w:rsidTr="00696F8E">
        <w:trPr>
          <w:trHeight w:val="241"/>
        </w:trPr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792D8B6A" w14:textId="77777777" w:rsidR="003525B5" w:rsidRPr="002A7FDF" w:rsidRDefault="003525B5" w:rsidP="003525B5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K_K02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634A52F3" w14:textId="77777777" w:rsidR="003525B5" w:rsidRPr="002A7FDF" w:rsidRDefault="003525B5" w:rsidP="003525B5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x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5D0E6B" w14:textId="77777777" w:rsidR="003525B5" w:rsidRPr="002A7FDF" w:rsidRDefault="003525B5" w:rsidP="003525B5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x</w:t>
            </w:r>
          </w:p>
        </w:tc>
      </w:tr>
    </w:tbl>
    <w:p w14:paraId="46CC6FFE" w14:textId="77777777" w:rsidR="008D0879" w:rsidRPr="002A7FDF" w:rsidRDefault="008D0879" w:rsidP="004756D7">
      <w:pPr>
        <w:keepNext/>
        <w:spacing w:before="120" w:after="120"/>
        <w:jc w:val="both"/>
        <w:outlineLvl w:val="0"/>
        <w:rPr>
          <w:rFonts w:ascii="Cambria" w:eastAsia="Cambria" w:hAnsi="Cambria" w:cs="Cambria"/>
          <w:b/>
          <w:bCs/>
          <w:kern w:val="32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32"/>
          <w:lang w:val="pl-PL"/>
          <w14:ligatures w14:val="none"/>
        </w:rPr>
        <w:t xml:space="preserve">9. Opis sposobu ustalania oceny końcowej </w:t>
      </w:r>
      <w:r w:rsidRPr="002A7FDF">
        <w:rPr>
          <w:rFonts w:ascii="Cambria" w:eastAsia="Cambria" w:hAnsi="Cambria" w:cs="Cambria"/>
          <w:kern w:val="32"/>
          <w:lang w:val="pl-PL"/>
          <w14:ligatures w14:val="none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60"/>
      </w:tblGrid>
      <w:tr w:rsidR="008D0879" w:rsidRPr="002A7FDF" w14:paraId="1212E202" w14:textId="77777777" w:rsidTr="004756D7">
        <w:trPr>
          <w:trHeight w:val="300"/>
        </w:trPr>
        <w:tc>
          <w:tcPr>
            <w:tcW w:w="9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2BF13300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3/3,5</w:t>
            </w:r>
            <w:r w:rsidRPr="002A7FDF">
              <w:rPr>
                <w:rFonts w:ascii="Cambria" w:eastAsia="Times New Roman" w:hAnsi="Cambria"/>
                <w:b/>
                <w:bCs/>
                <w:kern w:val="0"/>
                <w:lang w:val="pl-PL"/>
                <w14:ligatures w14:val="none"/>
              </w:rPr>
              <w:t xml:space="preserve"> – 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Student zna podstawowe zagadnienia, terminologię i metody badawcze z zakresu programu wykładu.</w:t>
            </w:r>
          </w:p>
          <w:p w14:paraId="5F3E44AA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4/4,5</w:t>
            </w:r>
            <w:r w:rsidRPr="002A7FDF">
              <w:rPr>
                <w:rFonts w:ascii="Cambria" w:eastAsia="Times New Roman" w:hAnsi="Cambria"/>
                <w:b/>
                <w:bCs/>
                <w:kern w:val="0"/>
                <w:lang w:val="pl-PL"/>
                <w14:ligatures w14:val="none"/>
              </w:rPr>
              <w:t xml:space="preserve"> – 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Student zna większość zagadnień, terminologię i metody badawcze z zakresu programu wykładu.</w:t>
            </w:r>
          </w:p>
          <w:p w14:paraId="72DD1A67" w14:textId="77777777" w:rsidR="008D0879" w:rsidRPr="002A7FDF" w:rsidRDefault="008D0879" w:rsidP="004756D7">
            <w:pPr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 xml:space="preserve">5 – 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Student zna wszystkie omówione zagadnienia, terminologię i metody badawcze z zakresu programu wykładu.</w:t>
            </w:r>
          </w:p>
          <w:p w14:paraId="274AC9CB" w14:textId="77777777" w:rsidR="008D0879" w:rsidRPr="002A7FDF" w:rsidRDefault="008D0879" w:rsidP="004756D7">
            <w:pPr>
              <w:spacing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</w:p>
          <w:p w14:paraId="7B2C4BA1" w14:textId="77777777" w:rsidR="008D0879" w:rsidRPr="002A7FDF" w:rsidRDefault="008D0879" w:rsidP="004756D7">
            <w:pPr>
              <w:spacing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Zastosowanie systemu punktowego – oceny według następującej skali (wyrażone w %):</w:t>
            </w:r>
          </w:p>
          <w:p w14:paraId="6D5E6C5A" w14:textId="77777777" w:rsidR="008D0879" w:rsidRPr="002A7FDF" w:rsidRDefault="008D0879" w:rsidP="004756D7">
            <w:pPr>
              <w:spacing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90%– 100% – ocena 5.0</w:t>
            </w:r>
          </w:p>
          <w:p w14:paraId="5A6FA51E" w14:textId="77777777" w:rsidR="008D0879" w:rsidRPr="002A7FDF" w:rsidRDefault="008D0879" w:rsidP="004756D7">
            <w:pPr>
              <w:spacing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80%– 89%   - ocena 4.5</w:t>
            </w:r>
          </w:p>
          <w:p w14:paraId="081E4372" w14:textId="77777777" w:rsidR="008D0879" w:rsidRPr="002A7FDF" w:rsidRDefault="008D0879" w:rsidP="004756D7">
            <w:pPr>
              <w:spacing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70% – 79%  - ocena 4.0</w:t>
            </w:r>
          </w:p>
          <w:p w14:paraId="0C0E3433" w14:textId="77777777" w:rsidR="008D0879" w:rsidRPr="002A7FDF" w:rsidRDefault="008D0879" w:rsidP="004756D7">
            <w:pPr>
              <w:spacing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60%– 69%   - ocena 3.5</w:t>
            </w:r>
          </w:p>
          <w:p w14:paraId="17F53C75" w14:textId="77777777" w:rsidR="008D0879" w:rsidRPr="002A7FDF" w:rsidRDefault="008D0879" w:rsidP="004756D7">
            <w:pPr>
              <w:spacing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50%– 59%   - ocena 3.0</w:t>
            </w:r>
          </w:p>
          <w:p w14:paraId="361D0343" w14:textId="77777777" w:rsidR="008D0879" w:rsidRPr="002A7FDF" w:rsidRDefault="008D0879" w:rsidP="004756D7">
            <w:pPr>
              <w:spacing w:line="100" w:lineRule="atLeast"/>
              <w:ind w:left="2" w:hanging="2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0%– 49%     - ocena 2.0</w:t>
            </w:r>
          </w:p>
        </w:tc>
      </w:tr>
    </w:tbl>
    <w:p w14:paraId="797510D5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>10. Forma zaliczenia zajęć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60"/>
      </w:tblGrid>
      <w:tr w:rsidR="008D0879" w:rsidRPr="002A7FDF" w14:paraId="5F88CF71" w14:textId="77777777" w:rsidTr="004756D7">
        <w:trPr>
          <w:trHeight w:val="300"/>
        </w:trPr>
        <w:tc>
          <w:tcPr>
            <w:tcW w:w="9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1B13BEBB" w14:textId="77777777" w:rsidR="008D0879" w:rsidRPr="002A7FDF" w:rsidRDefault="008D0879" w:rsidP="004756D7">
            <w:pPr>
              <w:spacing w:before="120" w:after="120" w:line="276" w:lineRule="auto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Zaliczenie z oceną</w:t>
            </w:r>
          </w:p>
        </w:tc>
      </w:tr>
    </w:tbl>
    <w:p w14:paraId="1E8B1525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 xml:space="preserve">11. Obciążenie pracą studenta </w:t>
      </w:r>
      <w:r w:rsidRPr="002A7FDF">
        <w:rPr>
          <w:rFonts w:ascii="Cambria" w:eastAsia="Cambria" w:hAnsi="Cambria" w:cs="Cambria"/>
          <w:kern w:val="0"/>
          <w:lang w:val="pl-PL"/>
          <w14:ligatures w14:val="none"/>
        </w:rPr>
        <w:t>(sposób wyznaczenia punktów ECTS):</w:t>
      </w:r>
    </w:p>
    <w:tbl>
      <w:tblPr>
        <w:tblStyle w:val="Tabela-Siatka"/>
        <w:tblW w:w="92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04"/>
        <w:gridCol w:w="1558"/>
        <w:gridCol w:w="1844"/>
      </w:tblGrid>
      <w:tr w:rsidR="008D0879" w:rsidRPr="002A7FDF" w14:paraId="280FDB63" w14:textId="77777777" w:rsidTr="002A7FDF">
        <w:trPr>
          <w:trHeight w:val="285"/>
        </w:trPr>
        <w:tc>
          <w:tcPr>
            <w:tcW w:w="5804" w:type="dxa"/>
            <w:vMerge w:val="restart"/>
            <w:tcMar>
              <w:left w:w="105" w:type="dxa"/>
              <w:right w:w="105" w:type="dxa"/>
            </w:tcMar>
          </w:tcPr>
          <w:p w14:paraId="58B6DFEA" w14:textId="77777777" w:rsidR="008D0879" w:rsidRPr="002A7FDF" w:rsidRDefault="008D0879" w:rsidP="004756D7">
            <w:pPr>
              <w:spacing w:before="20" w:after="20"/>
              <w:ind w:left="720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Forma aktywności studenta</w:t>
            </w:r>
          </w:p>
        </w:tc>
        <w:tc>
          <w:tcPr>
            <w:tcW w:w="3402" w:type="dxa"/>
            <w:gridSpan w:val="2"/>
            <w:tcMar>
              <w:left w:w="105" w:type="dxa"/>
              <w:right w:w="105" w:type="dxa"/>
            </w:tcMar>
          </w:tcPr>
          <w:p w14:paraId="7AB90C0A" w14:textId="77777777" w:rsidR="008D0879" w:rsidRPr="002A7FDF" w:rsidRDefault="008D0879" w:rsidP="004756D7">
            <w:pPr>
              <w:spacing w:before="20" w:after="20" w:line="240" w:lineRule="auto"/>
              <w:ind w:left="720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Liczba godzin</w:t>
            </w:r>
          </w:p>
        </w:tc>
      </w:tr>
      <w:tr w:rsidR="008D0879" w:rsidRPr="002A7FDF" w14:paraId="08012667" w14:textId="77777777" w:rsidTr="002A7FDF">
        <w:trPr>
          <w:trHeight w:val="285"/>
        </w:trPr>
        <w:tc>
          <w:tcPr>
            <w:tcW w:w="5804" w:type="dxa"/>
            <w:vMerge/>
            <w:vAlign w:val="center"/>
          </w:tcPr>
          <w:p w14:paraId="03603345" w14:textId="77777777" w:rsidR="008D0879" w:rsidRPr="002A7FDF" w:rsidRDefault="008D0879" w:rsidP="004756D7">
            <w:pPr>
              <w:ind w:left="720"/>
              <w:rPr>
                <w:rFonts w:ascii="Cambria" w:eastAsia="Calibri" w:hAnsi="Cambria" w:cs="Calibri"/>
              </w:rPr>
            </w:pPr>
          </w:p>
        </w:tc>
        <w:tc>
          <w:tcPr>
            <w:tcW w:w="1558" w:type="dxa"/>
            <w:tcMar>
              <w:left w:w="105" w:type="dxa"/>
              <w:right w:w="105" w:type="dxa"/>
            </w:tcMar>
          </w:tcPr>
          <w:p w14:paraId="1C9B8A6D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na studiach stacjonarnych</w:t>
            </w:r>
          </w:p>
        </w:tc>
        <w:tc>
          <w:tcPr>
            <w:tcW w:w="1844" w:type="dxa"/>
            <w:tcMar>
              <w:left w:w="105" w:type="dxa"/>
              <w:right w:w="105" w:type="dxa"/>
            </w:tcMar>
          </w:tcPr>
          <w:p w14:paraId="161A3F75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na studiach niestacjonarnych</w:t>
            </w:r>
          </w:p>
        </w:tc>
      </w:tr>
      <w:tr w:rsidR="008D0879" w:rsidRPr="00AD6885" w14:paraId="1C152220" w14:textId="77777777" w:rsidTr="002A7FDF">
        <w:trPr>
          <w:trHeight w:val="435"/>
        </w:trPr>
        <w:tc>
          <w:tcPr>
            <w:tcW w:w="9206" w:type="dxa"/>
            <w:gridSpan w:val="3"/>
            <w:tcMar>
              <w:left w:w="105" w:type="dxa"/>
              <w:right w:w="105" w:type="dxa"/>
            </w:tcMar>
          </w:tcPr>
          <w:p w14:paraId="2F2AE80E" w14:textId="77777777" w:rsidR="008D0879" w:rsidRPr="002A7FDF" w:rsidRDefault="008D0879" w:rsidP="004756D7">
            <w:pPr>
              <w:spacing w:before="20" w:after="20" w:line="240" w:lineRule="auto"/>
              <w:ind w:left="720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Godziny kontaktowe studenta (w ramach zajęć):</w:t>
            </w:r>
          </w:p>
        </w:tc>
      </w:tr>
      <w:tr w:rsidR="008D0879" w:rsidRPr="002A7FDF" w14:paraId="128E0DCB" w14:textId="77777777" w:rsidTr="002A7FDF">
        <w:trPr>
          <w:trHeight w:val="285"/>
        </w:trPr>
        <w:tc>
          <w:tcPr>
            <w:tcW w:w="5804" w:type="dxa"/>
            <w:tcMar>
              <w:left w:w="105" w:type="dxa"/>
              <w:right w:w="105" w:type="dxa"/>
            </w:tcMar>
          </w:tcPr>
          <w:p w14:paraId="71CAF293" w14:textId="77777777" w:rsidR="008D0879" w:rsidRPr="002A7FDF" w:rsidRDefault="008D0879" w:rsidP="002A7FDF">
            <w:pPr>
              <w:spacing w:before="20" w:after="20"/>
              <w:ind w:left="22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8" w:type="dxa"/>
            <w:tcMar>
              <w:left w:w="105" w:type="dxa"/>
              <w:right w:w="105" w:type="dxa"/>
            </w:tcMar>
          </w:tcPr>
          <w:p w14:paraId="11C8E026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30</w:t>
            </w:r>
          </w:p>
        </w:tc>
        <w:tc>
          <w:tcPr>
            <w:tcW w:w="1844" w:type="dxa"/>
            <w:tcMar>
              <w:left w:w="105" w:type="dxa"/>
              <w:right w:w="105" w:type="dxa"/>
            </w:tcMar>
          </w:tcPr>
          <w:p w14:paraId="624BD743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18</w:t>
            </w:r>
          </w:p>
        </w:tc>
      </w:tr>
      <w:tr w:rsidR="008D0879" w:rsidRPr="00AD6885" w14:paraId="05AB86AD" w14:textId="77777777" w:rsidTr="002A7FDF">
        <w:trPr>
          <w:trHeight w:val="435"/>
        </w:trPr>
        <w:tc>
          <w:tcPr>
            <w:tcW w:w="9206" w:type="dxa"/>
            <w:gridSpan w:val="3"/>
            <w:tcMar>
              <w:left w:w="105" w:type="dxa"/>
              <w:right w:w="105" w:type="dxa"/>
            </w:tcMar>
          </w:tcPr>
          <w:p w14:paraId="6EB3E029" w14:textId="77777777" w:rsidR="008D0879" w:rsidRPr="002A7FDF" w:rsidRDefault="008D0879" w:rsidP="004756D7">
            <w:pPr>
              <w:spacing w:before="20" w:after="20" w:line="240" w:lineRule="auto"/>
              <w:ind w:left="720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lastRenderedPageBreak/>
              <w:t>Praca własna studenta (indywidualna praca studenta związana z zajęciami):</w:t>
            </w:r>
          </w:p>
        </w:tc>
      </w:tr>
      <w:tr w:rsidR="008D0879" w:rsidRPr="002A7FDF" w14:paraId="56BAB1DB" w14:textId="77777777" w:rsidTr="002A7FDF">
        <w:trPr>
          <w:trHeight w:val="405"/>
        </w:trPr>
        <w:tc>
          <w:tcPr>
            <w:tcW w:w="5804" w:type="dxa"/>
            <w:tcMar>
              <w:left w:w="105" w:type="dxa"/>
              <w:right w:w="105" w:type="dxa"/>
            </w:tcMar>
          </w:tcPr>
          <w:p w14:paraId="205A3F0A" w14:textId="77777777" w:rsidR="008D0879" w:rsidRPr="002A7FDF" w:rsidRDefault="008D0879" w:rsidP="002A7FDF">
            <w:pPr>
              <w:spacing w:before="20" w:after="20" w:line="240" w:lineRule="auto"/>
              <w:ind w:left="22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>Przygotowanie do (sprawdzianu bądź rozmowy podsumowującej)</w:t>
            </w:r>
          </w:p>
        </w:tc>
        <w:tc>
          <w:tcPr>
            <w:tcW w:w="1558" w:type="dxa"/>
            <w:tcMar>
              <w:left w:w="105" w:type="dxa"/>
              <w:right w:w="105" w:type="dxa"/>
            </w:tcMar>
          </w:tcPr>
          <w:p w14:paraId="41313235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>2</w:t>
            </w:r>
          </w:p>
        </w:tc>
        <w:tc>
          <w:tcPr>
            <w:tcW w:w="1844" w:type="dxa"/>
            <w:tcMar>
              <w:left w:w="105" w:type="dxa"/>
              <w:right w:w="105" w:type="dxa"/>
            </w:tcMar>
          </w:tcPr>
          <w:p w14:paraId="175FF159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>3</w:t>
            </w:r>
          </w:p>
        </w:tc>
      </w:tr>
      <w:tr w:rsidR="008D0879" w:rsidRPr="002A7FDF" w14:paraId="03866AE8" w14:textId="77777777" w:rsidTr="002A7FDF">
        <w:trPr>
          <w:trHeight w:val="345"/>
        </w:trPr>
        <w:tc>
          <w:tcPr>
            <w:tcW w:w="5804" w:type="dxa"/>
            <w:tcMar>
              <w:left w:w="105" w:type="dxa"/>
              <w:right w:w="105" w:type="dxa"/>
            </w:tcMar>
          </w:tcPr>
          <w:p w14:paraId="5346062F" w14:textId="77777777" w:rsidR="008D0879" w:rsidRPr="002A7FDF" w:rsidRDefault="008D0879" w:rsidP="002A7FDF">
            <w:pPr>
              <w:spacing w:before="20" w:after="20" w:line="240" w:lineRule="auto"/>
              <w:ind w:left="22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 xml:space="preserve">Przygotowanie do zajęć </w:t>
            </w:r>
          </w:p>
        </w:tc>
        <w:tc>
          <w:tcPr>
            <w:tcW w:w="1558" w:type="dxa"/>
            <w:tcMar>
              <w:left w:w="105" w:type="dxa"/>
              <w:right w:w="105" w:type="dxa"/>
            </w:tcMar>
          </w:tcPr>
          <w:p w14:paraId="40681AEE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>8</w:t>
            </w:r>
          </w:p>
        </w:tc>
        <w:tc>
          <w:tcPr>
            <w:tcW w:w="1844" w:type="dxa"/>
            <w:tcMar>
              <w:left w:w="105" w:type="dxa"/>
              <w:right w:w="105" w:type="dxa"/>
            </w:tcMar>
          </w:tcPr>
          <w:p w14:paraId="74DDFED7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>14</w:t>
            </w:r>
          </w:p>
        </w:tc>
      </w:tr>
      <w:tr w:rsidR="008D0879" w:rsidRPr="002A7FDF" w14:paraId="429951A0" w14:textId="77777777" w:rsidTr="002A7FDF">
        <w:trPr>
          <w:trHeight w:val="450"/>
        </w:trPr>
        <w:tc>
          <w:tcPr>
            <w:tcW w:w="5804" w:type="dxa"/>
            <w:tcMar>
              <w:left w:w="105" w:type="dxa"/>
              <w:right w:w="105" w:type="dxa"/>
            </w:tcMar>
          </w:tcPr>
          <w:p w14:paraId="56BFEFDE" w14:textId="77777777" w:rsidR="008D0879" w:rsidRPr="002A7FDF" w:rsidRDefault="008D0879" w:rsidP="002A7FDF">
            <w:pPr>
              <w:spacing w:before="20" w:after="20" w:line="240" w:lineRule="auto"/>
              <w:ind w:left="22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>Czytanie literatury</w:t>
            </w:r>
          </w:p>
        </w:tc>
        <w:tc>
          <w:tcPr>
            <w:tcW w:w="1558" w:type="dxa"/>
            <w:tcMar>
              <w:left w:w="105" w:type="dxa"/>
              <w:right w:w="105" w:type="dxa"/>
            </w:tcMar>
          </w:tcPr>
          <w:p w14:paraId="1C61EA39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>10</w:t>
            </w:r>
          </w:p>
        </w:tc>
        <w:tc>
          <w:tcPr>
            <w:tcW w:w="1844" w:type="dxa"/>
            <w:tcMar>
              <w:left w:w="105" w:type="dxa"/>
              <w:right w:w="105" w:type="dxa"/>
            </w:tcMar>
          </w:tcPr>
          <w:p w14:paraId="736346A0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>15</w:t>
            </w:r>
          </w:p>
        </w:tc>
      </w:tr>
      <w:tr w:rsidR="008D0879" w:rsidRPr="002A7FDF" w14:paraId="74AD5E78" w14:textId="77777777" w:rsidTr="002A7FDF">
        <w:trPr>
          <w:trHeight w:val="360"/>
        </w:trPr>
        <w:tc>
          <w:tcPr>
            <w:tcW w:w="5804" w:type="dxa"/>
            <w:tcMar>
              <w:left w:w="105" w:type="dxa"/>
              <w:right w:w="105" w:type="dxa"/>
            </w:tcMar>
          </w:tcPr>
          <w:p w14:paraId="0EDD3760" w14:textId="77777777" w:rsidR="008D0879" w:rsidRPr="002A7FDF" w:rsidRDefault="008D0879" w:rsidP="004756D7">
            <w:pPr>
              <w:spacing w:before="20" w:after="20" w:line="240" w:lineRule="auto"/>
              <w:ind w:left="720"/>
              <w:jc w:val="right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suma godzin:</w:t>
            </w:r>
          </w:p>
        </w:tc>
        <w:tc>
          <w:tcPr>
            <w:tcW w:w="1558" w:type="dxa"/>
            <w:tcMar>
              <w:left w:w="105" w:type="dxa"/>
              <w:right w:w="105" w:type="dxa"/>
            </w:tcMar>
          </w:tcPr>
          <w:p w14:paraId="57A225F4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50</w:t>
            </w:r>
          </w:p>
        </w:tc>
        <w:tc>
          <w:tcPr>
            <w:tcW w:w="1844" w:type="dxa"/>
            <w:tcMar>
              <w:left w:w="105" w:type="dxa"/>
              <w:right w:w="105" w:type="dxa"/>
            </w:tcMar>
          </w:tcPr>
          <w:p w14:paraId="0296F7CE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50</w:t>
            </w:r>
          </w:p>
        </w:tc>
      </w:tr>
      <w:tr w:rsidR="008D0879" w:rsidRPr="002A7FDF" w14:paraId="1A3D40F2" w14:textId="77777777" w:rsidTr="002A7FDF">
        <w:trPr>
          <w:trHeight w:val="300"/>
        </w:trPr>
        <w:tc>
          <w:tcPr>
            <w:tcW w:w="5804" w:type="dxa"/>
            <w:tcMar>
              <w:left w:w="105" w:type="dxa"/>
              <w:right w:w="105" w:type="dxa"/>
            </w:tcMar>
          </w:tcPr>
          <w:p w14:paraId="3A0E0A1F" w14:textId="77777777" w:rsidR="008D0879" w:rsidRPr="002A7FDF" w:rsidRDefault="008D0879" w:rsidP="002A7FDF">
            <w:pPr>
              <w:spacing w:before="20" w:after="20" w:line="240" w:lineRule="auto"/>
              <w:jc w:val="right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 xml:space="preserve">liczba pkt ECTS przypisana do zajęć: </w:t>
            </w:r>
            <w:r w:rsidRPr="002A7FDF">
              <w:rPr>
                <w:rFonts w:ascii="Cambria" w:eastAsia="Calibri" w:hAnsi="Cambria" w:cs="Calibri"/>
              </w:rPr>
              <w:br/>
            </w:r>
            <w:r w:rsidRPr="002A7FDF">
              <w:rPr>
                <w:rFonts w:ascii="Cambria" w:eastAsia="Cambria" w:hAnsi="Cambria" w:cs="Cambria"/>
              </w:rPr>
              <w:t>(1 pkt ECTS odpowiada od 25 do 30 godzin aktywności studenta)</w:t>
            </w:r>
          </w:p>
        </w:tc>
        <w:tc>
          <w:tcPr>
            <w:tcW w:w="1558" w:type="dxa"/>
            <w:tcMar>
              <w:left w:w="105" w:type="dxa"/>
              <w:right w:w="105" w:type="dxa"/>
            </w:tcMar>
          </w:tcPr>
          <w:p w14:paraId="47A720A7" w14:textId="77777777" w:rsidR="008D0879" w:rsidRPr="002A7FDF" w:rsidRDefault="008D0879" w:rsidP="002A7FDF">
            <w:pPr>
              <w:spacing w:before="20" w:after="20" w:line="240" w:lineRule="auto"/>
              <w:ind w:left="45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2</w:t>
            </w:r>
          </w:p>
        </w:tc>
        <w:tc>
          <w:tcPr>
            <w:tcW w:w="1844" w:type="dxa"/>
            <w:tcMar>
              <w:left w:w="105" w:type="dxa"/>
              <w:right w:w="105" w:type="dxa"/>
            </w:tcMar>
          </w:tcPr>
          <w:p w14:paraId="719C74E4" w14:textId="77777777" w:rsidR="008D0879" w:rsidRPr="002A7FDF" w:rsidRDefault="008D0879" w:rsidP="002A7FDF">
            <w:pPr>
              <w:spacing w:before="20" w:after="20" w:line="240" w:lineRule="auto"/>
              <w:ind w:left="44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2</w:t>
            </w:r>
          </w:p>
        </w:tc>
      </w:tr>
    </w:tbl>
    <w:p w14:paraId="3AF14FF8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>12. Literatura zajęć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60"/>
      </w:tblGrid>
      <w:tr w:rsidR="008D0879" w:rsidRPr="00AD6885" w14:paraId="491FB45E" w14:textId="77777777" w:rsidTr="004756D7">
        <w:trPr>
          <w:trHeight w:val="300"/>
        </w:trPr>
        <w:tc>
          <w:tcPr>
            <w:tcW w:w="9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56959E94" w14:textId="77777777" w:rsidR="008D0879" w:rsidRPr="002A7FDF" w:rsidRDefault="008D0879" w:rsidP="004756D7">
            <w:pPr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Literatura obowiązkowa:</w:t>
            </w:r>
          </w:p>
          <w:p w14:paraId="015C3311" w14:textId="4E1F105B" w:rsidR="008D0879" w:rsidRPr="003C37D5" w:rsidRDefault="00CA7828" w:rsidP="004756D7">
            <w:pPr>
              <w:rPr>
                <w:rFonts w:ascii="Calibri" w:eastAsia="Calibri" w:hAnsi="Calibri" w:cs="Calibri"/>
                <w:lang w:val="pl-PL"/>
              </w:rPr>
            </w:pPr>
            <w:r w:rsidRPr="00481554">
              <w:rPr>
                <w:rFonts w:eastAsia="Times New Roman"/>
                <w:lang w:val="pl"/>
              </w:rPr>
              <w:t xml:space="preserve">Dariusz A. </w:t>
            </w:r>
            <w:proofErr w:type="spellStart"/>
            <w:r w:rsidRPr="00481554">
              <w:rPr>
                <w:rFonts w:eastAsia="Times New Roman"/>
                <w:lang w:val="pl"/>
              </w:rPr>
              <w:t>Rymar</w:t>
            </w:r>
            <w:proofErr w:type="spellEnd"/>
            <w:r w:rsidRPr="00481554">
              <w:rPr>
                <w:rFonts w:eastAsia="Times New Roman"/>
                <w:lang w:val="pl"/>
              </w:rPr>
              <w:t xml:space="preserve">, </w:t>
            </w:r>
            <w:r w:rsidRPr="00481554">
              <w:rPr>
                <w:rFonts w:eastAsia="Times New Roman"/>
                <w:i/>
                <w:iCs/>
                <w:lang w:val="pl"/>
              </w:rPr>
              <w:t xml:space="preserve">Gorzów Wielkopolski w latach 1945–1998. Przemiany społeczno-polityczne. – </w:t>
            </w:r>
            <w:r w:rsidRPr="00481554">
              <w:rPr>
                <w:rFonts w:eastAsia="Times New Roman"/>
                <w:lang w:val="pl"/>
              </w:rPr>
              <w:t>Szczecin–Gorzów: Archiwum Państwowe w Szczecinie, 2005.</w:t>
            </w:r>
          </w:p>
        </w:tc>
      </w:tr>
      <w:tr w:rsidR="008D0879" w:rsidRPr="00AD6885" w14:paraId="035AB147" w14:textId="77777777" w:rsidTr="004756D7">
        <w:trPr>
          <w:trHeight w:val="300"/>
        </w:trPr>
        <w:tc>
          <w:tcPr>
            <w:tcW w:w="9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605765E5" w14:textId="77777777" w:rsidR="008D0879" w:rsidRPr="002A7FDF" w:rsidRDefault="008D0879" w:rsidP="004756D7">
            <w:pPr>
              <w:ind w:right="-567"/>
              <w:contextualSpacing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Literatura zalecana / fakultatywna:</w:t>
            </w:r>
          </w:p>
          <w:p w14:paraId="1313A15F" w14:textId="77777777" w:rsidR="00E32763" w:rsidRPr="00481554" w:rsidRDefault="00E32763" w:rsidP="00E32763">
            <w:pPr>
              <w:jc w:val="both"/>
              <w:rPr>
                <w:rFonts w:ascii="Calibri" w:eastAsia="Calibri" w:hAnsi="Calibri" w:cs="Calibri"/>
                <w:lang w:val="pl"/>
              </w:rPr>
            </w:pPr>
            <w:r w:rsidRPr="00481554">
              <w:rPr>
                <w:rFonts w:eastAsia="Times New Roman"/>
                <w:sz w:val="19"/>
                <w:szCs w:val="19"/>
                <w:lang w:val="pl"/>
              </w:rPr>
              <w:t xml:space="preserve">A. Paczkowski, </w:t>
            </w:r>
            <w:r w:rsidRPr="00481554">
              <w:rPr>
                <w:rFonts w:eastAsia="Times New Roman"/>
                <w:i/>
                <w:iCs/>
                <w:sz w:val="19"/>
                <w:szCs w:val="19"/>
                <w:lang w:val="pl"/>
              </w:rPr>
              <w:t>Pół wieku historii Polski</w:t>
            </w:r>
            <w:r w:rsidRPr="00481554">
              <w:rPr>
                <w:rFonts w:eastAsia="Times New Roman"/>
                <w:sz w:val="19"/>
                <w:szCs w:val="19"/>
                <w:lang w:val="pl"/>
              </w:rPr>
              <w:t>, Warszawa 2007</w:t>
            </w:r>
          </w:p>
          <w:p w14:paraId="039EEF9B" w14:textId="732268DD" w:rsidR="008D0879" w:rsidRPr="002A7FDF" w:rsidRDefault="00E32763" w:rsidP="00E32763">
            <w:pPr>
              <w:rPr>
                <w:rFonts w:ascii="Cambria" w:eastAsia="Times New Roman" w:hAnsi="Cambria"/>
                <w:kern w:val="0"/>
                <w:lang w:val="pl-PL"/>
                <w14:ligatures w14:val="none"/>
              </w:rPr>
            </w:pPr>
            <w:r w:rsidRPr="00481554">
              <w:rPr>
                <w:rFonts w:eastAsia="Times New Roman"/>
                <w:sz w:val="19"/>
                <w:szCs w:val="19"/>
                <w:lang w:val="pl"/>
              </w:rPr>
              <w:t xml:space="preserve">A. </w:t>
            </w:r>
            <w:proofErr w:type="spellStart"/>
            <w:r w:rsidRPr="00481554">
              <w:rPr>
                <w:rFonts w:eastAsia="Times New Roman"/>
                <w:sz w:val="19"/>
                <w:szCs w:val="19"/>
                <w:lang w:val="pl"/>
              </w:rPr>
              <w:t>Friszke</w:t>
            </w:r>
            <w:proofErr w:type="spellEnd"/>
            <w:r w:rsidRPr="00481554">
              <w:rPr>
                <w:rFonts w:eastAsia="Times New Roman"/>
                <w:sz w:val="19"/>
                <w:szCs w:val="19"/>
                <w:lang w:val="pl"/>
              </w:rPr>
              <w:t xml:space="preserve">, </w:t>
            </w:r>
            <w:r w:rsidRPr="00481554">
              <w:rPr>
                <w:rFonts w:eastAsia="Times New Roman"/>
                <w:i/>
                <w:iCs/>
                <w:sz w:val="19"/>
                <w:szCs w:val="19"/>
                <w:lang w:val="pl"/>
              </w:rPr>
              <w:t>Losy Państwa i narodu 1939-1989</w:t>
            </w:r>
            <w:r w:rsidRPr="00481554">
              <w:rPr>
                <w:rFonts w:eastAsia="Times New Roman"/>
                <w:sz w:val="19"/>
                <w:szCs w:val="19"/>
                <w:lang w:val="pl"/>
              </w:rPr>
              <w:t>, Warszawa 2003.</w:t>
            </w:r>
          </w:p>
        </w:tc>
      </w:tr>
    </w:tbl>
    <w:p w14:paraId="494FAB76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>13. Informacje dodatkowe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25"/>
        <w:gridCol w:w="5535"/>
      </w:tblGrid>
      <w:tr w:rsidR="008D0879" w:rsidRPr="00AD6885" w14:paraId="5A8E6C69" w14:textId="77777777" w:rsidTr="004756D7">
        <w:trPr>
          <w:trHeight w:val="300"/>
        </w:trPr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1071B054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imię i nazwisko sporządzającego</w:t>
            </w:r>
          </w:p>
        </w:tc>
        <w:tc>
          <w:tcPr>
            <w:tcW w:w="5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74862D8D" w14:textId="6333D916" w:rsidR="008D0879" w:rsidRPr="00157AF1" w:rsidRDefault="00157AF1" w:rsidP="004756D7">
            <w:pPr>
              <w:spacing w:before="60" w:after="60"/>
              <w:rPr>
                <w:rFonts w:ascii="Cambria" w:eastAsia="Cambria" w:hAnsi="Cambria" w:cs="Cambria"/>
                <w:kern w:val="0"/>
                <w:sz w:val="19"/>
                <w:szCs w:val="19"/>
                <w:lang w:val="pl-PL"/>
                <w14:ligatures w14:val="none"/>
              </w:rPr>
            </w:pPr>
            <w:r w:rsidRPr="00481554">
              <w:rPr>
                <w:rFonts w:ascii="Cambria" w:eastAsia="Cambria" w:hAnsi="Cambria" w:cs="Cambria"/>
                <w:sz w:val="19"/>
                <w:szCs w:val="19"/>
                <w:lang w:val="pl"/>
              </w:rPr>
              <w:t xml:space="preserve">prof. AJP dr hab. Dariusz </w:t>
            </w:r>
            <w:proofErr w:type="spellStart"/>
            <w:r w:rsidRPr="00481554">
              <w:rPr>
                <w:rFonts w:ascii="Cambria" w:eastAsia="Cambria" w:hAnsi="Cambria" w:cs="Cambria"/>
                <w:sz w:val="19"/>
                <w:szCs w:val="19"/>
                <w:lang w:val="pl"/>
              </w:rPr>
              <w:t>Rymar</w:t>
            </w:r>
            <w:proofErr w:type="spellEnd"/>
          </w:p>
        </w:tc>
      </w:tr>
      <w:tr w:rsidR="008D0879" w:rsidRPr="002A7FDF" w14:paraId="05B331D1" w14:textId="77777777" w:rsidTr="004756D7">
        <w:trPr>
          <w:trHeight w:val="300"/>
        </w:trPr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24E1F175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data sporządzenia / aktualizacji</w:t>
            </w:r>
          </w:p>
        </w:tc>
        <w:tc>
          <w:tcPr>
            <w:tcW w:w="5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0AF8CBE8" w14:textId="2DFB25F2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1</w:t>
            </w:r>
            <w:r w:rsidR="00A52858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0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.0</w:t>
            </w:r>
            <w:r w:rsidR="00A52858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6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.2025</w:t>
            </w:r>
            <w:r w:rsidR="00D46002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r.</w:t>
            </w:r>
          </w:p>
        </w:tc>
      </w:tr>
      <w:tr w:rsidR="008D0879" w:rsidRPr="002A7FDF" w14:paraId="55AE3001" w14:textId="77777777" w:rsidTr="004756D7">
        <w:trPr>
          <w:trHeight w:val="300"/>
        </w:trPr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468ACAAF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dane kontaktowe (e-mail)</w:t>
            </w:r>
          </w:p>
        </w:tc>
        <w:tc>
          <w:tcPr>
            <w:tcW w:w="5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558E7869" w14:textId="4E44E176" w:rsidR="008D0879" w:rsidRPr="002A7FDF" w:rsidRDefault="00157AF1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drymar</w:t>
            </w:r>
            <w:r w:rsidR="008D0879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@ajp.edu.pl</w:t>
            </w:r>
          </w:p>
        </w:tc>
      </w:tr>
      <w:tr w:rsidR="008D0879" w:rsidRPr="002A7FDF" w14:paraId="26417700" w14:textId="77777777" w:rsidTr="004756D7">
        <w:trPr>
          <w:trHeight w:val="300"/>
        </w:trPr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16748ABB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podpis</w:t>
            </w:r>
          </w:p>
        </w:tc>
        <w:tc>
          <w:tcPr>
            <w:tcW w:w="5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0FFADEC9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</w:p>
        </w:tc>
      </w:tr>
    </w:tbl>
    <w:p w14:paraId="387EF465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</w:p>
    <w:p w14:paraId="7972A5C6" w14:textId="5C01AB20" w:rsidR="008D0879" w:rsidRPr="002A7FDF" w:rsidRDefault="008D0879">
      <w:pPr>
        <w:rPr>
          <w:rFonts w:ascii="Cambria" w:eastAsia="Calibri" w:hAnsi="Cambria" w:cs="Calibri"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kern w:val="0"/>
          <w:lang w:val="pl-PL"/>
          <w14:ligatures w14:val="none"/>
        </w:rPr>
        <w:br w:type="page"/>
      </w:r>
    </w:p>
    <w:p w14:paraId="67DCA16C" w14:textId="77777777" w:rsidR="008D0879" w:rsidRPr="002A7FDF" w:rsidRDefault="008D0879" w:rsidP="004756D7">
      <w:pPr>
        <w:rPr>
          <w:rFonts w:ascii="Cambria" w:eastAsia="Cambria" w:hAnsi="Cambria" w:cs="Cambria"/>
          <w:lang w:val="pl-PL"/>
        </w:rPr>
      </w:pPr>
    </w:p>
    <w:tbl>
      <w:tblPr>
        <w:tblW w:w="943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8"/>
        <w:gridCol w:w="2818"/>
        <w:gridCol w:w="284"/>
        <w:gridCol w:w="4367"/>
      </w:tblGrid>
      <w:tr w:rsidR="008D0879" w:rsidRPr="002A7FDF" w14:paraId="418CCBED" w14:textId="77777777" w:rsidTr="00D14F82">
        <w:trPr>
          <w:trHeight w:val="269"/>
        </w:trPr>
        <w:tc>
          <w:tcPr>
            <w:tcW w:w="1968" w:type="dxa"/>
            <w:vMerge w:val="restart"/>
          </w:tcPr>
          <w:p w14:paraId="16298FAB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drawing>
                <wp:inline distT="0" distB="0" distL="0" distR="0" wp14:anchorId="691D522F" wp14:editId="24E6C7F1">
                  <wp:extent cx="1066800" cy="1066800"/>
                  <wp:effectExtent l="0" t="0" r="0" b="0"/>
                  <wp:docPr id="32" name="Obraz 32" descr="Obraz zawierający godło, symbol, logo, krąg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 descr="Obraz zawierający godło, symbol, logo, krąg&#10;&#10;Opis wygenerowany automatycznie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53794805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Wydział</w:t>
            </w:r>
          </w:p>
        </w:tc>
        <w:tc>
          <w:tcPr>
            <w:tcW w:w="465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ECCCACB" w14:textId="77777777" w:rsidR="008D0879" w:rsidRPr="00D14F82" w:rsidRDefault="008D0879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D14F82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AD6885" w14:paraId="180E8020" w14:textId="77777777" w:rsidTr="00D14F82">
        <w:trPr>
          <w:trHeight w:val="275"/>
        </w:trPr>
        <w:tc>
          <w:tcPr>
            <w:tcW w:w="1968" w:type="dxa"/>
            <w:vMerge/>
          </w:tcPr>
          <w:p w14:paraId="51781871" w14:textId="77777777" w:rsidR="008D0879" w:rsidRPr="002A7FDF" w:rsidRDefault="008D0879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074E7C9F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Kierunek</w:t>
            </w:r>
          </w:p>
        </w:tc>
        <w:tc>
          <w:tcPr>
            <w:tcW w:w="465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90FA3DF" w14:textId="77777777" w:rsidR="008D0879" w:rsidRPr="00D14F82" w:rsidRDefault="008D0879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D14F82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6A11D572" w14:textId="77777777" w:rsidTr="00D14F82">
        <w:trPr>
          <w:trHeight w:val="139"/>
        </w:trPr>
        <w:tc>
          <w:tcPr>
            <w:tcW w:w="1968" w:type="dxa"/>
            <w:vMerge/>
          </w:tcPr>
          <w:p w14:paraId="7F56047E" w14:textId="77777777" w:rsidR="008D0879" w:rsidRPr="002A7FDF" w:rsidRDefault="008D0879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21F750CF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Poziom studiów</w:t>
            </w:r>
          </w:p>
        </w:tc>
        <w:tc>
          <w:tcPr>
            <w:tcW w:w="465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7E3D291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drugiego stopnia</w:t>
            </w:r>
          </w:p>
        </w:tc>
      </w:tr>
      <w:tr w:rsidR="008D0879" w:rsidRPr="002A7FDF" w14:paraId="39EC48D1" w14:textId="77777777" w:rsidTr="00D14F82">
        <w:trPr>
          <w:trHeight w:val="139"/>
        </w:trPr>
        <w:tc>
          <w:tcPr>
            <w:tcW w:w="1968" w:type="dxa"/>
            <w:vMerge/>
          </w:tcPr>
          <w:p w14:paraId="49366F46" w14:textId="77777777" w:rsidR="008D0879" w:rsidRPr="002A7FDF" w:rsidRDefault="008D0879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4857A9BE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Forma studiów</w:t>
            </w:r>
          </w:p>
        </w:tc>
        <w:tc>
          <w:tcPr>
            <w:tcW w:w="465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617CBA4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stacjonarna/niestacjonarna</w:t>
            </w:r>
          </w:p>
        </w:tc>
      </w:tr>
      <w:tr w:rsidR="008D0879" w:rsidRPr="002A7FDF" w14:paraId="0B0277E8" w14:textId="77777777" w:rsidTr="00D14F82">
        <w:trPr>
          <w:trHeight w:val="139"/>
        </w:trPr>
        <w:tc>
          <w:tcPr>
            <w:tcW w:w="1968" w:type="dxa"/>
            <w:vMerge/>
          </w:tcPr>
          <w:p w14:paraId="38B24587" w14:textId="77777777" w:rsidR="008D0879" w:rsidRPr="002A7FDF" w:rsidRDefault="008D0879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2A223073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Profil studiów</w:t>
            </w:r>
          </w:p>
        </w:tc>
        <w:tc>
          <w:tcPr>
            <w:tcW w:w="4651" w:type="dxa"/>
            <w:gridSpan w:val="2"/>
            <w:vAlign w:val="center"/>
          </w:tcPr>
          <w:p w14:paraId="7CA96E89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praktyczny</w:t>
            </w:r>
          </w:p>
        </w:tc>
      </w:tr>
      <w:tr w:rsidR="008D0879" w:rsidRPr="002A7FDF" w14:paraId="5146ACF8" w14:textId="77777777" w:rsidTr="00D14F82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78BEB5C0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Pozycja w planie studiów (lub kod przedmiotu)</w:t>
            </w:r>
          </w:p>
        </w:tc>
        <w:tc>
          <w:tcPr>
            <w:tcW w:w="4367" w:type="dxa"/>
            <w:tcBorders>
              <w:bottom w:val="single" w:sz="4" w:space="0" w:color="000000" w:themeColor="text1"/>
            </w:tcBorders>
            <w:vAlign w:val="center"/>
          </w:tcPr>
          <w:p w14:paraId="474F88FA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5-7/5-7</w:t>
            </w:r>
          </w:p>
        </w:tc>
      </w:tr>
    </w:tbl>
    <w:p w14:paraId="1F66913E" w14:textId="7B3EAB52" w:rsidR="008D0879" w:rsidRPr="002A7FDF" w:rsidRDefault="008D0879" w:rsidP="004756D7">
      <w:pPr>
        <w:spacing w:before="240" w:after="240"/>
        <w:jc w:val="center"/>
        <w:rPr>
          <w:rFonts w:ascii="Cambria" w:eastAsia="Cambria" w:hAnsi="Cambria" w:cs="Cambria"/>
          <w:b/>
          <w:sz w:val="28"/>
          <w:szCs w:val="28"/>
          <w:lang w:val="pl-PL"/>
        </w:rPr>
      </w:pPr>
      <w:r w:rsidRPr="002A7FDF">
        <w:rPr>
          <w:rFonts w:ascii="Cambria" w:eastAsia="Cambria" w:hAnsi="Cambria" w:cs="Cambria"/>
          <w:b/>
          <w:sz w:val="28"/>
          <w:szCs w:val="28"/>
          <w:lang w:val="pl-PL"/>
        </w:rPr>
        <w:t>KARTA MODUŁU</w:t>
      </w:r>
    </w:p>
    <w:p w14:paraId="3CDEC79F" w14:textId="77777777" w:rsidR="008D0879" w:rsidRPr="002A7FDF" w:rsidRDefault="008D0879" w:rsidP="004756D7">
      <w:pPr>
        <w:spacing w:before="120" w:after="120"/>
        <w:jc w:val="center"/>
        <w:rPr>
          <w:rFonts w:ascii="Cambria" w:eastAsia="Cambria" w:hAnsi="Cambria" w:cs="Cambria"/>
          <w:b/>
          <w:smallCaps/>
          <w:sz w:val="28"/>
          <w:szCs w:val="28"/>
          <w:lang w:val="pl-PL"/>
        </w:rPr>
      </w:pPr>
      <w:r w:rsidRPr="002A7FDF">
        <w:rPr>
          <w:rFonts w:ascii="Cambria" w:eastAsia="Cambria" w:hAnsi="Cambria" w:cs="Cambria"/>
          <w:b/>
          <w:smallCaps/>
          <w:sz w:val="28"/>
          <w:szCs w:val="28"/>
          <w:lang w:val="pl-PL"/>
        </w:rPr>
        <w:t>PRAKTYCZNA NAUKA JĘZYKA ANGIELSKIEGO</w:t>
      </w:r>
    </w:p>
    <w:p w14:paraId="26F9D21C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1. Informacje ogólne</w:t>
      </w:r>
    </w:p>
    <w:tbl>
      <w:tblPr>
        <w:tblW w:w="943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5218"/>
      </w:tblGrid>
      <w:tr w:rsidR="008D0879" w:rsidRPr="00AD6885" w14:paraId="105D3D1C" w14:textId="77777777" w:rsidTr="00D14F82">
        <w:trPr>
          <w:trHeight w:val="328"/>
        </w:trPr>
        <w:tc>
          <w:tcPr>
            <w:tcW w:w="4219" w:type="dxa"/>
            <w:vAlign w:val="center"/>
          </w:tcPr>
          <w:p w14:paraId="58FE400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Nazwa zajęć</w:t>
            </w:r>
          </w:p>
        </w:tc>
        <w:tc>
          <w:tcPr>
            <w:tcW w:w="5218" w:type="dxa"/>
            <w:vAlign w:val="center"/>
          </w:tcPr>
          <w:p w14:paraId="2CEC48A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Praktyczna nauka języka angielskiego – kompetencje językowe 1</w:t>
            </w:r>
          </w:p>
          <w:p w14:paraId="7FAC1A4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Praktyczna nauka języka angielskiego – kompetencje językowe 2</w:t>
            </w:r>
          </w:p>
          <w:p w14:paraId="08787640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Praktyczna nauka języka angielskiego – kompetencje językowe 3</w:t>
            </w:r>
          </w:p>
        </w:tc>
      </w:tr>
      <w:tr w:rsidR="008D0879" w:rsidRPr="002A7FDF" w14:paraId="3A338E63" w14:textId="77777777" w:rsidTr="00D14F82">
        <w:tc>
          <w:tcPr>
            <w:tcW w:w="4219" w:type="dxa"/>
            <w:vAlign w:val="center"/>
          </w:tcPr>
          <w:p w14:paraId="63FE1610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Punkty ECTS</w:t>
            </w:r>
          </w:p>
        </w:tc>
        <w:tc>
          <w:tcPr>
            <w:tcW w:w="5218" w:type="dxa"/>
            <w:vAlign w:val="center"/>
          </w:tcPr>
          <w:p w14:paraId="25A15B2D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24</w:t>
            </w:r>
          </w:p>
        </w:tc>
      </w:tr>
      <w:tr w:rsidR="008D0879" w:rsidRPr="002A7FDF" w14:paraId="1CB14C6D" w14:textId="77777777" w:rsidTr="00D14F82">
        <w:tc>
          <w:tcPr>
            <w:tcW w:w="4219" w:type="dxa"/>
            <w:vAlign w:val="center"/>
          </w:tcPr>
          <w:p w14:paraId="66EA38E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Rodzaj zajęć</w:t>
            </w:r>
          </w:p>
        </w:tc>
        <w:tc>
          <w:tcPr>
            <w:tcW w:w="5218" w:type="dxa"/>
            <w:vAlign w:val="center"/>
          </w:tcPr>
          <w:p w14:paraId="429657C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obowiązkowe</w:t>
            </w:r>
          </w:p>
        </w:tc>
      </w:tr>
      <w:tr w:rsidR="008D0879" w:rsidRPr="00AD6885" w14:paraId="4AD0E8CF" w14:textId="77777777" w:rsidTr="00D14F82">
        <w:tc>
          <w:tcPr>
            <w:tcW w:w="4219" w:type="dxa"/>
            <w:vAlign w:val="center"/>
          </w:tcPr>
          <w:p w14:paraId="58CDA5B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Moduł/specjalizacja</w:t>
            </w:r>
          </w:p>
        </w:tc>
        <w:tc>
          <w:tcPr>
            <w:tcW w:w="5218" w:type="dxa"/>
            <w:vAlign w:val="center"/>
          </w:tcPr>
          <w:p w14:paraId="645C7A6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Praktyczna nauka języka angielskiego / nauczycielska i translatorska</w:t>
            </w:r>
          </w:p>
        </w:tc>
      </w:tr>
      <w:tr w:rsidR="008D0879" w:rsidRPr="002A7FDF" w14:paraId="2A7A15C1" w14:textId="77777777" w:rsidTr="00D14F82">
        <w:tc>
          <w:tcPr>
            <w:tcW w:w="4219" w:type="dxa"/>
            <w:vAlign w:val="center"/>
          </w:tcPr>
          <w:p w14:paraId="4B801ECC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Język, w którym prowadzone są zajęcia</w:t>
            </w:r>
          </w:p>
        </w:tc>
        <w:tc>
          <w:tcPr>
            <w:tcW w:w="5218" w:type="dxa"/>
            <w:vAlign w:val="center"/>
          </w:tcPr>
          <w:p w14:paraId="0D2A4A8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polski/angielski</w:t>
            </w:r>
          </w:p>
        </w:tc>
      </w:tr>
      <w:tr w:rsidR="008D0879" w:rsidRPr="002A7FDF" w14:paraId="5686B18E" w14:textId="77777777" w:rsidTr="00D14F82">
        <w:tc>
          <w:tcPr>
            <w:tcW w:w="4219" w:type="dxa"/>
            <w:vAlign w:val="center"/>
          </w:tcPr>
          <w:p w14:paraId="28A1587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Rok studiów</w:t>
            </w:r>
          </w:p>
        </w:tc>
        <w:tc>
          <w:tcPr>
            <w:tcW w:w="5218" w:type="dxa"/>
            <w:vAlign w:val="center"/>
          </w:tcPr>
          <w:p w14:paraId="50CCA94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I-II</w:t>
            </w:r>
          </w:p>
        </w:tc>
      </w:tr>
      <w:tr w:rsidR="008D0879" w:rsidRPr="00AD6885" w14:paraId="415DBDF8" w14:textId="77777777" w:rsidTr="00D14F82">
        <w:tc>
          <w:tcPr>
            <w:tcW w:w="4219" w:type="dxa"/>
            <w:vAlign w:val="center"/>
          </w:tcPr>
          <w:p w14:paraId="0856673C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Imię i nazwisko koordynatora zajęć oraz osób prowadzących zajęcia</w:t>
            </w:r>
          </w:p>
        </w:tc>
        <w:tc>
          <w:tcPr>
            <w:tcW w:w="5218" w:type="dxa"/>
            <w:vAlign w:val="center"/>
          </w:tcPr>
          <w:p w14:paraId="75C329A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koordynator: dr Joanna Bobin</w:t>
            </w:r>
          </w:p>
          <w:p w14:paraId="5B2303F3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prowadzący:</w:t>
            </w:r>
          </w:p>
          <w:p w14:paraId="695B785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dr Joanna Bobin</w:t>
            </w:r>
          </w:p>
          <w:p w14:paraId="75246D2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dr Urszula Paradowska</w:t>
            </w:r>
          </w:p>
          <w:p w14:paraId="117B8EC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mgr Julia Nieścioruk</w:t>
            </w:r>
          </w:p>
          <w:p w14:paraId="4C21A25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mgr Grzegorz Surma</w:t>
            </w:r>
          </w:p>
        </w:tc>
      </w:tr>
    </w:tbl>
    <w:p w14:paraId="444DAF2E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2. Formy dydaktyczne prowadzenia zajęć i liczba godzin w semestrze</w:t>
      </w:r>
    </w:p>
    <w:tbl>
      <w:tblPr>
        <w:tblW w:w="943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2410"/>
        <w:gridCol w:w="2263"/>
        <w:gridCol w:w="2104"/>
      </w:tblGrid>
      <w:tr w:rsidR="008D0879" w:rsidRPr="00AD6885" w14:paraId="47FBB34C" w14:textId="77777777" w:rsidTr="00D14F82">
        <w:tc>
          <w:tcPr>
            <w:tcW w:w="2660" w:type="dxa"/>
            <w:vAlign w:val="center"/>
          </w:tcPr>
          <w:p w14:paraId="73465A9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Forma zajęć</w:t>
            </w:r>
          </w:p>
        </w:tc>
        <w:tc>
          <w:tcPr>
            <w:tcW w:w="2410" w:type="dxa"/>
            <w:vAlign w:val="center"/>
          </w:tcPr>
          <w:p w14:paraId="6D0F303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Liczba godzin</w:t>
            </w:r>
          </w:p>
        </w:tc>
        <w:tc>
          <w:tcPr>
            <w:tcW w:w="2263" w:type="dxa"/>
            <w:vAlign w:val="center"/>
          </w:tcPr>
          <w:p w14:paraId="7ABABA6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Rok studiów/semestr</w:t>
            </w:r>
          </w:p>
        </w:tc>
        <w:tc>
          <w:tcPr>
            <w:tcW w:w="2104" w:type="dxa"/>
            <w:vAlign w:val="center"/>
          </w:tcPr>
          <w:p w14:paraId="688EC3D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Punkty ECTS </w:t>
            </w:r>
            <w:r w:rsidRPr="002A7FDF">
              <w:rPr>
                <w:rFonts w:ascii="Cambria" w:eastAsia="Cambria" w:hAnsi="Cambria" w:cs="Cambria"/>
                <w:lang w:val="pl-PL"/>
              </w:rPr>
              <w:t>(zgodnie z programem studiów)</w:t>
            </w:r>
          </w:p>
        </w:tc>
      </w:tr>
      <w:tr w:rsidR="008D0879" w:rsidRPr="002A7FDF" w14:paraId="49AB120E" w14:textId="77777777" w:rsidTr="00D14F82">
        <w:tc>
          <w:tcPr>
            <w:tcW w:w="2660" w:type="dxa"/>
          </w:tcPr>
          <w:p w14:paraId="1E1A3A30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ćwiczenia</w:t>
            </w:r>
          </w:p>
        </w:tc>
        <w:tc>
          <w:tcPr>
            <w:tcW w:w="2410" w:type="dxa"/>
            <w:vAlign w:val="center"/>
          </w:tcPr>
          <w:p w14:paraId="6F36F32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180 (108)</w:t>
            </w:r>
          </w:p>
          <w:p w14:paraId="2A1B872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180 (108)</w:t>
            </w:r>
          </w:p>
        </w:tc>
        <w:tc>
          <w:tcPr>
            <w:tcW w:w="2263" w:type="dxa"/>
            <w:vAlign w:val="center"/>
          </w:tcPr>
          <w:p w14:paraId="7D1C7E1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I/1-2</w:t>
            </w:r>
          </w:p>
          <w:p w14:paraId="491D340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II/3-4</w:t>
            </w:r>
          </w:p>
        </w:tc>
        <w:tc>
          <w:tcPr>
            <w:tcW w:w="2104" w:type="dxa"/>
            <w:vAlign w:val="center"/>
          </w:tcPr>
          <w:p w14:paraId="0061F971" w14:textId="77777777" w:rsidR="008D0879" w:rsidRPr="002A7FDF" w:rsidRDefault="008D0879" w:rsidP="004756D7">
            <w:pPr>
              <w:widowControl w:val="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24</w:t>
            </w:r>
          </w:p>
        </w:tc>
      </w:tr>
    </w:tbl>
    <w:p w14:paraId="42E09128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3. Wymagania wstępne, z uwzględnieniem sekwencyjności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8D0879" w:rsidRPr="002A7FDF" w14:paraId="48CBD5FC" w14:textId="77777777" w:rsidTr="00D14F82">
        <w:trPr>
          <w:trHeight w:val="301"/>
        </w:trPr>
        <w:tc>
          <w:tcPr>
            <w:tcW w:w="9322" w:type="dxa"/>
            <w:tcMar>
              <w:top w:w="0" w:type="dxa"/>
              <w:bottom w:w="0" w:type="dxa"/>
            </w:tcMar>
          </w:tcPr>
          <w:p w14:paraId="3A90319B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brak</w:t>
            </w:r>
          </w:p>
        </w:tc>
      </w:tr>
    </w:tbl>
    <w:p w14:paraId="4EDCF3BF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4.  Cele kształcenia</w:t>
      </w:r>
    </w:p>
    <w:tbl>
      <w:tblPr>
        <w:tblW w:w="943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37"/>
      </w:tblGrid>
      <w:tr w:rsidR="008D0879" w:rsidRPr="00AD6885" w14:paraId="05C25C47" w14:textId="77777777" w:rsidTr="00D14F82">
        <w:tc>
          <w:tcPr>
            <w:tcW w:w="9437" w:type="dxa"/>
          </w:tcPr>
          <w:p w14:paraId="0D7FC001" w14:textId="239E9DC6" w:rsidR="008D0879" w:rsidRPr="00A82F28" w:rsidRDefault="008D0879" w:rsidP="004756D7">
            <w:pPr>
              <w:spacing w:before="60" w:after="60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C1 –</w:t>
            </w:r>
            <w:r w:rsidR="00A82F28">
              <w:rPr>
                <w:rFonts w:ascii="Cambria" w:eastAsia="Cambria" w:hAnsi="Cambria" w:cs="Cambria"/>
                <w:lang w:val="pl-PL"/>
              </w:rPr>
              <w:t>r</w:t>
            </w:r>
            <w:r w:rsidR="00A82F28" w:rsidRPr="00A82F28">
              <w:rPr>
                <w:rFonts w:ascii="Cambria" w:eastAsia="Cambria" w:hAnsi="Cambria" w:cs="Cambria"/>
                <w:lang w:val="pl-PL"/>
              </w:rPr>
              <w:t>ozwój biegłości językowej w zakresie języka niemieckiego na poziomie C2 ESOKJ.</w:t>
            </w:r>
          </w:p>
          <w:p w14:paraId="78F5A321" w14:textId="2BA4DA7D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C2 – </w:t>
            </w:r>
            <w:r w:rsidR="00D94F9D" w:rsidRPr="002A7FDF">
              <w:rPr>
                <w:rFonts w:ascii="Cambria" w:eastAsia="Cambria" w:hAnsi="Cambria" w:cs="Cambria"/>
                <w:lang w:val="pl-PL"/>
              </w:rPr>
              <w:t>doskonalenie umiejętności s</w:t>
            </w:r>
            <w:r w:rsidRPr="002A7FDF">
              <w:rPr>
                <w:rFonts w:ascii="Cambria" w:eastAsia="Cambria" w:hAnsi="Cambria" w:cs="Cambria"/>
                <w:lang w:val="pl-PL"/>
              </w:rPr>
              <w:t>tosowani</w:t>
            </w:r>
            <w:r w:rsidR="00D94F9D" w:rsidRPr="002A7FDF">
              <w:rPr>
                <w:rFonts w:ascii="Cambria" w:eastAsia="Cambria" w:hAnsi="Cambria" w:cs="Cambria"/>
                <w:lang w:val="pl-PL"/>
              </w:rPr>
              <w:t>a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nabytej wiedzy w zakresie różnych rodzajów komunikacji językowej.</w:t>
            </w:r>
          </w:p>
          <w:p w14:paraId="02800EBF" w14:textId="3B973E88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C3 – </w:t>
            </w:r>
            <w:r w:rsidR="00D94F9D" w:rsidRPr="002A7FDF">
              <w:rPr>
                <w:rFonts w:ascii="Cambria" w:eastAsia="Cambria" w:hAnsi="Cambria" w:cs="Cambria"/>
                <w:lang w:val="pl-PL"/>
              </w:rPr>
              <w:t>n</w:t>
            </w:r>
            <w:r w:rsidRPr="002A7FDF">
              <w:rPr>
                <w:rFonts w:ascii="Cambria" w:eastAsia="Cambria" w:hAnsi="Cambria" w:cs="Cambria"/>
                <w:lang w:val="pl-PL"/>
              </w:rPr>
              <w:t>abycie umiejętności planowania i monitorowania własnego rozwoju językowego.</w:t>
            </w:r>
          </w:p>
        </w:tc>
      </w:tr>
    </w:tbl>
    <w:p w14:paraId="1291A4C2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strike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lastRenderedPageBreak/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6095"/>
        <w:gridCol w:w="1701"/>
      </w:tblGrid>
      <w:tr w:rsidR="008D0879" w:rsidRPr="002A7FDF" w14:paraId="220F9459" w14:textId="77777777" w:rsidTr="00D14F82">
        <w:tc>
          <w:tcPr>
            <w:tcW w:w="1526" w:type="dxa"/>
            <w:vAlign w:val="center"/>
          </w:tcPr>
          <w:p w14:paraId="786A6A2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Symbol efektu uczenia się</w:t>
            </w:r>
          </w:p>
        </w:tc>
        <w:tc>
          <w:tcPr>
            <w:tcW w:w="6095" w:type="dxa"/>
            <w:vAlign w:val="center"/>
          </w:tcPr>
          <w:p w14:paraId="2577AF5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Opis efektu uczenia się</w:t>
            </w:r>
          </w:p>
        </w:tc>
        <w:tc>
          <w:tcPr>
            <w:tcW w:w="1701" w:type="dxa"/>
            <w:vAlign w:val="center"/>
          </w:tcPr>
          <w:p w14:paraId="7B8E6D9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Odniesienie do efektu kierunkowego</w:t>
            </w:r>
          </w:p>
        </w:tc>
      </w:tr>
      <w:tr w:rsidR="008D0879" w:rsidRPr="00AD6885" w14:paraId="7F47A3E6" w14:textId="77777777" w:rsidTr="00D14F82">
        <w:tc>
          <w:tcPr>
            <w:tcW w:w="9322" w:type="dxa"/>
            <w:gridSpan w:val="3"/>
          </w:tcPr>
          <w:p w14:paraId="4ABAE74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WIEDZA: absolwent zna i rozumie</w:t>
            </w:r>
          </w:p>
        </w:tc>
      </w:tr>
      <w:tr w:rsidR="008D0879" w:rsidRPr="002A7FDF" w14:paraId="433CA7AB" w14:textId="77777777" w:rsidTr="00D14F82">
        <w:tc>
          <w:tcPr>
            <w:tcW w:w="1526" w:type="dxa"/>
            <w:vAlign w:val="center"/>
          </w:tcPr>
          <w:p w14:paraId="7A679A3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095" w:type="dxa"/>
          </w:tcPr>
          <w:p w14:paraId="73947DA8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w pogłębionym stopniu zaawansowane metody analizy, interpretacji, wartościowania oraz problematyzowania tekstów </w:t>
            </w:r>
          </w:p>
        </w:tc>
        <w:tc>
          <w:tcPr>
            <w:tcW w:w="1701" w:type="dxa"/>
          </w:tcPr>
          <w:p w14:paraId="22A5871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K_W05</w:t>
            </w:r>
          </w:p>
        </w:tc>
      </w:tr>
      <w:tr w:rsidR="008D0879" w:rsidRPr="002A7FDF" w14:paraId="49B426D2" w14:textId="77777777" w:rsidTr="00D14F82">
        <w:tc>
          <w:tcPr>
            <w:tcW w:w="1526" w:type="dxa"/>
            <w:vAlign w:val="center"/>
          </w:tcPr>
          <w:p w14:paraId="08F91FF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095" w:type="dxa"/>
          </w:tcPr>
          <w:p w14:paraId="584B2BB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różnego rodzaju teksty pisane (np. artykuł prasowy, opowiadanie)</w:t>
            </w:r>
          </w:p>
        </w:tc>
        <w:tc>
          <w:tcPr>
            <w:tcW w:w="1701" w:type="dxa"/>
          </w:tcPr>
          <w:p w14:paraId="56D8795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K_W05</w:t>
            </w:r>
          </w:p>
        </w:tc>
      </w:tr>
      <w:tr w:rsidR="008D0879" w:rsidRPr="002A7FDF" w14:paraId="34ADDDBD" w14:textId="77777777" w:rsidTr="00D14F82">
        <w:tc>
          <w:tcPr>
            <w:tcW w:w="1526" w:type="dxa"/>
            <w:vAlign w:val="center"/>
          </w:tcPr>
          <w:p w14:paraId="1F4217D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6095" w:type="dxa"/>
          </w:tcPr>
          <w:p w14:paraId="4598520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zasady konstruowania krótkiej i dłuższej wypowiedzi ustnej</w:t>
            </w:r>
          </w:p>
        </w:tc>
        <w:tc>
          <w:tcPr>
            <w:tcW w:w="1701" w:type="dxa"/>
          </w:tcPr>
          <w:p w14:paraId="7F8F39E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K_W05</w:t>
            </w:r>
          </w:p>
        </w:tc>
      </w:tr>
      <w:tr w:rsidR="008D0879" w:rsidRPr="002A7FDF" w14:paraId="234754DA" w14:textId="77777777" w:rsidTr="00D14F82">
        <w:tc>
          <w:tcPr>
            <w:tcW w:w="1526" w:type="dxa"/>
            <w:vAlign w:val="center"/>
          </w:tcPr>
          <w:p w14:paraId="0D206EC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W_04</w:t>
            </w:r>
          </w:p>
        </w:tc>
        <w:tc>
          <w:tcPr>
            <w:tcW w:w="6095" w:type="dxa"/>
          </w:tcPr>
          <w:p w14:paraId="3045CCD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rolę komunikacji językowej, zna i rozumie fundamentalne dylematy współczesnej cywilizacji</w:t>
            </w:r>
          </w:p>
        </w:tc>
        <w:tc>
          <w:tcPr>
            <w:tcW w:w="1701" w:type="dxa"/>
          </w:tcPr>
          <w:p w14:paraId="00CF143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K_W06</w:t>
            </w:r>
          </w:p>
        </w:tc>
      </w:tr>
      <w:tr w:rsidR="008D0879" w:rsidRPr="002A7FDF" w14:paraId="6D921B02" w14:textId="77777777" w:rsidTr="00D14F82">
        <w:tc>
          <w:tcPr>
            <w:tcW w:w="1526" w:type="dxa"/>
            <w:vAlign w:val="center"/>
          </w:tcPr>
          <w:p w14:paraId="028F04F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W_05</w:t>
            </w:r>
          </w:p>
        </w:tc>
        <w:tc>
          <w:tcPr>
            <w:tcW w:w="6095" w:type="dxa"/>
          </w:tcPr>
          <w:p w14:paraId="43BF426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 pogłębionym stopniu słownictwo angielskie i terminologię charakterystyczną dla opisu struktur gramatycznych języka angielskiego</w:t>
            </w:r>
          </w:p>
        </w:tc>
        <w:tc>
          <w:tcPr>
            <w:tcW w:w="1701" w:type="dxa"/>
          </w:tcPr>
          <w:p w14:paraId="1B642FF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 K_W02</w:t>
            </w:r>
          </w:p>
        </w:tc>
      </w:tr>
      <w:tr w:rsidR="008D0879" w:rsidRPr="002A7FDF" w14:paraId="6EB4BC17" w14:textId="77777777" w:rsidTr="00D14F82">
        <w:tc>
          <w:tcPr>
            <w:tcW w:w="9322" w:type="dxa"/>
            <w:gridSpan w:val="3"/>
            <w:vAlign w:val="center"/>
          </w:tcPr>
          <w:p w14:paraId="1922FF9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UMIEJĘTNOŚCI: absolwent potrafi</w:t>
            </w:r>
          </w:p>
        </w:tc>
      </w:tr>
      <w:tr w:rsidR="008D0879" w:rsidRPr="002A7FDF" w14:paraId="74C5A539" w14:textId="77777777" w:rsidTr="00D14F82">
        <w:tc>
          <w:tcPr>
            <w:tcW w:w="1526" w:type="dxa"/>
            <w:vAlign w:val="center"/>
          </w:tcPr>
          <w:p w14:paraId="26A0B5F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095" w:type="dxa"/>
          </w:tcPr>
          <w:p w14:paraId="7E70B47D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wyszukiwać, analizować, oceniać, selekcjonować i integrować informacje pochodzące ze źródeł tradycyjnych i korzystając z nowoczesnych technologii, oraz formułować na tej podstawie własne krytyczne sądy</w:t>
            </w:r>
          </w:p>
        </w:tc>
        <w:tc>
          <w:tcPr>
            <w:tcW w:w="1701" w:type="dxa"/>
          </w:tcPr>
          <w:p w14:paraId="44C92CB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K_U03</w:t>
            </w:r>
          </w:p>
        </w:tc>
      </w:tr>
      <w:tr w:rsidR="008D0879" w:rsidRPr="002A7FDF" w14:paraId="0031C481" w14:textId="77777777" w:rsidTr="00D14F82">
        <w:tc>
          <w:tcPr>
            <w:tcW w:w="1526" w:type="dxa"/>
            <w:vAlign w:val="center"/>
          </w:tcPr>
          <w:p w14:paraId="5D606AC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095" w:type="dxa"/>
          </w:tcPr>
          <w:p w14:paraId="56EC291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prowadzić debatę, dotyczącą złożonych problemów, formułując wnioski oraz tworząc syntetyczne podsumowania różnych poglądów </w:t>
            </w:r>
          </w:p>
        </w:tc>
        <w:tc>
          <w:tcPr>
            <w:tcW w:w="1701" w:type="dxa"/>
          </w:tcPr>
          <w:p w14:paraId="3CF0E29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K_U09</w:t>
            </w:r>
          </w:p>
        </w:tc>
      </w:tr>
      <w:tr w:rsidR="008D0879" w:rsidRPr="002A7FDF" w14:paraId="61E23EA8" w14:textId="77777777" w:rsidTr="00D14F82">
        <w:tc>
          <w:tcPr>
            <w:tcW w:w="1526" w:type="dxa"/>
            <w:vAlign w:val="center"/>
          </w:tcPr>
          <w:p w14:paraId="104C2FD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095" w:type="dxa"/>
          </w:tcPr>
          <w:p w14:paraId="55D39CE0" w14:textId="6080EDAA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posługiwać si</w:t>
            </w:r>
            <w:r w:rsidR="00A82F28">
              <w:rPr>
                <w:rFonts w:ascii="Cambria" w:hAnsi="Cambria"/>
                <w:bCs/>
                <w:lang w:val="pl-PL"/>
              </w:rPr>
              <w:t>ę językiem angielskim</w:t>
            </w:r>
            <w:r w:rsidRPr="002A7FDF">
              <w:rPr>
                <w:rFonts w:ascii="Cambria" w:hAnsi="Cambria"/>
                <w:bCs/>
                <w:lang w:val="pl-PL"/>
              </w:rPr>
              <w:t xml:space="preserve"> na poziomie C2 </w:t>
            </w:r>
          </w:p>
        </w:tc>
        <w:tc>
          <w:tcPr>
            <w:tcW w:w="1701" w:type="dxa"/>
          </w:tcPr>
          <w:p w14:paraId="323622C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K_U10</w:t>
            </w:r>
          </w:p>
        </w:tc>
      </w:tr>
      <w:tr w:rsidR="008D0879" w:rsidRPr="002A7FDF" w14:paraId="226FB566" w14:textId="77777777" w:rsidTr="00D14F82">
        <w:tc>
          <w:tcPr>
            <w:tcW w:w="1526" w:type="dxa"/>
            <w:vAlign w:val="center"/>
          </w:tcPr>
          <w:p w14:paraId="3F8A9C9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U_04</w:t>
            </w:r>
          </w:p>
        </w:tc>
        <w:tc>
          <w:tcPr>
            <w:tcW w:w="6095" w:type="dxa"/>
          </w:tcPr>
          <w:p w14:paraId="43A6BD86" w14:textId="0388D951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analizować różne modele pop</w:t>
            </w:r>
            <w:r w:rsidR="00A82F28">
              <w:rPr>
                <w:rFonts w:ascii="Cambria" w:eastAsia="Times New Roman" w:hAnsi="Cambria"/>
                <w:lang w:val="pl-PL" w:eastAsia="pl-PL"/>
              </w:rPr>
              <w:t>rawnego użycia języka angielskiego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i wykorzystać je do konstruowania wypowiedzi ustnych </w:t>
            </w:r>
          </w:p>
        </w:tc>
        <w:tc>
          <w:tcPr>
            <w:tcW w:w="1701" w:type="dxa"/>
          </w:tcPr>
          <w:p w14:paraId="6EC1A80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K_U02</w:t>
            </w:r>
          </w:p>
          <w:p w14:paraId="1656FE8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</w:p>
        </w:tc>
      </w:tr>
      <w:tr w:rsidR="008D0879" w:rsidRPr="002A7FDF" w14:paraId="4F06B4F4" w14:textId="77777777" w:rsidTr="00D14F82">
        <w:tc>
          <w:tcPr>
            <w:tcW w:w="1526" w:type="dxa"/>
            <w:vAlign w:val="center"/>
          </w:tcPr>
          <w:p w14:paraId="328EC58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U_05</w:t>
            </w:r>
          </w:p>
        </w:tc>
        <w:tc>
          <w:tcPr>
            <w:tcW w:w="6095" w:type="dxa"/>
          </w:tcPr>
          <w:p w14:paraId="2A3D6E3E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korzystać ze słowników i tezaurusów oraz innych pomocy w celach samokształceniowych</w:t>
            </w:r>
          </w:p>
        </w:tc>
        <w:tc>
          <w:tcPr>
            <w:tcW w:w="1701" w:type="dxa"/>
          </w:tcPr>
          <w:p w14:paraId="11BB06F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K_U14</w:t>
            </w:r>
          </w:p>
        </w:tc>
      </w:tr>
      <w:tr w:rsidR="008D0879" w:rsidRPr="002A7FDF" w14:paraId="77AFF855" w14:textId="77777777" w:rsidTr="00D14F82">
        <w:tc>
          <w:tcPr>
            <w:tcW w:w="1526" w:type="dxa"/>
            <w:vAlign w:val="center"/>
          </w:tcPr>
          <w:p w14:paraId="4F58C73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U_06</w:t>
            </w:r>
          </w:p>
        </w:tc>
        <w:tc>
          <w:tcPr>
            <w:tcW w:w="6095" w:type="dxa"/>
          </w:tcPr>
          <w:p w14:paraId="1BDF42E7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color w:val="FF0000"/>
                <w:lang w:val="pl-PL" w:eastAsia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samodzielnie zdobywać wiedzę i poszerzać umiejętności oraz podejmować autonomiczne działania zmierzające do uczenia się przez całe życie i nakierowania innych w tym zakresie </w:t>
            </w:r>
          </w:p>
        </w:tc>
        <w:tc>
          <w:tcPr>
            <w:tcW w:w="1701" w:type="dxa"/>
          </w:tcPr>
          <w:p w14:paraId="5F165B0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K_U14</w:t>
            </w:r>
          </w:p>
        </w:tc>
      </w:tr>
      <w:tr w:rsidR="008D0879" w:rsidRPr="00AD6885" w14:paraId="2E10171A" w14:textId="77777777" w:rsidTr="00D14F82">
        <w:tc>
          <w:tcPr>
            <w:tcW w:w="9322" w:type="dxa"/>
            <w:gridSpan w:val="3"/>
            <w:vAlign w:val="center"/>
          </w:tcPr>
          <w:p w14:paraId="34D6C35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KOMPETENCJE SPOŁECZNE: absolwent jest gotów do</w:t>
            </w:r>
          </w:p>
        </w:tc>
      </w:tr>
      <w:tr w:rsidR="008D0879" w:rsidRPr="002A7FDF" w14:paraId="3C96635C" w14:textId="77777777" w:rsidTr="00D14F82">
        <w:tc>
          <w:tcPr>
            <w:tcW w:w="1526" w:type="dxa"/>
            <w:vAlign w:val="center"/>
          </w:tcPr>
          <w:p w14:paraId="3A53130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095" w:type="dxa"/>
          </w:tcPr>
          <w:p w14:paraId="200D60BD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krytycznej oceny posiadanej wiedzy i odbieranych treści </w:t>
            </w:r>
          </w:p>
        </w:tc>
        <w:tc>
          <w:tcPr>
            <w:tcW w:w="1701" w:type="dxa"/>
          </w:tcPr>
          <w:p w14:paraId="3C44F5C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K_K01</w:t>
            </w:r>
          </w:p>
        </w:tc>
      </w:tr>
    </w:tbl>
    <w:p w14:paraId="47E17087" w14:textId="16C9AA94" w:rsidR="006245BC" w:rsidRPr="00F27742" w:rsidRDefault="006245BC" w:rsidP="00D14F82">
      <w:pPr>
        <w:jc w:val="both"/>
        <w:rPr>
          <w:lang w:val="pl-PL"/>
        </w:rPr>
      </w:pPr>
      <w:r w:rsidRPr="006245BC">
        <w:rPr>
          <w:rFonts w:ascii="Cambria" w:eastAsia="Cambria" w:hAnsi="Cambria" w:cs="Cambria"/>
          <w:b/>
          <w:bCs/>
          <w:color w:val="000000" w:themeColor="text1"/>
          <w:lang w:val="pl-PL"/>
        </w:rPr>
        <w:t>9. Opis sposobu ustalania oceny końcowej</w:t>
      </w:r>
      <w:r w:rsidRPr="002A7FDF">
        <w:rPr>
          <w:rFonts w:ascii="Cambria" w:eastAsia="Cambria" w:hAnsi="Cambria" w:cs="Cambria"/>
          <w:color w:val="000000" w:themeColor="text1"/>
          <w:lang w:val="pl-PL"/>
        </w:rPr>
        <w:t xml:space="preserve"> 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8D0879" w:rsidRPr="00AD6885" w14:paraId="67F03BD5" w14:textId="77777777" w:rsidTr="00D14F82">
        <w:trPr>
          <w:trHeight w:val="93"/>
        </w:trPr>
        <w:tc>
          <w:tcPr>
            <w:tcW w:w="9322" w:type="dxa"/>
            <w:tcMar>
              <w:top w:w="0" w:type="dxa"/>
              <w:bottom w:w="0" w:type="dxa"/>
            </w:tcMar>
          </w:tcPr>
          <w:p w14:paraId="5B778CA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/>
                <w:lang w:val="pl-PL"/>
              </w:rPr>
            </w:pPr>
          </w:p>
          <w:p w14:paraId="145C1A78" w14:textId="77777777" w:rsidR="008D0879" w:rsidRPr="002A7FDF" w:rsidRDefault="008D0879" w:rsidP="00025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/>
                <w:lang w:val="pl-PL"/>
              </w:rPr>
            </w:pPr>
            <w:r w:rsidRPr="00025966">
              <w:rPr>
                <w:rFonts w:ascii="Cambria" w:eastAsia="Times New Roman" w:hAnsi="Cambria"/>
                <w:b/>
                <w:kern w:val="0"/>
                <w:lang w:val="pl-PL"/>
              </w:rPr>
              <w:t>Zgodnie</w:t>
            </w:r>
            <w:r w:rsidRPr="002A7FDF">
              <w:rPr>
                <w:rFonts w:ascii="Cambria" w:eastAsia="Times New Roman" w:hAnsi="Cambria"/>
                <w:b/>
                <w:lang w:val="pl-PL"/>
              </w:rPr>
              <w:t xml:space="preserve"> z wymaganiami określonymi w poszczególnych kartach zajęć modułu</w:t>
            </w:r>
          </w:p>
          <w:p w14:paraId="2C7036B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/>
                <w:lang w:val="pl-PL"/>
              </w:rPr>
            </w:pPr>
          </w:p>
        </w:tc>
      </w:tr>
    </w:tbl>
    <w:p w14:paraId="21307B8E" w14:textId="77777777" w:rsidR="008D0879" w:rsidRPr="002A7FDF" w:rsidRDefault="008D0879" w:rsidP="004756D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46"/>
        <w:gridCol w:w="6043"/>
      </w:tblGrid>
      <w:tr w:rsidR="008D0879" w:rsidRPr="002A7FDF" w14:paraId="166BCFA5" w14:textId="77777777" w:rsidTr="004756D7">
        <w:trPr>
          <w:jc w:val="center"/>
        </w:trPr>
        <w:tc>
          <w:tcPr>
            <w:tcW w:w="3846" w:type="dxa"/>
          </w:tcPr>
          <w:p w14:paraId="5C00AE08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imię i nazwisko  sporządzającego</w:t>
            </w:r>
          </w:p>
        </w:tc>
        <w:tc>
          <w:tcPr>
            <w:tcW w:w="6043" w:type="dxa"/>
          </w:tcPr>
          <w:p w14:paraId="212152A2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dr Joanna Bobin</w:t>
            </w:r>
          </w:p>
        </w:tc>
      </w:tr>
      <w:tr w:rsidR="008D0879" w:rsidRPr="002A7FDF" w14:paraId="2AE8FFDC" w14:textId="77777777" w:rsidTr="004756D7">
        <w:trPr>
          <w:jc w:val="center"/>
        </w:trPr>
        <w:tc>
          <w:tcPr>
            <w:tcW w:w="3846" w:type="dxa"/>
          </w:tcPr>
          <w:p w14:paraId="4109A8A9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data sporządzenia / aktualizacji</w:t>
            </w:r>
          </w:p>
        </w:tc>
        <w:tc>
          <w:tcPr>
            <w:tcW w:w="6043" w:type="dxa"/>
          </w:tcPr>
          <w:p w14:paraId="2A982C52" w14:textId="59FF308E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4653ED" w:rsidRPr="002A7FDF">
              <w:rPr>
                <w:rFonts w:ascii="Cambria" w:eastAsia="Cambria" w:hAnsi="Cambria" w:cs="Cambria"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lang w:val="pl-PL"/>
              </w:rPr>
              <w:t>.0</w:t>
            </w:r>
            <w:r w:rsidR="004653ED" w:rsidRPr="002A7FDF">
              <w:rPr>
                <w:rFonts w:ascii="Cambria" w:eastAsia="Cambria" w:hAnsi="Cambria" w:cs="Cambria"/>
                <w:lang w:val="pl-PL"/>
              </w:rPr>
              <w:t>6</w:t>
            </w:r>
            <w:r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2A7FDF" w14:paraId="74BECBC5" w14:textId="77777777" w:rsidTr="004756D7">
        <w:trPr>
          <w:jc w:val="center"/>
        </w:trPr>
        <w:tc>
          <w:tcPr>
            <w:tcW w:w="3846" w:type="dxa"/>
          </w:tcPr>
          <w:p w14:paraId="47AC6BFF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dane kontaktowe (e-mail)</w:t>
            </w:r>
          </w:p>
        </w:tc>
        <w:tc>
          <w:tcPr>
            <w:tcW w:w="6043" w:type="dxa"/>
          </w:tcPr>
          <w:p w14:paraId="3CB7DDA5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jbobin@ajp.edu.pl</w:t>
            </w:r>
          </w:p>
        </w:tc>
      </w:tr>
      <w:tr w:rsidR="008D0879" w:rsidRPr="002A7FDF" w14:paraId="26938D5A" w14:textId="77777777" w:rsidTr="004756D7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</w:tcPr>
          <w:p w14:paraId="569C33AF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</w:tcPr>
          <w:p w14:paraId="4177A8CD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</w:p>
        </w:tc>
      </w:tr>
    </w:tbl>
    <w:tbl>
      <w:tblPr>
        <w:tblpPr w:leftFromText="141" w:rightFromText="141" w:vertAnchor="page" w:horzAnchor="margin" w:tblpXSpec="center" w:tblpY="1958"/>
        <w:tblW w:w="946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965"/>
        <w:gridCol w:w="2713"/>
        <w:gridCol w:w="375"/>
        <w:gridCol w:w="4411"/>
      </w:tblGrid>
      <w:tr w:rsidR="008D0879" w:rsidRPr="002A7FDF" w14:paraId="1C283F6A" w14:textId="77777777" w:rsidTr="00025966">
        <w:trPr>
          <w:trHeight w:val="269"/>
        </w:trPr>
        <w:tc>
          <w:tcPr>
            <w:tcW w:w="1965" w:type="dxa"/>
            <w:vMerge w:val="restart"/>
          </w:tcPr>
          <w:p w14:paraId="1CFB8C16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44912D7C" wp14:editId="108ACC16">
                  <wp:extent cx="1066800" cy="1066800"/>
                  <wp:effectExtent l="0" t="0" r="0" b="0"/>
                  <wp:docPr id="3" name="Obraz 6" descr="Obraz zawierający godło, symbol, logo, Znak towarowy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6" descr="Obraz zawierający godło, symbol, logo, Znak towarowy&#10;&#10;Opis wygenerowany automatycznie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bottom w:val="single" w:sz="4" w:space="0" w:color="000000" w:themeColor="text1"/>
            </w:tcBorders>
            <w:vAlign w:val="center"/>
          </w:tcPr>
          <w:p w14:paraId="7939EF2C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Wydział</w:t>
            </w:r>
          </w:p>
        </w:tc>
        <w:tc>
          <w:tcPr>
            <w:tcW w:w="478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E995A41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Humanistyczny</w:t>
            </w:r>
          </w:p>
        </w:tc>
      </w:tr>
      <w:tr w:rsidR="008D0879" w:rsidRPr="00AD6885" w14:paraId="231536F5" w14:textId="77777777" w:rsidTr="00025966">
        <w:trPr>
          <w:trHeight w:val="275"/>
        </w:trPr>
        <w:tc>
          <w:tcPr>
            <w:tcW w:w="1965" w:type="dxa"/>
            <w:vMerge/>
          </w:tcPr>
          <w:p w14:paraId="4F158A24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713" w:type="dxa"/>
            <w:tcBorders>
              <w:bottom w:val="single" w:sz="4" w:space="0" w:color="000000" w:themeColor="text1"/>
            </w:tcBorders>
            <w:vAlign w:val="center"/>
          </w:tcPr>
          <w:p w14:paraId="08616F9B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Kierunek</w:t>
            </w:r>
          </w:p>
        </w:tc>
        <w:tc>
          <w:tcPr>
            <w:tcW w:w="478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D034FB3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Filologia w zakresie języka angielskiego</w:t>
            </w:r>
          </w:p>
        </w:tc>
      </w:tr>
      <w:tr w:rsidR="008D0879" w:rsidRPr="002A7FDF" w14:paraId="76116D56" w14:textId="77777777" w:rsidTr="00025966">
        <w:trPr>
          <w:trHeight w:val="139"/>
        </w:trPr>
        <w:tc>
          <w:tcPr>
            <w:tcW w:w="1965" w:type="dxa"/>
            <w:vMerge/>
          </w:tcPr>
          <w:p w14:paraId="7FEA1FEE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713" w:type="dxa"/>
            <w:tcBorders>
              <w:bottom w:val="single" w:sz="4" w:space="0" w:color="000000" w:themeColor="text1"/>
            </w:tcBorders>
            <w:vAlign w:val="center"/>
          </w:tcPr>
          <w:p w14:paraId="53D7DFE0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Poziom studiów</w:t>
            </w:r>
          </w:p>
        </w:tc>
        <w:tc>
          <w:tcPr>
            <w:tcW w:w="478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BB47C4E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drugiego stopnia</w:t>
            </w:r>
          </w:p>
        </w:tc>
      </w:tr>
      <w:tr w:rsidR="008D0879" w:rsidRPr="002A7FDF" w14:paraId="7E17EE38" w14:textId="77777777" w:rsidTr="00025966">
        <w:trPr>
          <w:trHeight w:val="139"/>
        </w:trPr>
        <w:tc>
          <w:tcPr>
            <w:tcW w:w="1965" w:type="dxa"/>
            <w:vMerge/>
          </w:tcPr>
          <w:p w14:paraId="159C7481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713" w:type="dxa"/>
            <w:tcBorders>
              <w:bottom w:val="single" w:sz="4" w:space="0" w:color="000000" w:themeColor="text1"/>
            </w:tcBorders>
            <w:vAlign w:val="center"/>
          </w:tcPr>
          <w:p w14:paraId="2E2E40D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studiów</w:t>
            </w:r>
          </w:p>
        </w:tc>
        <w:tc>
          <w:tcPr>
            <w:tcW w:w="478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F7B73D8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stacjonarna/niestacjonarna</w:t>
            </w:r>
          </w:p>
        </w:tc>
      </w:tr>
      <w:tr w:rsidR="008D0879" w:rsidRPr="002A7FDF" w14:paraId="28546AB7" w14:textId="77777777" w:rsidTr="00025966">
        <w:trPr>
          <w:trHeight w:val="300"/>
        </w:trPr>
        <w:tc>
          <w:tcPr>
            <w:tcW w:w="1965" w:type="dxa"/>
            <w:vMerge/>
          </w:tcPr>
          <w:p w14:paraId="771AE8DB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713" w:type="dxa"/>
            <w:vAlign w:val="center"/>
          </w:tcPr>
          <w:p w14:paraId="5E6405FA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Profil studiów</w:t>
            </w:r>
          </w:p>
        </w:tc>
        <w:tc>
          <w:tcPr>
            <w:tcW w:w="4786" w:type="dxa"/>
            <w:gridSpan w:val="2"/>
            <w:vAlign w:val="center"/>
          </w:tcPr>
          <w:p w14:paraId="3E4641BB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praktyczny</w:t>
            </w:r>
          </w:p>
        </w:tc>
      </w:tr>
      <w:tr w:rsidR="008D0879" w:rsidRPr="002A7FDF" w14:paraId="25A8DA9A" w14:textId="77777777" w:rsidTr="00025966">
        <w:trPr>
          <w:trHeight w:val="139"/>
        </w:trPr>
        <w:tc>
          <w:tcPr>
            <w:tcW w:w="5053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498EC8C5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411" w:type="dxa"/>
            <w:tcBorders>
              <w:bottom w:val="single" w:sz="4" w:space="0" w:color="000000" w:themeColor="text1"/>
            </w:tcBorders>
            <w:vAlign w:val="center"/>
          </w:tcPr>
          <w:p w14:paraId="05B902B0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 / 5</w:t>
            </w:r>
          </w:p>
        </w:tc>
      </w:tr>
    </w:tbl>
    <w:p w14:paraId="7DC9325B" w14:textId="77777777" w:rsidR="008D0879" w:rsidRPr="002A7FDF" w:rsidRDefault="008D0879" w:rsidP="004756D7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2A9DB92F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8D0879" w:rsidRPr="00AD6885" w14:paraId="403A099C" w14:textId="77777777" w:rsidTr="004756D7">
        <w:trPr>
          <w:trHeight w:val="328"/>
        </w:trPr>
        <w:tc>
          <w:tcPr>
            <w:tcW w:w="4219" w:type="dxa"/>
            <w:vAlign w:val="center"/>
          </w:tcPr>
          <w:p w14:paraId="7FD5F7B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245" w:type="dxa"/>
            <w:vAlign w:val="center"/>
          </w:tcPr>
          <w:p w14:paraId="4E8E32A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Praktyczna nauka języka angielskiego – kompetencje językowe 1</w:t>
            </w:r>
          </w:p>
        </w:tc>
      </w:tr>
      <w:tr w:rsidR="008D0879" w:rsidRPr="002A7FDF" w14:paraId="09173DB6" w14:textId="77777777" w:rsidTr="004756D7">
        <w:tc>
          <w:tcPr>
            <w:tcW w:w="4219" w:type="dxa"/>
            <w:vAlign w:val="center"/>
          </w:tcPr>
          <w:p w14:paraId="0D8F707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245" w:type="dxa"/>
            <w:vAlign w:val="center"/>
          </w:tcPr>
          <w:p w14:paraId="52D9D04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</w:tr>
      <w:tr w:rsidR="008D0879" w:rsidRPr="002A7FDF" w14:paraId="6298AD16" w14:textId="77777777" w:rsidTr="004756D7">
        <w:tc>
          <w:tcPr>
            <w:tcW w:w="4219" w:type="dxa"/>
            <w:vAlign w:val="center"/>
          </w:tcPr>
          <w:p w14:paraId="5BA7186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245" w:type="dxa"/>
            <w:vAlign w:val="center"/>
          </w:tcPr>
          <w:p w14:paraId="3460047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obowiązkowe</w:t>
            </w:r>
          </w:p>
        </w:tc>
      </w:tr>
      <w:tr w:rsidR="008D0879" w:rsidRPr="00AD6885" w14:paraId="197B1073" w14:textId="77777777" w:rsidTr="004756D7">
        <w:tc>
          <w:tcPr>
            <w:tcW w:w="4219" w:type="dxa"/>
            <w:vAlign w:val="center"/>
          </w:tcPr>
          <w:p w14:paraId="16350CF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245" w:type="dxa"/>
            <w:vAlign w:val="center"/>
          </w:tcPr>
          <w:p w14:paraId="0C404A9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Praktyczna nauka języka angielskiego / nauczycielska i translatorska</w:t>
            </w:r>
          </w:p>
        </w:tc>
      </w:tr>
      <w:tr w:rsidR="008D0879" w:rsidRPr="002A7FDF" w14:paraId="14D5B184" w14:textId="77777777" w:rsidTr="004756D7">
        <w:tc>
          <w:tcPr>
            <w:tcW w:w="4219" w:type="dxa"/>
            <w:vAlign w:val="center"/>
          </w:tcPr>
          <w:p w14:paraId="2132D41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245" w:type="dxa"/>
            <w:vAlign w:val="center"/>
          </w:tcPr>
          <w:p w14:paraId="35FF0E5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angielski</w:t>
            </w:r>
          </w:p>
        </w:tc>
      </w:tr>
      <w:tr w:rsidR="008D0879" w:rsidRPr="002A7FDF" w14:paraId="7C05682B" w14:textId="77777777" w:rsidTr="004756D7">
        <w:tc>
          <w:tcPr>
            <w:tcW w:w="4219" w:type="dxa"/>
            <w:vAlign w:val="center"/>
          </w:tcPr>
          <w:p w14:paraId="6507D83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245" w:type="dxa"/>
            <w:vAlign w:val="center"/>
          </w:tcPr>
          <w:p w14:paraId="78FF7A5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I-II</w:t>
            </w:r>
          </w:p>
        </w:tc>
      </w:tr>
      <w:tr w:rsidR="008D0879" w:rsidRPr="00AD6885" w14:paraId="6CCAE9B7" w14:textId="77777777" w:rsidTr="004756D7">
        <w:tc>
          <w:tcPr>
            <w:tcW w:w="4219" w:type="dxa"/>
            <w:vAlign w:val="center"/>
          </w:tcPr>
          <w:p w14:paraId="767A308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245" w:type="dxa"/>
            <w:vAlign w:val="center"/>
          </w:tcPr>
          <w:p w14:paraId="48A4B56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koordynator: dr Joanna Bobin</w:t>
            </w:r>
          </w:p>
          <w:p w14:paraId="71D1500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prowadzący:</w:t>
            </w:r>
          </w:p>
          <w:p w14:paraId="05F8A55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dr Joanna Bobin</w:t>
            </w:r>
          </w:p>
          <w:p w14:paraId="2EEBD17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dr Urszula Paradowska</w:t>
            </w:r>
          </w:p>
          <w:p w14:paraId="27CEF04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mgr Julia Nieścioruk</w:t>
            </w:r>
          </w:p>
          <w:p w14:paraId="48E3F8C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mgr Grzegorz Surma</w:t>
            </w:r>
          </w:p>
        </w:tc>
      </w:tr>
    </w:tbl>
    <w:p w14:paraId="3F74F702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944"/>
        <w:gridCol w:w="2210"/>
        <w:gridCol w:w="1918"/>
      </w:tblGrid>
      <w:tr w:rsidR="008D0879" w:rsidRPr="00AD6885" w14:paraId="4015FE41" w14:textId="77777777" w:rsidTr="004756D7">
        <w:tc>
          <w:tcPr>
            <w:tcW w:w="2392" w:type="dxa"/>
            <w:vAlign w:val="center"/>
          </w:tcPr>
          <w:p w14:paraId="0534E65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5976411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28AB2DB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10" w:type="dxa"/>
            <w:vAlign w:val="center"/>
          </w:tcPr>
          <w:p w14:paraId="4A05F86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918" w:type="dxa"/>
            <w:vAlign w:val="center"/>
          </w:tcPr>
          <w:p w14:paraId="6217A4B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16632A63" w14:textId="77777777" w:rsidTr="004756D7">
        <w:tc>
          <w:tcPr>
            <w:tcW w:w="2392" w:type="dxa"/>
            <w:vAlign w:val="center"/>
          </w:tcPr>
          <w:p w14:paraId="26C7E94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44" w:type="dxa"/>
            <w:vAlign w:val="center"/>
          </w:tcPr>
          <w:p w14:paraId="5E4DA86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64416BA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3CCCAEE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135EB2B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10" w:type="dxa"/>
            <w:vAlign w:val="center"/>
          </w:tcPr>
          <w:p w14:paraId="32FA749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I/1</w:t>
            </w:r>
          </w:p>
          <w:p w14:paraId="4D5880F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  <w:p w14:paraId="5758DDC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  <w:p w14:paraId="0740BE7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II/4</w:t>
            </w:r>
          </w:p>
        </w:tc>
        <w:tc>
          <w:tcPr>
            <w:tcW w:w="1918" w:type="dxa"/>
            <w:vAlign w:val="center"/>
          </w:tcPr>
          <w:p w14:paraId="59D6896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</w:tr>
    </w:tbl>
    <w:p w14:paraId="755DE13E" w14:textId="77777777" w:rsidR="008D0879" w:rsidRPr="002A7FDF" w:rsidRDefault="008D0879" w:rsidP="004756D7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8D0879" w:rsidRPr="00AD6885" w14:paraId="21D787AF" w14:textId="77777777" w:rsidTr="00025966">
        <w:trPr>
          <w:trHeight w:val="301"/>
        </w:trPr>
        <w:tc>
          <w:tcPr>
            <w:tcW w:w="9426" w:type="dxa"/>
          </w:tcPr>
          <w:p w14:paraId="140513DB" w14:textId="18903F54" w:rsidR="008D0879" w:rsidRPr="002A7FDF" w:rsidRDefault="008D0879" w:rsidP="004756D7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Układ treści ma charakter progresywny. Zaliczenie danego semestru warunkuje realizację treści kolejnych semestrów.</w:t>
            </w:r>
          </w:p>
        </w:tc>
      </w:tr>
    </w:tbl>
    <w:p w14:paraId="647D1738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8D0879" w:rsidRPr="00AD6885" w14:paraId="77A605CF" w14:textId="77777777" w:rsidTr="004756D7">
        <w:tc>
          <w:tcPr>
            <w:tcW w:w="9464" w:type="dxa"/>
          </w:tcPr>
          <w:p w14:paraId="38BA511B" w14:textId="77777777" w:rsidR="00AD561A" w:rsidRPr="002A7FDF" w:rsidRDefault="00AD561A" w:rsidP="00AD561A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C1 –pogłębienie wiedzy dot. funkcji języka angielskiego mówionego oraz  znajomości słownictwa na poziomie C2 ESOKJ.</w:t>
            </w:r>
          </w:p>
          <w:p w14:paraId="5EC64037" w14:textId="77777777" w:rsidR="00AD561A" w:rsidRPr="002A7FDF" w:rsidRDefault="00AD561A" w:rsidP="00AD561A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C2 – doskonalenie umiejętności stosowania nabytej wiedzy w zakresie różnych rodzajów komunikacji językowej.</w:t>
            </w:r>
          </w:p>
          <w:p w14:paraId="5921903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C3 – Nabycie umiejętności planowania i monitorowania własnego rozwoju językowego.</w:t>
            </w:r>
          </w:p>
        </w:tc>
      </w:tr>
    </w:tbl>
    <w:p w14:paraId="420B11EB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4"/>
        <w:gridCol w:w="6134"/>
        <w:gridCol w:w="1984"/>
      </w:tblGrid>
      <w:tr w:rsidR="008D0879" w:rsidRPr="002A7FDF" w14:paraId="06C3B077" w14:textId="77777777" w:rsidTr="00025966">
        <w:tc>
          <w:tcPr>
            <w:tcW w:w="1204" w:type="dxa"/>
            <w:vAlign w:val="center"/>
          </w:tcPr>
          <w:p w14:paraId="3DBB493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6134" w:type="dxa"/>
            <w:vAlign w:val="center"/>
          </w:tcPr>
          <w:p w14:paraId="54F4FC4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984" w:type="dxa"/>
            <w:vAlign w:val="center"/>
          </w:tcPr>
          <w:p w14:paraId="557F113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AD6885" w14:paraId="16D0A03F" w14:textId="77777777" w:rsidTr="00025966">
        <w:tc>
          <w:tcPr>
            <w:tcW w:w="9322" w:type="dxa"/>
            <w:gridSpan w:val="3"/>
          </w:tcPr>
          <w:p w14:paraId="1C557E0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WIEDZA: absolwent zna i rozumie</w:t>
            </w:r>
          </w:p>
        </w:tc>
      </w:tr>
      <w:tr w:rsidR="008D0879" w:rsidRPr="002A7FDF" w14:paraId="71842EED" w14:textId="77777777" w:rsidTr="00025966">
        <w:tc>
          <w:tcPr>
            <w:tcW w:w="1204" w:type="dxa"/>
            <w:vAlign w:val="center"/>
          </w:tcPr>
          <w:p w14:paraId="5CA0523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134" w:type="dxa"/>
          </w:tcPr>
          <w:p w14:paraId="0D7F3D89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 pogłębionym stopniu zaawansowane metody analizy, interpretacji, wartościowania oraz problematyzowania tekstów (sem.1-4)</w:t>
            </w:r>
          </w:p>
        </w:tc>
        <w:tc>
          <w:tcPr>
            <w:tcW w:w="1984" w:type="dxa"/>
          </w:tcPr>
          <w:p w14:paraId="656868A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K_W05</w:t>
            </w:r>
          </w:p>
        </w:tc>
      </w:tr>
      <w:tr w:rsidR="008D0879" w:rsidRPr="002A7FDF" w14:paraId="360BE4CB" w14:textId="77777777" w:rsidTr="00025966">
        <w:tc>
          <w:tcPr>
            <w:tcW w:w="9322" w:type="dxa"/>
            <w:gridSpan w:val="3"/>
            <w:vAlign w:val="center"/>
          </w:tcPr>
          <w:p w14:paraId="77092CE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UMIEJĘTNOŚCI: absolwent potrafi</w:t>
            </w:r>
          </w:p>
        </w:tc>
      </w:tr>
      <w:tr w:rsidR="008D0879" w:rsidRPr="002A7FDF" w14:paraId="68D90DB4" w14:textId="77777777" w:rsidTr="00025966">
        <w:tc>
          <w:tcPr>
            <w:tcW w:w="1204" w:type="dxa"/>
            <w:vAlign w:val="center"/>
          </w:tcPr>
          <w:p w14:paraId="015521F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134" w:type="dxa"/>
          </w:tcPr>
          <w:p w14:paraId="3A0552AE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wyszukiwać, analizować, oceniać, selekcjonować i integrować informacje pochodzące ze źródeł tradycyjnych i korzystając z nowoczesnych technologii, oraz formułować na tej podstawie własne krytyczne sądy (sem.1-4)</w:t>
            </w:r>
          </w:p>
        </w:tc>
        <w:tc>
          <w:tcPr>
            <w:tcW w:w="1984" w:type="dxa"/>
          </w:tcPr>
          <w:p w14:paraId="7941B56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K_U03</w:t>
            </w:r>
          </w:p>
        </w:tc>
      </w:tr>
      <w:tr w:rsidR="008D0879" w:rsidRPr="002A7FDF" w14:paraId="5A193FC2" w14:textId="77777777" w:rsidTr="00025966">
        <w:tc>
          <w:tcPr>
            <w:tcW w:w="1204" w:type="dxa"/>
            <w:vAlign w:val="center"/>
          </w:tcPr>
          <w:p w14:paraId="69EF91C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134" w:type="dxa"/>
          </w:tcPr>
          <w:p w14:paraId="26B83B8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prowadzić debatę, dotyczącą złożonych problemów, formułując wnioski oraz tworząc syntetyczne podsumowania różnych poglądów (sem.1-4)</w:t>
            </w:r>
            <w:r w:rsidRPr="002A7FDF">
              <w:rPr>
                <w:rFonts w:ascii="Cambria" w:hAnsi="Cambria" w:cstheme="minorBidi"/>
                <w:lang w:val="pl-PL"/>
              </w:rPr>
              <w:t xml:space="preserve"> </w:t>
            </w:r>
          </w:p>
        </w:tc>
        <w:tc>
          <w:tcPr>
            <w:tcW w:w="1984" w:type="dxa"/>
          </w:tcPr>
          <w:p w14:paraId="04D0D21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K_U09</w:t>
            </w:r>
          </w:p>
        </w:tc>
      </w:tr>
      <w:tr w:rsidR="008D0879" w:rsidRPr="002A7FDF" w14:paraId="39E4DF8E" w14:textId="77777777" w:rsidTr="00025966">
        <w:tc>
          <w:tcPr>
            <w:tcW w:w="1204" w:type="dxa"/>
            <w:vAlign w:val="center"/>
          </w:tcPr>
          <w:p w14:paraId="15AFC92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134" w:type="dxa"/>
          </w:tcPr>
          <w:p w14:paraId="13C572B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posługiwać się językiem wybranej specjalności na poziomie C2 (sem.4)</w:t>
            </w:r>
          </w:p>
        </w:tc>
        <w:tc>
          <w:tcPr>
            <w:tcW w:w="1984" w:type="dxa"/>
          </w:tcPr>
          <w:p w14:paraId="18CE357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K_U10</w:t>
            </w:r>
          </w:p>
        </w:tc>
      </w:tr>
      <w:tr w:rsidR="008D0879" w:rsidRPr="00AD6885" w14:paraId="56AAF0AA" w14:textId="77777777" w:rsidTr="00025966">
        <w:tc>
          <w:tcPr>
            <w:tcW w:w="9322" w:type="dxa"/>
            <w:gridSpan w:val="3"/>
            <w:vAlign w:val="center"/>
          </w:tcPr>
          <w:p w14:paraId="1C612A9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8D0879" w:rsidRPr="002A7FDF" w14:paraId="19E7E810" w14:textId="77777777" w:rsidTr="00025966">
        <w:tc>
          <w:tcPr>
            <w:tcW w:w="1204" w:type="dxa"/>
            <w:vAlign w:val="center"/>
          </w:tcPr>
          <w:p w14:paraId="76DF8A7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134" w:type="dxa"/>
          </w:tcPr>
          <w:p w14:paraId="78D0CA5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krytycznej oceny posiadanej wiedzy i odbieranych treści </w:t>
            </w:r>
            <w:r w:rsidRPr="002A7FDF">
              <w:rPr>
                <w:rFonts w:ascii="Cambria" w:hAnsi="Cambria"/>
                <w:lang w:val="pl-PL"/>
              </w:rPr>
              <w:t>(semestr 1-4)</w:t>
            </w:r>
          </w:p>
        </w:tc>
        <w:tc>
          <w:tcPr>
            <w:tcW w:w="1984" w:type="dxa"/>
          </w:tcPr>
          <w:p w14:paraId="7CEFE31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K_K01</w:t>
            </w:r>
          </w:p>
        </w:tc>
      </w:tr>
    </w:tbl>
    <w:p w14:paraId="70BE6748" w14:textId="77777777" w:rsidR="008D0879" w:rsidRDefault="008D0879" w:rsidP="004756D7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5163"/>
        <w:gridCol w:w="1636"/>
        <w:gridCol w:w="1843"/>
      </w:tblGrid>
      <w:tr w:rsidR="007D58AF" w:rsidRPr="007D58AF" w14:paraId="57DE708A" w14:textId="77777777" w:rsidTr="00025966">
        <w:trPr>
          <w:trHeight w:val="340"/>
        </w:trPr>
        <w:tc>
          <w:tcPr>
            <w:tcW w:w="680" w:type="dxa"/>
            <w:vMerge w:val="restart"/>
            <w:vAlign w:val="center"/>
          </w:tcPr>
          <w:p w14:paraId="42F63D47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  <w:r w:rsidRPr="007D58AF">
              <w:rPr>
                <w:rFonts w:ascii="Cambria" w:eastAsia="Aptos" w:hAnsi="Cambria"/>
                <w:b/>
                <w:lang w:val="pl-PL"/>
              </w:rPr>
              <w:t>Lp.</w:t>
            </w:r>
          </w:p>
        </w:tc>
        <w:tc>
          <w:tcPr>
            <w:tcW w:w="5163" w:type="dxa"/>
            <w:vMerge w:val="restart"/>
            <w:vAlign w:val="center"/>
          </w:tcPr>
          <w:p w14:paraId="7B99B41E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  <w:r w:rsidRPr="007D58AF">
              <w:rPr>
                <w:rFonts w:ascii="Cambria" w:eastAsia="Aptos" w:hAnsi="Cambria"/>
                <w:b/>
                <w:lang w:val="pl-PL"/>
              </w:rPr>
              <w:t>Treści ćwiczeń</w:t>
            </w:r>
          </w:p>
        </w:tc>
        <w:tc>
          <w:tcPr>
            <w:tcW w:w="3479" w:type="dxa"/>
            <w:gridSpan w:val="2"/>
            <w:vAlign w:val="center"/>
          </w:tcPr>
          <w:p w14:paraId="529FCF3E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7D58AF">
              <w:rPr>
                <w:rFonts w:ascii="Cambria" w:eastAsia="Aptos" w:hAnsi="Cambria"/>
                <w:b/>
                <w:lang w:val="pl-PL"/>
              </w:rPr>
              <w:t>Liczba godzin na studiach</w:t>
            </w:r>
          </w:p>
        </w:tc>
      </w:tr>
      <w:tr w:rsidR="007D58AF" w:rsidRPr="007D58AF" w14:paraId="02C8F2BF" w14:textId="77777777" w:rsidTr="00025966">
        <w:trPr>
          <w:trHeight w:val="196"/>
        </w:trPr>
        <w:tc>
          <w:tcPr>
            <w:tcW w:w="680" w:type="dxa"/>
            <w:vMerge/>
          </w:tcPr>
          <w:p w14:paraId="0B903102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</w:p>
        </w:tc>
        <w:tc>
          <w:tcPr>
            <w:tcW w:w="5163" w:type="dxa"/>
            <w:vMerge/>
          </w:tcPr>
          <w:p w14:paraId="35B4C928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</w:p>
        </w:tc>
        <w:tc>
          <w:tcPr>
            <w:tcW w:w="1636" w:type="dxa"/>
          </w:tcPr>
          <w:p w14:paraId="7395DC8B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7D58AF">
              <w:rPr>
                <w:rFonts w:ascii="Cambria" w:eastAsia="Aptos" w:hAnsi="Cambria"/>
                <w:b/>
                <w:lang w:val="pl-PL"/>
              </w:rPr>
              <w:t>stacjonarnych</w:t>
            </w:r>
          </w:p>
        </w:tc>
        <w:tc>
          <w:tcPr>
            <w:tcW w:w="1843" w:type="dxa"/>
          </w:tcPr>
          <w:p w14:paraId="573AB89B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7D58AF">
              <w:rPr>
                <w:rFonts w:ascii="Cambria" w:eastAsia="Aptos" w:hAnsi="Cambria"/>
                <w:b/>
                <w:lang w:val="pl-PL"/>
              </w:rPr>
              <w:t>niestacjonarnych</w:t>
            </w:r>
          </w:p>
        </w:tc>
      </w:tr>
      <w:tr w:rsidR="007D58AF" w:rsidRPr="007D58AF" w14:paraId="48367862" w14:textId="77777777" w:rsidTr="00025966">
        <w:trPr>
          <w:trHeight w:val="548"/>
        </w:trPr>
        <w:tc>
          <w:tcPr>
            <w:tcW w:w="680" w:type="dxa"/>
          </w:tcPr>
          <w:p w14:paraId="72153418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C1</w:t>
            </w:r>
          </w:p>
        </w:tc>
        <w:tc>
          <w:tcPr>
            <w:tcW w:w="5163" w:type="dxa"/>
          </w:tcPr>
          <w:p w14:paraId="327C6B17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 xml:space="preserve">Ring the </w:t>
            </w:r>
            <w:proofErr w:type="spellStart"/>
            <w:r w:rsidRPr="007D58AF">
              <w:rPr>
                <w:rFonts w:ascii="Cambria" w:eastAsia="Aptos" w:hAnsi="Cambria"/>
                <w:lang w:val="pl-PL"/>
              </w:rPr>
              <w:t>changes</w:t>
            </w:r>
            <w:proofErr w:type="spellEnd"/>
          </w:p>
        </w:tc>
        <w:tc>
          <w:tcPr>
            <w:tcW w:w="1636" w:type="dxa"/>
          </w:tcPr>
          <w:p w14:paraId="6A253130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24</w:t>
            </w:r>
          </w:p>
        </w:tc>
        <w:tc>
          <w:tcPr>
            <w:tcW w:w="1843" w:type="dxa"/>
          </w:tcPr>
          <w:p w14:paraId="2FDCE47E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16</w:t>
            </w:r>
          </w:p>
        </w:tc>
      </w:tr>
      <w:tr w:rsidR="007D58AF" w:rsidRPr="007D58AF" w14:paraId="05807A1F" w14:textId="77777777" w:rsidTr="00025966">
        <w:trPr>
          <w:trHeight w:val="556"/>
        </w:trPr>
        <w:tc>
          <w:tcPr>
            <w:tcW w:w="680" w:type="dxa"/>
          </w:tcPr>
          <w:p w14:paraId="6CB533CC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C2</w:t>
            </w:r>
          </w:p>
        </w:tc>
        <w:tc>
          <w:tcPr>
            <w:tcW w:w="5163" w:type="dxa"/>
          </w:tcPr>
          <w:p w14:paraId="7E90FE09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proofErr w:type="spellStart"/>
            <w:r w:rsidRPr="007D58AF">
              <w:rPr>
                <w:rFonts w:ascii="Cambria" w:eastAsia="Aptos" w:hAnsi="Cambria"/>
                <w:lang w:val="pl-PL"/>
              </w:rPr>
              <w:t>Expectation</w:t>
            </w:r>
            <w:proofErr w:type="spellEnd"/>
          </w:p>
        </w:tc>
        <w:tc>
          <w:tcPr>
            <w:tcW w:w="1636" w:type="dxa"/>
          </w:tcPr>
          <w:p w14:paraId="1B6E92E3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24</w:t>
            </w:r>
          </w:p>
        </w:tc>
        <w:tc>
          <w:tcPr>
            <w:tcW w:w="1843" w:type="dxa"/>
          </w:tcPr>
          <w:p w14:paraId="7C05CC6D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16</w:t>
            </w:r>
          </w:p>
        </w:tc>
      </w:tr>
      <w:tr w:rsidR="007D58AF" w:rsidRPr="007D58AF" w14:paraId="20C68D25" w14:textId="77777777" w:rsidTr="00025966">
        <w:trPr>
          <w:trHeight w:val="564"/>
        </w:trPr>
        <w:tc>
          <w:tcPr>
            <w:tcW w:w="680" w:type="dxa"/>
          </w:tcPr>
          <w:p w14:paraId="2CD9A8F1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C3</w:t>
            </w:r>
          </w:p>
        </w:tc>
        <w:tc>
          <w:tcPr>
            <w:tcW w:w="5163" w:type="dxa"/>
          </w:tcPr>
          <w:p w14:paraId="3532E970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proofErr w:type="spellStart"/>
            <w:r w:rsidRPr="007D58AF">
              <w:rPr>
                <w:rFonts w:ascii="Cambria" w:eastAsia="Aptos" w:hAnsi="Cambria"/>
                <w:lang w:val="pl-PL"/>
              </w:rPr>
              <w:t>Strange</w:t>
            </w:r>
            <w:proofErr w:type="spellEnd"/>
            <w:r w:rsidRPr="007D58AF">
              <w:rPr>
                <w:rFonts w:ascii="Cambria" w:eastAsia="Aptos" w:hAnsi="Cambria"/>
                <w:lang w:val="pl-PL"/>
              </w:rPr>
              <w:t xml:space="preserve"> </w:t>
            </w:r>
            <w:proofErr w:type="spellStart"/>
            <w:r w:rsidRPr="007D58AF">
              <w:rPr>
                <w:rFonts w:ascii="Cambria" w:eastAsia="Aptos" w:hAnsi="Cambria"/>
                <w:lang w:val="pl-PL"/>
              </w:rPr>
              <w:t>behavior</w:t>
            </w:r>
            <w:proofErr w:type="spellEnd"/>
          </w:p>
        </w:tc>
        <w:tc>
          <w:tcPr>
            <w:tcW w:w="1636" w:type="dxa"/>
          </w:tcPr>
          <w:p w14:paraId="7D3236E4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24</w:t>
            </w:r>
          </w:p>
        </w:tc>
        <w:tc>
          <w:tcPr>
            <w:tcW w:w="1843" w:type="dxa"/>
          </w:tcPr>
          <w:p w14:paraId="0A70B46E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16</w:t>
            </w:r>
          </w:p>
        </w:tc>
      </w:tr>
      <w:tr w:rsidR="007D58AF" w:rsidRPr="007D58AF" w14:paraId="5C512971" w14:textId="77777777" w:rsidTr="00025966">
        <w:trPr>
          <w:trHeight w:val="557"/>
        </w:trPr>
        <w:tc>
          <w:tcPr>
            <w:tcW w:w="680" w:type="dxa"/>
          </w:tcPr>
          <w:p w14:paraId="7C218C38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C4</w:t>
            </w:r>
          </w:p>
        </w:tc>
        <w:tc>
          <w:tcPr>
            <w:tcW w:w="5163" w:type="dxa"/>
          </w:tcPr>
          <w:p w14:paraId="2E0D40FF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proofErr w:type="spellStart"/>
            <w:r w:rsidRPr="007D58AF">
              <w:rPr>
                <w:rFonts w:ascii="Cambria" w:eastAsia="Aptos" w:hAnsi="Cambria"/>
                <w:lang w:val="pl-PL"/>
              </w:rPr>
              <w:t>Sweet</w:t>
            </w:r>
            <w:proofErr w:type="spellEnd"/>
            <w:r w:rsidRPr="007D58AF">
              <w:rPr>
                <w:rFonts w:ascii="Cambria" w:eastAsia="Aptos" w:hAnsi="Cambria"/>
                <w:lang w:val="pl-PL"/>
              </w:rPr>
              <w:t xml:space="preserve"> </w:t>
            </w:r>
            <w:proofErr w:type="spellStart"/>
            <w:r w:rsidRPr="007D58AF">
              <w:rPr>
                <w:rFonts w:ascii="Cambria" w:eastAsia="Aptos" w:hAnsi="Cambria"/>
                <w:lang w:val="pl-PL"/>
              </w:rPr>
              <w:t>rituals</w:t>
            </w:r>
            <w:proofErr w:type="spellEnd"/>
          </w:p>
        </w:tc>
        <w:tc>
          <w:tcPr>
            <w:tcW w:w="1636" w:type="dxa"/>
          </w:tcPr>
          <w:p w14:paraId="4D834BD4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24</w:t>
            </w:r>
          </w:p>
        </w:tc>
        <w:tc>
          <w:tcPr>
            <w:tcW w:w="1843" w:type="dxa"/>
          </w:tcPr>
          <w:p w14:paraId="4100F203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12</w:t>
            </w:r>
          </w:p>
        </w:tc>
      </w:tr>
      <w:tr w:rsidR="007D58AF" w:rsidRPr="007D58AF" w14:paraId="54BF8C2E" w14:textId="77777777" w:rsidTr="00025966">
        <w:trPr>
          <w:trHeight w:val="552"/>
        </w:trPr>
        <w:tc>
          <w:tcPr>
            <w:tcW w:w="680" w:type="dxa"/>
          </w:tcPr>
          <w:p w14:paraId="30AFB16A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C5</w:t>
            </w:r>
          </w:p>
        </w:tc>
        <w:tc>
          <w:tcPr>
            <w:tcW w:w="5163" w:type="dxa"/>
          </w:tcPr>
          <w:p w14:paraId="5F35EF6C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 xml:space="preserve">The </w:t>
            </w:r>
            <w:proofErr w:type="spellStart"/>
            <w:r w:rsidRPr="007D58AF">
              <w:rPr>
                <w:rFonts w:ascii="Cambria" w:eastAsia="Aptos" w:hAnsi="Cambria"/>
                <w:lang w:val="pl-PL"/>
              </w:rPr>
              <w:t>consumer</w:t>
            </w:r>
            <w:proofErr w:type="spellEnd"/>
            <w:r w:rsidRPr="007D58AF">
              <w:rPr>
                <w:rFonts w:ascii="Cambria" w:eastAsia="Aptos" w:hAnsi="Cambria"/>
                <w:lang w:val="pl-PL"/>
              </w:rPr>
              <w:t xml:space="preserve"> </w:t>
            </w:r>
            <w:proofErr w:type="spellStart"/>
            <w:r w:rsidRPr="007D58AF">
              <w:rPr>
                <w:rFonts w:ascii="Cambria" w:eastAsia="Aptos" w:hAnsi="Cambria"/>
                <w:lang w:val="pl-PL"/>
              </w:rPr>
              <w:t>society</w:t>
            </w:r>
            <w:proofErr w:type="spellEnd"/>
          </w:p>
        </w:tc>
        <w:tc>
          <w:tcPr>
            <w:tcW w:w="1636" w:type="dxa"/>
          </w:tcPr>
          <w:p w14:paraId="332ED9C0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24</w:t>
            </w:r>
          </w:p>
        </w:tc>
        <w:tc>
          <w:tcPr>
            <w:tcW w:w="1843" w:type="dxa"/>
          </w:tcPr>
          <w:p w14:paraId="27647A96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12</w:t>
            </w:r>
          </w:p>
        </w:tc>
      </w:tr>
      <w:tr w:rsidR="007D58AF" w:rsidRPr="007D58AF" w14:paraId="004C275A" w14:textId="77777777" w:rsidTr="00025966">
        <w:tc>
          <w:tcPr>
            <w:tcW w:w="680" w:type="dxa"/>
          </w:tcPr>
          <w:p w14:paraId="5371A9AF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</w:p>
        </w:tc>
        <w:tc>
          <w:tcPr>
            <w:tcW w:w="5163" w:type="dxa"/>
          </w:tcPr>
          <w:p w14:paraId="4A878AC5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  <w:r w:rsidRPr="007D58AF">
              <w:rPr>
                <w:rFonts w:ascii="Cambria" w:eastAsia="Aptos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636" w:type="dxa"/>
          </w:tcPr>
          <w:p w14:paraId="4CE38C7F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120</w:t>
            </w:r>
          </w:p>
        </w:tc>
        <w:tc>
          <w:tcPr>
            <w:tcW w:w="1843" w:type="dxa"/>
          </w:tcPr>
          <w:p w14:paraId="5091B150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72</w:t>
            </w:r>
          </w:p>
        </w:tc>
      </w:tr>
    </w:tbl>
    <w:p w14:paraId="05BC70F2" w14:textId="77777777" w:rsidR="008D0879" w:rsidRPr="002A7FDF" w:rsidRDefault="008D0879" w:rsidP="004756D7">
      <w:pPr>
        <w:spacing w:before="60" w:after="60"/>
        <w:rPr>
          <w:rFonts w:ascii="Cambria" w:hAnsi="Cambria"/>
          <w:b/>
          <w:lang w:val="pl-PL"/>
        </w:rPr>
      </w:pPr>
    </w:p>
    <w:p w14:paraId="29459C61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1"/>
        <w:gridCol w:w="4963"/>
        <w:gridCol w:w="2818"/>
      </w:tblGrid>
      <w:tr w:rsidR="008D0879" w:rsidRPr="002A7FDF" w14:paraId="08B547D7" w14:textId="77777777" w:rsidTr="00025966">
        <w:tc>
          <w:tcPr>
            <w:tcW w:w="1541" w:type="dxa"/>
          </w:tcPr>
          <w:p w14:paraId="6E8CEC02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2F47007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818" w:type="dxa"/>
          </w:tcPr>
          <w:p w14:paraId="51E992E5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AD6885" w14:paraId="0FC386EE" w14:textId="77777777" w:rsidTr="00025966">
        <w:tc>
          <w:tcPr>
            <w:tcW w:w="1541" w:type="dxa"/>
          </w:tcPr>
          <w:p w14:paraId="2D91C51E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4C43EAB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M5 – metoda praktyczna: ćwiczenia słuchania, mówienia, pisania i czytania, ćwiczenia gramatyczne i leksykalne, tłumaczenia zdań i tekstów, użycie określonych struktur w mowie i piśmie, słuchanie i rozpoznawanie, słuchanie i powtarzanie, czytanie na głos, </w:t>
            </w:r>
          </w:p>
          <w:p w14:paraId="649027A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lastRenderedPageBreak/>
              <w:t xml:space="preserve">M2 – metoda problemowa: praca samodzielna, praca w parach,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dyskusja, debata, pytania i odpowiedzi, konwersacja,</w:t>
            </w:r>
            <w:r w:rsidRPr="002A7FDF">
              <w:rPr>
                <w:rFonts w:ascii="Cambria" w:hAnsi="Cambria"/>
                <w:bCs/>
                <w:lang w:val="pl-PL"/>
              </w:rPr>
              <w:t xml:space="preserve"> prezentacje</w:t>
            </w:r>
          </w:p>
        </w:tc>
        <w:tc>
          <w:tcPr>
            <w:tcW w:w="2818" w:type="dxa"/>
          </w:tcPr>
          <w:p w14:paraId="094DFBDA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bookmarkStart w:id="3" w:name="OLE_LINK7"/>
            <w:r w:rsidRPr="002A7FDF">
              <w:rPr>
                <w:rFonts w:ascii="Cambria" w:hAnsi="Cambria"/>
                <w:bCs/>
                <w:lang w:val="pl-PL"/>
              </w:rPr>
              <w:lastRenderedPageBreak/>
              <w:t>tekst, prezentacja multimedialna, film, nagrania audio, test</w:t>
            </w:r>
            <w:bookmarkEnd w:id="3"/>
          </w:p>
        </w:tc>
      </w:tr>
    </w:tbl>
    <w:p w14:paraId="5B1C1CCB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60898AC2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206"/>
        <w:gridCol w:w="3657"/>
      </w:tblGrid>
      <w:tr w:rsidR="008D0879" w:rsidRPr="00AD6885" w14:paraId="7C30156F" w14:textId="77777777" w:rsidTr="00025966">
        <w:tc>
          <w:tcPr>
            <w:tcW w:w="1459" w:type="dxa"/>
            <w:vAlign w:val="center"/>
          </w:tcPr>
          <w:p w14:paraId="179D2DB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206" w:type="dxa"/>
            <w:vAlign w:val="center"/>
          </w:tcPr>
          <w:p w14:paraId="03EF74EA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1464E7AA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lang w:val="pl-PL"/>
              </w:rPr>
              <w:t>(wybór z listy)</w:t>
            </w:r>
          </w:p>
        </w:tc>
        <w:tc>
          <w:tcPr>
            <w:tcW w:w="3657" w:type="dxa"/>
            <w:vAlign w:val="center"/>
          </w:tcPr>
          <w:p w14:paraId="7E1810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lang w:val="pl-PL"/>
              </w:rPr>
              <w:t>(wybór z listy)</w:t>
            </w:r>
          </w:p>
        </w:tc>
      </w:tr>
      <w:tr w:rsidR="008D0879" w:rsidRPr="00AD6885" w14:paraId="1253A0A2" w14:textId="77777777" w:rsidTr="00025966">
        <w:tc>
          <w:tcPr>
            <w:tcW w:w="1459" w:type="dxa"/>
          </w:tcPr>
          <w:p w14:paraId="5BB333F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206" w:type="dxa"/>
          </w:tcPr>
          <w:p w14:paraId="04DC7EB2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F1 – sprawdziany (testy),</w:t>
            </w:r>
          </w:p>
          <w:p w14:paraId="19F5137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F2 – aktywność (przygotowanie do zajęć, udział w zajęciach) </w:t>
            </w:r>
          </w:p>
          <w:p w14:paraId="69F944F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F3 – zadania domowe (prezentacje)</w:t>
            </w:r>
          </w:p>
          <w:p w14:paraId="1AD7145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F4 – dyskusje, debaty, symulacje, ćwiczenia z podziałem na role</w:t>
            </w:r>
          </w:p>
        </w:tc>
        <w:tc>
          <w:tcPr>
            <w:tcW w:w="3657" w:type="dxa"/>
          </w:tcPr>
          <w:p w14:paraId="483517D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P1- egzamin pisemny (wspólny dla PNJA 1,2,3)</w:t>
            </w:r>
          </w:p>
          <w:p w14:paraId="37DF733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P3 – ocena podsumowująca powstała na podstawie ocen formujących, uzyskanych </w:t>
            </w:r>
            <w:r w:rsidRPr="002A7FDF">
              <w:rPr>
                <w:rFonts w:ascii="Cambria" w:hAnsi="Cambria"/>
                <w:lang w:val="pl-PL"/>
              </w:rPr>
              <w:br/>
              <w:t>w semestrze</w:t>
            </w:r>
          </w:p>
        </w:tc>
      </w:tr>
    </w:tbl>
    <w:p w14:paraId="2D461B4E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13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39"/>
        <w:gridCol w:w="851"/>
        <w:gridCol w:w="992"/>
        <w:gridCol w:w="1134"/>
        <w:gridCol w:w="1701"/>
        <w:gridCol w:w="1701"/>
        <w:gridCol w:w="1695"/>
      </w:tblGrid>
      <w:tr w:rsidR="008D0879" w:rsidRPr="002A7FDF" w14:paraId="4B397207" w14:textId="77777777" w:rsidTr="004756D7">
        <w:trPr>
          <w:trHeight w:val="157"/>
        </w:trPr>
        <w:tc>
          <w:tcPr>
            <w:tcW w:w="123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92388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80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58E9D6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Ćwiczenia </w:t>
            </w:r>
          </w:p>
        </w:tc>
      </w:tr>
      <w:tr w:rsidR="008D0879" w:rsidRPr="002A7FDF" w14:paraId="53B40D1E" w14:textId="77777777" w:rsidTr="004756D7">
        <w:trPr>
          <w:trHeight w:val="340"/>
        </w:trPr>
        <w:tc>
          <w:tcPr>
            <w:tcW w:w="12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848D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56E3E5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A3CE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098E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6CE5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6426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D899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P3</w:t>
            </w:r>
          </w:p>
        </w:tc>
      </w:tr>
      <w:tr w:rsidR="008D0879" w:rsidRPr="002A7FDF" w14:paraId="1FCCE60D" w14:textId="77777777" w:rsidTr="004756D7">
        <w:trPr>
          <w:trHeight w:val="276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818A2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D85C56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4113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50EF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B3AF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1385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C6D6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042BF32F" w14:textId="77777777" w:rsidTr="004756D7">
        <w:trPr>
          <w:trHeight w:val="288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242F6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5EFA0B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5AC6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2D0B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CECC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40C9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3100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3B1F6947" w14:textId="77777777" w:rsidTr="004756D7">
        <w:trPr>
          <w:trHeight w:val="288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CFC7C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0EF38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1F4D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996D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BC62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E04D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D505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5115874F" w14:textId="77777777" w:rsidTr="004756D7">
        <w:trPr>
          <w:trHeight w:val="276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69CA3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183FCD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8C0D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9E88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F57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6947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A7DB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4855DEF4" w14:textId="77777777" w:rsidTr="004756D7">
        <w:trPr>
          <w:trHeight w:val="288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4B385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97DCA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86BE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12F9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BEBE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4F4C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F283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</w:tbl>
    <w:p w14:paraId="215719D9" w14:textId="77777777" w:rsidR="008D0879" w:rsidRPr="002A7FDF" w:rsidRDefault="008D0879" w:rsidP="00025966">
      <w:pPr>
        <w:keepNext/>
        <w:spacing w:before="120" w:after="120"/>
        <w:jc w:val="both"/>
        <w:outlineLvl w:val="0"/>
        <w:rPr>
          <w:rFonts w:ascii="Cambria" w:eastAsia="Times New Roman" w:hAnsi="Cambria"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8D0879" w:rsidRPr="002A7FDF" w14:paraId="4F1C6845" w14:textId="77777777" w:rsidTr="00025966">
        <w:trPr>
          <w:trHeight w:val="93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76031" w14:textId="77777777" w:rsidR="008D0879" w:rsidRPr="002A7FDF" w:rsidRDefault="008D0879" w:rsidP="004756D7">
            <w:pPr>
              <w:jc w:val="both"/>
              <w:rPr>
                <w:rFonts w:ascii="Cambria" w:hAnsi="Cambria"/>
                <w:i/>
                <w:iCs/>
                <w:lang w:val="pl-PL"/>
              </w:rPr>
            </w:pPr>
            <w:r w:rsidRPr="002A7FDF">
              <w:rPr>
                <w:rFonts w:ascii="Cambria" w:hAnsi="Cambria"/>
                <w:i/>
                <w:iCs/>
                <w:lang w:val="pl-PL"/>
              </w:rPr>
              <w:t>Sposób ustalenia oceny końcowej, skala ocen w systemie %</w:t>
            </w:r>
          </w:p>
          <w:p w14:paraId="558200C8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 xml:space="preserve">90-100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bdb</w:t>
            </w:r>
            <w:proofErr w:type="spellEnd"/>
          </w:p>
          <w:p w14:paraId="7764CF58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 xml:space="preserve">80-89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db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>+</w:t>
            </w:r>
          </w:p>
          <w:p w14:paraId="7173693D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 xml:space="preserve">70-79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db</w:t>
            </w:r>
            <w:proofErr w:type="spellEnd"/>
          </w:p>
          <w:p w14:paraId="7399362E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 xml:space="preserve">60-69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dst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+</w:t>
            </w:r>
          </w:p>
          <w:p w14:paraId="57C067A3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 xml:space="preserve">50-59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dst</w:t>
            </w:r>
            <w:proofErr w:type="spellEnd"/>
          </w:p>
          <w:p w14:paraId="0B54CBD5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 xml:space="preserve">0-49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ndst</w:t>
            </w:r>
            <w:proofErr w:type="spellEnd"/>
          </w:p>
        </w:tc>
      </w:tr>
    </w:tbl>
    <w:p w14:paraId="0FD8FA42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AD6885" w14:paraId="74FEB50F" w14:textId="77777777" w:rsidTr="00025966">
        <w:trPr>
          <w:trHeight w:val="540"/>
        </w:trPr>
        <w:tc>
          <w:tcPr>
            <w:tcW w:w="9284" w:type="dxa"/>
          </w:tcPr>
          <w:p w14:paraId="12056BA1" w14:textId="77777777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 po każdym semestrze. Egzamin wspólny PNJA po 2. i 4. semestrze.</w:t>
            </w:r>
          </w:p>
        </w:tc>
      </w:tr>
    </w:tbl>
    <w:p w14:paraId="6A74FBC7" w14:textId="77777777" w:rsidR="008D0879" w:rsidRPr="002A7FDF" w:rsidRDefault="008D0879" w:rsidP="004756D7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/>
          <w:lang w:val="pl-PL"/>
        </w:rPr>
        <w:t>(sposób wyznaczenia punktów ECTS):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5"/>
        <w:gridCol w:w="1725"/>
        <w:gridCol w:w="2169"/>
      </w:tblGrid>
      <w:tr w:rsidR="008D0879" w:rsidRPr="002A7FDF" w14:paraId="36CA2D77" w14:textId="77777777" w:rsidTr="00025966">
        <w:trPr>
          <w:trHeight w:val="285"/>
        </w:trPr>
        <w:tc>
          <w:tcPr>
            <w:tcW w:w="5425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4EC00E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894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CEB37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</w:tc>
      </w:tr>
      <w:tr w:rsidR="008D0879" w:rsidRPr="002A7FDF" w14:paraId="2A6B5C6A" w14:textId="77777777" w:rsidTr="00025966">
        <w:trPr>
          <w:trHeight w:val="285"/>
        </w:trPr>
        <w:tc>
          <w:tcPr>
            <w:tcW w:w="5425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53EF976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BF4E56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21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5D12845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niestacjonarnych</w:t>
            </w:r>
          </w:p>
        </w:tc>
      </w:tr>
      <w:tr w:rsidR="008D0879" w:rsidRPr="00AD6885" w14:paraId="6AFAAEE9" w14:textId="77777777" w:rsidTr="00025966">
        <w:trPr>
          <w:trHeight w:val="435"/>
        </w:trPr>
        <w:tc>
          <w:tcPr>
            <w:tcW w:w="9319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3C5167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341BEF01" w14:textId="77777777" w:rsidTr="00025966">
        <w:trPr>
          <w:trHeight w:val="285"/>
        </w:trPr>
        <w:tc>
          <w:tcPr>
            <w:tcW w:w="5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E1513F6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liczba godzin pracy studenta z bezpośrednim udziałem nauczycieli akademickich lub innych osób prowadzących </w:t>
            </w:r>
            <w:r w:rsidRPr="002A7FDF">
              <w:rPr>
                <w:rFonts w:ascii="Cambria" w:eastAsia="Cambria" w:hAnsi="Cambria" w:cs="Cambria"/>
                <w:lang w:val="pl-PL"/>
              </w:rPr>
              <w:lastRenderedPageBreak/>
              <w:t>zajęcia</w:t>
            </w:r>
          </w:p>
        </w:tc>
        <w:tc>
          <w:tcPr>
            <w:tcW w:w="172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9AB8CD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lastRenderedPageBreak/>
              <w:t>120</w:t>
            </w:r>
          </w:p>
        </w:tc>
        <w:tc>
          <w:tcPr>
            <w:tcW w:w="2169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54646E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72</w:t>
            </w:r>
          </w:p>
        </w:tc>
      </w:tr>
      <w:tr w:rsidR="008D0879" w:rsidRPr="00AD6885" w14:paraId="36017125" w14:textId="77777777" w:rsidTr="00025966">
        <w:trPr>
          <w:trHeight w:val="435"/>
        </w:trPr>
        <w:tc>
          <w:tcPr>
            <w:tcW w:w="93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EACCB5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0DDF1AEB" w14:textId="77777777" w:rsidTr="00025966">
        <w:trPr>
          <w:trHeight w:val="405"/>
        </w:trPr>
        <w:tc>
          <w:tcPr>
            <w:tcW w:w="5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05E562E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Czytanie literatury</w:t>
            </w:r>
          </w:p>
        </w:tc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E1D1653" w14:textId="12BBACBD" w:rsidR="008D0879" w:rsidRPr="002A7FDF" w:rsidRDefault="00BB3073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  <w:tc>
          <w:tcPr>
            <w:tcW w:w="21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CEE527B" w14:textId="6E677FCC" w:rsidR="008D0879" w:rsidRPr="002A7FDF" w:rsidRDefault="00BB3073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</w:tr>
      <w:tr w:rsidR="008D0879" w:rsidRPr="002A7FDF" w14:paraId="4150E1A0" w14:textId="77777777" w:rsidTr="00025966">
        <w:trPr>
          <w:trHeight w:val="375"/>
        </w:trPr>
        <w:tc>
          <w:tcPr>
            <w:tcW w:w="5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31861F1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sprawdzianu/ testu</w:t>
            </w:r>
          </w:p>
        </w:tc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97239B6" w14:textId="2A01EA0F" w:rsidR="008D0879" w:rsidRPr="002A7FDF" w:rsidRDefault="00BB3073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  <w:tc>
          <w:tcPr>
            <w:tcW w:w="21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E1CC8D1" w14:textId="2C40C8C0" w:rsidR="008D0879" w:rsidRPr="002A7FDF" w:rsidRDefault="00BB3073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</w:tr>
      <w:tr w:rsidR="008D0879" w:rsidRPr="002A7FDF" w14:paraId="7D40B0F9" w14:textId="77777777" w:rsidTr="00025966">
        <w:trPr>
          <w:trHeight w:val="450"/>
        </w:trPr>
        <w:tc>
          <w:tcPr>
            <w:tcW w:w="5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6EC9FF3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ćwiczeń i zadań domowych</w:t>
            </w:r>
          </w:p>
        </w:tc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EC10B89" w14:textId="239070FA" w:rsidR="008D0879" w:rsidRPr="002A7FDF" w:rsidRDefault="00BB3073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  <w:tc>
          <w:tcPr>
            <w:tcW w:w="21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EE473F0" w14:textId="5A540411" w:rsidR="008D0879" w:rsidRPr="002A7FDF" w:rsidRDefault="00BB3073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8</w:t>
            </w:r>
          </w:p>
        </w:tc>
      </w:tr>
      <w:tr w:rsidR="008D0879" w:rsidRPr="002A7FDF" w14:paraId="1919CD2E" w14:textId="77777777" w:rsidTr="00025966">
        <w:trPr>
          <w:trHeight w:val="405"/>
        </w:trPr>
        <w:tc>
          <w:tcPr>
            <w:tcW w:w="5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5D24B26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egzaminu</w:t>
            </w:r>
          </w:p>
        </w:tc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F99D309" w14:textId="11937A05" w:rsidR="008D0879" w:rsidRPr="002A7FDF" w:rsidRDefault="00BB3073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  <w:tc>
          <w:tcPr>
            <w:tcW w:w="21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B41DF21" w14:textId="2DDFF4CE" w:rsidR="008D0879" w:rsidRPr="002A7FDF" w:rsidRDefault="00BB3073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</w:tr>
      <w:tr w:rsidR="008D0879" w:rsidRPr="002A7FDF" w14:paraId="134AF3A9" w14:textId="77777777" w:rsidTr="00025966">
        <w:trPr>
          <w:trHeight w:val="360"/>
        </w:trPr>
        <w:tc>
          <w:tcPr>
            <w:tcW w:w="5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DE12F89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suma godzin:</w:t>
            </w:r>
          </w:p>
        </w:tc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2E95BBC" w14:textId="2428860E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  <w:r w:rsidR="00BB3073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  <w:tc>
          <w:tcPr>
            <w:tcW w:w="21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D710148" w14:textId="6D6F569E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  <w:r w:rsidR="00BB3073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</w:tr>
      <w:tr w:rsidR="008D0879" w:rsidRPr="002A7FDF" w14:paraId="7980F832" w14:textId="77777777" w:rsidTr="00025966">
        <w:trPr>
          <w:trHeight w:val="300"/>
        </w:trPr>
        <w:tc>
          <w:tcPr>
            <w:tcW w:w="5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D725F54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liczba pkt ECTS przypisana do zajęć: 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7BFF78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8</w:t>
            </w:r>
          </w:p>
        </w:tc>
        <w:tc>
          <w:tcPr>
            <w:tcW w:w="21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A88B47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8</w:t>
            </w:r>
          </w:p>
        </w:tc>
      </w:tr>
    </w:tbl>
    <w:p w14:paraId="2302B5A8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8D0879" w:rsidRPr="002A7FDF" w14:paraId="170CDD56" w14:textId="77777777" w:rsidTr="00025966">
        <w:tc>
          <w:tcPr>
            <w:tcW w:w="9322" w:type="dxa"/>
          </w:tcPr>
          <w:p w14:paraId="39FFB703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221CC4C9" w14:textId="77777777" w:rsidR="008D0879" w:rsidRPr="002A7FDF" w:rsidRDefault="008D0879" w:rsidP="008D0879">
            <w:pPr>
              <w:numPr>
                <w:ilvl w:val="0"/>
                <w:numId w:val="13"/>
              </w:numPr>
              <w:rPr>
                <w:rFonts w:ascii="Cambria" w:hAnsi="Cambria"/>
                <w:bCs/>
                <w:lang w:val="pl-PL"/>
              </w:rPr>
            </w:pPr>
            <w:r w:rsidRPr="00F27742">
              <w:rPr>
                <w:rFonts w:ascii="Cambria" w:hAnsi="Cambria"/>
                <w:bCs/>
                <w:lang w:val="en-US"/>
              </w:rPr>
              <w:t xml:space="preserve">Capel, A., Sharp, W. </w:t>
            </w:r>
            <w:r w:rsidRPr="00F27742">
              <w:rPr>
                <w:rFonts w:ascii="Cambria" w:hAnsi="Cambria"/>
                <w:bCs/>
                <w:i/>
                <w:iCs/>
                <w:lang w:val="en-US"/>
              </w:rPr>
              <w:t>Objective Proficiency SB + WB</w:t>
            </w:r>
            <w:r w:rsidRPr="00F27742">
              <w:rPr>
                <w:rFonts w:ascii="Cambria" w:hAnsi="Cambria"/>
                <w:bCs/>
                <w:lang w:val="en-US"/>
              </w:rPr>
              <w:t xml:space="preserve">. </w:t>
            </w:r>
            <w:r w:rsidRPr="002A7FDF">
              <w:rPr>
                <w:rFonts w:ascii="Cambria" w:hAnsi="Cambria"/>
                <w:bCs/>
                <w:lang w:val="pl-PL"/>
              </w:rPr>
              <w:t>Cambridge University Press 2013.</w:t>
            </w:r>
          </w:p>
          <w:p w14:paraId="44B60C91" w14:textId="77777777" w:rsidR="008D0879" w:rsidRPr="002A7FDF" w:rsidRDefault="008D0879" w:rsidP="008D0879">
            <w:pPr>
              <w:numPr>
                <w:ilvl w:val="0"/>
                <w:numId w:val="13"/>
              </w:numPr>
              <w:rPr>
                <w:rFonts w:ascii="Cambria" w:hAnsi="Cambria"/>
                <w:lang w:val="pl-PL"/>
              </w:rPr>
            </w:pPr>
            <w:r w:rsidRPr="00FE03CF">
              <w:rPr>
                <w:rFonts w:ascii="Cambria" w:hAnsi="Cambria"/>
                <w:bCs/>
                <w:lang w:val="de-DE"/>
              </w:rPr>
              <w:t xml:space="preserve">Scott- Barrett, F. </w:t>
            </w:r>
            <w:r w:rsidRPr="00FE03CF">
              <w:rPr>
                <w:rFonts w:ascii="Cambria" w:hAnsi="Cambria"/>
                <w:bCs/>
                <w:i/>
                <w:lang w:val="de-DE"/>
              </w:rPr>
              <w:t xml:space="preserve">New </w:t>
            </w:r>
            <w:proofErr w:type="spellStart"/>
            <w:r w:rsidRPr="00FE03CF">
              <w:rPr>
                <w:rFonts w:ascii="Cambria" w:hAnsi="Cambria"/>
                <w:bCs/>
                <w:i/>
                <w:lang w:val="de-DE"/>
              </w:rPr>
              <w:t>Proficiency</w:t>
            </w:r>
            <w:proofErr w:type="spellEnd"/>
            <w:r w:rsidRPr="00FE03CF">
              <w:rPr>
                <w:rFonts w:ascii="Cambria" w:hAnsi="Cambria"/>
                <w:bCs/>
                <w:i/>
                <w:lang w:val="de-DE"/>
              </w:rPr>
              <w:t xml:space="preserve"> Listening and </w:t>
            </w:r>
            <w:proofErr w:type="spellStart"/>
            <w:r w:rsidRPr="00FE03CF">
              <w:rPr>
                <w:rFonts w:ascii="Cambria" w:hAnsi="Cambria"/>
                <w:bCs/>
                <w:i/>
                <w:lang w:val="de-DE"/>
              </w:rPr>
              <w:t>Speaking</w:t>
            </w:r>
            <w:proofErr w:type="spellEnd"/>
            <w:r w:rsidRPr="00FE03CF">
              <w:rPr>
                <w:rFonts w:ascii="Cambria" w:hAnsi="Cambria"/>
                <w:bCs/>
                <w:lang w:val="de-DE"/>
              </w:rPr>
              <w:t xml:space="preserve">. </w:t>
            </w:r>
            <w:r w:rsidRPr="002A7FDF">
              <w:rPr>
                <w:rFonts w:ascii="Cambria" w:hAnsi="Cambria"/>
                <w:bCs/>
                <w:lang w:val="pl-PL"/>
              </w:rPr>
              <w:t xml:space="preserve">Pearson </w:t>
            </w:r>
            <w:proofErr w:type="spellStart"/>
            <w:r w:rsidRPr="002A7FDF">
              <w:rPr>
                <w:rFonts w:ascii="Cambria" w:hAnsi="Cambria"/>
                <w:bCs/>
                <w:lang w:val="pl-PL"/>
              </w:rPr>
              <w:t>Education</w:t>
            </w:r>
            <w:proofErr w:type="spellEnd"/>
            <w:r w:rsidRPr="002A7FDF">
              <w:rPr>
                <w:rFonts w:ascii="Cambria" w:hAnsi="Cambria"/>
                <w:bCs/>
                <w:lang w:val="pl-PL"/>
              </w:rPr>
              <w:t xml:space="preserve"> Limited: </w:t>
            </w:r>
            <w:proofErr w:type="spellStart"/>
            <w:r w:rsidRPr="002A7FDF">
              <w:rPr>
                <w:rFonts w:ascii="Cambria" w:hAnsi="Cambria"/>
                <w:bCs/>
                <w:lang w:val="pl-PL"/>
              </w:rPr>
              <w:t>Essex</w:t>
            </w:r>
            <w:proofErr w:type="spellEnd"/>
            <w:r w:rsidRPr="002A7FDF">
              <w:rPr>
                <w:rFonts w:ascii="Cambria" w:hAnsi="Cambria"/>
                <w:bCs/>
                <w:lang w:val="pl-PL"/>
              </w:rPr>
              <w:t xml:space="preserve"> 2002.</w:t>
            </w:r>
          </w:p>
        </w:tc>
      </w:tr>
      <w:tr w:rsidR="008D0879" w:rsidRPr="002A7FDF" w14:paraId="38526800" w14:textId="77777777" w:rsidTr="00025966">
        <w:tc>
          <w:tcPr>
            <w:tcW w:w="9322" w:type="dxa"/>
          </w:tcPr>
          <w:p w14:paraId="6393EABB" w14:textId="77777777" w:rsidR="008D0879" w:rsidRPr="002A7FDF" w:rsidRDefault="008D0879" w:rsidP="004756D7">
            <w:pPr>
              <w:ind w:right="-567"/>
              <w:contextualSpacing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3CA0F481" w14:textId="77777777" w:rsidR="008D0879" w:rsidRPr="00FE03CF" w:rsidRDefault="008D0879" w:rsidP="008D0879">
            <w:pPr>
              <w:numPr>
                <w:ilvl w:val="0"/>
                <w:numId w:val="14"/>
              </w:numPr>
              <w:ind w:right="-567"/>
              <w:contextualSpacing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Klippel, F. 1991. </w:t>
            </w:r>
            <w:r w:rsidRPr="00FE03CF">
              <w:rPr>
                <w:rFonts w:ascii="Cambria" w:hAnsi="Cambria"/>
                <w:i/>
                <w:lang w:val="de-DE"/>
              </w:rPr>
              <w:t>Keep Talking.</w:t>
            </w:r>
            <w:r w:rsidRPr="00FE03CF">
              <w:rPr>
                <w:rFonts w:ascii="Cambria" w:hAnsi="Cambria"/>
                <w:lang w:val="de-DE"/>
              </w:rPr>
              <w:t xml:space="preserve"> New York: Cambridge University Press</w:t>
            </w:r>
          </w:p>
          <w:p w14:paraId="05D0DA46" w14:textId="77777777" w:rsidR="008D0879" w:rsidRPr="002A7FDF" w:rsidRDefault="008D0879" w:rsidP="008D0879">
            <w:pPr>
              <w:numPr>
                <w:ilvl w:val="0"/>
                <w:numId w:val="14"/>
              </w:numPr>
              <w:ind w:right="-567"/>
              <w:contextualSpacing/>
              <w:rPr>
                <w:rFonts w:ascii="Cambria" w:hAnsi="Cambria"/>
                <w:lang w:val="pl-PL"/>
              </w:rPr>
            </w:pPr>
            <w:r w:rsidRPr="00FE03CF">
              <w:rPr>
                <w:rFonts w:ascii="Cambria" w:hAnsi="Cambria"/>
                <w:lang w:val="de-DE"/>
              </w:rPr>
              <w:t xml:space="preserve">Porter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Ladousse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, 1983.G. </w:t>
            </w:r>
            <w:proofErr w:type="spellStart"/>
            <w:r w:rsidRPr="00FE03CF">
              <w:rPr>
                <w:rFonts w:ascii="Cambria" w:hAnsi="Cambria"/>
                <w:i/>
                <w:lang w:val="de-DE"/>
              </w:rPr>
              <w:t>Speaking</w:t>
            </w:r>
            <w:proofErr w:type="spellEnd"/>
            <w:r w:rsidRPr="00FE03CF">
              <w:rPr>
                <w:rFonts w:ascii="Cambria" w:hAnsi="Cambria"/>
                <w:i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i/>
                <w:lang w:val="de-DE"/>
              </w:rPr>
              <w:t>Personally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. </w:t>
            </w:r>
            <w:r w:rsidRPr="002A7FDF">
              <w:rPr>
                <w:rFonts w:ascii="Cambria" w:hAnsi="Cambria"/>
                <w:lang w:val="pl-PL"/>
              </w:rPr>
              <w:t>Cambridge University Press; Cambridge</w:t>
            </w:r>
          </w:p>
        </w:tc>
      </w:tr>
    </w:tbl>
    <w:p w14:paraId="4C6CA729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21"/>
        <w:gridCol w:w="5601"/>
      </w:tblGrid>
      <w:tr w:rsidR="008D0879" w:rsidRPr="002A7FDF" w14:paraId="151B9B33" w14:textId="77777777" w:rsidTr="00025966">
        <w:tc>
          <w:tcPr>
            <w:tcW w:w="3721" w:type="dxa"/>
          </w:tcPr>
          <w:p w14:paraId="7F559D9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5601" w:type="dxa"/>
          </w:tcPr>
          <w:p w14:paraId="128BB7E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 Joanna Bobin</w:t>
            </w:r>
          </w:p>
        </w:tc>
      </w:tr>
      <w:tr w:rsidR="008D0879" w:rsidRPr="002A7FDF" w14:paraId="7161D135" w14:textId="77777777" w:rsidTr="00025966">
        <w:tc>
          <w:tcPr>
            <w:tcW w:w="3721" w:type="dxa"/>
          </w:tcPr>
          <w:p w14:paraId="5F1DAB6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601" w:type="dxa"/>
          </w:tcPr>
          <w:p w14:paraId="10463B68" w14:textId="28DD5AEA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  <w:r w:rsidR="00E62021" w:rsidRPr="002A7FDF">
              <w:rPr>
                <w:rFonts w:ascii="Cambria" w:hAnsi="Cambria"/>
                <w:lang w:val="pl-PL"/>
              </w:rPr>
              <w:t>0</w:t>
            </w:r>
            <w:r w:rsidRPr="002A7FDF">
              <w:rPr>
                <w:rFonts w:ascii="Cambria" w:hAnsi="Cambria"/>
                <w:lang w:val="pl-PL"/>
              </w:rPr>
              <w:t>.0</w:t>
            </w:r>
            <w:r w:rsidR="00E62021" w:rsidRPr="002A7FDF">
              <w:rPr>
                <w:rFonts w:ascii="Cambria" w:hAnsi="Cambria"/>
                <w:lang w:val="pl-PL"/>
              </w:rPr>
              <w:t>6</w:t>
            </w:r>
            <w:r w:rsidRPr="002A7FDF">
              <w:rPr>
                <w:rFonts w:ascii="Cambria" w:hAnsi="Cambria"/>
                <w:lang w:val="pl-PL"/>
              </w:rPr>
              <w:t>.2025</w:t>
            </w:r>
          </w:p>
        </w:tc>
      </w:tr>
      <w:tr w:rsidR="008D0879" w:rsidRPr="002A7FDF" w14:paraId="25B69848" w14:textId="77777777" w:rsidTr="00025966">
        <w:tc>
          <w:tcPr>
            <w:tcW w:w="3721" w:type="dxa"/>
          </w:tcPr>
          <w:p w14:paraId="50A3C29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601" w:type="dxa"/>
          </w:tcPr>
          <w:p w14:paraId="356CB05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hyperlink r:id="rId14" w:history="1">
              <w:r w:rsidRPr="002A7FDF">
                <w:rPr>
                  <w:rFonts w:ascii="Cambria" w:hAnsi="Cambria"/>
                  <w:u w:val="single"/>
                  <w:lang w:val="pl-PL"/>
                </w:rPr>
                <w:t>jbobin@ajp.edu.pl</w:t>
              </w:r>
            </w:hyperlink>
          </w:p>
        </w:tc>
      </w:tr>
      <w:tr w:rsidR="008D0879" w:rsidRPr="002A7FDF" w14:paraId="16FC717F" w14:textId="77777777" w:rsidTr="00025966">
        <w:tc>
          <w:tcPr>
            <w:tcW w:w="3721" w:type="dxa"/>
            <w:tcBorders>
              <w:bottom w:val="single" w:sz="4" w:space="0" w:color="000000" w:themeColor="text1"/>
            </w:tcBorders>
          </w:tcPr>
          <w:p w14:paraId="68FCDA5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601" w:type="dxa"/>
            <w:tcBorders>
              <w:bottom w:val="single" w:sz="4" w:space="0" w:color="000000" w:themeColor="text1"/>
            </w:tcBorders>
          </w:tcPr>
          <w:p w14:paraId="47515A2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6D9ADB1E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p w14:paraId="68D500C3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p w14:paraId="4E8B2436" w14:textId="77777777" w:rsidR="008D0879" w:rsidRPr="002A7FDF" w:rsidRDefault="008D0879" w:rsidP="004756D7">
      <w:pPr>
        <w:rPr>
          <w:rFonts w:ascii="Cambria" w:hAnsi="Cambria"/>
          <w:vanish/>
          <w:lang w:val="pl-PL"/>
        </w:rPr>
      </w:pPr>
    </w:p>
    <w:tbl>
      <w:tblPr>
        <w:tblpPr w:leftFromText="141" w:rightFromText="141" w:vertAnchor="page" w:horzAnchor="margin" w:tblpXSpec="center" w:tblpY="1958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60"/>
        <w:gridCol w:w="2818"/>
        <w:gridCol w:w="284"/>
        <w:gridCol w:w="4218"/>
      </w:tblGrid>
      <w:tr w:rsidR="008D0879" w:rsidRPr="002A7FDF" w14:paraId="40276D19" w14:textId="77777777" w:rsidTr="00A84DF9">
        <w:trPr>
          <w:trHeight w:val="269"/>
        </w:trPr>
        <w:tc>
          <w:tcPr>
            <w:tcW w:w="1860" w:type="dxa"/>
            <w:vMerge w:val="restart"/>
          </w:tcPr>
          <w:p w14:paraId="4AF9109F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drawing>
                <wp:inline distT="0" distB="0" distL="0" distR="0" wp14:anchorId="37C419E5" wp14:editId="79223EFA">
                  <wp:extent cx="1066800" cy="1066800"/>
                  <wp:effectExtent l="0" t="0" r="0" b="0"/>
                  <wp:docPr id="4" name="Obraz 5" descr="Obraz zawierający godło, symbol, logo, Znak towarowy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Obraz zawierający godło, symbol, logo, Znak towarowy&#10;&#10;Opis wygenerowany automatycznie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4FFF77E8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Wydział</w:t>
            </w:r>
          </w:p>
        </w:tc>
        <w:tc>
          <w:tcPr>
            <w:tcW w:w="4502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6A7D873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Humanistyczny</w:t>
            </w:r>
          </w:p>
        </w:tc>
      </w:tr>
      <w:tr w:rsidR="008D0879" w:rsidRPr="00AD6885" w14:paraId="00AC608D" w14:textId="77777777" w:rsidTr="00A84DF9">
        <w:trPr>
          <w:trHeight w:val="275"/>
        </w:trPr>
        <w:tc>
          <w:tcPr>
            <w:tcW w:w="1860" w:type="dxa"/>
            <w:vMerge/>
          </w:tcPr>
          <w:p w14:paraId="43913033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33F2DF62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Kierunek</w:t>
            </w:r>
          </w:p>
        </w:tc>
        <w:tc>
          <w:tcPr>
            <w:tcW w:w="4502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077077B0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Filologia w zakresie języka angielskiego</w:t>
            </w:r>
          </w:p>
        </w:tc>
      </w:tr>
      <w:tr w:rsidR="008D0879" w:rsidRPr="002A7FDF" w14:paraId="38961C7D" w14:textId="77777777" w:rsidTr="00A84DF9">
        <w:trPr>
          <w:trHeight w:val="139"/>
        </w:trPr>
        <w:tc>
          <w:tcPr>
            <w:tcW w:w="1860" w:type="dxa"/>
            <w:vMerge/>
          </w:tcPr>
          <w:p w14:paraId="7000AAE1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64A879A4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Poziom studiów</w:t>
            </w:r>
          </w:p>
        </w:tc>
        <w:tc>
          <w:tcPr>
            <w:tcW w:w="4502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E4F705B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drugiego stopnia</w:t>
            </w:r>
          </w:p>
        </w:tc>
      </w:tr>
      <w:tr w:rsidR="008D0879" w:rsidRPr="002A7FDF" w14:paraId="332D0267" w14:textId="77777777" w:rsidTr="00A84DF9">
        <w:trPr>
          <w:trHeight w:val="139"/>
        </w:trPr>
        <w:tc>
          <w:tcPr>
            <w:tcW w:w="1860" w:type="dxa"/>
            <w:vMerge/>
          </w:tcPr>
          <w:p w14:paraId="71CFC18C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4A410567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studiów</w:t>
            </w:r>
          </w:p>
        </w:tc>
        <w:tc>
          <w:tcPr>
            <w:tcW w:w="4502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B792FD6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stacjonarna/niestacjonarna</w:t>
            </w:r>
          </w:p>
        </w:tc>
      </w:tr>
      <w:tr w:rsidR="008D0879" w:rsidRPr="002A7FDF" w14:paraId="69A90129" w14:textId="77777777" w:rsidTr="00A84DF9">
        <w:trPr>
          <w:trHeight w:val="139"/>
        </w:trPr>
        <w:tc>
          <w:tcPr>
            <w:tcW w:w="1860" w:type="dxa"/>
            <w:vMerge/>
          </w:tcPr>
          <w:p w14:paraId="60C20534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0E4E894A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Profil studiów</w:t>
            </w:r>
          </w:p>
        </w:tc>
        <w:tc>
          <w:tcPr>
            <w:tcW w:w="4502" w:type="dxa"/>
            <w:gridSpan w:val="2"/>
            <w:vAlign w:val="center"/>
          </w:tcPr>
          <w:p w14:paraId="75F596D9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praktyczny</w:t>
            </w:r>
          </w:p>
        </w:tc>
      </w:tr>
      <w:tr w:rsidR="008D0879" w:rsidRPr="002A7FDF" w14:paraId="675D517C" w14:textId="77777777" w:rsidTr="00A84DF9">
        <w:trPr>
          <w:trHeight w:val="139"/>
        </w:trPr>
        <w:tc>
          <w:tcPr>
            <w:tcW w:w="4962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139E6554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18" w:type="dxa"/>
            <w:tcBorders>
              <w:bottom w:val="single" w:sz="4" w:space="0" w:color="000000" w:themeColor="text1"/>
            </w:tcBorders>
            <w:vAlign w:val="center"/>
          </w:tcPr>
          <w:p w14:paraId="3EA1FC6A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 / 6</w:t>
            </w:r>
          </w:p>
        </w:tc>
      </w:tr>
    </w:tbl>
    <w:p w14:paraId="1B3E6615" w14:textId="77777777" w:rsidR="008D0879" w:rsidRPr="002A7FDF" w:rsidRDefault="008D0879" w:rsidP="004756D7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43DEE861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961"/>
      </w:tblGrid>
      <w:tr w:rsidR="008D0879" w:rsidRPr="00AD6885" w14:paraId="45672A93" w14:textId="77777777" w:rsidTr="00A84DF9">
        <w:trPr>
          <w:trHeight w:val="328"/>
        </w:trPr>
        <w:tc>
          <w:tcPr>
            <w:tcW w:w="4219" w:type="dxa"/>
            <w:vAlign w:val="center"/>
          </w:tcPr>
          <w:p w14:paraId="5985A64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4961" w:type="dxa"/>
            <w:vAlign w:val="center"/>
          </w:tcPr>
          <w:p w14:paraId="7748F83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Praktyczna nauka języka angielskiego – kompetencje językowe 2</w:t>
            </w:r>
          </w:p>
        </w:tc>
      </w:tr>
      <w:tr w:rsidR="008D0879" w:rsidRPr="002A7FDF" w14:paraId="180BB667" w14:textId="77777777" w:rsidTr="00A84DF9">
        <w:tc>
          <w:tcPr>
            <w:tcW w:w="4219" w:type="dxa"/>
            <w:vAlign w:val="center"/>
          </w:tcPr>
          <w:p w14:paraId="21D9261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4961" w:type="dxa"/>
            <w:vAlign w:val="center"/>
          </w:tcPr>
          <w:p w14:paraId="22970E4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</w:tr>
      <w:tr w:rsidR="008D0879" w:rsidRPr="002A7FDF" w14:paraId="1A950BDA" w14:textId="77777777" w:rsidTr="00A84DF9">
        <w:tc>
          <w:tcPr>
            <w:tcW w:w="4219" w:type="dxa"/>
            <w:vAlign w:val="center"/>
          </w:tcPr>
          <w:p w14:paraId="1461438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4961" w:type="dxa"/>
            <w:vAlign w:val="center"/>
          </w:tcPr>
          <w:p w14:paraId="7267FE5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obowiązkowe</w:t>
            </w:r>
          </w:p>
        </w:tc>
      </w:tr>
      <w:tr w:rsidR="008D0879" w:rsidRPr="00AD6885" w14:paraId="4DAE5ABC" w14:textId="77777777" w:rsidTr="00A84DF9">
        <w:tc>
          <w:tcPr>
            <w:tcW w:w="4219" w:type="dxa"/>
            <w:vAlign w:val="center"/>
          </w:tcPr>
          <w:p w14:paraId="62F45F2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4961" w:type="dxa"/>
            <w:vAlign w:val="center"/>
          </w:tcPr>
          <w:p w14:paraId="53F3DE9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Praktyczna nauka języka angielskiego / nauczycielska i translatorska</w:t>
            </w:r>
          </w:p>
        </w:tc>
      </w:tr>
      <w:tr w:rsidR="008D0879" w:rsidRPr="002A7FDF" w14:paraId="6D46375E" w14:textId="77777777" w:rsidTr="00A84DF9">
        <w:tc>
          <w:tcPr>
            <w:tcW w:w="4219" w:type="dxa"/>
            <w:vAlign w:val="center"/>
          </w:tcPr>
          <w:p w14:paraId="34DBB40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4961" w:type="dxa"/>
            <w:vAlign w:val="center"/>
          </w:tcPr>
          <w:p w14:paraId="6B95CF7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angielski</w:t>
            </w:r>
          </w:p>
        </w:tc>
      </w:tr>
      <w:tr w:rsidR="008D0879" w:rsidRPr="002A7FDF" w14:paraId="01607535" w14:textId="77777777" w:rsidTr="00A84DF9">
        <w:tc>
          <w:tcPr>
            <w:tcW w:w="4219" w:type="dxa"/>
            <w:vAlign w:val="center"/>
          </w:tcPr>
          <w:p w14:paraId="39C6F14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4961" w:type="dxa"/>
            <w:vAlign w:val="center"/>
          </w:tcPr>
          <w:p w14:paraId="202332C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I-II</w:t>
            </w:r>
          </w:p>
        </w:tc>
      </w:tr>
      <w:tr w:rsidR="008D0879" w:rsidRPr="00AD6885" w14:paraId="4FBED3EE" w14:textId="77777777" w:rsidTr="00A84DF9">
        <w:tc>
          <w:tcPr>
            <w:tcW w:w="4219" w:type="dxa"/>
            <w:vAlign w:val="center"/>
          </w:tcPr>
          <w:p w14:paraId="6C7D357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4961" w:type="dxa"/>
            <w:vAlign w:val="center"/>
          </w:tcPr>
          <w:p w14:paraId="1A78ED7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koordynator: dr Joanna Bobin</w:t>
            </w:r>
          </w:p>
          <w:p w14:paraId="2C3A244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prowadzący:</w:t>
            </w:r>
          </w:p>
          <w:p w14:paraId="4D8E86E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dr Joanna Bobin</w:t>
            </w:r>
          </w:p>
          <w:p w14:paraId="6FDAB80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dr Urszula Paradowska</w:t>
            </w:r>
          </w:p>
          <w:p w14:paraId="34D258B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mgr Julia Nieścioruk</w:t>
            </w:r>
          </w:p>
          <w:p w14:paraId="04A1D6E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mgr Grzegorz Surma</w:t>
            </w:r>
          </w:p>
        </w:tc>
      </w:tr>
    </w:tbl>
    <w:p w14:paraId="66D53424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944"/>
        <w:gridCol w:w="2210"/>
        <w:gridCol w:w="1634"/>
      </w:tblGrid>
      <w:tr w:rsidR="008D0879" w:rsidRPr="00AD6885" w14:paraId="006464FF" w14:textId="77777777" w:rsidTr="00A84DF9">
        <w:tc>
          <w:tcPr>
            <w:tcW w:w="2392" w:type="dxa"/>
            <w:vAlign w:val="center"/>
          </w:tcPr>
          <w:p w14:paraId="1C3E2B6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1813346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33CF340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10" w:type="dxa"/>
            <w:vAlign w:val="center"/>
          </w:tcPr>
          <w:p w14:paraId="2F0BE91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634" w:type="dxa"/>
            <w:vAlign w:val="center"/>
          </w:tcPr>
          <w:p w14:paraId="76FA6E3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5B211C2F" w14:textId="77777777" w:rsidTr="00A84DF9">
        <w:tc>
          <w:tcPr>
            <w:tcW w:w="2392" w:type="dxa"/>
            <w:vAlign w:val="center"/>
          </w:tcPr>
          <w:p w14:paraId="268332B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44" w:type="dxa"/>
            <w:vAlign w:val="center"/>
          </w:tcPr>
          <w:p w14:paraId="123DC3D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668FE9A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3A03628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2EE73A4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10" w:type="dxa"/>
            <w:vAlign w:val="center"/>
          </w:tcPr>
          <w:p w14:paraId="77B42F0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I/1</w:t>
            </w:r>
          </w:p>
          <w:p w14:paraId="567C187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  <w:p w14:paraId="71C2BA9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  <w:p w14:paraId="567CD8E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II/4</w:t>
            </w:r>
          </w:p>
        </w:tc>
        <w:tc>
          <w:tcPr>
            <w:tcW w:w="1634" w:type="dxa"/>
            <w:vAlign w:val="center"/>
          </w:tcPr>
          <w:p w14:paraId="0E9A93B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</w:tr>
    </w:tbl>
    <w:p w14:paraId="20430EF8" w14:textId="77777777" w:rsidR="008D0879" w:rsidRPr="002A7FDF" w:rsidRDefault="008D0879" w:rsidP="004756D7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1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8D0879" w:rsidRPr="00AD6885" w14:paraId="6FD13AE5" w14:textId="77777777" w:rsidTr="00A84DF9">
        <w:trPr>
          <w:trHeight w:val="301"/>
        </w:trPr>
        <w:tc>
          <w:tcPr>
            <w:tcW w:w="9214" w:type="dxa"/>
          </w:tcPr>
          <w:p w14:paraId="2B68D572" w14:textId="7361B86B" w:rsidR="008D0879" w:rsidRPr="002A7FDF" w:rsidRDefault="008D0879" w:rsidP="004756D7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Układ treści ma charakter progresywny. Zaliczenie danego semestru warunkuje realizację treści kolejnych semestrów.</w:t>
            </w:r>
          </w:p>
        </w:tc>
      </w:tr>
    </w:tbl>
    <w:p w14:paraId="48CD6425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D0879" w:rsidRPr="00AD6885" w14:paraId="0FB4D10D" w14:textId="77777777" w:rsidTr="00A84DF9">
        <w:tc>
          <w:tcPr>
            <w:tcW w:w="9180" w:type="dxa"/>
          </w:tcPr>
          <w:p w14:paraId="0A87AA26" w14:textId="5F40DAC5" w:rsidR="008D0879" w:rsidRPr="002A7FDF" w:rsidRDefault="008D0879" w:rsidP="004756D7">
            <w:pPr>
              <w:spacing w:before="60" w:after="60"/>
              <w:ind w:left="426" w:hanging="426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C1 – </w:t>
            </w:r>
            <w:r w:rsidR="00AD561A" w:rsidRPr="002A7FDF">
              <w:rPr>
                <w:rFonts w:ascii="Cambria" w:hAnsi="Cambria"/>
                <w:bCs/>
                <w:lang w:val="pl-PL"/>
              </w:rPr>
              <w:t xml:space="preserve">pogłębienie wiedzy dot. </w:t>
            </w:r>
            <w:r w:rsidRPr="002A7FDF">
              <w:rPr>
                <w:rFonts w:ascii="Cambria" w:hAnsi="Cambria"/>
                <w:bCs/>
                <w:lang w:val="pl-PL"/>
              </w:rPr>
              <w:t xml:space="preserve">różnego rodzaju tekstów pisanych i mówionych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określonych dla poziomu C2 Europejskiego Systemu Opisu Kształcenia Językowego</w:t>
            </w:r>
          </w:p>
          <w:p w14:paraId="11972AF4" w14:textId="19299E66" w:rsidR="008D0879" w:rsidRPr="002A7FDF" w:rsidRDefault="008D0879" w:rsidP="004756D7">
            <w:pPr>
              <w:spacing w:before="60" w:after="60"/>
              <w:ind w:left="426" w:hanging="426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C2 – </w:t>
            </w:r>
            <w:r w:rsidR="00AD561A" w:rsidRPr="002A7FDF">
              <w:rPr>
                <w:rFonts w:ascii="Cambria" w:hAnsi="Cambria"/>
                <w:lang w:val="pl-PL"/>
              </w:rPr>
              <w:t>r</w:t>
            </w:r>
            <w:r w:rsidRPr="002A7FDF">
              <w:rPr>
                <w:rFonts w:ascii="Cambria" w:hAnsi="Cambria"/>
                <w:lang w:val="pl-PL"/>
              </w:rPr>
              <w:t>ozumienie tekstów pisanych i tworzenie tekstów mówionych zró</w:t>
            </w:r>
            <w:r w:rsidRPr="002A7FDF">
              <w:rPr>
                <w:rFonts w:ascii="Cambria" w:eastAsia="TimesNewRoman" w:hAnsi="Cambria"/>
                <w:lang w:val="pl-PL"/>
              </w:rPr>
              <w:t>ż</w:t>
            </w:r>
            <w:r w:rsidRPr="002A7FDF">
              <w:rPr>
                <w:rFonts w:ascii="Cambria" w:hAnsi="Cambria"/>
                <w:lang w:val="pl-PL"/>
              </w:rPr>
              <w:t>nicowanych stylistycznie i funkcjonalnie</w:t>
            </w:r>
            <w:r w:rsidRPr="002A7FDF">
              <w:rPr>
                <w:rFonts w:ascii="Cambria" w:hAnsi="Cambria"/>
                <w:bCs/>
                <w:lang w:val="pl-PL"/>
              </w:rPr>
              <w:t xml:space="preserve"> na poziomie C2 Europejskiego Systemu Opisu Kształcenia Językowego</w:t>
            </w:r>
          </w:p>
          <w:p w14:paraId="6F57A07D" w14:textId="79854762" w:rsidR="008D0879" w:rsidRPr="002A7FDF" w:rsidRDefault="008D0879" w:rsidP="004756D7">
            <w:pPr>
              <w:spacing w:before="60" w:after="60"/>
              <w:ind w:left="426" w:hanging="426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C3 – </w:t>
            </w:r>
            <w:r w:rsidR="00AD561A" w:rsidRPr="002A7FDF">
              <w:rPr>
                <w:rFonts w:ascii="Cambria" w:hAnsi="Cambria"/>
                <w:lang w:val="pl-PL"/>
              </w:rPr>
              <w:t>w</w:t>
            </w:r>
            <w:r w:rsidRPr="002A7FDF">
              <w:rPr>
                <w:rFonts w:ascii="Cambria" w:hAnsi="Cambria"/>
                <w:bCs/>
                <w:lang w:val="pl-PL"/>
              </w:rPr>
              <w:t>spółdziałanie w grupie, wzbudzenie potrzeby ciągłego dokształcania się i doskonalenia zawodowego</w:t>
            </w:r>
          </w:p>
        </w:tc>
      </w:tr>
    </w:tbl>
    <w:p w14:paraId="5F58514D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6"/>
        <w:gridCol w:w="6285"/>
        <w:gridCol w:w="1559"/>
      </w:tblGrid>
      <w:tr w:rsidR="008D0879" w:rsidRPr="002A7FDF" w14:paraId="21DBBA9D" w14:textId="77777777" w:rsidTr="00A84DF9">
        <w:tc>
          <w:tcPr>
            <w:tcW w:w="1336" w:type="dxa"/>
            <w:vAlign w:val="center"/>
          </w:tcPr>
          <w:p w14:paraId="5A33D4D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6285" w:type="dxa"/>
            <w:vAlign w:val="center"/>
          </w:tcPr>
          <w:p w14:paraId="1179C64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59" w:type="dxa"/>
            <w:vAlign w:val="center"/>
          </w:tcPr>
          <w:p w14:paraId="07B7664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AD6885" w14:paraId="6F9F2283" w14:textId="77777777" w:rsidTr="00A84DF9">
        <w:tc>
          <w:tcPr>
            <w:tcW w:w="9180" w:type="dxa"/>
            <w:gridSpan w:val="3"/>
          </w:tcPr>
          <w:p w14:paraId="0592E67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WIEDZA: absolwent zna i rozumie</w:t>
            </w:r>
          </w:p>
        </w:tc>
      </w:tr>
      <w:tr w:rsidR="008D0879" w:rsidRPr="002A7FDF" w14:paraId="60FA55CD" w14:textId="77777777" w:rsidTr="00A84DF9">
        <w:tc>
          <w:tcPr>
            <w:tcW w:w="1336" w:type="dxa"/>
            <w:vAlign w:val="center"/>
          </w:tcPr>
          <w:p w14:paraId="46FBF4E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285" w:type="dxa"/>
          </w:tcPr>
          <w:p w14:paraId="4AEEF86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różnego rodzaju teksty pisane (np. artykuł prasowy, opowiadanie)</w:t>
            </w:r>
            <w:r w:rsidRPr="002A7FDF">
              <w:rPr>
                <w:rFonts w:ascii="Cambria" w:hAnsi="Cambria" w:cstheme="minorBidi"/>
                <w:lang w:val="pl-PL"/>
              </w:rPr>
              <w:t xml:space="preserve"> </w:t>
            </w:r>
            <w:r w:rsidRPr="002A7FDF">
              <w:rPr>
                <w:rFonts w:ascii="Cambria" w:hAnsi="Cambria"/>
                <w:bCs/>
                <w:lang w:val="pl-PL"/>
              </w:rPr>
              <w:t>(</w:t>
            </w:r>
            <w:proofErr w:type="spellStart"/>
            <w:r w:rsidRPr="002A7FDF">
              <w:rPr>
                <w:rFonts w:ascii="Cambria" w:hAnsi="Cambria"/>
                <w:bCs/>
                <w:lang w:val="pl-PL"/>
              </w:rPr>
              <w:t>sem</w:t>
            </w:r>
            <w:proofErr w:type="spellEnd"/>
            <w:r w:rsidRPr="002A7FDF">
              <w:rPr>
                <w:rFonts w:ascii="Cambria" w:hAnsi="Cambria"/>
                <w:bCs/>
                <w:lang w:val="pl-PL"/>
              </w:rPr>
              <w:t>. 1-4)</w:t>
            </w:r>
          </w:p>
        </w:tc>
        <w:tc>
          <w:tcPr>
            <w:tcW w:w="1559" w:type="dxa"/>
          </w:tcPr>
          <w:p w14:paraId="4CBBF03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K_W05</w:t>
            </w:r>
          </w:p>
        </w:tc>
      </w:tr>
      <w:tr w:rsidR="008D0879" w:rsidRPr="002A7FDF" w14:paraId="5944F528" w14:textId="77777777" w:rsidTr="00A84DF9">
        <w:tc>
          <w:tcPr>
            <w:tcW w:w="1336" w:type="dxa"/>
            <w:vAlign w:val="center"/>
          </w:tcPr>
          <w:p w14:paraId="7EBA76A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285" w:type="dxa"/>
          </w:tcPr>
          <w:p w14:paraId="5267EFE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zasady konstruowania krótkiej i dłuższej wypowiedzi ustnej (</w:t>
            </w:r>
            <w:proofErr w:type="spellStart"/>
            <w:r w:rsidRPr="002A7FDF">
              <w:rPr>
                <w:rFonts w:ascii="Cambria" w:hAnsi="Cambria"/>
                <w:lang w:val="pl-PL"/>
              </w:rPr>
              <w:t>sem</w:t>
            </w:r>
            <w:proofErr w:type="spellEnd"/>
            <w:r w:rsidRPr="002A7FDF">
              <w:rPr>
                <w:rFonts w:ascii="Cambria" w:hAnsi="Cambria"/>
                <w:lang w:val="pl-PL"/>
              </w:rPr>
              <w:t>. 1-4)</w:t>
            </w:r>
          </w:p>
        </w:tc>
        <w:tc>
          <w:tcPr>
            <w:tcW w:w="1559" w:type="dxa"/>
          </w:tcPr>
          <w:p w14:paraId="786BC3D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K_W05</w:t>
            </w:r>
          </w:p>
        </w:tc>
      </w:tr>
      <w:tr w:rsidR="008D0879" w:rsidRPr="002A7FDF" w14:paraId="41919BD2" w14:textId="77777777" w:rsidTr="00A84DF9">
        <w:tc>
          <w:tcPr>
            <w:tcW w:w="1336" w:type="dxa"/>
            <w:vAlign w:val="center"/>
          </w:tcPr>
          <w:p w14:paraId="457DE8A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6285" w:type="dxa"/>
          </w:tcPr>
          <w:p w14:paraId="0A5348CE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rolę komunikacji językowej, zna i rozumie fundamentalne dylematy współczesnej cywilizacji (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sem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>. 1-4)</w:t>
            </w:r>
          </w:p>
        </w:tc>
        <w:tc>
          <w:tcPr>
            <w:tcW w:w="1559" w:type="dxa"/>
          </w:tcPr>
          <w:p w14:paraId="381CBD2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K_W06</w:t>
            </w:r>
          </w:p>
        </w:tc>
      </w:tr>
      <w:tr w:rsidR="008D0879" w:rsidRPr="002A7FDF" w14:paraId="2D8F46DF" w14:textId="77777777" w:rsidTr="00A84DF9">
        <w:tc>
          <w:tcPr>
            <w:tcW w:w="9180" w:type="dxa"/>
            <w:gridSpan w:val="3"/>
            <w:vAlign w:val="center"/>
          </w:tcPr>
          <w:p w14:paraId="0A139D8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UMIEJĘTNOŚCI: absolwent potrafi</w:t>
            </w:r>
          </w:p>
        </w:tc>
      </w:tr>
      <w:tr w:rsidR="008D0879" w:rsidRPr="002A7FDF" w14:paraId="6E1DD10B" w14:textId="77777777" w:rsidTr="00A84DF9">
        <w:tc>
          <w:tcPr>
            <w:tcW w:w="1336" w:type="dxa"/>
            <w:vAlign w:val="center"/>
          </w:tcPr>
          <w:p w14:paraId="6C9E920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285" w:type="dxa"/>
          </w:tcPr>
          <w:p w14:paraId="1A551F84" w14:textId="6CD7EF34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color w:val="000000" w:themeColor="text1"/>
                <w:lang w:val="pl-PL" w:eastAsia="pl-PL"/>
              </w:rPr>
            </w:pPr>
            <w:r w:rsidRPr="002A7FDF">
              <w:rPr>
                <w:rFonts w:ascii="Cambria" w:hAnsi="Cambria"/>
                <w:bCs/>
                <w:color w:val="000000" w:themeColor="text1"/>
                <w:lang w:val="pl-PL"/>
              </w:rPr>
              <w:t xml:space="preserve">posługiwać się językiem </w:t>
            </w:r>
            <w:r w:rsidR="00EB034C" w:rsidRPr="002A7FDF">
              <w:rPr>
                <w:rFonts w:ascii="Cambria" w:hAnsi="Cambria"/>
                <w:bCs/>
                <w:color w:val="000000" w:themeColor="text1"/>
                <w:lang w:val="pl-PL"/>
              </w:rPr>
              <w:t>angielskim</w:t>
            </w:r>
            <w:r w:rsidRPr="002A7FDF">
              <w:rPr>
                <w:rFonts w:ascii="Cambria" w:hAnsi="Cambria"/>
                <w:bCs/>
                <w:color w:val="000000" w:themeColor="text1"/>
                <w:lang w:val="pl-PL"/>
              </w:rPr>
              <w:t xml:space="preserve"> na poziomie C2 (sem.4)</w:t>
            </w:r>
          </w:p>
        </w:tc>
        <w:tc>
          <w:tcPr>
            <w:tcW w:w="1559" w:type="dxa"/>
          </w:tcPr>
          <w:p w14:paraId="4EA6BFE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K_U10</w:t>
            </w:r>
          </w:p>
        </w:tc>
      </w:tr>
      <w:tr w:rsidR="008D0879" w:rsidRPr="002A7FDF" w14:paraId="0CE66B49" w14:textId="77777777" w:rsidTr="00A84DF9">
        <w:tc>
          <w:tcPr>
            <w:tcW w:w="1336" w:type="dxa"/>
            <w:vAlign w:val="center"/>
          </w:tcPr>
          <w:p w14:paraId="08E98D0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285" w:type="dxa"/>
          </w:tcPr>
          <w:p w14:paraId="02D527E2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analizować różne modele poprawnego użycia języka docelowego i wykorzystać je do konstruowania wypowiedzi ustnych (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sem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>. 1-4)</w:t>
            </w:r>
          </w:p>
        </w:tc>
        <w:tc>
          <w:tcPr>
            <w:tcW w:w="1559" w:type="dxa"/>
          </w:tcPr>
          <w:p w14:paraId="4667BBC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K_U02</w:t>
            </w:r>
          </w:p>
          <w:p w14:paraId="149AACD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</w:p>
        </w:tc>
      </w:tr>
      <w:tr w:rsidR="008D0879" w:rsidRPr="002A7FDF" w14:paraId="67119726" w14:textId="77777777" w:rsidTr="00A84DF9">
        <w:tc>
          <w:tcPr>
            <w:tcW w:w="1336" w:type="dxa"/>
            <w:vAlign w:val="center"/>
          </w:tcPr>
          <w:p w14:paraId="7EAE908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285" w:type="dxa"/>
          </w:tcPr>
          <w:p w14:paraId="09EC8AE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korzystać ze słowników i tezaurusów oraz innych pomocy w celach samokształceniowych (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sem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>. 1-4)</w:t>
            </w:r>
          </w:p>
        </w:tc>
        <w:tc>
          <w:tcPr>
            <w:tcW w:w="1559" w:type="dxa"/>
          </w:tcPr>
          <w:p w14:paraId="5299885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K_U14</w:t>
            </w:r>
          </w:p>
        </w:tc>
      </w:tr>
      <w:tr w:rsidR="008D0879" w:rsidRPr="00AD6885" w14:paraId="490A1D59" w14:textId="77777777" w:rsidTr="00A84DF9">
        <w:tc>
          <w:tcPr>
            <w:tcW w:w="9180" w:type="dxa"/>
            <w:gridSpan w:val="3"/>
            <w:vAlign w:val="center"/>
          </w:tcPr>
          <w:p w14:paraId="28E0899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8D0879" w:rsidRPr="002A7FDF" w14:paraId="73C7F228" w14:textId="77777777" w:rsidTr="00A84DF9">
        <w:tc>
          <w:tcPr>
            <w:tcW w:w="1336" w:type="dxa"/>
            <w:vAlign w:val="center"/>
          </w:tcPr>
          <w:p w14:paraId="2414B67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285" w:type="dxa"/>
          </w:tcPr>
          <w:p w14:paraId="49A92350" w14:textId="20DB700B" w:rsidR="008D0879" w:rsidRPr="002A7FDF" w:rsidRDefault="00F464EE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k</w:t>
            </w:r>
            <w:r w:rsidR="008D0879" w:rsidRPr="002A7FDF">
              <w:rPr>
                <w:rFonts w:ascii="Cambria" w:eastAsia="Times New Roman" w:hAnsi="Cambria"/>
                <w:lang w:val="pl-PL" w:eastAsia="pl-PL"/>
              </w:rPr>
              <w:t xml:space="preserve">rytycznej oceny posiadanej wiedzy i odbieranych treści </w:t>
            </w:r>
            <w:r w:rsidR="008D0879" w:rsidRPr="002A7FDF">
              <w:rPr>
                <w:rFonts w:ascii="Cambria" w:hAnsi="Cambria"/>
                <w:bCs/>
                <w:lang w:val="pl-PL"/>
              </w:rPr>
              <w:t>(semestr 1-4)</w:t>
            </w:r>
          </w:p>
        </w:tc>
        <w:tc>
          <w:tcPr>
            <w:tcW w:w="1559" w:type="dxa"/>
          </w:tcPr>
          <w:p w14:paraId="78BC885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K_K01</w:t>
            </w:r>
          </w:p>
        </w:tc>
      </w:tr>
    </w:tbl>
    <w:p w14:paraId="58A1E656" w14:textId="77777777" w:rsidR="008D0879" w:rsidRDefault="008D0879" w:rsidP="004756D7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6"/>
        <w:gridCol w:w="4975"/>
        <w:gridCol w:w="1755"/>
        <w:gridCol w:w="1794"/>
      </w:tblGrid>
      <w:tr w:rsidR="003819DF" w:rsidRPr="003819DF" w14:paraId="6E616F1A" w14:textId="77777777" w:rsidTr="00A84DF9">
        <w:trPr>
          <w:trHeight w:val="340"/>
        </w:trPr>
        <w:tc>
          <w:tcPr>
            <w:tcW w:w="661" w:type="dxa"/>
            <w:vMerge w:val="restart"/>
            <w:vAlign w:val="center"/>
          </w:tcPr>
          <w:p w14:paraId="46EB232F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  <w:r w:rsidRPr="003819DF">
              <w:rPr>
                <w:rFonts w:ascii="Cambria" w:eastAsia="Aptos" w:hAnsi="Cambria"/>
                <w:b/>
                <w:lang w:val="pl-PL"/>
              </w:rPr>
              <w:t>Lp.</w:t>
            </w:r>
          </w:p>
        </w:tc>
        <w:tc>
          <w:tcPr>
            <w:tcW w:w="5081" w:type="dxa"/>
            <w:vMerge w:val="restart"/>
            <w:vAlign w:val="center"/>
          </w:tcPr>
          <w:p w14:paraId="45B1A31B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  <w:r w:rsidRPr="003819DF">
              <w:rPr>
                <w:rFonts w:ascii="Cambria" w:eastAsia="Aptos" w:hAnsi="Cambria"/>
                <w:b/>
                <w:lang w:val="pl-PL"/>
              </w:rPr>
              <w:t>Treści ćwiczeń</w:t>
            </w:r>
          </w:p>
        </w:tc>
        <w:tc>
          <w:tcPr>
            <w:tcW w:w="3438" w:type="dxa"/>
            <w:gridSpan w:val="2"/>
            <w:vAlign w:val="center"/>
          </w:tcPr>
          <w:p w14:paraId="4ACB2544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3819DF">
              <w:rPr>
                <w:rFonts w:ascii="Cambria" w:eastAsia="Aptos" w:hAnsi="Cambria"/>
                <w:b/>
                <w:lang w:val="pl-PL"/>
              </w:rPr>
              <w:t>Liczba godzin na studiach</w:t>
            </w:r>
          </w:p>
        </w:tc>
      </w:tr>
      <w:tr w:rsidR="003819DF" w:rsidRPr="003819DF" w14:paraId="75800637" w14:textId="77777777" w:rsidTr="00A84DF9">
        <w:trPr>
          <w:trHeight w:val="196"/>
        </w:trPr>
        <w:tc>
          <w:tcPr>
            <w:tcW w:w="661" w:type="dxa"/>
            <w:vMerge/>
          </w:tcPr>
          <w:p w14:paraId="2AF02AA3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</w:p>
        </w:tc>
        <w:tc>
          <w:tcPr>
            <w:tcW w:w="5081" w:type="dxa"/>
            <w:vMerge/>
          </w:tcPr>
          <w:p w14:paraId="5AA08229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</w:p>
        </w:tc>
        <w:tc>
          <w:tcPr>
            <w:tcW w:w="1762" w:type="dxa"/>
          </w:tcPr>
          <w:p w14:paraId="5AAE3BA8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3819DF">
              <w:rPr>
                <w:rFonts w:ascii="Cambria" w:eastAsia="Aptos" w:hAnsi="Cambria"/>
                <w:b/>
                <w:lang w:val="pl-PL"/>
              </w:rPr>
              <w:t>stacjonarnych</w:t>
            </w:r>
          </w:p>
        </w:tc>
        <w:tc>
          <w:tcPr>
            <w:tcW w:w="1676" w:type="dxa"/>
          </w:tcPr>
          <w:p w14:paraId="693370EC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3819DF">
              <w:rPr>
                <w:rFonts w:ascii="Cambria" w:eastAsia="Aptos" w:hAnsi="Cambria"/>
                <w:b/>
                <w:lang w:val="pl-PL"/>
              </w:rPr>
              <w:t>niestacjonarnych</w:t>
            </w:r>
          </w:p>
        </w:tc>
      </w:tr>
      <w:tr w:rsidR="003819DF" w:rsidRPr="003819DF" w14:paraId="7A6C8107" w14:textId="77777777" w:rsidTr="00A84DF9">
        <w:trPr>
          <w:trHeight w:val="454"/>
        </w:trPr>
        <w:tc>
          <w:tcPr>
            <w:tcW w:w="661" w:type="dxa"/>
          </w:tcPr>
          <w:p w14:paraId="4B7B6F2E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C1</w:t>
            </w:r>
          </w:p>
        </w:tc>
        <w:tc>
          <w:tcPr>
            <w:tcW w:w="5081" w:type="dxa"/>
          </w:tcPr>
          <w:p w14:paraId="596513A6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 xml:space="preserve">The </w:t>
            </w:r>
            <w:proofErr w:type="spellStart"/>
            <w:r w:rsidRPr="003819DF">
              <w:rPr>
                <w:rFonts w:ascii="Cambria" w:eastAsia="Aptos" w:hAnsi="Cambria"/>
                <w:lang w:val="pl-PL"/>
              </w:rPr>
              <w:t>sound</w:t>
            </w:r>
            <w:proofErr w:type="spellEnd"/>
            <w:r w:rsidRPr="003819DF">
              <w:rPr>
                <w:rFonts w:ascii="Cambria" w:eastAsia="Aptos" w:hAnsi="Cambria"/>
                <w:lang w:val="pl-PL"/>
              </w:rPr>
              <w:t xml:space="preserve"> of </w:t>
            </w:r>
            <w:proofErr w:type="spellStart"/>
            <w:r w:rsidRPr="003819DF">
              <w:rPr>
                <w:rFonts w:ascii="Cambria" w:eastAsia="Aptos" w:hAnsi="Cambria"/>
                <w:lang w:val="pl-PL"/>
              </w:rPr>
              <w:t>music</w:t>
            </w:r>
            <w:proofErr w:type="spellEnd"/>
            <w:r w:rsidRPr="003819DF">
              <w:rPr>
                <w:rFonts w:ascii="Cambria" w:eastAsia="Aptos" w:hAnsi="Cambria"/>
                <w:lang w:val="pl-PL"/>
              </w:rPr>
              <w:t>.</w:t>
            </w:r>
          </w:p>
        </w:tc>
        <w:tc>
          <w:tcPr>
            <w:tcW w:w="1762" w:type="dxa"/>
            <w:vAlign w:val="center"/>
          </w:tcPr>
          <w:p w14:paraId="15AF9C47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15</w:t>
            </w:r>
          </w:p>
        </w:tc>
        <w:tc>
          <w:tcPr>
            <w:tcW w:w="1676" w:type="dxa"/>
            <w:vAlign w:val="center"/>
          </w:tcPr>
          <w:p w14:paraId="0D0B0286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10</w:t>
            </w:r>
          </w:p>
        </w:tc>
      </w:tr>
      <w:tr w:rsidR="003819DF" w:rsidRPr="003819DF" w14:paraId="47E9F875" w14:textId="77777777" w:rsidTr="00A84DF9">
        <w:trPr>
          <w:trHeight w:val="408"/>
        </w:trPr>
        <w:tc>
          <w:tcPr>
            <w:tcW w:w="661" w:type="dxa"/>
          </w:tcPr>
          <w:p w14:paraId="2F9EEC25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C2</w:t>
            </w:r>
          </w:p>
        </w:tc>
        <w:tc>
          <w:tcPr>
            <w:tcW w:w="5081" w:type="dxa"/>
          </w:tcPr>
          <w:p w14:paraId="7ED611FE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proofErr w:type="spellStart"/>
            <w:r w:rsidRPr="003819DF">
              <w:rPr>
                <w:rFonts w:ascii="Cambria" w:eastAsia="Aptos" w:hAnsi="Cambria"/>
                <w:lang w:val="pl-PL"/>
              </w:rPr>
              <w:t>Before</w:t>
            </w:r>
            <w:proofErr w:type="spellEnd"/>
            <w:r w:rsidRPr="003819DF">
              <w:rPr>
                <w:rFonts w:ascii="Cambria" w:eastAsia="Aptos" w:hAnsi="Cambria"/>
                <w:lang w:val="pl-PL"/>
              </w:rPr>
              <w:t xml:space="preserve"> </w:t>
            </w:r>
            <w:proofErr w:type="spellStart"/>
            <w:r w:rsidRPr="003819DF">
              <w:rPr>
                <w:rFonts w:ascii="Cambria" w:eastAsia="Aptos" w:hAnsi="Cambria"/>
                <w:lang w:val="pl-PL"/>
              </w:rPr>
              <w:t>your</w:t>
            </w:r>
            <w:proofErr w:type="spellEnd"/>
            <w:r w:rsidRPr="003819DF">
              <w:rPr>
                <w:rFonts w:ascii="Cambria" w:eastAsia="Aptos" w:hAnsi="Cambria"/>
                <w:lang w:val="pl-PL"/>
              </w:rPr>
              <w:t xml:space="preserve"> </w:t>
            </w:r>
            <w:proofErr w:type="spellStart"/>
            <w:r w:rsidRPr="003819DF">
              <w:rPr>
                <w:rFonts w:ascii="Cambria" w:eastAsia="Aptos" w:hAnsi="Cambria"/>
                <w:lang w:val="pl-PL"/>
              </w:rPr>
              <w:t>very</w:t>
            </w:r>
            <w:proofErr w:type="spellEnd"/>
            <w:r w:rsidRPr="003819DF">
              <w:rPr>
                <w:rFonts w:ascii="Cambria" w:eastAsia="Aptos" w:hAnsi="Cambria"/>
                <w:lang w:val="pl-PL"/>
              </w:rPr>
              <w:t xml:space="preserve"> </w:t>
            </w:r>
            <w:proofErr w:type="spellStart"/>
            <w:r w:rsidRPr="003819DF">
              <w:rPr>
                <w:rFonts w:ascii="Cambria" w:eastAsia="Aptos" w:hAnsi="Cambria"/>
                <w:lang w:val="pl-PL"/>
              </w:rPr>
              <w:t>eyes</w:t>
            </w:r>
            <w:proofErr w:type="spellEnd"/>
            <w:r w:rsidRPr="003819DF">
              <w:rPr>
                <w:rFonts w:ascii="Cambria" w:eastAsia="Aptos" w:hAnsi="Cambria"/>
                <w:lang w:val="pl-PL"/>
              </w:rPr>
              <w:t>.</w:t>
            </w:r>
          </w:p>
        </w:tc>
        <w:tc>
          <w:tcPr>
            <w:tcW w:w="1762" w:type="dxa"/>
            <w:vAlign w:val="center"/>
          </w:tcPr>
          <w:p w14:paraId="757D3335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15</w:t>
            </w:r>
          </w:p>
        </w:tc>
        <w:tc>
          <w:tcPr>
            <w:tcW w:w="1676" w:type="dxa"/>
            <w:vAlign w:val="center"/>
          </w:tcPr>
          <w:p w14:paraId="5F2274DC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10</w:t>
            </w:r>
          </w:p>
        </w:tc>
      </w:tr>
      <w:tr w:rsidR="003819DF" w:rsidRPr="003819DF" w14:paraId="6BA1810D" w14:textId="77777777" w:rsidTr="00A84DF9">
        <w:trPr>
          <w:trHeight w:val="376"/>
        </w:trPr>
        <w:tc>
          <w:tcPr>
            <w:tcW w:w="661" w:type="dxa"/>
            <w:tcBorders>
              <w:bottom w:val="single" w:sz="4" w:space="0" w:color="auto"/>
            </w:tcBorders>
          </w:tcPr>
          <w:p w14:paraId="75ED86DA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C3</w:t>
            </w:r>
          </w:p>
        </w:tc>
        <w:tc>
          <w:tcPr>
            <w:tcW w:w="5081" w:type="dxa"/>
          </w:tcPr>
          <w:p w14:paraId="345B5E0B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 xml:space="preserve">Urban </w:t>
            </w:r>
            <w:proofErr w:type="spellStart"/>
            <w:r w:rsidRPr="003819DF">
              <w:rPr>
                <w:rFonts w:ascii="Cambria" w:eastAsia="Aptos" w:hAnsi="Cambria"/>
                <w:lang w:val="pl-PL"/>
              </w:rPr>
              <w:t>jungle</w:t>
            </w:r>
            <w:proofErr w:type="spellEnd"/>
            <w:r w:rsidRPr="003819DF">
              <w:rPr>
                <w:rFonts w:ascii="Cambria" w:eastAsia="Aptos" w:hAnsi="Cambria"/>
                <w:lang w:val="pl-PL"/>
              </w:rPr>
              <w:t>.</w:t>
            </w:r>
          </w:p>
        </w:tc>
        <w:tc>
          <w:tcPr>
            <w:tcW w:w="1762" w:type="dxa"/>
            <w:tcBorders>
              <w:bottom w:val="single" w:sz="4" w:space="0" w:color="auto"/>
            </w:tcBorders>
            <w:vAlign w:val="center"/>
          </w:tcPr>
          <w:p w14:paraId="3033A7C9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15</w:t>
            </w:r>
          </w:p>
        </w:tc>
        <w:tc>
          <w:tcPr>
            <w:tcW w:w="1676" w:type="dxa"/>
            <w:tcBorders>
              <w:bottom w:val="single" w:sz="4" w:space="0" w:color="auto"/>
            </w:tcBorders>
            <w:vAlign w:val="center"/>
          </w:tcPr>
          <w:p w14:paraId="48B8910D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10</w:t>
            </w:r>
          </w:p>
        </w:tc>
      </w:tr>
      <w:tr w:rsidR="003819DF" w:rsidRPr="003819DF" w14:paraId="158A025F" w14:textId="77777777" w:rsidTr="00A84DF9">
        <w:trPr>
          <w:trHeight w:val="374"/>
        </w:trPr>
        <w:tc>
          <w:tcPr>
            <w:tcW w:w="661" w:type="dxa"/>
            <w:tcBorders>
              <w:bottom w:val="single" w:sz="4" w:space="0" w:color="auto"/>
            </w:tcBorders>
          </w:tcPr>
          <w:p w14:paraId="2DE0CE0E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C4</w:t>
            </w:r>
          </w:p>
        </w:tc>
        <w:tc>
          <w:tcPr>
            <w:tcW w:w="5081" w:type="dxa"/>
          </w:tcPr>
          <w:p w14:paraId="244DAC28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proofErr w:type="spellStart"/>
            <w:r w:rsidRPr="003819DF">
              <w:rPr>
                <w:rFonts w:ascii="Cambria" w:eastAsia="Aptos" w:hAnsi="Cambria"/>
                <w:lang w:val="pl-PL"/>
              </w:rPr>
              <w:t>Fitting</w:t>
            </w:r>
            <w:proofErr w:type="spellEnd"/>
            <w:r w:rsidRPr="003819DF">
              <w:rPr>
                <w:rFonts w:ascii="Cambria" w:eastAsia="Aptos" w:hAnsi="Cambria"/>
                <w:lang w:val="pl-PL"/>
              </w:rPr>
              <w:t xml:space="preserve"> in.</w:t>
            </w:r>
          </w:p>
        </w:tc>
        <w:tc>
          <w:tcPr>
            <w:tcW w:w="1762" w:type="dxa"/>
            <w:tcBorders>
              <w:bottom w:val="single" w:sz="4" w:space="0" w:color="auto"/>
            </w:tcBorders>
            <w:vAlign w:val="center"/>
          </w:tcPr>
          <w:p w14:paraId="52D22F6E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15</w:t>
            </w:r>
          </w:p>
        </w:tc>
        <w:tc>
          <w:tcPr>
            <w:tcW w:w="1676" w:type="dxa"/>
            <w:tcBorders>
              <w:bottom w:val="single" w:sz="4" w:space="0" w:color="auto"/>
            </w:tcBorders>
            <w:vAlign w:val="center"/>
          </w:tcPr>
          <w:p w14:paraId="647271F0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10</w:t>
            </w:r>
          </w:p>
        </w:tc>
      </w:tr>
      <w:tr w:rsidR="003819DF" w:rsidRPr="003819DF" w14:paraId="668A671B" w14:textId="77777777" w:rsidTr="00A84DF9">
        <w:trPr>
          <w:trHeight w:val="364"/>
        </w:trPr>
        <w:tc>
          <w:tcPr>
            <w:tcW w:w="661" w:type="dxa"/>
            <w:tcBorders>
              <w:bottom w:val="single" w:sz="4" w:space="0" w:color="auto"/>
            </w:tcBorders>
          </w:tcPr>
          <w:p w14:paraId="6A89A57D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C5</w:t>
            </w:r>
          </w:p>
        </w:tc>
        <w:tc>
          <w:tcPr>
            <w:tcW w:w="5081" w:type="dxa"/>
          </w:tcPr>
          <w:p w14:paraId="3D9EA858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en-US"/>
              </w:rPr>
            </w:pPr>
            <w:r w:rsidRPr="003819DF">
              <w:rPr>
                <w:rFonts w:ascii="Cambria" w:eastAsia="Aptos" w:hAnsi="Cambria"/>
                <w:lang w:val="en-US"/>
              </w:rPr>
              <w:t xml:space="preserve"> </w:t>
            </w:r>
            <w:proofErr w:type="spellStart"/>
            <w:r w:rsidRPr="003819DF">
              <w:rPr>
                <w:rFonts w:ascii="Cambria" w:eastAsia="Aptos" w:hAnsi="Cambria"/>
                <w:lang w:val="en-US"/>
              </w:rPr>
              <w:t>Globalisation</w:t>
            </w:r>
            <w:proofErr w:type="spellEnd"/>
            <w:r w:rsidRPr="003819DF">
              <w:rPr>
                <w:rFonts w:ascii="Cambria" w:eastAsia="Aptos" w:hAnsi="Cambria"/>
                <w:lang w:val="en-US"/>
              </w:rPr>
              <w:t>.</w:t>
            </w:r>
          </w:p>
        </w:tc>
        <w:tc>
          <w:tcPr>
            <w:tcW w:w="1762" w:type="dxa"/>
            <w:tcBorders>
              <w:bottom w:val="single" w:sz="4" w:space="0" w:color="auto"/>
            </w:tcBorders>
            <w:vAlign w:val="center"/>
          </w:tcPr>
          <w:p w14:paraId="0AACFC15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15</w:t>
            </w:r>
          </w:p>
        </w:tc>
        <w:tc>
          <w:tcPr>
            <w:tcW w:w="1676" w:type="dxa"/>
            <w:tcBorders>
              <w:bottom w:val="single" w:sz="4" w:space="0" w:color="auto"/>
            </w:tcBorders>
            <w:vAlign w:val="center"/>
          </w:tcPr>
          <w:p w14:paraId="294F6961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 xml:space="preserve">8 </w:t>
            </w:r>
          </w:p>
        </w:tc>
      </w:tr>
      <w:tr w:rsidR="003819DF" w:rsidRPr="003819DF" w14:paraId="295FAC4D" w14:textId="77777777" w:rsidTr="00A84DF9">
        <w:trPr>
          <w:trHeight w:val="345"/>
        </w:trPr>
        <w:tc>
          <w:tcPr>
            <w:tcW w:w="661" w:type="dxa"/>
            <w:tcBorders>
              <w:bottom w:val="single" w:sz="4" w:space="0" w:color="auto"/>
            </w:tcBorders>
          </w:tcPr>
          <w:p w14:paraId="66A271D7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C6</w:t>
            </w:r>
          </w:p>
        </w:tc>
        <w:tc>
          <w:tcPr>
            <w:tcW w:w="5081" w:type="dxa"/>
          </w:tcPr>
          <w:p w14:paraId="00F628B0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en-US"/>
              </w:rPr>
            </w:pPr>
            <w:r w:rsidRPr="003819DF">
              <w:rPr>
                <w:rFonts w:ascii="Cambria" w:eastAsia="Aptos" w:hAnsi="Cambria"/>
                <w:lang w:val="en-US"/>
              </w:rPr>
              <w:t>For better, for worse.</w:t>
            </w:r>
          </w:p>
        </w:tc>
        <w:tc>
          <w:tcPr>
            <w:tcW w:w="1762" w:type="dxa"/>
            <w:tcBorders>
              <w:bottom w:val="single" w:sz="4" w:space="0" w:color="auto"/>
            </w:tcBorders>
            <w:vAlign w:val="center"/>
          </w:tcPr>
          <w:p w14:paraId="7E83AAC5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15</w:t>
            </w:r>
          </w:p>
        </w:tc>
        <w:tc>
          <w:tcPr>
            <w:tcW w:w="1676" w:type="dxa"/>
            <w:tcBorders>
              <w:bottom w:val="single" w:sz="4" w:space="0" w:color="auto"/>
            </w:tcBorders>
            <w:vAlign w:val="center"/>
          </w:tcPr>
          <w:p w14:paraId="1C3B48AC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7</w:t>
            </w:r>
          </w:p>
        </w:tc>
      </w:tr>
      <w:tr w:rsidR="003819DF" w:rsidRPr="003819DF" w14:paraId="7829B5D6" w14:textId="77777777" w:rsidTr="00A84DF9">
        <w:trPr>
          <w:trHeight w:val="345"/>
        </w:trPr>
        <w:tc>
          <w:tcPr>
            <w:tcW w:w="661" w:type="dxa"/>
          </w:tcPr>
          <w:p w14:paraId="5661DA31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C7</w:t>
            </w:r>
          </w:p>
        </w:tc>
        <w:tc>
          <w:tcPr>
            <w:tcW w:w="5081" w:type="dxa"/>
          </w:tcPr>
          <w:p w14:paraId="02FC69F0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 xml:space="preserve">At the </w:t>
            </w:r>
            <w:proofErr w:type="spellStart"/>
            <w:r w:rsidRPr="003819DF">
              <w:rPr>
                <w:rFonts w:ascii="Cambria" w:eastAsia="Aptos" w:hAnsi="Cambria"/>
                <w:lang w:val="pl-PL"/>
              </w:rPr>
              <w:t>cutting</w:t>
            </w:r>
            <w:proofErr w:type="spellEnd"/>
            <w:r w:rsidRPr="003819DF">
              <w:rPr>
                <w:rFonts w:ascii="Cambria" w:eastAsia="Aptos" w:hAnsi="Cambria"/>
                <w:lang w:val="pl-PL"/>
              </w:rPr>
              <w:t xml:space="preserve"> </w:t>
            </w:r>
            <w:proofErr w:type="spellStart"/>
            <w:r w:rsidRPr="003819DF">
              <w:rPr>
                <w:rFonts w:ascii="Cambria" w:eastAsia="Aptos" w:hAnsi="Cambria"/>
                <w:lang w:val="pl-PL"/>
              </w:rPr>
              <w:t>edge</w:t>
            </w:r>
            <w:proofErr w:type="spellEnd"/>
            <w:r w:rsidRPr="003819DF">
              <w:rPr>
                <w:rFonts w:ascii="Cambria" w:eastAsia="Aptos" w:hAnsi="Cambria"/>
                <w:lang w:val="pl-PL"/>
              </w:rPr>
              <w:t>.</w:t>
            </w:r>
          </w:p>
        </w:tc>
        <w:tc>
          <w:tcPr>
            <w:tcW w:w="1762" w:type="dxa"/>
            <w:vAlign w:val="center"/>
          </w:tcPr>
          <w:p w14:paraId="2878D163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15</w:t>
            </w:r>
          </w:p>
        </w:tc>
        <w:tc>
          <w:tcPr>
            <w:tcW w:w="1676" w:type="dxa"/>
            <w:vAlign w:val="center"/>
          </w:tcPr>
          <w:p w14:paraId="3E059B75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9</w:t>
            </w:r>
          </w:p>
        </w:tc>
      </w:tr>
      <w:tr w:rsidR="003819DF" w:rsidRPr="003819DF" w14:paraId="08D87C29" w14:textId="77777777" w:rsidTr="00A84DF9">
        <w:trPr>
          <w:trHeight w:val="345"/>
        </w:trPr>
        <w:tc>
          <w:tcPr>
            <w:tcW w:w="661" w:type="dxa"/>
          </w:tcPr>
          <w:p w14:paraId="7331C6E1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C8</w:t>
            </w:r>
          </w:p>
        </w:tc>
        <w:tc>
          <w:tcPr>
            <w:tcW w:w="5081" w:type="dxa"/>
          </w:tcPr>
          <w:p w14:paraId="57A7948E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proofErr w:type="spellStart"/>
            <w:r w:rsidRPr="003819DF">
              <w:rPr>
                <w:rFonts w:ascii="Cambria" w:eastAsia="Aptos" w:hAnsi="Cambria"/>
                <w:lang w:val="pl-PL"/>
              </w:rPr>
              <w:t>Save</w:t>
            </w:r>
            <w:proofErr w:type="spellEnd"/>
            <w:r w:rsidRPr="003819DF">
              <w:rPr>
                <w:rFonts w:ascii="Cambria" w:eastAsia="Aptos" w:hAnsi="Cambria"/>
                <w:lang w:val="pl-PL"/>
              </w:rPr>
              <w:t xml:space="preserve"> the planet.</w:t>
            </w:r>
          </w:p>
        </w:tc>
        <w:tc>
          <w:tcPr>
            <w:tcW w:w="1762" w:type="dxa"/>
            <w:vAlign w:val="center"/>
          </w:tcPr>
          <w:p w14:paraId="52FAFE4D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15</w:t>
            </w:r>
          </w:p>
        </w:tc>
        <w:tc>
          <w:tcPr>
            <w:tcW w:w="1676" w:type="dxa"/>
            <w:vAlign w:val="center"/>
          </w:tcPr>
          <w:p w14:paraId="01FAAD56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8</w:t>
            </w:r>
          </w:p>
        </w:tc>
      </w:tr>
      <w:tr w:rsidR="003819DF" w:rsidRPr="003819DF" w14:paraId="7072F543" w14:textId="77777777" w:rsidTr="00A84DF9">
        <w:tc>
          <w:tcPr>
            <w:tcW w:w="661" w:type="dxa"/>
          </w:tcPr>
          <w:p w14:paraId="741FE20C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</w:p>
        </w:tc>
        <w:tc>
          <w:tcPr>
            <w:tcW w:w="5081" w:type="dxa"/>
          </w:tcPr>
          <w:p w14:paraId="062FDD31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  <w:r w:rsidRPr="003819DF">
              <w:rPr>
                <w:rFonts w:ascii="Cambria" w:eastAsia="Aptos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762" w:type="dxa"/>
            <w:vAlign w:val="center"/>
          </w:tcPr>
          <w:p w14:paraId="75454849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120</w:t>
            </w:r>
          </w:p>
        </w:tc>
        <w:tc>
          <w:tcPr>
            <w:tcW w:w="1676" w:type="dxa"/>
            <w:vAlign w:val="center"/>
          </w:tcPr>
          <w:p w14:paraId="7DF30E27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72</w:t>
            </w:r>
          </w:p>
        </w:tc>
      </w:tr>
    </w:tbl>
    <w:p w14:paraId="53F3F578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4963"/>
        <w:gridCol w:w="2874"/>
      </w:tblGrid>
      <w:tr w:rsidR="008D0879" w:rsidRPr="002A7FDF" w14:paraId="3554511D" w14:textId="77777777" w:rsidTr="00A84DF9">
        <w:tc>
          <w:tcPr>
            <w:tcW w:w="1343" w:type="dxa"/>
          </w:tcPr>
          <w:p w14:paraId="511CCF8A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5952BDE5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874" w:type="dxa"/>
          </w:tcPr>
          <w:p w14:paraId="564BCF1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AD6885" w14:paraId="5EDC869D" w14:textId="77777777" w:rsidTr="00A84DF9">
        <w:tc>
          <w:tcPr>
            <w:tcW w:w="1343" w:type="dxa"/>
          </w:tcPr>
          <w:p w14:paraId="7EB8A25E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0C39F26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Times New Roman" w:hAnsi="Cambria"/>
                <w:spacing w:val="-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spacing w:val="-4"/>
                <w:lang w:val="pl-PL" w:eastAsia="pl-PL"/>
              </w:rPr>
              <w:t xml:space="preserve">M5 – metoda praktyczna: ćwiczenia słuchania, mówienia, pisania i czytania, ćwiczenia gramatyczne i leksykalne, tłumaczenia zdań i tekstów, użycie określonych struktur w mowie i piśmie, słuchanie i rozpoznawanie, słuchanie i powtarzanie, czytanie na głos, </w:t>
            </w:r>
          </w:p>
          <w:p w14:paraId="26141B0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M2 – metoda problemowa: praca samodzielna, praca w parach,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dyskusja, debata, pytania i odpowiedzi, konwersacja,</w:t>
            </w:r>
            <w:r w:rsidRPr="002A7FDF">
              <w:rPr>
                <w:rFonts w:ascii="Cambria" w:hAnsi="Cambria"/>
                <w:bCs/>
                <w:lang w:val="pl-PL"/>
              </w:rPr>
              <w:t xml:space="preserve"> prezentacje</w:t>
            </w:r>
          </w:p>
        </w:tc>
        <w:tc>
          <w:tcPr>
            <w:tcW w:w="2874" w:type="dxa"/>
          </w:tcPr>
          <w:p w14:paraId="6C5DA053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tekst, prezentacja multimedialna, film, nagrania audio, test</w:t>
            </w:r>
          </w:p>
        </w:tc>
      </w:tr>
    </w:tbl>
    <w:p w14:paraId="4D25159E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>8. Sposoby (metody) weryfikacji i oceny efektów uczenia się osiągniętych przez studenta</w:t>
      </w:r>
    </w:p>
    <w:p w14:paraId="22BB2D69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3894"/>
        <w:gridCol w:w="3969"/>
      </w:tblGrid>
      <w:tr w:rsidR="008D0879" w:rsidRPr="00AD6885" w14:paraId="53A58251" w14:textId="77777777" w:rsidTr="00A84DF9">
        <w:tc>
          <w:tcPr>
            <w:tcW w:w="1459" w:type="dxa"/>
            <w:vAlign w:val="center"/>
          </w:tcPr>
          <w:p w14:paraId="01C9D4E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894" w:type="dxa"/>
            <w:vAlign w:val="center"/>
          </w:tcPr>
          <w:p w14:paraId="36F9B83A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251D4AC9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lang w:val="pl-PL"/>
              </w:rPr>
              <w:t>(wybór z listy)</w:t>
            </w:r>
          </w:p>
        </w:tc>
        <w:tc>
          <w:tcPr>
            <w:tcW w:w="3969" w:type="dxa"/>
            <w:vAlign w:val="center"/>
          </w:tcPr>
          <w:p w14:paraId="6FCAD6F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lang w:val="pl-PL"/>
              </w:rPr>
              <w:t>(wybór z listy)</w:t>
            </w:r>
          </w:p>
        </w:tc>
      </w:tr>
      <w:tr w:rsidR="008D0879" w:rsidRPr="00AD6885" w14:paraId="120E6E22" w14:textId="77777777" w:rsidTr="00A84DF9">
        <w:tc>
          <w:tcPr>
            <w:tcW w:w="1459" w:type="dxa"/>
          </w:tcPr>
          <w:p w14:paraId="0F854D7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3894" w:type="dxa"/>
          </w:tcPr>
          <w:p w14:paraId="07F8D719" w14:textId="77777777" w:rsidR="008D0879" w:rsidRPr="002A7FDF" w:rsidRDefault="008D0879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F1 – sprawdzian pisemny umiejętności</w:t>
            </w:r>
          </w:p>
          <w:p w14:paraId="706094E6" w14:textId="77777777" w:rsidR="008D0879" w:rsidRPr="002A7FDF" w:rsidRDefault="008D0879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F2 – sprawdzian ustny umiejętności</w:t>
            </w:r>
          </w:p>
          <w:p w14:paraId="443D2BF2" w14:textId="77777777" w:rsidR="008D0879" w:rsidRPr="002A7FDF" w:rsidRDefault="008D0879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F3 – projekt </w:t>
            </w:r>
          </w:p>
          <w:p w14:paraId="79CBCE6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F4 – obserwacja podczas zajęć / aktywność</w:t>
            </w:r>
          </w:p>
        </w:tc>
        <w:tc>
          <w:tcPr>
            <w:tcW w:w="3969" w:type="dxa"/>
          </w:tcPr>
          <w:p w14:paraId="1ABB6B4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P1- egzamin pisemny (wspólny dla PNJA 1,2,3)</w:t>
            </w:r>
          </w:p>
          <w:p w14:paraId="0C1162F8" w14:textId="07365E49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P3 – ocena podsumowująca powstała na podstawie ocen formujących, uzyskanych </w:t>
            </w:r>
            <w:r w:rsidRPr="002A7FDF">
              <w:rPr>
                <w:rFonts w:ascii="Cambria" w:hAnsi="Cambria"/>
                <w:lang w:val="pl-PL"/>
              </w:rPr>
              <w:br/>
              <w:t>w semestrze</w:t>
            </w:r>
          </w:p>
        </w:tc>
      </w:tr>
    </w:tbl>
    <w:p w14:paraId="4EA3BE01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spacing w:val="-2"/>
          <w:lang w:val="pl-PL"/>
        </w:rPr>
      </w:pPr>
      <w:r w:rsidRPr="002A7FDF">
        <w:rPr>
          <w:rFonts w:ascii="Cambria" w:hAnsi="Cambria"/>
          <w:b/>
          <w:spacing w:val="-2"/>
          <w:lang w:val="pl-PL"/>
        </w:rPr>
        <w:t>8.2. Sposoby (metody) weryfikacji osiągnięcia przedmiotowych efektów uczenia się (wstawić „x”)</w:t>
      </w:r>
    </w:p>
    <w:tbl>
      <w:tblPr>
        <w:tblW w:w="9319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98"/>
        <w:gridCol w:w="992"/>
        <w:gridCol w:w="1134"/>
        <w:gridCol w:w="1276"/>
        <w:gridCol w:w="1701"/>
        <w:gridCol w:w="1559"/>
        <w:gridCol w:w="1559"/>
      </w:tblGrid>
      <w:tr w:rsidR="008D0879" w:rsidRPr="002A7FDF" w14:paraId="5855AA8C" w14:textId="77777777" w:rsidTr="00A84DF9">
        <w:trPr>
          <w:trHeight w:val="154"/>
        </w:trPr>
        <w:tc>
          <w:tcPr>
            <w:tcW w:w="109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ABD1A4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82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A627E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Ćwiczenia </w:t>
            </w:r>
          </w:p>
        </w:tc>
      </w:tr>
      <w:tr w:rsidR="008D0879" w:rsidRPr="002A7FDF" w14:paraId="36692B68" w14:textId="77777777" w:rsidTr="00A84DF9">
        <w:trPr>
          <w:trHeight w:val="334"/>
        </w:trPr>
        <w:tc>
          <w:tcPr>
            <w:tcW w:w="1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CB0B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9395D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F1 x 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78E7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F2 x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1BB7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F3 x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148E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59D4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EA55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P3</w:t>
            </w:r>
          </w:p>
        </w:tc>
      </w:tr>
      <w:tr w:rsidR="008D0879" w:rsidRPr="002A7FDF" w14:paraId="44AEAAF4" w14:textId="77777777" w:rsidTr="00A84DF9">
        <w:trPr>
          <w:trHeight w:val="335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30EEB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F503AE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1126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CBD4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568C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0EE3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0552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32E90106" w14:textId="77777777" w:rsidTr="00A84DF9">
        <w:trPr>
          <w:trHeight w:val="318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135EB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DE831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6DF0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787D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3B4C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9FBA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7D73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5FE88E52" w14:textId="77777777" w:rsidTr="00A84DF9">
        <w:trPr>
          <w:trHeight w:val="318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9100F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49D0D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E77B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3819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0780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927B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47CE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36DA68BD" w14:textId="77777777" w:rsidTr="00A84DF9">
        <w:trPr>
          <w:trHeight w:val="102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8C8E9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308CC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58B2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74CD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C153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5FC6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FC73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0511DBE5" w14:textId="77777777" w:rsidTr="00A84DF9">
        <w:trPr>
          <w:trHeight w:val="318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0F9BE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EA9DB1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7F9B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3F05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92EE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904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BC3C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53420CFA" w14:textId="77777777" w:rsidTr="00A84DF9">
        <w:trPr>
          <w:trHeight w:val="318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DA1C2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A3407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D809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A9C1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1D3A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260B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580F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705D31F5" w14:textId="77777777" w:rsidTr="00A84DF9">
        <w:trPr>
          <w:trHeight w:val="318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8ACF6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A10208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D8A2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8E3B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4A1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6F51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5355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</w:tbl>
    <w:p w14:paraId="425289E7" w14:textId="77777777" w:rsidR="008D0879" w:rsidRPr="002A7FDF" w:rsidRDefault="008D0879" w:rsidP="00A84DF9">
      <w:pPr>
        <w:keepNext/>
        <w:spacing w:before="120" w:after="120"/>
        <w:jc w:val="both"/>
        <w:outlineLvl w:val="0"/>
        <w:rPr>
          <w:rFonts w:ascii="Cambria" w:eastAsia="Times New Roman" w:hAnsi="Cambria"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8D0879" w:rsidRPr="002A7FDF" w14:paraId="42F2AD9C" w14:textId="77777777" w:rsidTr="00A84DF9">
        <w:trPr>
          <w:trHeight w:val="93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12D2B" w14:textId="77777777" w:rsidR="008D0879" w:rsidRPr="00BE02FF" w:rsidRDefault="008D0879" w:rsidP="004756D7">
            <w:pPr>
              <w:jc w:val="both"/>
              <w:rPr>
                <w:rFonts w:ascii="Cambria" w:hAnsi="Cambria"/>
                <w:lang w:val="pl-PL"/>
              </w:rPr>
            </w:pPr>
            <w:r w:rsidRPr="00BE02FF">
              <w:rPr>
                <w:rFonts w:ascii="Cambria" w:hAnsi="Cambria"/>
                <w:lang w:val="pl-PL"/>
              </w:rPr>
              <w:t>Sposób ustalenia oceny końcowej, skala ocen w systemie %</w:t>
            </w:r>
          </w:p>
          <w:p w14:paraId="3DAECB0C" w14:textId="77777777" w:rsidR="008D0879" w:rsidRPr="00FE03CF" w:rsidRDefault="008D0879" w:rsidP="004756D7">
            <w:pPr>
              <w:jc w:val="both"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90-100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bdb</w:t>
            </w:r>
            <w:proofErr w:type="spellEnd"/>
          </w:p>
          <w:p w14:paraId="75B07215" w14:textId="77777777" w:rsidR="008D0879" w:rsidRPr="00FE03CF" w:rsidRDefault="008D0879" w:rsidP="004756D7">
            <w:pPr>
              <w:jc w:val="both"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80-89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db</w:t>
            </w:r>
            <w:proofErr w:type="spellEnd"/>
            <w:r w:rsidRPr="00FE03CF">
              <w:rPr>
                <w:rFonts w:ascii="Cambria" w:hAnsi="Cambria"/>
                <w:lang w:val="de-DE"/>
              </w:rPr>
              <w:t>+</w:t>
            </w:r>
          </w:p>
          <w:p w14:paraId="0D1590F5" w14:textId="77777777" w:rsidR="008D0879" w:rsidRPr="00FE03CF" w:rsidRDefault="008D0879" w:rsidP="004756D7">
            <w:pPr>
              <w:jc w:val="both"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70-79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db</w:t>
            </w:r>
            <w:proofErr w:type="spellEnd"/>
          </w:p>
          <w:p w14:paraId="0F66CE44" w14:textId="77777777" w:rsidR="008D0879" w:rsidRPr="00FE03CF" w:rsidRDefault="008D0879" w:rsidP="004756D7">
            <w:pPr>
              <w:jc w:val="both"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60-69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dst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+</w:t>
            </w:r>
          </w:p>
          <w:p w14:paraId="7603B036" w14:textId="77777777" w:rsidR="008D0879" w:rsidRPr="00FE03CF" w:rsidRDefault="008D0879" w:rsidP="004756D7">
            <w:pPr>
              <w:jc w:val="both"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50-59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dst</w:t>
            </w:r>
            <w:proofErr w:type="spellEnd"/>
          </w:p>
          <w:p w14:paraId="068BF996" w14:textId="77777777" w:rsidR="008D0879" w:rsidRPr="00FE03CF" w:rsidRDefault="008D0879" w:rsidP="004756D7">
            <w:pPr>
              <w:jc w:val="both"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0-49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ndst</w:t>
            </w:r>
            <w:proofErr w:type="spellEnd"/>
          </w:p>
        </w:tc>
      </w:tr>
    </w:tbl>
    <w:p w14:paraId="72FB0366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AD6885" w14:paraId="7AF8A74F" w14:textId="77777777" w:rsidTr="00A84DF9">
        <w:trPr>
          <w:trHeight w:val="540"/>
        </w:trPr>
        <w:tc>
          <w:tcPr>
            <w:tcW w:w="9284" w:type="dxa"/>
          </w:tcPr>
          <w:p w14:paraId="22BE5612" w14:textId="77777777" w:rsidR="008D0879" w:rsidRPr="002A7FDF" w:rsidRDefault="008D0879" w:rsidP="004756D7">
            <w:pPr>
              <w:spacing w:before="120" w:after="1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 po każdym semestrze. Egzamin wspólny PNJA po 4. semestrze.</w:t>
            </w:r>
          </w:p>
        </w:tc>
      </w:tr>
    </w:tbl>
    <w:p w14:paraId="30377970" w14:textId="77777777" w:rsidR="008D0879" w:rsidRPr="002A7FDF" w:rsidRDefault="008D0879" w:rsidP="004756D7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/>
          <w:lang w:val="pl-PL"/>
        </w:rPr>
        <w:t>(sposób wyznaczenia punktów ECTS):</w:t>
      </w:r>
    </w:p>
    <w:tbl>
      <w:tblPr>
        <w:tblW w:w="92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04"/>
        <w:gridCol w:w="1559"/>
        <w:gridCol w:w="1843"/>
      </w:tblGrid>
      <w:tr w:rsidR="008D0879" w:rsidRPr="002A7FDF" w14:paraId="7201A9FA" w14:textId="77777777" w:rsidTr="00A84DF9">
        <w:trPr>
          <w:trHeight w:val="285"/>
        </w:trPr>
        <w:tc>
          <w:tcPr>
            <w:tcW w:w="5804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B3A7B5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D9B185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</w:tc>
      </w:tr>
      <w:tr w:rsidR="008D0879" w:rsidRPr="002A7FDF" w14:paraId="27E50473" w14:textId="77777777" w:rsidTr="00A84DF9">
        <w:trPr>
          <w:trHeight w:val="285"/>
        </w:trPr>
        <w:tc>
          <w:tcPr>
            <w:tcW w:w="5804" w:type="dxa"/>
            <w:vMerge/>
            <w:vAlign w:val="center"/>
          </w:tcPr>
          <w:p w14:paraId="44E2DD12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E47E21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36BA65E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niestacjonarnych</w:t>
            </w:r>
          </w:p>
        </w:tc>
      </w:tr>
      <w:tr w:rsidR="008D0879" w:rsidRPr="00AD6885" w14:paraId="4B428E9E" w14:textId="77777777" w:rsidTr="00A84DF9">
        <w:trPr>
          <w:trHeight w:val="435"/>
        </w:trPr>
        <w:tc>
          <w:tcPr>
            <w:tcW w:w="9206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7E870F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60AB680F" w14:textId="77777777" w:rsidTr="00A84DF9">
        <w:trPr>
          <w:trHeight w:val="285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36629E6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16248F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120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296724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72</w:t>
            </w:r>
          </w:p>
        </w:tc>
      </w:tr>
      <w:tr w:rsidR="008D0879" w:rsidRPr="00AD6885" w14:paraId="385614AB" w14:textId="77777777" w:rsidTr="00A84DF9">
        <w:trPr>
          <w:trHeight w:val="435"/>
        </w:trPr>
        <w:tc>
          <w:tcPr>
            <w:tcW w:w="92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AC3E5D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lastRenderedPageBreak/>
              <w:t>Praca własna studenta (indywidualna praca studenta związana z zajęciami):</w:t>
            </w:r>
          </w:p>
        </w:tc>
      </w:tr>
      <w:tr w:rsidR="008D0879" w:rsidRPr="002A7FDF" w14:paraId="6BB21616" w14:textId="77777777" w:rsidTr="00A84DF9">
        <w:trPr>
          <w:trHeight w:val="405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963C59A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Czytanie literatury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3A08AD9" w14:textId="3CD9B069" w:rsidR="008D0879" w:rsidRPr="002A7FDF" w:rsidRDefault="00A440B0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0FB81DF" w14:textId="64DA7418" w:rsidR="008D0879" w:rsidRPr="002A7FDF" w:rsidRDefault="00A440B0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8</w:t>
            </w:r>
          </w:p>
        </w:tc>
      </w:tr>
      <w:tr w:rsidR="008D0879" w:rsidRPr="002A7FDF" w14:paraId="2E42FCA2" w14:textId="77777777" w:rsidTr="00A84DF9">
        <w:trPr>
          <w:trHeight w:val="435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A062E2C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projektu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A26224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3FDE4E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</w:tr>
      <w:tr w:rsidR="008D0879" w:rsidRPr="002A7FDF" w14:paraId="2A87D06C" w14:textId="77777777" w:rsidTr="00A84DF9">
        <w:trPr>
          <w:trHeight w:val="450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AE2ABB7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prezentacji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4E275A7" w14:textId="30357D9E" w:rsidR="008D0879" w:rsidRPr="002A7FDF" w:rsidRDefault="00A440B0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EC8704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20</w:t>
            </w:r>
          </w:p>
        </w:tc>
      </w:tr>
      <w:tr w:rsidR="008D0879" w:rsidRPr="002A7FDF" w14:paraId="23872EED" w14:textId="77777777" w:rsidTr="00A84DF9">
        <w:trPr>
          <w:trHeight w:val="405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7539268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Przygotowanie do egzaminu ustnego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C246B1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C2CF386" w14:textId="632518CF" w:rsidR="008D0879" w:rsidRPr="002A7FDF" w:rsidRDefault="00A440B0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</w:tr>
      <w:tr w:rsidR="008D0879" w:rsidRPr="002A7FDF" w14:paraId="2C157ACF" w14:textId="77777777" w:rsidTr="00A84DF9">
        <w:trPr>
          <w:trHeight w:val="405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4200C5F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sprawdzianu PNJA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C875CEC" w14:textId="43C29CF6" w:rsidR="008D0879" w:rsidRPr="002A7FDF" w:rsidRDefault="00A440B0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0049D5A" w14:textId="682D46B6" w:rsidR="008D0879" w:rsidRPr="002A7FDF" w:rsidRDefault="00A440B0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</w:tr>
      <w:tr w:rsidR="008D0879" w:rsidRPr="002A7FDF" w14:paraId="3189A6DC" w14:textId="77777777" w:rsidTr="00A84DF9">
        <w:trPr>
          <w:trHeight w:val="360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F152D5E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suma godzin: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A7A44A3" w14:textId="033675C4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  <w:r w:rsidR="00A440B0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FA82B15" w14:textId="24F5BB05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  <w:r w:rsidR="00A440B0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</w:tr>
      <w:tr w:rsidR="008D0879" w:rsidRPr="002A7FDF" w14:paraId="21CF2FFF" w14:textId="77777777" w:rsidTr="00A84DF9">
        <w:trPr>
          <w:trHeight w:val="300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8D324C9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liczba pkt ECTS przypisana do zajęć: 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BE02FF">
              <w:rPr>
                <w:rFonts w:ascii="Cambria" w:eastAsia="Cambria" w:hAnsi="Cambria" w:cs="Cambria"/>
                <w:lang w:val="pl-PL"/>
              </w:rPr>
              <w:t>(1 pkt ECTS odpowiada od 25 do 30 godzin aktywności studenta)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736E4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8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FF62AA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8</w:t>
            </w:r>
          </w:p>
        </w:tc>
      </w:tr>
    </w:tbl>
    <w:p w14:paraId="24710FB2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80"/>
      </w:tblGrid>
      <w:tr w:rsidR="008D0879" w:rsidRPr="002A7FDF" w14:paraId="1D9E65BA" w14:textId="77777777" w:rsidTr="00A84DF9">
        <w:tc>
          <w:tcPr>
            <w:tcW w:w="9180" w:type="dxa"/>
          </w:tcPr>
          <w:p w14:paraId="2073F323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1B434688" w14:textId="77777777" w:rsidR="008D0879" w:rsidRPr="002A7FDF" w:rsidRDefault="008D0879" w:rsidP="008D0879">
            <w:pPr>
              <w:numPr>
                <w:ilvl w:val="0"/>
                <w:numId w:val="15"/>
              </w:numPr>
              <w:rPr>
                <w:rFonts w:ascii="Cambria" w:hAnsi="Cambria"/>
                <w:bCs/>
                <w:lang w:val="pl-PL"/>
              </w:rPr>
            </w:pPr>
            <w:r w:rsidRPr="00F27742">
              <w:rPr>
                <w:rFonts w:ascii="Cambria" w:hAnsi="Cambria"/>
                <w:bCs/>
                <w:lang w:val="en-US"/>
              </w:rPr>
              <w:t xml:space="preserve">Capel, A., Sharp, W. </w:t>
            </w:r>
            <w:r w:rsidRPr="00F27742">
              <w:rPr>
                <w:rFonts w:ascii="Cambria" w:hAnsi="Cambria"/>
                <w:bCs/>
                <w:i/>
                <w:iCs/>
                <w:lang w:val="en-US"/>
              </w:rPr>
              <w:t>Objective Proficiency SB + WB</w:t>
            </w:r>
            <w:r w:rsidRPr="00F27742">
              <w:rPr>
                <w:rFonts w:ascii="Cambria" w:hAnsi="Cambria"/>
                <w:bCs/>
                <w:lang w:val="en-US"/>
              </w:rPr>
              <w:t xml:space="preserve">. </w:t>
            </w:r>
            <w:r w:rsidRPr="002A7FDF">
              <w:rPr>
                <w:rFonts w:ascii="Cambria" w:hAnsi="Cambria"/>
                <w:bCs/>
                <w:lang w:val="pl-PL"/>
              </w:rPr>
              <w:t>Cambridge University Press 2013.</w:t>
            </w:r>
          </w:p>
          <w:p w14:paraId="7EF58773" w14:textId="77777777" w:rsidR="008D0879" w:rsidRPr="00FE03CF" w:rsidRDefault="008D0879" w:rsidP="008D0879">
            <w:pPr>
              <w:numPr>
                <w:ilvl w:val="0"/>
                <w:numId w:val="15"/>
              </w:numPr>
              <w:contextualSpacing/>
              <w:rPr>
                <w:rFonts w:ascii="Cambria" w:hAnsi="Cambria"/>
                <w:lang w:val="de-DE"/>
              </w:rPr>
            </w:pPr>
            <w:proofErr w:type="spellStart"/>
            <w:r w:rsidRPr="00FE03CF">
              <w:rPr>
                <w:rFonts w:ascii="Cambria" w:hAnsi="Cambria"/>
                <w:lang w:val="de-DE"/>
              </w:rPr>
              <w:t>Gude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, K.,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Duckworth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, M. and Rogers, L. 2012. </w:t>
            </w:r>
            <w:proofErr w:type="spellStart"/>
            <w:r w:rsidRPr="00FE03CF">
              <w:rPr>
                <w:rFonts w:ascii="Cambria" w:hAnsi="Cambria"/>
                <w:i/>
                <w:lang w:val="de-DE"/>
              </w:rPr>
              <w:t>Masterclass</w:t>
            </w:r>
            <w:proofErr w:type="spellEnd"/>
            <w:r w:rsidRPr="00FE03CF">
              <w:rPr>
                <w:rFonts w:ascii="Cambria" w:hAnsi="Cambria"/>
                <w:i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i/>
                <w:lang w:val="de-DE"/>
              </w:rPr>
              <w:t>Proficiency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. England: Oxford University Press. </w:t>
            </w:r>
          </w:p>
          <w:p w14:paraId="2C5A41E3" w14:textId="77777777" w:rsidR="008D0879" w:rsidRPr="002A7FDF" w:rsidRDefault="008D0879" w:rsidP="008D0879">
            <w:pPr>
              <w:numPr>
                <w:ilvl w:val="0"/>
                <w:numId w:val="15"/>
              </w:numPr>
              <w:rPr>
                <w:rFonts w:ascii="Cambria" w:hAnsi="Cambria"/>
                <w:lang w:val="pl-PL"/>
              </w:rPr>
            </w:pPr>
            <w:proofErr w:type="spellStart"/>
            <w:r w:rsidRPr="00FE03CF">
              <w:rPr>
                <w:rFonts w:ascii="Cambria" w:hAnsi="Cambria"/>
                <w:lang w:val="de-DE"/>
              </w:rPr>
              <w:t>Hewings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, M. and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Thain</w:t>
            </w:r>
            <w:proofErr w:type="spellEnd"/>
            <w:r w:rsidRPr="00FE03CF">
              <w:rPr>
                <w:rFonts w:ascii="Cambria" w:hAnsi="Cambria"/>
                <w:lang w:val="de-DE"/>
              </w:rPr>
              <w:t>, C. 2017</w:t>
            </w:r>
            <w:r w:rsidRPr="00FE03CF">
              <w:rPr>
                <w:rFonts w:ascii="Cambria" w:hAnsi="Cambria"/>
                <w:i/>
                <w:lang w:val="de-DE"/>
              </w:rPr>
              <w:t xml:space="preserve">. Cambridge Academic English C1 </w:t>
            </w:r>
            <w:proofErr w:type="spellStart"/>
            <w:r w:rsidRPr="00FE03CF">
              <w:rPr>
                <w:rFonts w:ascii="Cambria" w:hAnsi="Cambria"/>
                <w:i/>
                <w:lang w:val="de-DE"/>
              </w:rPr>
              <w:t>Advanced</w:t>
            </w:r>
            <w:proofErr w:type="spellEnd"/>
            <w:r w:rsidRPr="00FE03CF">
              <w:rPr>
                <w:rFonts w:ascii="Cambria" w:hAnsi="Cambria"/>
                <w:i/>
                <w:lang w:val="de-DE"/>
              </w:rPr>
              <w:t>.</w:t>
            </w:r>
            <w:r w:rsidRPr="00FE03CF">
              <w:rPr>
                <w:rFonts w:ascii="Cambria" w:hAnsi="Cambria"/>
                <w:lang w:val="de-DE"/>
              </w:rPr>
              <w:t xml:space="preserve"> </w:t>
            </w:r>
            <w:r w:rsidRPr="002A7FDF">
              <w:rPr>
                <w:rFonts w:ascii="Cambria" w:hAnsi="Cambria"/>
                <w:lang w:val="pl-PL"/>
              </w:rPr>
              <w:t>Cambridge: CUP</w:t>
            </w:r>
          </w:p>
        </w:tc>
      </w:tr>
      <w:tr w:rsidR="008D0879" w:rsidRPr="002A7FDF" w14:paraId="559A1F29" w14:textId="77777777" w:rsidTr="00A84DF9">
        <w:tc>
          <w:tcPr>
            <w:tcW w:w="9180" w:type="dxa"/>
          </w:tcPr>
          <w:p w14:paraId="60B15641" w14:textId="77777777" w:rsidR="008D0879" w:rsidRPr="002A7FDF" w:rsidRDefault="008D0879" w:rsidP="004756D7">
            <w:pPr>
              <w:ind w:right="-567"/>
              <w:contextualSpacing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0E46D29C" w14:textId="77777777" w:rsidR="008D0879" w:rsidRPr="002A7FDF" w:rsidRDefault="008D0879" w:rsidP="008D0879">
            <w:pPr>
              <w:numPr>
                <w:ilvl w:val="0"/>
                <w:numId w:val="16"/>
              </w:numPr>
              <w:ind w:left="360" w:right="-567"/>
              <w:contextualSpacing/>
              <w:rPr>
                <w:rFonts w:ascii="Cambria" w:hAnsi="Cambria"/>
                <w:lang w:val="pl-PL"/>
              </w:rPr>
            </w:pPr>
            <w:r w:rsidRPr="00FE03CF">
              <w:rPr>
                <w:rFonts w:ascii="Cambria" w:hAnsi="Cambria"/>
                <w:lang w:val="de-DE"/>
              </w:rPr>
              <w:t xml:space="preserve">Harrison, M. 2013. </w:t>
            </w:r>
            <w:r w:rsidRPr="00FE03CF">
              <w:rPr>
                <w:rFonts w:ascii="Cambria" w:hAnsi="Cambria"/>
                <w:i/>
                <w:lang w:val="de-DE"/>
              </w:rPr>
              <w:t>CPE</w:t>
            </w:r>
            <w:r w:rsidRPr="00FE03CF">
              <w:rPr>
                <w:rFonts w:ascii="Cambria" w:hAnsi="Cambria"/>
                <w:lang w:val="de-DE"/>
              </w:rPr>
              <w:t xml:space="preserve"> </w:t>
            </w:r>
            <w:r w:rsidRPr="00FE03CF">
              <w:rPr>
                <w:rFonts w:ascii="Cambria" w:hAnsi="Cambria"/>
                <w:i/>
                <w:lang w:val="de-DE"/>
              </w:rPr>
              <w:t xml:space="preserve">Practice Tests. </w:t>
            </w:r>
            <w:r w:rsidRPr="002A7FDF">
              <w:rPr>
                <w:rFonts w:ascii="Cambria" w:hAnsi="Cambria"/>
                <w:lang w:val="pl-PL"/>
              </w:rPr>
              <w:t>England: Oxford University Press</w:t>
            </w:r>
          </w:p>
          <w:p w14:paraId="4E0A59BA" w14:textId="77777777" w:rsidR="008D0879" w:rsidRPr="002A7FDF" w:rsidRDefault="008D0879" w:rsidP="008D0879">
            <w:pPr>
              <w:numPr>
                <w:ilvl w:val="0"/>
                <w:numId w:val="16"/>
              </w:numPr>
              <w:ind w:left="360" w:right="-567"/>
              <w:contextualSpacing/>
              <w:rPr>
                <w:rFonts w:ascii="Cambria" w:hAnsi="Cambria"/>
                <w:lang w:val="pl-PL"/>
              </w:rPr>
            </w:pPr>
            <w:r w:rsidRPr="00FE03CF">
              <w:rPr>
                <w:rFonts w:ascii="Cambria" w:hAnsi="Cambria"/>
                <w:lang w:val="de-DE"/>
              </w:rPr>
              <w:t xml:space="preserve">Harrison, M. 2013. </w:t>
            </w:r>
            <w:r w:rsidRPr="00FE03CF">
              <w:rPr>
                <w:rFonts w:ascii="Cambria" w:hAnsi="Cambria"/>
                <w:i/>
                <w:lang w:val="de-DE"/>
              </w:rPr>
              <w:t xml:space="preserve">New </w:t>
            </w:r>
            <w:proofErr w:type="spellStart"/>
            <w:r w:rsidRPr="00FE03CF">
              <w:rPr>
                <w:rFonts w:ascii="Cambria" w:hAnsi="Cambria"/>
                <w:i/>
                <w:lang w:val="de-DE"/>
              </w:rPr>
              <w:t>Proficiency</w:t>
            </w:r>
            <w:proofErr w:type="spellEnd"/>
            <w:r w:rsidRPr="00FE03CF">
              <w:rPr>
                <w:rFonts w:ascii="Cambria" w:hAnsi="Cambria"/>
                <w:i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i/>
                <w:lang w:val="de-DE"/>
              </w:rPr>
              <w:t>Testbuilder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. </w:t>
            </w:r>
            <w:r w:rsidRPr="002A7FDF">
              <w:rPr>
                <w:rFonts w:ascii="Cambria" w:hAnsi="Cambria"/>
                <w:lang w:val="pl-PL"/>
              </w:rPr>
              <w:t>England: Macmillan</w:t>
            </w:r>
          </w:p>
          <w:p w14:paraId="7E21111A" w14:textId="77777777" w:rsidR="008D0879" w:rsidRPr="002A7FDF" w:rsidRDefault="008D0879" w:rsidP="008D0879">
            <w:pPr>
              <w:numPr>
                <w:ilvl w:val="0"/>
                <w:numId w:val="16"/>
              </w:numPr>
              <w:ind w:left="360" w:right="-567"/>
              <w:contextualSpacing/>
              <w:rPr>
                <w:rFonts w:ascii="Cambria" w:hAnsi="Cambria"/>
                <w:lang w:val="pl-PL"/>
              </w:rPr>
            </w:pPr>
            <w:proofErr w:type="spellStart"/>
            <w:r w:rsidRPr="002A7FDF">
              <w:rPr>
                <w:rFonts w:ascii="Cambria" w:hAnsi="Cambria"/>
                <w:lang w:val="pl-PL"/>
              </w:rPr>
              <w:t>Proficiency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Practice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Tests</w:t>
            </w:r>
            <w:proofErr w:type="spellEnd"/>
          </w:p>
        </w:tc>
      </w:tr>
    </w:tbl>
    <w:p w14:paraId="14AA4688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21"/>
        <w:gridCol w:w="5459"/>
      </w:tblGrid>
      <w:tr w:rsidR="008D0879" w:rsidRPr="002A7FDF" w14:paraId="11E37141" w14:textId="77777777" w:rsidTr="00A84DF9">
        <w:tc>
          <w:tcPr>
            <w:tcW w:w="3721" w:type="dxa"/>
          </w:tcPr>
          <w:p w14:paraId="636092B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5459" w:type="dxa"/>
          </w:tcPr>
          <w:p w14:paraId="0AE86E7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 Joanna Bobin</w:t>
            </w:r>
          </w:p>
        </w:tc>
      </w:tr>
      <w:tr w:rsidR="008D0879" w:rsidRPr="002A7FDF" w14:paraId="41B83D7E" w14:textId="77777777" w:rsidTr="00A84DF9">
        <w:tc>
          <w:tcPr>
            <w:tcW w:w="3721" w:type="dxa"/>
          </w:tcPr>
          <w:p w14:paraId="5D7C74C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59" w:type="dxa"/>
          </w:tcPr>
          <w:p w14:paraId="0A999A11" w14:textId="62A21036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  <w:r w:rsidR="001B44E5" w:rsidRPr="002A7FDF">
              <w:rPr>
                <w:rFonts w:ascii="Cambria" w:hAnsi="Cambria"/>
                <w:lang w:val="pl-PL"/>
              </w:rPr>
              <w:t>0</w:t>
            </w:r>
            <w:r w:rsidRPr="002A7FDF">
              <w:rPr>
                <w:rFonts w:ascii="Cambria" w:hAnsi="Cambria"/>
                <w:lang w:val="pl-PL"/>
              </w:rPr>
              <w:t>.0</w:t>
            </w:r>
            <w:r w:rsidR="001B44E5" w:rsidRPr="002A7FDF">
              <w:rPr>
                <w:rFonts w:ascii="Cambria" w:hAnsi="Cambria"/>
                <w:lang w:val="pl-PL"/>
              </w:rPr>
              <w:t>6</w:t>
            </w:r>
            <w:r w:rsidRPr="002A7FDF">
              <w:rPr>
                <w:rFonts w:ascii="Cambria" w:hAnsi="Cambria"/>
                <w:lang w:val="pl-PL"/>
              </w:rPr>
              <w:t>.2025</w:t>
            </w:r>
          </w:p>
        </w:tc>
      </w:tr>
      <w:tr w:rsidR="008D0879" w:rsidRPr="002A7FDF" w14:paraId="4F4F2BE6" w14:textId="77777777" w:rsidTr="00A84DF9">
        <w:tc>
          <w:tcPr>
            <w:tcW w:w="3721" w:type="dxa"/>
          </w:tcPr>
          <w:p w14:paraId="541BD0E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459" w:type="dxa"/>
          </w:tcPr>
          <w:p w14:paraId="4A2A2EB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jbobin@ajp.edu.pl</w:t>
            </w:r>
          </w:p>
        </w:tc>
      </w:tr>
      <w:tr w:rsidR="008D0879" w:rsidRPr="002A7FDF" w14:paraId="15B929F6" w14:textId="77777777" w:rsidTr="00A84DF9">
        <w:tc>
          <w:tcPr>
            <w:tcW w:w="3721" w:type="dxa"/>
            <w:tcBorders>
              <w:bottom w:val="single" w:sz="4" w:space="0" w:color="000000" w:themeColor="text1"/>
            </w:tcBorders>
          </w:tcPr>
          <w:p w14:paraId="2B53F55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59" w:type="dxa"/>
            <w:tcBorders>
              <w:bottom w:val="single" w:sz="4" w:space="0" w:color="000000" w:themeColor="text1"/>
            </w:tcBorders>
          </w:tcPr>
          <w:p w14:paraId="4EF7DBD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7B8B82F4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p w14:paraId="322BBA82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p w14:paraId="529EEE68" w14:textId="77777777" w:rsidR="008D0879" w:rsidRPr="002A7FDF" w:rsidRDefault="008D0879" w:rsidP="004756D7">
      <w:pPr>
        <w:rPr>
          <w:rFonts w:ascii="Cambria" w:hAnsi="Cambria"/>
          <w:vanish/>
          <w:lang w:val="pl-PL"/>
        </w:rPr>
      </w:pPr>
    </w:p>
    <w:tbl>
      <w:tblPr>
        <w:tblpPr w:leftFromText="141" w:rightFromText="141" w:vertAnchor="page" w:horzAnchor="margin" w:tblpXSpec="center" w:tblpY="1958"/>
        <w:tblW w:w="9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60"/>
        <w:gridCol w:w="2784"/>
        <w:gridCol w:w="4570"/>
      </w:tblGrid>
      <w:tr w:rsidR="008D0879" w:rsidRPr="002A7FDF" w14:paraId="0F393CE4" w14:textId="77777777" w:rsidTr="004756D7">
        <w:trPr>
          <w:trHeight w:val="269"/>
        </w:trPr>
        <w:tc>
          <w:tcPr>
            <w:tcW w:w="1860" w:type="dxa"/>
            <w:vMerge w:val="restart"/>
          </w:tcPr>
          <w:p w14:paraId="362CFC2D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drawing>
                <wp:inline distT="0" distB="0" distL="0" distR="0" wp14:anchorId="31D70664" wp14:editId="211CF0B0">
                  <wp:extent cx="1066800" cy="1066800"/>
                  <wp:effectExtent l="0" t="0" r="0" b="0"/>
                  <wp:docPr id="5" name="Obraz 5" descr="Obraz zawierający godło, symbol, logo, Znak towarowy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Obraz zawierający godło, symbol, logo, Znak towarowy&#10;&#10;Opis wygenerowany automatycznie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  <w:tcBorders>
              <w:bottom w:val="single" w:sz="4" w:space="0" w:color="000000" w:themeColor="text1"/>
            </w:tcBorders>
            <w:vAlign w:val="center"/>
          </w:tcPr>
          <w:p w14:paraId="76D30F81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Wydział</w:t>
            </w:r>
          </w:p>
        </w:tc>
        <w:tc>
          <w:tcPr>
            <w:tcW w:w="4570" w:type="dxa"/>
            <w:tcBorders>
              <w:bottom w:val="single" w:sz="4" w:space="0" w:color="000000" w:themeColor="text1"/>
            </w:tcBorders>
            <w:vAlign w:val="center"/>
          </w:tcPr>
          <w:p w14:paraId="1A06BACE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Humanistyczny</w:t>
            </w:r>
          </w:p>
        </w:tc>
      </w:tr>
      <w:tr w:rsidR="008D0879" w:rsidRPr="00AD6885" w14:paraId="3BAB150B" w14:textId="77777777" w:rsidTr="004756D7">
        <w:trPr>
          <w:trHeight w:val="275"/>
        </w:trPr>
        <w:tc>
          <w:tcPr>
            <w:tcW w:w="1860" w:type="dxa"/>
            <w:vMerge/>
          </w:tcPr>
          <w:p w14:paraId="21E1B851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784" w:type="dxa"/>
            <w:tcBorders>
              <w:bottom w:val="single" w:sz="4" w:space="0" w:color="000000" w:themeColor="text1"/>
            </w:tcBorders>
            <w:vAlign w:val="center"/>
          </w:tcPr>
          <w:p w14:paraId="6B68CBD2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Kierunek</w:t>
            </w:r>
          </w:p>
        </w:tc>
        <w:tc>
          <w:tcPr>
            <w:tcW w:w="4570" w:type="dxa"/>
            <w:tcBorders>
              <w:bottom w:val="single" w:sz="4" w:space="0" w:color="000000" w:themeColor="text1"/>
            </w:tcBorders>
            <w:vAlign w:val="center"/>
          </w:tcPr>
          <w:p w14:paraId="2E6033AC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Filologia w zakresie języka angielskiego</w:t>
            </w:r>
          </w:p>
        </w:tc>
      </w:tr>
      <w:tr w:rsidR="008D0879" w:rsidRPr="002A7FDF" w14:paraId="3E74886D" w14:textId="77777777" w:rsidTr="004756D7">
        <w:trPr>
          <w:trHeight w:val="139"/>
        </w:trPr>
        <w:tc>
          <w:tcPr>
            <w:tcW w:w="1860" w:type="dxa"/>
            <w:vMerge/>
          </w:tcPr>
          <w:p w14:paraId="2D530C62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784" w:type="dxa"/>
            <w:tcBorders>
              <w:bottom w:val="single" w:sz="4" w:space="0" w:color="000000" w:themeColor="text1"/>
            </w:tcBorders>
            <w:vAlign w:val="center"/>
          </w:tcPr>
          <w:p w14:paraId="660EC6B8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Poziom studiów</w:t>
            </w:r>
          </w:p>
        </w:tc>
        <w:tc>
          <w:tcPr>
            <w:tcW w:w="4570" w:type="dxa"/>
            <w:tcBorders>
              <w:bottom w:val="single" w:sz="4" w:space="0" w:color="000000" w:themeColor="text1"/>
            </w:tcBorders>
            <w:vAlign w:val="center"/>
          </w:tcPr>
          <w:p w14:paraId="5FEA66BF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drugiego stopnia</w:t>
            </w:r>
          </w:p>
        </w:tc>
      </w:tr>
      <w:tr w:rsidR="008D0879" w:rsidRPr="002A7FDF" w14:paraId="5E2C80F4" w14:textId="77777777" w:rsidTr="004756D7">
        <w:trPr>
          <w:trHeight w:val="139"/>
        </w:trPr>
        <w:tc>
          <w:tcPr>
            <w:tcW w:w="1860" w:type="dxa"/>
            <w:vMerge/>
          </w:tcPr>
          <w:p w14:paraId="17A28BAD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784" w:type="dxa"/>
            <w:tcBorders>
              <w:bottom w:val="single" w:sz="4" w:space="0" w:color="000000" w:themeColor="text1"/>
            </w:tcBorders>
            <w:vAlign w:val="center"/>
          </w:tcPr>
          <w:p w14:paraId="51D529AA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studiów</w:t>
            </w:r>
          </w:p>
        </w:tc>
        <w:tc>
          <w:tcPr>
            <w:tcW w:w="4570" w:type="dxa"/>
            <w:tcBorders>
              <w:bottom w:val="single" w:sz="4" w:space="0" w:color="000000" w:themeColor="text1"/>
            </w:tcBorders>
            <w:vAlign w:val="center"/>
          </w:tcPr>
          <w:p w14:paraId="79AC32F9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stacjonarna/niestacjonarna</w:t>
            </w:r>
          </w:p>
        </w:tc>
      </w:tr>
      <w:tr w:rsidR="008D0879" w:rsidRPr="002A7FDF" w14:paraId="19B72C9D" w14:textId="77777777" w:rsidTr="004756D7">
        <w:trPr>
          <w:trHeight w:val="315"/>
        </w:trPr>
        <w:tc>
          <w:tcPr>
            <w:tcW w:w="1860" w:type="dxa"/>
            <w:vMerge/>
          </w:tcPr>
          <w:p w14:paraId="6C5BEC47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784" w:type="dxa"/>
            <w:vAlign w:val="center"/>
          </w:tcPr>
          <w:p w14:paraId="1D843F41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Profil studiów</w:t>
            </w:r>
          </w:p>
        </w:tc>
        <w:tc>
          <w:tcPr>
            <w:tcW w:w="4570" w:type="dxa"/>
            <w:vAlign w:val="center"/>
          </w:tcPr>
          <w:p w14:paraId="757B63F9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praktyczny</w:t>
            </w:r>
          </w:p>
        </w:tc>
      </w:tr>
      <w:tr w:rsidR="008D0879" w:rsidRPr="002A7FDF" w14:paraId="38F8647C" w14:textId="77777777" w:rsidTr="004756D7">
        <w:trPr>
          <w:trHeight w:val="139"/>
        </w:trPr>
        <w:tc>
          <w:tcPr>
            <w:tcW w:w="4644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3373EE8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570" w:type="dxa"/>
            <w:tcBorders>
              <w:bottom w:val="single" w:sz="4" w:space="0" w:color="000000" w:themeColor="text1"/>
            </w:tcBorders>
            <w:vAlign w:val="center"/>
          </w:tcPr>
          <w:p w14:paraId="197502C8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 / 7</w:t>
            </w:r>
          </w:p>
        </w:tc>
      </w:tr>
    </w:tbl>
    <w:p w14:paraId="0048E5CF" w14:textId="77777777" w:rsidR="008D0879" w:rsidRPr="002A7FDF" w:rsidRDefault="008D0879" w:rsidP="004756D7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07A4DC57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103"/>
      </w:tblGrid>
      <w:tr w:rsidR="008D0879" w:rsidRPr="00AD6885" w14:paraId="3FA3BB0B" w14:textId="77777777" w:rsidTr="004756D7">
        <w:trPr>
          <w:trHeight w:val="328"/>
        </w:trPr>
        <w:tc>
          <w:tcPr>
            <w:tcW w:w="4111" w:type="dxa"/>
            <w:vAlign w:val="center"/>
          </w:tcPr>
          <w:p w14:paraId="5AA5BA8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103" w:type="dxa"/>
            <w:vAlign w:val="center"/>
          </w:tcPr>
          <w:p w14:paraId="22F22C8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Praktyczna nauka języka angielskiego – kompetencje językowe 3</w:t>
            </w:r>
          </w:p>
        </w:tc>
      </w:tr>
      <w:tr w:rsidR="008D0879" w:rsidRPr="002A7FDF" w14:paraId="3DCE9C7F" w14:textId="77777777" w:rsidTr="004756D7">
        <w:tc>
          <w:tcPr>
            <w:tcW w:w="4111" w:type="dxa"/>
            <w:vAlign w:val="center"/>
          </w:tcPr>
          <w:p w14:paraId="074B7A1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103" w:type="dxa"/>
            <w:vAlign w:val="center"/>
          </w:tcPr>
          <w:p w14:paraId="7597060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</w:tr>
      <w:tr w:rsidR="008D0879" w:rsidRPr="002A7FDF" w14:paraId="093C56FB" w14:textId="77777777" w:rsidTr="004756D7">
        <w:tc>
          <w:tcPr>
            <w:tcW w:w="4111" w:type="dxa"/>
            <w:vAlign w:val="center"/>
          </w:tcPr>
          <w:p w14:paraId="3A56944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103" w:type="dxa"/>
            <w:vAlign w:val="center"/>
          </w:tcPr>
          <w:p w14:paraId="2682F6A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obowiązkowe</w:t>
            </w:r>
          </w:p>
        </w:tc>
      </w:tr>
      <w:tr w:rsidR="008D0879" w:rsidRPr="00AD6885" w14:paraId="2B3AF1AB" w14:textId="77777777" w:rsidTr="004756D7">
        <w:tc>
          <w:tcPr>
            <w:tcW w:w="4111" w:type="dxa"/>
            <w:vAlign w:val="center"/>
          </w:tcPr>
          <w:p w14:paraId="6AE1A28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103" w:type="dxa"/>
            <w:vAlign w:val="center"/>
          </w:tcPr>
          <w:p w14:paraId="6D2478C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Praktyczna nauka języka angielskiego / nauczycielska i translatorska</w:t>
            </w:r>
          </w:p>
        </w:tc>
      </w:tr>
      <w:tr w:rsidR="008D0879" w:rsidRPr="002A7FDF" w14:paraId="383D1FC3" w14:textId="77777777" w:rsidTr="004756D7">
        <w:tc>
          <w:tcPr>
            <w:tcW w:w="4111" w:type="dxa"/>
            <w:vAlign w:val="center"/>
          </w:tcPr>
          <w:p w14:paraId="0F55F29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6F48003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angielski</w:t>
            </w:r>
          </w:p>
        </w:tc>
      </w:tr>
      <w:tr w:rsidR="008D0879" w:rsidRPr="002A7FDF" w14:paraId="6FF06215" w14:textId="77777777" w:rsidTr="004756D7">
        <w:tc>
          <w:tcPr>
            <w:tcW w:w="4111" w:type="dxa"/>
            <w:vAlign w:val="center"/>
          </w:tcPr>
          <w:p w14:paraId="1BF8575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103" w:type="dxa"/>
            <w:vAlign w:val="center"/>
          </w:tcPr>
          <w:p w14:paraId="213B030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I-II</w:t>
            </w:r>
          </w:p>
        </w:tc>
      </w:tr>
      <w:tr w:rsidR="008D0879" w:rsidRPr="00AD6885" w14:paraId="6D1C028D" w14:textId="77777777" w:rsidTr="004756D7">
        <w:tc>
          <w:tcPr>
            <w:tcW w:w="4111" w:type="dxa"/>
            <w:vAlign w:val="center"/>
          </w:tcPr>
          <w:p w14:paraId="73EFBC7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4F1DC60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koordynator: dr Joanna Bobin</w:t>
            </w:r>
          </w:p>
          <w:p w14:paraId="44428ED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prowadzący:</w:t>
            </w:r>
          </w:p>
          <w:p w14:paraId="486EFD4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dr Joanna Bobin</w:t>
            </w:r>
          </w:p>
          <w:p w14:paraId="64F7CD4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dr Urszula Paradowska</w:t>
            </w:r>
          </w:p>
          <w:p w14:paraId="118B355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mgr Julia Nieścioruk</w:t>
            </w:r>
          </w:p>
          <w:p w14:paraId="248A6A4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mgr Grzegorz Surma</w:t>
            </w:r>
          </w:p>
        </w:tc>
      </w:tr>
    </w:tbl>
    <w:p w14:paraId="669AD67A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944"/>
        <w:gridCol w:w="2210"/>
        <w:gridCol w:w="1776"/>
      </w:tblGrid>
      <w:tr w:rsidR="008D0879" w:rsidRPr="00AD6885" w14:paraId="6BE8BE9A" w14:textId="77777777" w:rsidTr="004756D7">
        <w:tc>
          <w:tcPr>
            <w:tcW w:w="2284" w:type="dxa"/>
            <w:vAlign w:val="center"/>
          </w:tcPr>
          <w:p w14:paraId="5D22FEE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2298E18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5E11693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10" w:type="dxa"/>
            <w:vAlign w:val="center"/>
          </w:tcPr>
          <w:p w14:paraId="5CFF178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776" w:type="dxa"/>
            <w:vAlign w:val="center"/>
          </w:tcPr>
          <w:p w14:paraId="4136BC7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77030864" w14:textId="77777777" w:rsidTr="004756D7">
        <w:tc>
          <w:tcPr>
            <w:tcW w:w="2284" w:type="dxa"/>
            <w:vAlign w:val="center"/>
          </w:tcPr>
          <w:p w14:paraId="5AE4FB9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44" w:type="dxa"/>
            <w:vAlign w:val="center"/>
          </w:tcPr>
          <w:p w14:paraId="1D942A5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58283F3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1B0D058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5D99035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10" w:type="dxa"/>
            <w:vAlign w:val="center"/>
          </w:tcPr>
          <w:p w14:paraId="522347B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I/1</w:t>
            </w:r>
          </w:p>
          <w:p w14:paraId="2E8379D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  <w:p w14:paraId="04E6340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  <w:p w14:paraId="0E67B5B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II/4</w:t>
            </w:r>
          </w:p>
        </w:tc>
        <w:tc>
          <w:tcPr>
            <w:tcW w:w="1776" w:type="dxa"/>
            <w:vAlign w:val="center"/>
          </w:tcPr>
          <w:p w14:paraId="3BB3AD1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</w:tr>
    </w:tbl>
    <w:p w14:paraId="4A65CC67" w14:textId="77777777" w:rsidR="008D0879" w:rsidRPr="002A7FDF" w:rsidRDefault="008D0879" w:rsidP="00A84DF9">
      <w:pPr>
        <w:spacing w:before="24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6"/>
      </w:tblGrid>
      <w:tr w:rsidR="008D0879" w:rsidRPr="00AD6885" w14:paraId="69167ADB" w14:textId="77777777" w:rsidTr="004756D7">
        <w:trPr>
          <w:trHeight w:val="301"/>
          <w:jc w:val="center"/>
        </w:trPr>
        <w:tc>
          <w:tcPr>
            <w:tcW w:w="9246" w:type="dxa"/>
          </w:tcPr>
          <w:p w14:paraId="6E7712BB" w14:textId="6F99C2F0" w:rsidR="008D0879" w:rsidRPr="002A7FDF" w:rsidRDefault="008D0879" w:rsidP="004756D7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Układ treści ma charakter progresywny. Zaliczenie danego semestru warunkuje realizację treści kolejnych semestrów.</w:t>
            </w:r>
          </w:p>
        </w:tc>
      </w:tr>
    </w:tbl>
    <w:p w14:paraId="1E740531" w14:textId="77777777" w:rsidR="008D0879" w:rsidRPr="002A7FDF" w:rsidRDefault="008D0879" w:rsidP="00A84DF9">
      <w:pPr>
        <w:spacing w:before="24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8D0879" w:rsidRPr="00AD6885" w14:paraId="4911B759" w14:textId="77777777" w:rsidTr="004756D7">
        <w:tc>
          <w:tcPr>
            <w:tcW w:w="9214" w:type="dxa"/>
          </w:tcPr>
          <w:p w14:paraId="63F7F646" w14:textId="78DCB544" w:rsidR="008D0879" w:rsidRPr="002A7FDF" w:rsidRDefault="001761F2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C1 - Z</w:t>
            </w:r>
            <w:r w:rsidR="008D0879" w:rsidRPr="002A7FDF">
              <w:rPr>
                <w:rFonts w:ascii="Cambria" w:hAnsi="Cambria"/>
                <w:lang w:val="pl-PL"/>
              </w:rPr>
              <w:t>najomość gramatyki i słownictwa języka angielskiego na poziomie C1 ESOKJ.</w:t>
            </w:r>
          </w:p>
          <w:p w14:paraId="3AAFD49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C2 - </w:t>
            </w:r>
            <w:r w:rsidRPr="002A7FDF">
              <w:rPr>
                <w:rFonts w:ascii="Cambria" w:hAnsi="Cambria"/>
                <w:bCs/>
                <w:lang w:val="pl-PL"/>
              </w:rPr>
              <w:t>Stosowanie nabytej wiedzy w zakresie różnych rodzajów komunikacji językowej.</w:t>
            </w:r>
          </w:p>
          <w:p w14:paraId="067B73AF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C3 - </w:t>
            </w:r>
            <w:r w:rsidRPr="002A7FDF">
              <w:rPr>
                <w:rFonts w:ascii="Cambria" w:hAnsi="Cambria"/>
                <w:bCs/>
                <w:lang w:val="pl-PL"/>
              </w:rPr>
              <w:t>Nabycie umiejętności planowania i monitorowania własnego rozwoju językowego.</w:t>
            </w:r>
          </w:p>
        </w:tc>
      </w:tr>
    </w:tbl>
    <w:p w14:paraId="5175B745" w14:textId="77777777" w:rsidR="008D0879" w:rsidRPr="002A7FDF" w:rsidRDefault="008D0879" w:rsidP="00A84DF9">
      <w:pPr>
        <w:spacing w:before="24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6487"/>
        <w:gridCol w:w="1552"/>
      </w:tblGrid>
      <w:tr w:rsidR="008D0879" w:rsidRPr="002A7FDF" w14:paraId="3F2A3450" w14:textId="77777777" w:rsidTr="004756D7">
        <w:trPr>
          <w:jc w:val="center"/>
        </w:trPr>
        <w:tc>
          <w:tcPr>
            <w:tcW w:w="995" w:type="dxa"/>
            <w:vAlign w:val="center"/>
          </w:tcPr>
          <w:p w14:paraId="2C04B0C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6487" w:type="dxa"/>
            <w:vAlign w:val="center"/>
          </w:tcPr>
          <w:p w14:paraId="4AFE8C8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52" w:type="dxa"/>
            <w:vAlign w:val="center"/>
          </w:tcPr>
          <w:p w14:paraId="2262B0E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AD6885" w14:paraId="2D9477B5" w14:textId="77777777" w:rsidTr="004756D7">
        <w:trPr>
          <w:jc w:val="center"/>
        </w:trPr>
        <w:tc>
          <w:tcPr>
            <w:tcW w:w="9034" w:type="dxa"/>
            <w:gridSpan w:val="3"/>
          </w:tcPr>
          <w:p w14:paraId="5125AE1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WIEDZA: absolwent zna i rozumie</w:t>
            </w:r>
          </w:p>
        </w:tc>
      </w:tr>
      <w:tr w:rsidR="008D0879" w:rsidRPr="002A7FDF" w14:paraId="063EEFDD" w14:textId="77777777" w:rsidTr="004756D7">
        <w:trPr>
          <w:jc w:val="center"/>
        </w:trPr>
        <w:tc>
          <w:tcPr>
            <w:tcW w:w="995" w:type="dxa"/>
            <w:vAlign w:val="center"/>
          </w:tcPr>
          <w:p w14:paraId="33C11BF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487" w:type="dxa"/>
          </w:tcPr>
          <w:p w14:paraId="1259C771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 pogłębionym stopniu słownictwo angielskie i terminologię charakterystyczną dla opisu struktur gramatycznych języka angielskiego.</w:t>
            </w:r>
          </w:p>
        </w:tc>
        <w:tc>
          <w:tcPr>
            <w:tcW w:w="1552" w:type="dxa"/>
          </w:tcPr>
          <w:p w14:paraId="1944FA3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 K_W02</w:t>
            </w:r>
          </w:p>
        </w:tc>
      </w:tr>
      <w:tr w:rsidR="008D0879" w:rsidRPr="002A7FDF" w14:paraId="75BD4980" w14:textId="77777777" w:rsidTr="004756D7">
        <w:trPr>
          <w:jc w:val="center"/>
        </w:trPr>
        <w:tc>
          <w:tcPr>
            <w:tcW w:w="9034" w:type="dxa"/>
            <w:gridSpan w:val="3"/>
            <w:vAlign w:val="center"/>
          </w:tcPr>
          <w:p w14:paraId="37849E6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UMIEJĘTNOŚCI: absolwent potrafi</w:t>
            </w:r>
          </w:p>
        </w:tc>
      </w:tr>
      <w:tr w:rsidR="008D0879" w:rsidRPr="002A7FDF" w14:paraId="21C05A5B" w14:textId="77777777" w:rsidTr="004756D7">
        <w:trPr>
          <w:jc w:val="center"/>
        </w:trPr>
        <w:tc>
          <w:tcPr>
            <w:tcW w:w="995" w:type="dxa"/>
            <w:vAlign w:val="center"/>
          </w:tcPr>
          <w:p w14:paraId="79B9B84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487" w:type="dxa"/>
          </w:tcPr>
          <w:p w14:paraId="64DF2A2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wyszukiwać, analizować, oceniać, selekcjonować i integrować informacje pochodzące ze źródeł tradycyjnych i korzystając z nowoczesnych technologii, oraz formułować na tej podstawie własne krytyczne sądy (sem.1-4)</w:t>
            </w:r>
          </w:p>
        </w:tc>
        <w:tc>
          <w:tcPr>
            <w:tcW w:w="1552" w:type="dxa"/>
          </w:tcPr>
          <w:p w14:paraId="6061C49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K_U03</w:t>
            </w:r>
          </w:p>
        </w:tc>
      </w:tr>
      <w:tr w:rsidR="008D0879" w:rsidRPr="002A7FDF" w14:paraId="7DC2EE62" w14:textId="77777777" w:rsidTr="004756D7">
        <w:trPr>
          <w:jc w:val="center"/>
        </w:trPr>
        <w:tc>
          <w:tcPr>
            <w:tcW w:w="995" w:type="dxa"/>
            <w:vAlign w:val="center"/>
          </w:tcPr>
          <w:p w14:paraId="6B572C0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487" w:type="dxa"/>
          </w:tcPr>
          <w:p w14:paraId="0A41C42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samodzielnie zdobywać wiedzę i poszerzać umiejętności oraz podejmować autonomiczne działania zmierzające do uczenia się przez całe życie i nakierowania innych w tym zakresie (sem.1-4)</w:t>
            </w:r>
          </w:p>
        </w:tc>
        <w:tc>
          <w:tcPr>
            <w:tcW w:w="1552" w:type="dxa"/>
          </w:tcPr>
          <w:p w14:paraId="180E759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K_U14</w:t>
            </w:r>
          </w:p>
        </w:tc>
      </w:tr>
      <w:tr w:rsidR="008D0879" w:rsidRPr="002A7FDF" w14:paraId="2282BF16" w14:textId="77777777" w:rsidTr="004756D7">
        <w:trPr>
          <w:jc w:val="center"/>
        </w:trPr>
        <w:tc>
          <w:tcPr>
            <w:tcW w:w="995" w:type="dxa"/>
            <w:vAlign w:val="center"/>
          </w:tcPr>
          <w:p w14:paraId="3A402A7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487" w:type="dxa"/>
          </w:tcPr>
          <w:p w14:paraId="4AA9599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posługiwać się językiem wybranej specjalności na poziomie C2 (sem.4)</w:t>
            </w:r>
          </w:p>
        </w:tc>
        <w:tc>
          <w:tcPr>
            <w:tcW w:w="1552" w:type="dxa"/>
          </w:tcPr>
          <w:p w14:paraId="5DDDD6B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K_U10</w:t>
            </w:r>
          </w:p>
        </w:tc>
      </w:tr>
      <w:tr w:rsidR="008D0879" w:rsidRPr="00AD6885" w14:paraId="75EB4848" w14:textId="77777777" w:rsidTr="004756D7">
        <w:trPr>
          <w:jc w:val="center"/>
        </w:trPr>
        <w:tc>
          <w:tcPr>
            <w:tcW w:w="9034" w:type="dxa"/>
            <w:gridSpan w:val="3"/>
            <w:vAlign w:val="center"/>
          </w:tcPr>
          <w:p w14:paraId="0CE986F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8D0879" w:rsidRPr="002A7FDF" w14:paraId="55D585AF" w14:textId="77777777" w:rsidTr="004756D7">
        <w:trPr>
          <w:jc w:val="center"/>
        </w:trPr>
        <w:tc>
          <w:tcPr>
            <w:tcW w:w="995" w:type="dxa"/>
            <w:vAlign w:val="center"/>
          </w:tcPr>
          <w:p w14:paraId="5E40E5D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487" w:type="dxa"/>
          </w:tcPr>
          <w:p w14:paraId="7ABE7AB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krytycznej oceny posiadanej wiedzy i odbieranych treści</w:t>
            </w:r>
          </w:p>
        </w:tc>
        <w:tc>
          <w:tcPr>
            <w:tcW w:w="1552" w:type="dxa"/>
          </w:tcPr>
          <w:p w14:paraId="7875AF5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K_K01</w:t>
            </w:r>
          </w:p>
        </w:tc>
      </w:tr>
    </w:tbl>
    <w:p w14:paraId="7B7670FF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1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"/>
        <w:gridCol w:w="5283"/>
        <w:gridCol w:w="1504"/>
        <w:gridCol w:w="1794"/>
      </w:tblGrid>
      <w:tr w:rsidR="008D0879" w:rsidRPr="002A7FDF" w14:paraId="76BD1902" w14:textId="77777777" w:rsidTr="00A84DF9">
        <w:trPr>
          <w:trHeight w:val="340"/>
          <w:jc w:val="center"/>
        </w:trPr>
        <w:tc>
          <w:tcPr>
            <w:tcW w:w="550" w:type="dxa"/>
            <w:vMerge w:val="restart"/>
            <w:vAlign w:val="center"/>
          </w:tcPr>
          <w:p w14:paraId="09D9F27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5335" w:type="dxa"/>
            <w:vMerge w:val="restart"/>
            <w:vAlign w:val="center"/>
          </w:tcPr>
          <w:p w14:paraId="093723E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3246" w:type="dxa"/>
            <w:gridSpan w:val="2"/>
            <w:vAlign w:val="center"/>
          </w:tcPr>
          <w:p w14:paraId="2368637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Liczba godzin na studiach</w:t>
            </w:r>
          </w:p>
        </w:tc>
      </w:tr>
      <w:tr w:rsidR="008D0879" w:rsidRPr="002A7FDF" w14:paraId="1AF7D627" w14:textId="77777777" w:rsidTr="00A84DF9">
        <w:trPr>
          <w:trHeight w:val="196"/>
          <w:jc w:val="center"/>
        </w:trPr>
        <w:tc>
          <w:tcPr>
            <w:tcW w:w="550" w:type="dxa"/>
            <w:vMerge/>
          </w:tcPr>
          <w:p w14:paraId="4F754BD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335" w:type="dxa"/>
            <w:vMerge/>
          </w:tcPr>
          <w:p w14:paraId="61EABF4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04" w:type="dxa"/>
          </w:tcPr>
          <w:p w14:paraId="05B9210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stacjonarnych</w:t>
            </w:r>
          </w:p>
        </w:tc>
        <w:tc>
          <w:tcPr>
            <w:tcW w:w="1742" w:type="dxa"/>
          </w:tcPr>
          <w:p w14:paraId="2A33A96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niestacjonarnych</w:t>
            </w:r>
          </w:p>
        </w:tc>
      </w:tr>
      <w:tr w:rsidR="008D0879" w:rsidRPr="002A7FDF" w14:paraId="7C9B0AD3" w14:textId="77777777" w:rsidTr="00A84DF9">
        <w:trPr>
          <w:trHeight w:val="225"/>
          <w:jc w:val="center"/>
        </w:trPr>
        <w:tc>
          <w:tcPr>
            <w:tcW w:w="550" w:type="dxa"/>
          </w:tcPr>
          <w:p w14:paraId="30DF4CF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5335" w:type="dxa"/>
          </w:tcPr>
          <w:p w14:paraId="01978AED" w14:textId="77777777" w:rsidR="008D0879" w:rsidRPr="00F27742" w:rsidRDefault="008D0879" w:rsidP="004756D7">
            <w:pPr>
              <w:spacing w:before="20" w:after="20"/>
              <w:rPr>
                <w:rFonts w:ascii="Cambria" w:hAnsi="Cambria"/>
                <w:lang w:val="en-US"/>
              </w:rPr>
            </w:pPr>
            <w:r w:rsidRPr="00F27742">
              <w:rPr>
                <w:rFonts w:ascii="Cambria" w:hAnsi="Cambria"/>
                <w:lang w:val="en-US"/>
              </w:rPr>
              <w:t>Get fit, live longer</w:t>
            </w:r>
          </w:p>
          <w:p w14:paraId="2DB9639D" w14:textId="77777777" w:rsidR="008D0879" w:rsidRPr="00F27742" w:rsidRDefault="008D0879" w:rsidP="004756D7">
            <w:pPr>
              <w:spacing w:before="20" w:after="20"/>
              <w:rPr>
                <w:rFonts w:ascii="Cambria" w:hAnsi="Cambria"/>
                <w:lang w:val="en-US"/>
              </w:rPr>
            </w:pPr>
            <w:proofErr w:type="spellStart"/>
            <w:r w:rsidRPr="00F27742">
              <w:rPr>
                <w:rFonts w:ascii="Cambria" w:hAnsi="Cambria"/>
                <w:lang w:val="en-US"/>
              </w:rPr>
              <w:t>Czasy</w:t>
            </w:r>
            <w:proofErr w:type="spellEnd"/>
            <w:r w:rsidRPr="00F27742">
              <w:rPr>
                <w:rFonts w:ascii="Cambria" w:hAnsi="Cambria"/>
                <w:lang w:val="en-US"/>
              </w:rPr>
              <w:t xml:space="preserve"> </w:t>
            </w:r>
            <w:proofErr w:type="spellStart"/>
            <w:r w:rsidRPr="00F27742">
              <w:rPr>
                <w:rFonts w:ascii="Cambria" w:hAnsi="Cambria"/>
                <w:lang w:val="en-US"/>
              </w:rPr>
              <w:t>gramatyczne</w:t>
            </w:r>
            <w:proofErr w:type="spellEnd"/>
          </w:p>
        </w:tc>
        <w:tc>
          <w:tcPr>
            <w:tcW w:w="1504" w:type="dxa"/>
            <w:vAlign w:val="center"/>
          </w:tcPr>
          <w:p w14:paraId="3C2F5CB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  <w:tc>
          <w:tcPr>
            <w:tcW w:w="1742" w:type="dxa"/>
            <w:vAlign w:val="center"/>
          </w:tcPr>
          <w:p w14:paraId="0005E12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</w:t>
            </w:r>
          </w:p>
        </w:tc>
      </w:tr>
      <w:tr w:rsidR="008D0879" w:rsidRPr="002A7FDF" w14:paraId="1835B976" w14:textId="77777777" w:rsidTr="00A84DF9">
        <w:trPr>
          <w:trHeight w:val="285"/>
          <w:jc w:val="center"/>
        </w:trPr>
        <w:tc>
          <w:tcPr>
            <w:tcW w:w="550" w:type="dxa"/>
          </w:tcPr>
          <w:p w14:paraId="62FB3E4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5335" w:type="dxa"/>
          </w:tcPr>
          <w:p w14:paraId="5B92357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Czasowniki modalne</w:t>
            </w:r>
          </w:p>
        </w:tc>
        <w:tc>
          <w:tcPr>
            <w:tcW w:w="1504" w:type="dxa"/>
            <w:vAlign w:val="center"/>
          </w:tcPr>
          <w:p w14:paraId="131ADF9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  <w:tc>
          <w:tcPr>
            <w:tcW w:w="1742" w:type="dxa"/>
            <w:vAlign w:val="center"/>
          </w:tcPr>
          <w:p w14:paraId="090176C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</w:tr>
      <w:tr w:rsidR="008D0879" w:rsidRPr="002A7FDF" w14:paraId="38537725" w14:textId="77777777" w:rsidTr="00A84DF9">
        <w:trPr>
          <w:trHeight w:val="345"/>
          <w:jc w:val="center"/>
        </w:trPr>
        <w:tc>
          <w:tcPr>
            <w:tcW w:w="550" w:type="dxa"/>
          </w:tcPr>
          <w:p w14:paraId="6018943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5335" w:type="dxa"/>
          </w:tcPr>
          <w:p w14:paraId="29FA2213" w14:textId="77777777" w:rsidR="008D0879" w:rsidRPr="00F27742" w:rsidRDefault="008D0879" w:rsidP="004756D7">
            <w:pPr>
              <w:spacing w:before="20" w:after="20"/>
              <w:rPr>
                <w:rFonts w:ascii="Cambria" w:hAnsi="Cambria"/>
                <w:lang w:val="en-US"/>
              </w:rPr>
            </w:pPr>
            <w:r w:rsidRPr="00F27742">
              <w:rPr>
                <w:rFonts w:ascii="Cambria" w:hAnsi="Cambria"/>
                <w:lang w:val="en-US"/>
              </w:rPr>
              <w:t>The daily grind</w:t>
            </w:r>
          </w:p>
          <w:p w14:paraId="7BF9F98E" w14:textId="77777777" w:rsidR="008D0879" w:rsidRPr="00F27742" w:rsidRDefault="008D0879" w:rsidP="004756D7">
            <w:pPr>
              <w:spacing w:before="20" w:after="20"/>
              <w:rPr>
                <w:rFonts w:ascii="Cambria" w:hAnsi="Cambria"/>
                <w:lang w:val="en-US"/>
              </w:rPr>
            </w:pPr>
            <w:proofErr w:type="spellStart"/>
            <w:r w:rsidRPr="00F27742">
              <w:rPr>
                <w:rFonts w:ascii="Cambria" w:hAnsi="Cambria"/>
                <w:lang w:val="en-US"/>
              </w:rPr>
              <w:t>Tryby</w:t>
            </w:r>
            <w:proofErr w:type="spellEnd"/>
            <w:r w:rsidRPr="00F27742">
              <w:rPr>
                <w:rFonts w:ascii="Cambria" w:hAnsi="Cambria"/>
                <w:lang w:val="en-US"/>
              </w:rPr>
              <w:t xml:space="preserve"> </w:t>
            </w:r>
            <w:proofErr w:type="spellStart"/>
            <w:r w:rsidRPr="00F27742">
              <w:rPr>
                <w:rFonts w:ascii="Cambria" w:hAnsi="Cambria"/>
                <w:lang w:val="en-US"/>
              </w:rPr>
              <w:t>warunkowe</w:t>
            </w:r>
            <w:proofErr w:type="spellEnd"/>
          </w:p>
        </w:tc>
        <w:tc>
          <w:tcPr>
            <w:tcW w:w="1504" w:type="dxa"/>
            <w:vAlign w:val="center"/>
          </w:tcPr>
          <w:p w14:paraId="3FE7C7C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</w:t>
            </w:r>
          </w:p>
        </w:tc>
        <w:tc>
          <w:tcPr>
            <w:tcW w:w="1742" w:type="dxa"/>
            <w:vAlign w:val="center"/>
          </w:tcPr>
          <w:p w14:paraId="39E8F03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</w:tr>
      <w:tr w:rsidR="008D0879" w:rsidRPr="002A7FDF" w14:paraId="6A5ECC21" w14:textId="77777777" w:rsidTr="00A84DF9">
        <w:trPr>
          <w:trHeight w:val="345"/>
          <w:jc w:val="center"/>
        </w:trPr>
        <w:tc>
          <w:tcPr>
            <w:tcW w:w="550" w:type="dxa"/>
          </w:tcPr>
          <w:p w14:paraId="750E9D2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</w:t>
            </w:r>
          </w:p>
        </w:tc>
        <w:tc>
          <w:tcPr>
            <w:tcW w:w="5335" w:type="dxa"/>
          </w:tcPr>
          <w:p w14:paraId="4CAF014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Forma "</w:t>
            </w:r>
            <w:proofErr w:type="spellStart"/>
            <w:r w:rsidRPr="002A7FDF">
              <w:rPr>
                <w:rFonts w:ascii="Cambria" w:hAnsi="Cambria"/>
                <w:lang w:val="pl-PL"/>
              </w:rPr>
              <w:t>gerund</w:t>
            </w:r>
            <w:proofErr w:type="spellEnd"/>
            <w:r w:rsidRPr="002A7FDF">
              <w:rPr>
                <w:rFonts w:ascii="Cambria" w:hAnsi="Cambria"/>
                <w:lang w:val="pl-PL"/>
              </w:rPr>
              <w:t>” i bezokolicznik</w:t>
            </w:r>
          </w:p>
        </w:tc>
        <w:tc>
          <w:tcPr>
            <w:tcW w:w="1504" w:type="dxa"/>
            <w:vAlign w:val="center"/>
          </w:tcPr>
          <w:p w14:paraId="70D02DF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  <w:tc>
          <w:tcPr>
            <w:tcW w:w="1742" w:type="dxa"/>
            <w:vAlign w:val="center"/>
          </w:tcPr>
          <w:p w14:paraId="7D81747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tr w:rsidR="008D0879" w:rsidRPr="002A7FDF" w14:paraId="34AA8954" w14:textId="77777777" w:rsidTr="00A84DF9">
        <w:trPr>
          <w:trHeight w:val="345"/>
          <w:jc w:val="center"/>
        </w:trPr>
        <w:tc>
          <w:tcPr>
            <w:tcW w:w="550" w:type="dxa"/>
          </w:tcPr>
          <w:p w14:paraId="51C9FD6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5335" w:type="dxa"/>
          </w:tcPr>
          <w:p w14:paraId="4D0B5C7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proofErr w:type="spellStart"/>
            <w:r w:rsidRPr="002A7FDF">
              <w:rPr>
                <w:rFonts w:ascii="Cambria" w:hAnsi="Cambria"/>
                <w:lang w:val="pl-PL"/>
              </w:rPr>
              <w:t>Hidden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nuances</w:t>
            </w:r>
            <w:proofErr w:type="spellEnd"/>
          </w:p>
          <w:p w14:paraId="47E636D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Kolokacje i idiomy</w:t>
            </w:r>
          </w:p>
        </w:tc>
        <w:tc>
          <w:tcPr>
            <w:tcW w:w="1504" w:type="dxa"/>
            <w:vAlign w:val="center"/>
          </w:tcPr>
          <w:p w14:paraId="65D29D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</w:t>
            </w:r>
          </w:p>
        </w:tc>
        <w:tc>
          <w:tcPr>
            <w:tcW w:w="1742" w:type="dxa"/>
            <w:vAlign w:val="center"/>
          </w:tcPr>
          <w:p w14:paraId="5BE3290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</w:tr>
      <w:tr w:rsidR="008D0879" w:rsidRPr="002A7FDF" w14:paraId="5B25BE8F" w14:textId="77777777" w:rsidTr="00A84DF9">
        <w:trPr>
          <w:trHeight w:val="345"/>
          <w:jc w:val="center"/>
        </w:trPr>
        <w:tc>
          <w:tcPr>
            <w:tcW w:w="550" w:type="dxa"/>
          </w:tcPr>
          <w:p w14:paraId="0D63187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</w:t>
            </w:r>
          </w:p>
        </w:tc>
        <w:tc>
          <w:tcPr>
            <w:tcW w:w="5335" w:type="dxa"/>
          </w:tcPr>
          <w:p w14:paraId="2DAD27A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Przedimek i rzeczownik</w:t>
            </w:r>
          </w:p>
        </w:tc>
        <w:tc>
          <w:tcPr>
            <w:tcW w:w="1504" w:type="dxa"/>
            <w:vAlign w:val="center"/>
          </w:tcPr>
          <w:p w14:paraId="66D6F68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742" w:type="dxa"/>
            <w:vAlign w:val="center"/>
          </w:tcPr>
          <w:p w14:paraId="5FBC701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8D0879" w:rsidRPr="002A7FDF" w14:paraId="259559CB" w14:textId="77777777" w:rsidTr="00A84DF9">
        <w:trPr>
          <w:trHeight w:val="345"/>
          <w:jc w:val="center"/>
        </w:trPr>
        <w:tc>
          <w:tcPr>
            <w:tcW w:w="550" w:type="dxa"/>
          </w:tcPr>
          <w:p w14:paraId="520C4C5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C7</w:t>
            </w:r>
          </w:p>
        </w:tc>
        <w:tc>
          <w:tcPr>
            <w:tcW w:w="5335" w:type="dxa"/>
          </w:tcPr>
          <w:p w14:paraId="3CDA728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proofErr w:type="spellStart"/>
            <w:r w:rsidRPr="002A7FDF">
              <w:rPr>
                <w:rFonts w:ascii="Cambria" w:hAnsi="Cambria"/>
                <w:lang w:val="pl-PL"/>
              </w:rPr>
              <w:t>Defining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happiness</w:t>
            </w:r>
            <w:proofErr w:type="spellEnd"/>
          </w:p>
          <w:p w14:paraId="2367E68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proofErr w:type="spellStart"/>
            <w:r w:rsidRPr="002A7FDF">
              <w:rPr>
                <w:rFonts w:ascii="Cambria" w:hAnsi="Cambria"/>
                <w:lang w:val="pl-PL"/>
              </w:rPr>
              <w:t>Przysłowek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 i przymiotnik</w:t>
            </w:r>
          </w:p>
        </w:tc>
        <w:tc>
          <w:tcPr>
            <w:tcW w:w="1504" w:type="dxa"/>
            <w:vAlign w:val="center"/>
          </w:tcPr>
          <w:p w14:paraId="64049CB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742" w:type="dxa"/>
            <w:vAlign w:val="center"/>
          </w:tcPr>
          <w:p w14:paraId="1FFC1A9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8D0879" w:rsidRPr="002A7FDF" w14:paraId="3179F6B9" w14:textId="77777777" w:rsidTr="00A84DF9">
        <w:trPr>
          <w:trHeight w:val="345"/>
          <w:jc w:val="center"/>
        </w:trPr>
        <w:tc>
          <w:tcPr>
            <w:tcW w:w="550" w:type="dxa"/>
          </w:tcPr>
          <w:p w14:paraId="6DA27E0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C8</w:t>
            </w:r>
          </w:p>
        </w:tc>
        <w:tc>
          <w:tcPr>
            <w:tcW w:w="5335" w:type="dxa"/>
          </w:tcPr>
          <w:p w14:paraId="0DCA0F7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On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freedom</w:t>
            </w:r>
            <w:proofErr w:type="spellEnd"/>
          </w:p>
          <w:p w14:paraId="1BBF126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proofErr w:type="spellStart"/>
            <w:r w:rsidRPr="002A7FDF">
              <w:rPr>
                <w:rFonts w:ascii="Cambria" w:hAnsi="Cambria"/>
                <w:lang w:val="pl-PL"/>
              </w:rPr>
              <w:t>Relative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clauses</w:t>
            </w:r>
            <w:proofErr w:type="spellEnd"/>
          </w:p>
        </w:tc>
        <w:tc>
          <w:tcPr>
            <w:tcW w:w="1504" w:type="dxa"/>
            <w:vAlign w:val="center"/>
          </w:tcPr>
          <w:p w14:paraId="0C30F3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742" w:type="dxa"/>
            <w:vAlign w:val="center"/>
          </w:tcPr>
          <w:p w14:paraId="4CECBF7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tr w:rsidR="008D0879" w:rsidRPr="002A7FDF" w14:paraId="6E3173A0" w14:textId="77777777" w:rsidTr="00A84DF9">
        <w:trPr>
          <w:trHeight w:val="345"/>
          <w:jc w:val="center"/>
        </w:trPr>
        <w:tc>
          <w:tcPr>
            <w:tcW w:w="550" w:type="dxa"/>
          </w:tcPr>
          <w:p w14:paraId="2EFADD6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C9</w:t>
            </w:r>
          </w:p>
        </w:tc>
        <w:tc>
          <w:tcPr>
            <w:tcW w:w="5335" w:type="dxa"/>
          </w:tcPr>
          <w:p w14:paraId="690D0CE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The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unexplained</w:t>
            </w:r>
            <w:proofErr w:type="spellEnd"/>
          </w:p>
          <w:p w14:paraId="34B54BF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Czasowniki złożone</w:t>
            </w:r>
          </w:p>
        </w:tc>
        <w:tc>
          <w:tcPr>
            <w:tcW w:w="1504" w:type="dxa"/>
            <w:vAlign w:val="center"/>
          </w:tcPr>
          <w:p w14:paraId="2A2F3BB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16</w:t>
            </w:r>
          </w:p>
        </w:tc>
        <w:tc>
          <w:tcPr>
            <w:tcW w:w="1742" w:type="dxa"/>
            <w:vAlign w:val="center"/>
          </w:tcPr>
          <w:p w14:paraId="711282D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</w:tr>
      <w:tr w:rsidR="008D0879" w:rsidRPr="002A7FDF" w14:paraId="1C153C89" w14:textId="77777777" w:rsidTr="00A84DF9">
        <w:trPr>
          <w:trHeight w:val="345"/>
          <w:jc w:val="center"/>
        </w:trPr>
        <w:tc>
          <w:tcPr>
            <w:tcW w:w="550" w:type="dxa"/>
          </w:tcPr>
          <w:p w14:paraId="7A2DA9F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C10</w:t>
            </w:r>
          </w:p>
        </w:tc>
        <w:tc>
          <w:tcPr>
            <w:tcW w:w="5335" w:type="dxa"/>
          </w:tcPr>
          <w:p w14:paraId="44DDAD9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A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sense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 of humor</w:t>
            </w:r>
          </w:p>
          <w:p w14:paraId="075A2DE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Kolokacje i idiomy</w:t>
            </w:r>
          </w:p>
        </w:tc>
        <w:tc>
          <w:tcPr>
            <w:tcW w:w="1504" w:type="dxa"/>
            <w:vAlign w:val="center"/>
          </w:tcPr>
          <w:p w14:paraId="299F2CB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14</w:t>
            </w:r>
          </w:p>
        </w:tc>
        <w:tc>
          <w:tcPr>
            <w:tcW w:w="1742" w:type="dxa"/>
            <w:vAlign w:val="center"/>
          </w:tcPr>
          <w:p w14:paraId="5A842F3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</w:tr>
      <w:tr w:rsidR="008D0879" w:rsidRPr="002A7FDF" w14:paraId="0FFB5E6E" w14:textId="77777777" w:rsidTr="00A84DF9">
        <w:trPr>
          <w:jc w:val="center"/>
        </w:trPr>
        <w:tc>
          <w:tcPr>
            <w:tcW w:w="550" w:type="dxa"/>
          </w:tcPr>
          <w:p w14:paraId="75C0138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335" w:type="dxa"/>
          </w:tcPr>
          <w:p w14:paraId="64BA385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504" w:type="dxa"/>
            <w:vAlign w:val="center"/>
          </w:tcPr>
          <w:p w14:paraId="5710968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120</w:t>
            </w:r>
          </w:p>
        </w:tc>
        <w:tc>
          <w:tcPr>
            <w:tcW w:w="1742" w:type="dxa"/>
            <w:vAlign w:val="center"/>
          </w:tcPr>
          <w:p w14:paraId="326CB8D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72</w:t>
            </w:r>
          </w:p>
        </w:tc>
      </w:tr>
    </w:tbl>
    <w:p w14:paraId="0FBEB578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4963"/>
        <w:gridCol w:w="2852"/>
      </w:tblGrid>
      <w:tr w:rsidR="008D0879" w:rsidRPr="002A7FDF" w14:paraId="134DE148" w14:textId="77777777" w:rsidTr="004756D7">
        <w:trPr>
          <w:jc w:val="center"/>
        </w:trPr>
        <w:tc>
          <w:tcPr>
            <w:tcW w:w="1461" w:type="dxa"/>
          </w:tcPr>
          <w:p w14:paraId="224483C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39803233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852" w:type="dxa"/>
          </w:tcPr>
          <w:p w14:paraId="06129E4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AD6885" w14:paraId="65568492" w14:textId="77777777" w:rsidTr="004756D7">
        <w:trPr>
          <w:jc w:val="center"/>
        </w:trPr>
        <w:tc>
          <w:tcPr>
            <w:tcW w:w="1461" w:type="dxa"/>
          </w:tcPr>
          <w:p w14:paraId="2DC84D7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784FAA0F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M5 – metoda praktyczna: ćwiczenia słuchania, mówienia, pisania i czytania, ćwiczenia gramatyczne i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lastRenderedPageBreak/>
              <w:t xml:space="preserve">leksykalne, tłumaczenia zdań i tekstów, użycie określonych struktur w mowie i piśmie, słuchanie i rozpoznawanie, słuchanie i powtarzanie, czytanie na głos, </w:t>
            </w:r>
          </w:p>
          <w:p w14:paraId="233C02A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M2 – metoda problemowa: praca samodzielna, praca w parach,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dyskusja, debata, pytania i odpowiedzi, konwersacja,</w:t>
            </w:r>
            <w:r w:rsidRPr="002A7FDF">
              <w:rPr>
                <w:rFonts w:ascii="Cambria" w:hAnsi="Cambria"/>
                <w:bCs/>
                <w:lang w:val="pl-PL"/>
              </w:rPr>
              <w:t xml:space="preserve"> prezentacje</w:t>
            </w:r>
          </w:p>
        </w:tc>
        <w:tc>
          <w:tcPr>
            <w:tcW w:w="2852" w:type="dxa"/>
          </w:tcPr>
          <w:p w14:paraId="503D93A8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lastRenderedPageBreak/>
              <w:t xml:space="preserve">tekst, prezentacja multimedialna, film, nagrania </w:t>
            </w:r>
            <w:r w:rsidRPr="002A7FDF">
              <w:rPr>
                <w:rFonts w:ascii="Cambria" w:hAnsi="Cambria"/>
                <w:bCs/>
                <w:lang w:val="pl-PL"/>
              </w:rPr>
              <w:lastRenderedPageBreak/>
              <w:t>audio, test</w:t>
            </w:r>
          </w:p>
        </w:tc>
      </w:tr>
    </w:tbl>
    <w:p w14:paraId="4328CE7F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>8. Sposoby (metody) weryfikacji i oceny efektów uczenia się osiągniętych przez studenta</w:t>
      </w:r>
    </w:p>
    <w:p w14:paraId="0F86C8D6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1"/>
        <w:gridCol w:w="3894"/>
        <w:gridCol w:w="3969"/>
      </w:tblGrid>
      <w:tr w:rsidR="008D0879" w:rsidRPr="00AD6885" w14:paraId="53FCAD66" w14:textId="77777777" w:rsidTr="004756D7">
        <w:tc>
          <w:tcPr>
            <w:tcW w:w="1351" w:type="dxa"/>
            <w:vAlign w:val="center"/>
          </w:tcPr>
          <w:p w14:paraId="40D3866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894" w:type="dxa"/>
            <w:vAlign w:val="center"/>
          </w:tcPr>
          <w:p w14:paraId="0DD7A391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24AAA11B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lang w:val="pl-PL"/>
              </w:rPr>
              <w:t>(wybór z listy)</w:t>
            </w:r>
          </w:p>
        </w:tc>
        <w:tc>
          <w:tcPr>
            <w:tcW w:w="3969" w:type="dxa"/>
            <w:vAlign w:val="center"/>
          </w:tcPr>
          <w:p w14:paraId="40F361D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lang w:val="pl-PL"/>
              </w:rPr>
              <w:t>(wybór z listy)</w:t>
            </w:r>
          </w:p>
        </w:tc>
      </w:tr>
      <w:tr w:rsidR="008D0879" w:rsidRPr="00AD6885" w14:paraId="4B2959F0" w14:textId="77777777" w:rsidTr="004756D7">
        <w:tc>
          <w:tcPr>
            <w:tcW w:w="1351" w:type="dxa"/>
          </w:tcPr>
          <w:p w14:paraId="1F95026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3894" w:type="dxa"/>
          </w:tcPr>
          <w:p w14:paraId="328A669D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F1 – sprawdziany  (testy),</w:t>
            </w:r>
          </w:p>
          <w:p w14:paraId="028F612B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F2 – aktywność (przygotowanie do zajęć, udział  w zajęciach) </w:t>
            </w:r>
          </w:p>
          <w:p w14:paraId="518F50B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F3 – zadania domowe </w:t>
            </w:r>
          </w:p>
          <w:p w14:paraId="021848C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3969" w:type="dxa"/>
          </w:tcPr>
          <w:p w14:paraId="78AC27D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P1- egzamin pisemny (wspólny dla PNJA 1,2,3)</w:t>
            </w:r>
          </w:p>
          <w:p w14:paraId="7F82775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P3 – ocena podsumowująca powstała na podstawie ocen formujących, uzyskanych </w:t>
            </w:r>
            <w:r w:rsidRPr="002A7FDF">
              <w:rPr>
                <w:rFonts w:ascii="Cambria" w:hAnsi="Cambria"/>
                <w:lang w:val="pl-PL"/>
              </w:rPr>
              <w:br/>
              <w:t>w semestrze</w:t>
            </w:r>
          </w:p>
        </w:tc>
      </w:tr>
    </w:tbl>
    <w:p w14:paraId="0C6C267B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177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6"/>
        <w:gridCol w:w="1701"/>
        <w:gridCol w:w="1276"/>
        <w:gridCol w:w="1559"/>
        <w:gridCol w:w="1701"/>
        <w:gridCol w:w="1984"/>
      </w:tblGrid>
      <w:tr w:rsidR="008D0879" w:rsidRPr="002A7FDF" w14:paraId="518E52F4" w14:textId="77777777" w:rsidTr="004756D7">
        <w:trPr>
          <w:trHeight w:val="150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C0CEB7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82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6B10EB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Ćwiczenia </w:t>
            </w:r>
          </w:p>
        </w:tc>
      </w:tr>
      <w:tr w:rsidR="008D0879" w:rsidRPr="002A7FDF" w14:paraId="7A007286" w14:textId="77777777" w:rsidTr="004756D7">
        <w:trPr>
          <w:trHeight w:val="325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137A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B8FDEE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7EFD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9828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0F9C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98B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P3</w:t>
            </w:r>
          </w:p>
        </w:tc>
      </w:tr>
      <w:tr w:rsidR="008D0879" w:rsidRPr="002A7FDF" w14:paraId="51DC0383" w14:textId="77777777" w:rsidTr="004756D7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66FAC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67071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866C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AF30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AF3A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1C41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4562CEA4" w14:textId="77777777" w:rsidTr="004756D7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FA71D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C3AB3F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5E51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18B2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51A8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8B8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31BD478E" w14:textId="77777777" w:rsidTr="004756D7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E48CF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5C283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0432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D730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2CC6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864B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4DAE9A81" w14:textId="77777777" w:rsidTr="004756D7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EE289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F5745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D0DE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AA6F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421F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8624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76387D87" w14:textId="77777777" w:rsidTr="004756D7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A2280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8BA67F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30B9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003F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59E8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EB16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</w:tbl>
    <w:p w14:paraId="70349E53" w14:textId="77777777" w:rsidR="008D0879" w:rsidRPr="002A7FDF" w:rsidRDefault="008D0879" w:rsidP="004756D7">
      <w:pPr>
        <w:keepNext/>
        <w:spacing w:before="120" w:after="120"/>
        <w:outlineLvl w:val="0"/>
        <w:rPr>
          <w:rFonts w:ascii="Cambria" w:eastAsia="Times New Roman" w:hAnsi="Cambria"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94"/>
      </w:tblGrid>
      <w:tr w:rsidR="008D0879" w:rsidRPr="002A7FDF" w14:paraId="1E585E74" w14:textId="77777777" w:rsidTr="004756D7">
        <w:trPr>
          <w:trHeight w:val="93"/>
          <w:jc w:val="center"/>
        </w:trPr>
        <w:tc>
          <w:tcPr>
            <w:tcW w:w="9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AC0C7" w14:textId="77777777" w:rsidR="008D0879" w:rsidRPr="002A7FDF" w:rsidRDefault="008D0879" w:rsidP="004756D7">
            <w:pPr>
              <w:jc w:val="both"/>
              <w:rPr>
                <w:rFonts w:ascii="Cambria" w:hAnsi="Cambria"/>
                <w:i/>
                <w:iCs/>
                <w:lang w:val="pl-PL"/>
              </w:rPr>
            </w:pPr>
            <w:proofErr w:type="spellStart"/>
            <w:r w:rsidRPr="002A7FDF">
              <w:rPr>
                <w:rFonts w:ascii="Cambria" w:hAnsi="Cambria"/>
                <w:i/>
                <w:iCs/>
                <w:lang w:val="pl-PL"/>
              </w:rPr>
              <w:t>Sposóbu</w:t>
            </w:r>
            <w:proofErr w:type="spellEnd"/>
            <w:r w:rsidRPr="002A7FDF">
              <w:rPr>
                <w:rFonts w:ascii="Cambria" w:hAnsi="Cambria"/>
                <w:i/>
                <w:iCs/>
                <w:lang w:val="pl-PL"/>
              </w:rPr>
              <w:t xml:space="preserve"> ustalenia oceny końcowej, skala ocen w systemie %</w:t>
            </w:r>
          </w:p>
          <w:p w14:paraId="0AB2580E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 xml:space="preserve">90-100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bdb</w:t>
            </w:r>
            <w:proofErr w:type="spellEnd"/>
          </w:p>
          <w:p w14:paraId="76E8C8AE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 xml:space="preserve">80-89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db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>+</w:t>
            </w:r>
          </w:p>
          <w:p w14:paraId="5B67B2DF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 xml:space="preserve">70-79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db</w:t>
            </w:r>
            <w:proofErr w:type="spellEnd"/>
          </w:p>
          <w:p w14:paraId="3445F200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 xml:space="preserve">60-69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dst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+</w:t>
            </w:r>
          </w:p>
          <w:p w14:paraId="7A61AD6F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 xml:space="preserve">50-59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dst</w:t>
            </w:r>
            <w:proofErr w:type="spellEnd"/>
          </w:p>
          <w:p w14:paraId="10476773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 xml:space="preserve">0-49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ndst</w:t>
            </w:r>
            <w:proofErr w:type="spellEnd"/>
          </w:p>
        </w:tc>
      </w:tr>
    </w:tbl>
    <w:p w14:paraId="3F2C3A0B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10. Forma zaliczenia zajęć</w:t>
      </w:r>
    </w:p>
    <w:tbl>
      <w:tblPr>
        <w:tblW w:w="9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5"/>
      </w:tblGrid>
      <w:tr w:rsidR="008D0879" w:rsidRPr="00AD6885" w14:paraId="1CAE523A" w14:textId="77777777" w:rsidTr="004756D7">
        <w:trPr>
          <w:trHeight w:val="540"/>
          <w:jc w:val="center"/>
        </w:trPr>
        <w:tc>
          <w:tcPr>
            <w:tcW w:w="9285" w:type="dxa"/>
          </w:tcPr>
          <w:p w14:paraId="1EBB90CA" w14:textId="77777777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 po każdym semestrze. Egzamin wspólny PNJA po 4. semestrze.</w:t>
            </w:r>
          </w:p>
        </w:tc>
      </w:tr>
    </w:tbl>
    <w:p w14:paraId="6695416D" w14:textId="77777777" w:rsidR="008D0879" w:rsidRPr="002A7FDF" w:rsidRDefault="008D0879" w:rsidP="004756D7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/>
          <w:lang w:val="pl-PL"/>
        </w:rPr>
        <w:t>(sposób wyznaczenia punktów ECTS):</w:t>
      </w:r>
    </w:p>
    <w:tbl>
      <w:tblPr>
        <w:tblW w:w="92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04"/>
        <w:gridCol w:w="1559"/>
        <w:gridCol w:w="1843"/>
      </w:tblGrid>
      <w:tr w:rsidR="008D0879" w:rsidRPr="002A7FDF" w14:paraId="0FF7776F" w14:textId="77777777" w:rsidTr="00A464E8">
        <w:trPr>
          <w:trHeight w:val="285"/>
        </w:trPr>
        <w:tc>
          <w:tcPr>
            <w:tcW w:w="5804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6FBE1F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817B13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</w:tc>
      </w:tr>
      <w:tr w:rsidR="008D0879" w:rsidRPr="002A7FDF" w14:paraId="62F86B83" w14:textId="77777777" w:rsidTr="00A464E8">
        <w:trPr>
          <w:trHeight w:val="285"/>
        </w:trPr>
        <w:tc>
          <w:tcPr>
            <w:tcW w:w="5804" w:type="dxa"/>
            <w:vMerge/>
            <w:vAlign w:val="center"/>
          </w:tcPr>
          <w:p w14:paraId="23ADA3F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778B90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4D5F7AD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niestacjonarnych</w:t>
            </w:r>
          </w:p>
        </w:tc>
      </w:tr>
      <w:tr w:rsidR="008D0879" w:rsidRPr="00AD6885" w14:paraId="39FA76D7" w14:textId="77777777" w:rsidTr="00A464E8">
        <w:trPr>
          <w:trHeight w:val="435"/>
        </w:trPr>
        <w:tc>
          <w:tcPr>
            <w:tcW w:w="9206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F415F8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lastRenderedPageBreak/>
              <w:t>Godziny kontaktowe studenta (w ramach zajęć):</w:t>
            </w:r>
          </w:p>
        </w:tc>
      </w:tr>
      <w:tr w:rsidR="008D0879" w:rsidRPr="002A7FDF" w14:paraId="01CBDAE3" w14:textId="77777777" w:rsidTr="00A464E8">
        <w:trPr>
          <w:trHeight w:val="285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8ADE3F4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20EFD4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120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4176D6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72</w:t>
            </w:r>
          </w:p>
        </w:tc>
      </w:tr>
      <w:tr w:rsidR="008D0879" w:rsidRPr="00AD6885" w14:paraId="7B2AFF03" w14:textId="77777777" w:rsidTr="00A464E8">
        <w:trPr>
          <w:trHeight w:val="435"/>
        </w:trPr>
        <w:tc>
          <w:tcPr>
            <w:tcW w:w="92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498F63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56577212" w14:textId="77777777" w:rsidTr="00A464E8">
        <w:trPr>
          <w:trHeight w:val="405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B861529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Czytanie literatury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1E692FF" w14:textId="7A071DF6" w:rsidR="008D0879" w:rsidRPr="002A7FDF" w:rsidRDefault="00815825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5A216F5" w14:textId="0DBEE324" w:rsidR="008D0879" w:rsidRPr="002A7FDF" w:rsidRDefault="00125DF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3</w:t>
            </w:r>
          </w:p>
        </w:tc>
      </w:tr>
      <w:tr w:rsidR="008D0879" w:rsidRPr="002A7FDF" w14:paraId="6E08A737" w14:textId="77777777" w:rsidTr="00A464E8">
        <w:trPr>
          <w:trHeight w:val="405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3BFF7CD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projektu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92567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70B780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</w:tr>
      <w:tr w:rsidR="008D0879" w:rsidRPr="002A7FDF" w14:paraId="180DD4DA" w14:textId="77777777" w:rsidTr="00A464E8">
        <w:trPr>
          <w:trHeight w:val="465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D03E0CA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prezentacji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8D3904D" w14:textId="52480D6B" w:rsidR="008D0879" w:rsidRPr="002A7FDF" w:rsidRDefault="00815825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753E1E4" w14:textId="380671E0" w:rsidR="008D0879" w:rsidRPr="002A7FDF" w:rsidRDefault="00125DF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</w:tr>
      <w:tr w:rsidR="008D0879" w:rsidRPr="002A7FDF" w14:paraId="003296C5" w14:textId="77777777" w:rsidTr="00A464E8">
        <w:trPr>
          <w:trHeight w:val="450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5AB6DAF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Przygotowanie do wypowiedzi ustnych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C9BBF24" w14:textId="28015ECA" w:rsidR="008D0879" w:rsidRPr="002A7FDF" w:rsidRDefault="00815825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E00CFD8" w14:textId="6CC2A27A" w:rsidR="008D0879" w:rsidRPr="002A7FDF" w:rsidRDefault="00125DF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</w:tr>
      <w:tr w:rsidR="008D0879" w:rsidRPr="002A7FDF" w14:paraId="15E6DC96" w14:textId="77777777" w:rsidTr="00A464E8">
        <w:trPr>
          <w:trHeight w:val="405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FCEBC70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sprawdzianu PNJA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91FE95C" w14:textId="13917D72" w:rsidR="008D0879" w:rsidRPr="002A7FDF" w:rsidRDefault="00815825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8483A0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</w:tr>
      <w:tr w:rsidR="008D0879" w:rsidRPr="002A7FDF" w14:paraId="41FC66E2" w14:textId="77777777" w:rsidTr="00A464E8">
        <w:trPr>
          <w:trHeight w:val="360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4A92941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suma godzin: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8A07661" w14:textId="0D534F64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  <w:r w:rsidR="00815825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EEA6A4A" w14:textId="4FEACF8D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  <w:r w:rsidR="00125DF1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</w:tr>
      <w:tr w:rsidR="008D0879" w:rsidRPr="002A7FDF" w14:paraId="05F17A6F" w14:textId="77777777" w:rsidTr="00A464E8">
        <w:trPr>
          <w:trHeight w:val="300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B03C951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liczba pkt ECTS przypisana do zajęć: 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A464E8">
              <w:rPr>
                <w:rFonts w:ascii="Cambria" w:eastAsia="Cambria" w:hAnsi="Cambria" w:cs="Cambria"/>
                <w:lang w:val="pl-PL"/>
              </w:rPr>
              <w:t>(1 pkt ECTS odpowiada od 25 do 30 godzin aktywności studenta)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B4EDA6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8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B1D812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8</w:t>
            </w:r>
          </w:p>
        </w:tc>
      </w:tr>
    </w:tbl>
    <w:p w14:paraId="1BF2BB0F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12. Literatura zajęć</w:t>
      </w:r>
    </w:p>
    <w:tbl>
      <w:tblPr>
        <w:tblW w:w="9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95"/>
      </w:tblGrid>
      <w:tr w:rsidR="008D0879" w:rsidRPr="002A7FDF" w14:paraId="2831E2F6" w14:textId="77777777" w:rsidTr="00A84DF9">
        <w:trPr>
          <w:jc w:val="center"/>
        </w:trPr>
        <w:tc>
          <w:tcPr>
            <w:tcW w:w="9195" w:type="dxa"/>
          </w:tcPr>
          <w:p w14:paraId="49FEF3E8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54DFF3BB" w14:textId="77777777" w:rsidR="008D0879" w:rsidRPr="002A7FDF" w:rsidRDefault="008D0879" w:rsidP="008D0879">
            <w:pPr>
              <w:numPr>
                <w:ilvl w:val="0"/>
                <w:numId w:val="17"/>
              </w:numPr>
              <w:ind w:hanging="801"/>
              <w:rPr>
                <w:rFonts w:ascii="Cambria" w:hAnsi="Cambria"/>
                <w:bCs/>
                <w:lang w:val="pl-PL"/>
              </w:rPr>
            </w:pPr>
            <w:r w:rsidRPr="00F27742">
              <w:rPr>
                <w:rFonts w:ascii="Cambria" w:hAnsi="Cambria"/>
                <w:bCs/>
                <w:lang w:val="en-US"/>
              </w:rPr>
              <w:t xml:space="preserve">Capel, A., Sharp, W. 2013. </w:t>
            </w:r>
            <w:r w:rsidRPr="00F27742">
              <w:rPr>
                <w:rFonts w:ascii="Cambria" w:hAnsi="Cambria"/>
                <w:bCs/>
                <w:i/>
                <w:iCs/>
                <w:lang w:val="en-US"/>
              </w:rPr>
              <w:t>Objective Proficiency SB + WB</w:t>
            </w:r>
            <w:r w:rsidRPr="00F27742">
              <w:rPr>
                <w:rFonts w:ascii="Cambria" w:hAnsi="Cambria"/>
                <w:bCs/>
                <w:lang w:val="en-US"/>
              </w:rPr>
              <w:t xml:space="preserve">. </w:t>
            </w:r>
            <w:r w:rsidRPr="002A7FDF">
              <w:rPr>
                <w:rFonts w:ascii="Cambria" w:hAnsi="Cambria"/>
                <w:bCs/>
                <w:lang w:val="pl-PL"/>
              </w:rPr>
              <w:t>Cambridge University Press.</w:t>
            </w:r>
          </w:p>
          <w:p w14:paraId="2E962EB7" w14:textId="77777777" w:rsidR="008D0879" w:rsidRPr="002A7FDF" w:rsidRDefault="008D0879" w:rsidP="008D0879">
            <w:pPr>
              <w:numPr>
                <w:ilvl w:val="0"/>
                <w:numId w:val="17"/>
              </w:numPr>
              <w:ind w:hanging="801"/>
              <w:rPr>
                <w:rFonts w:ascii="Cambria" w:hAnsi="Cambria"/>
                <w:bCs/>
                <w:lang w:val="pl-PL"/>
              </w:rPr>
            </w:pPr>
            <w:r w:rsidRPr="00FE03CF">
              <w:rPr>
                <w:rFonts w:ascii="Cambria" w:hAnsi="Cambria"/>
                <w:bCs/>
                <w:lang w:val="de-DE"/>
              </w:rPr>
              <w:t xml:space="preserve">Side, R., </w:t>
            </w:r>
            <w:proofErr w:type="spellStart"/>
            <w:r w:rsidRPr="00FE03CF">
              <w:rPr>
                <w:rFonts w:ascii="Cambria" w:hAnsi="Cambria"/>
                <w:bCs/>
                <w:lang w:val="de-DE"/>
              </w:rPr>
              <w:t>Wellman</w:t>
            </w:r>
            <w:proofErr w:type="spellEnd"/>
            <w:r w:rsidRPr="00FE03CF">
              <w:rPr>
                <w:rFonts w:ascii="Cambria" w:hAnsi="Cambria"/>
                <w:bCs/>
                <w:lang w:val="de-DE"/>
              </w:rPr>
              <w:t xml:space="preserve">, G. 2002. </w:t>
            </w:r>
            <w:r w:rsidRPr="00FE03CF">
              <w:rPr>
                <w:rFonts w:ascii="Cambria" w:hAnsi="Cambria"/>
                <w:bCs/>
                <w:i/>
                <w:iCs/>
                <w:lang w:val="de-DE"/>
              </w:rPr>
              <w:t xml:space="preserve">Grammar and </w:t>
            </w:r>
            <w:proofErr w:type="spellStart"/>
            <w:r w:rsidRPr="00FE03CF">
              <w:rPr>
                <w:rFonts w:ascii="Cambria" w:hAnsi="Cambria"/>
                <w:bCs/>
                <w:i/>
                <w:iCs/>
                <w:lang w:val="de-DE"/>
              </w:rPr>
              <w:t>Vocabulary</w:t>
            </w:r>
            <w:proofErr w:type="spellEnd"/>
            <w:r w:rsidRPr="00FE03CF">
              <w:rPr>
                <w:rFonts w:ascii="Cambria" w:hAnsi="Cambria"/>
                <w:bCs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bCs/>
                <w:i/>
                <w:iCs/>
                <w:lang w:val="de-DE"/>
              </w:rPr>
              <w:t>for</w:t>
            </w:r>
            <w:proofErr w:type="spellEnd"/>
            <w:r w:rsidRPr="00FE03CF">
              <w:rPr>
                <w:rFonts w:ascii="Cambria" w:hAnsi="Cambria"/>
                <w:bCs/>
                <w:i/>
                <w:iCs/>
                <w:lang w:val="de-DE"/>
              </w:rPr>
              <w:t xml:space="preserve"> Cambridge </w:t>
            </w:r>
            <w:proofErr w:type="spellStart"/>
            <w:r w:rsidRPr="00FE03CF">
              <w:rPr>
                <w:rFonts w:ascii="Cambria" w:hAnsi="Cambria"/>
                <w:bCs/>
                <w:i/>
                <w:iCs/>
                <w:lang w:val="de-DE"/>
              </w:rPr>
              <w:t>Advanced</w:t>
            </w:r>
            <w:proofErr w:type="spellEnd"/>
            <w:r w:rsidRPr="00FE03CF">
              <w:rPr>
                <w:rFonts w:ascii="Cambria" w:hAnsi="Cambria"/>
                <w:bCs/>
                <w:i/>
                <w:iCs/>
                <w:lang w:val="de-DE"/>
              </w:rPr>
              <w:t xml:space="preserve"> and </w:t>
            </w:r>
            <w:proofErr w:type="spellStart"/>
            <w:r w:rsidRPr="00FE03CF">
              <w:rPr>
                <w:rFonts w:ascii="Cambria" w:hAnsi="Cambria"/>
                <w:bCs/>
                <w:i/>
                <w:iCs/>
                <w:lang w:val="de-DE"/>
              </w:rPr>
              <w:t>Proficiency</w:t>
            </w:r>
            <w:proofErr w:type="spellEnd"/>
            <w:r w:rsidRPr="00FE03CF">
              <w:rPr>
                <w:rFonts w:ascii="Cambria" w:hAnsi="Cambria"/>
                <w:bCs/>
                <w:lang w:val="de-DE"/>
              </w:rPr>
              <w:t xml:space="preserve">. </w:t>
            </w:r>
            <w:r w:rsidRPr="002A7FDF">
              <w:rPr>
                <w:rFonts w:ascii="Cambria" w:hAnsi="Cambria"/>
                <w:bCs/>
                <w:lang w:val="pl-PL"/>
              </w:rPr>
              <w:t>Pearson Longman.</w:t>
            </w:r>
          </w:p>
          <w:p w14:paraId="528AFDE4" w14:textId="77777777" w:rsidR="008D0879" w:rsidRPr="002A7FDF" w:rsidRDefault="008D0879" w:rsidP="008D0879">
            <w:pPr>
              <w:numPr>
                <w:ilvl w:val="0"/>
                <w:numId w:val="17"/>
              </w:numPr>
              <w:ind w:hanging="801"/>
              <w:rPr>
                <w:rFonts w:ascii="Cambria" w:hAnsi="Cambria"/>
                <w:b/>
                <w:lang w:val="pl-PL"/>
              </w:rPr>
            </w:pPr>
            <w:r w:rsidRPr="00FE03CF">
              <w:rPr>
                <w:rFonts w:ascii="Cambria" w:hAnsi="Cambria"/>
                <w:lang w:val="de-DE"/>
              </w:rPr>
              <w:t xml:space="preserve">Evans V. 1998. </w:t>
            </w:r>
            <w:r w:rsidRPr="00FE03CF">
              <w:rPr>
                <w:rFonts w:ascii="Cambria" w:hAnsi="Cambria"/>
                <w:i/>
                <w:lang w:val="de-DE"/>
              </w:rPr>
              <w:t xml:space="preserve">CPE Use </w:t>
            </w:r>
            <w:proofErr w:type="spellStart"/>
            <w:r w:rsidRPr="00FE03CF">
              <w:rPr>
                <w:rFonts w:ascii="Cambria" w:hAnsi="Cambria"/>
                <w:i/>
                <w:lang w:val="de-DE"/>
              </w:rPr>
              <w:t>of</w:t>
            </w:r>
            <w:proofErr w:type="spellEnd"/>
            <w:r w:rsidRPr="00FE03CF">
              <w:rPr>
                <w:rFonts w:ascii="Cambria" w:hAnsi="Cambria"/>
                <w:i/>
                <w:lang w:val="de-DE"/>
              </w:rPr>
              <w:t xml:space="preserve"> English</w:t>
            </w:r>
            <w:r w:rsidRPr="00FE03CF">
              <w:rPr>
                <w:rFonts w:ascii="Cambria" w:hAnsi="Cambria"/>
                <w:lang w:val="de-DE"/>
              </w:rPr>
              <w:t xml:space="preserve">.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Blackpill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,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Swansea</w:t>
            </w:r>
            <w:proofErr w:type="spellEnd"/>
            <w:r w:rsidRPr="002A7FDF">
              <w:rPr>
                <w:rFonts w:ascii="Cambria" w:hAnsi="Cambria"/>
                <w:lang w:val="pl-PL"/>
              </w:rPr>
              <w:t>: Express Publishing.</w:t>
            </w:r>
          </w:p>
          <w:p w14:paraId="393B04BF" w14:textId="77777777" w:rsidR="008D0879" w:rsidRPr="002A7FDF" w:rsidRDefault="008D0879" w:rsidP="008D0879">
            <w:pPr>
              <w:numPr>
                <w:ilvl w:val="0"/>
                <w:numId w:val="17"/>
              </w:numPr>
              <w:ind w:hanging="801"/>
              <w:rPr>
                <w:rFonts w:ascii="Cambria" w:hAnsi="Cambria"/>
                <w:lang w:val="pl-PL"/>
              </w:rPr>
            </w:pPr>
            <w:proofErr w:type="spellStart"/>
            <w:r w:rsidRPr="00FE03CF">
              <w:rPr>
                <w:rFonts w:ascii="Cambria" w:hAnsi="Cambria"/>
                <w:lang w:val="de-DE"/>
              </w:rPr>
              <w:t>Gethin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, H. 1992. Grammar in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Context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.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Essex</w:t>
            </w:r>
            <w:proofErr w:type="spellEnd"/>
            <w:r w:rsidRPr="002A7FDF">
              <w:rPr>
                <w:rFonts w:ascii="Cambria" w:hAnsi="Cambria"/>
                <w:lang w:val="pl-PL"/>
              </w:rPr>
              <w:t>: Longman.</w:t>
            </w:r>
          </w:p>
        </w:tc>
      </w:tr>
      <w:tr w:rsidR="008D0879" w:rsidRPr="002A7FDF" w14:paraId="1B7341F5" w14:textId="77777777" w:rsidTr="00A84DF9">
        <w:trPr>
          <w:jc w:val="center"/>
        </w:trPr>
        <w:tc>
          <w:tcPr>
            <w:tcW w:w="9195" w:type="dxa"/>
          </w:tcPr>
          <w:p w14:paraId="1CDCCD76" w14:textId="77777777" w:rsidR="008D0879" w:rsidRPr="002A7FDF" w:rsidRDefault="008D0879" w:rsidP="004756D7">
            <w:pPr>
              <w:ind w:right="-567"/>
              <w:contextualSpacing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5DC2F664" w14:textId="77777777" w:rsidR="008D0879" w:rsidRPr="00FE03CF" w:rsidRDefault="008D0879" w:rsidP="008D0879">
            <w:pPr>
              <w:numPr>
                <w:ilvl w:val="0"/>
                <w:numId w:val="18"/>
              </w:numPr>
              <w:ind w:left="279" w:right="-567" w:firstLine="0"/>
              <w:contextualSpacing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Swan, M. 1980. </w:t>
            </w:r>
            <w:proofErr w:type="spellStart"/>
            <w:r w:rsidRPr="00FE03CF">
              <w:rPr>
                <w:rFonts w:ascii="Cambria" w:hAnsi="Cambria"/>
                <w:i/>
                <w:lang w:val="de-DE"/>
              </w:rPr>
              <w:t>Practical</w:t>
            </w:r>
            <w:proofErr w:type="spellEnd"/>
            <w:r w:rsidRPr="00FE03CF">
              <w:rPr>
                <w:rFonts w:ascii="Cambria" w:hAnsi="Cambria"/>
                <w:i/>
                <w:lang w:val="de-DE"/>
              </w:rPr>
              <w:t xml:space="preserve"> English </w:t>
            </w:r>
            <w:proofErr w:type="spellStart"/>
            <w:r w:rsidRPr="00FE03CF">
              <w:rPr>
                <w:rFonts w:ascii="Cambria" w:hAnsi="Cambria"/>
                <w:i/>
                <w:lang w:val="de-DE"/>
              </w:rPr>
              <w:t>Usage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. Oxford: Oxford University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Press.s</w:t>
            </w:r>
            <w:proofErr w:type="spellEnd"/>
          </w:p>
        </w:tc>
      </w:tr>
    </w:tbl>
    <w:p w14:paraId="2FB60F80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13. Informacje dodatkowe</w:t>
      </w:r>
    </w:p>
    <w:tbl>
      <w:tblPr>
        <w:tblW w:w="92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21"/>
        <w:gridCol w:w="5519"/>
      </w:tblGrid>
      <w:tr w:rsidR="008D0879" w:rsidRPr="002A7FDF" w14:paraId="49D9FEB3" w14:textId="77777777" w:rsidTr="00A84DF9">
        <w:trPr>
          <w:jc w:val="center"/>
        </w:trPr>
        <w:tc>
          <w:tcPr>
            <w:tcW w:w="3721" w:type="dxa"/>
          </w:tcPr>
          <w:p w14:paraId="767D5D8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5519" w:type="dxa"/>
          </w:tcPr>
          <w:p w14:paraId="42797DC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 Joanna Bobin</w:t>
            </w:r>
          </w:p>
        </w:tc>
      </w:tr>
      <w:tr w:rsidR="008D0879" w:rsidRPr="002A7FDF" w14:paraId="134103CA" w14:textId="77777777" w:rsidTr="00A84DF9">
        <w:trPr>
          <w:jc w:val="center"/>
        </w:trPr>
        <w:tc>
          <w:tcPr>
            <w:tcW w:w="3721" w:type="dxa"/>
          </w:tcPr>
          <w:p w14:paraId="4B0CEB99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519" w:type="dxa"/>
          </w:tcPr>
          <w:p w14:paraId="49B72CDD" w14:textId="540C873B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  <w:r w:rsidR="00FC3C68" w:rsidRPr="002A7FDF">
              <w:rPr>
                <w:rFonts w:ascii="Cambria" w:hAnsi="Cambria"/>
                <w:lang w:val="pl-PL"/>
              </w:rPr>
              <w:t>0</w:t>
            </w:r>
            <w:r w:rsidRPr="002A7FDF">
              <w:rPr>
                <w:rFonts w:ascii="Cambria" w:hAnsi="Cambria"/>
                <w:lang w:val="pl-PL"/>
              </w:rPr>
              <w:t>.06.202</w:t>
            </w:r>
            <w:r w:rsidR="00244FB7" w:rsidRPr="002A7FDF">
              <w:rPr>
                <w:rFonts w:ascii="Cambria" w:hAnsi="Cambria"/>
                <w:lang w:val="pl-PL"/>
              </w:rPr>
              <w:t>5</w:t>
            </w:r>
          </w:p>
        </w:tc>
      </w:tr>
      <w:tr w:rsidR="008D0879" w:rsidRPr="002A7FDF" w14:paraId="5CD87A9A" w14:textId="77777777" w:rsidTr="00A84DF9">
        <w:trPr>
          <w:jc w:val="center"/>
        </w:trPr>
        <w:tc>
          <w:tcPr>
            <w:tcW w:w="3721" w:type="dxa"/>
          </w:tcPr>
          <w:p w14:paraId="403B064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519" w:type="dxa"/>
          </w:tcPr>
          <w:p w14:paraId="336C4D2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jbobin@ajp.edu.pl</w:t>
            </w:r>
          </w:p>
        </w:tc>
      </w:tr>
      <w:tr w:rsidR="008D0879" w:rsidRPr="002A7FDF" w14:paraId="2415BFBB" w14:textId="77777777" w:rsidTr="00A84DF9">
        <w:trPr>
          <w:jc w:val="center"/>
        </w:trPr>
        <w:tc>
          <w:tcPr>
            <w:tcW w:w="3721" w:type="dxa"/>
            <w:tcBorders>
              <w:bottom w:val="single" w:sz="4" w:space="0" w:color="000000" w:themeColor="text1"/>
            </w:tcBorders>
          </w:tcPr>
          <w:p w14:paraId="77E450F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519" w:type="dxa"/>
            <w:tcBorders>
              <w:bottom w:val="single" w:sz="4" w:space="0" w:color="000000" w:themeColor="text1"/>
            </w:tcBorders>
          </w:tcPr>
          <w:p w14:paraId="0D02161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716920D4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p w14:paraId="6486F4D7" w14:textId="77777777" w:rsidR="008D0879" w:rsidRPr="002A7FDF" w:rsidRDefault="008D0879">
      <w:pPr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br w:type="page"/>
      </w:r>
    </w:p>
    <w:p w14:paraId="35CD92A7" w14:textId="286BC1C9" w:rsidR="008D0879" w:rsidRPr="002A7FDF" w:rsidRDefault="008D0879" w:rsidP="004756D7">
      <w:pPr>
        <w:spacing w:before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lastRenderedPageBreak/>
        <w:t>KARTA MODUŁU</w:t>
      </w:r>
    </w:p>
    <w:tbl>
      <w:tblPr>
        <w:tblpPr w:leftFromText="141" w:rightFromText="141" w:bottomFromText="200" w:vertAnchor="page" w:horzAnchor="margin" w:tblpXSpec="center" w:tblpY="1958"/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7"/>
        <w:gridCol w:w="2817"/>
        <w:gridCol w:w="284"/>
        <w:gridCol w:w="3971"/>
      </w:tblGrid>
      <w:tr w:rsidR="008D0879" w:rsidRPr="002A7FDF" w14:paraId="4E1C6D1E" w14:textId="77777777" w:rsidTr="00A84DF9">
        <w:trPr>
          <w:trHeight w:val="269"/>
        </w:trPr>
        <w:tc>
          <w:tcPr>
            <w:tcW w:w="1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7FEF4E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 w:cs="Calibri"/>
                <w:noProof/>
                <w:lang w:val="de-DE" w:eastAsia="de-DE"/>
              </w:rPr>
              <w:drawing>
                <wp:inline distT="0" distB="0" distL="0" distR="0" wp14:anchorId="47F7F84C" wp14:editId="0EFD6257">
                  <wp:extent cx="1066800" cy="1066800"/>
                  <wp:effectExtent l="19050" t="0" r="0" b="0"/>
                  <wp:docPr id="1" name="Obraz 1406622719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06622719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0C46A0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E1FF3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AD6885" w14:paraId="26B7C326" w14:textId="77777777" w:rsidTr="00A84DF9">
        <w:trPr>
          <w:trHeight w:val="275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2E873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C415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9498D3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35855230" w14:textId="77777777" w:rsidTr="00A84DF9">
        <w:trPr>
          <w:trHeight w:val="139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6633E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DA2494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A20B3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25711D24" w14:textId="77777777" w:rsidTr="00A84DF9">
        <w:trPr>
          <w:trHeight w:val="139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AEC923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72B6B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F96A55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6CAD27AF" w14:textId="77777777" w:rsidTr="00A84DF9">
        <w:trPr>
          <w:trHeight w:val="139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77B4E2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334E5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0F329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7377B6D5" w14:textId="77777777" w:rsidTr="00A84DF9">
        <w:trPr>
          <w:trHeight w:val="139"/>
        </w:trPr>
        <w:tc>
          <w:tcPr>
            <w:tcW w:w="5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D862D4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 w:cs="Calibri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543B68" w14:textId="62E85C48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8-13</w:t>
            </w:r>
            <w:r w:rsidR="00027875">
              <w:rPr>
                <w:rFonts w:ascii="Cambria" w:hAnsi="Cambria"/>
                <w:bCs/>
                <w:sz w:val="24"/>
                <w:szCs w:val="24"/>
                <w:lang w:val="pl-PL"/>
              </w:rPr>
              <w:t>/8-13</w:t>
            </w:r>
          </w:p>
        </w:tc>
      </w:tr>
    </w:tbl>
    <w:p w14:paraId="52ADF01B" w14:textId="77777777" w:rsidR="008D0879" w:rsidRPr="002A7FDF" w:rsidRDefault="008D0879" w:rsidP="004756D7">
      <w:pPr>
        <w:spacing w:before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WIEDZA O JĘZYKU I LITERATURZE</w:t>
      </w:r>
    </w:p>
    <w:p w14:paraId="75E116D8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1. Informacje ogólne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7"/>
        <w:gridCol w:w="4963"/>
      </w:tblGrid>
      <w:tr w:rsidR="008D0879" w:rsidRPr="002A7FDF" w14:paraId="565E982F" w14:textId="77777777" w:rsidTr="00A84DF9">
        <w:trPr>
          <w:trHeight w:val="328"/>
        </w:trPr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3650E8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Nazwa zajęć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CAB89C" w14:textId="38DA7F19" w:rsidR="008D0879" w:rsidRPr="004E58F7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Wykład monograficzny</w:t>
            </w:r>
            <w:r w:rsidR="00252953">
              <w:rPr>
                <w:rFonts w:ascii="Cambria" w:eastAsia="Cambria" w:hAnsi="Cambria" w:cs="Cambria"/>
                <w:b/>
                <w:lang w:val="pl-PL"/>
              </w:rPr>
              <w:t xml:space="preserve"> </w:t>
            </w:r>
            <w:r w:rsidR="00252953" w:rsidRPr="004E58F7">
              <w:rPr>
                <w:rFonts w:ascii="Cambria" w:eastAsia="Cambria" w:hAnsi="Cambria" w:cs="Cambria"/>
                <w:b/>
                <w:lang w:val="pl-PL"/>
              </w:rPr>
              <w:t>(językoznawczy)</w:t>
            </w:r>
          </w:p>
          <w:p w14:paraId="51191AD4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Przedmiot do wyboru 1 (Pragmatyka komunikacji, Wprowadzenie do onomastyki)</w:t>
            </w:r>
          </w:p>
          <w:p w14:paraId="4B270EE8" w14:textId="483834F8" w:rsidR="008D0879" w:rsidRPr="002A7FDF" w:rsidRDefault="008D0879" w:rsidP="001761F2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Przedmiot do wyboru 2 (</w:t>
            </w:r>
            <w:r w:rsidR="00252953">
              <w:rPr>
                <w:rFonts w:ascii="Cambria" w:eastAsia="Cambria" w:hAnsi="Cambria" w:cs="Cambria"/>
                <w:b/>
                <w:lang w:val="pl-PL"/>
              </w:rPr>
              <w:t>Leksykografia w translatoryce i </w:t>
            </w: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glottodydaktyce, </w:t>
            </w:r>
            <w:proofErr w:type="spellStart"/>
            <w:r w:rsidRPr="002A7FDF">
              <w:rPr>
                <w:rFonts w:ascii="Cambria" w:eastAsia="Cambria" w:hAnsi="Cambria" w:cs="Cambria"/>
                <w:b/>
                <w:lang w:val="pl-PL"/>
              </w:rPr>
              <w:t>Post</w:t>
            </w:r>
            <w:r w:rsidR="00252953">
              <w:rPr>
                <w:rFonts w:ascii="Cambria" w:eastAsia="Cambria" w:hAnsi="Cambria" w:cs="Cambria"/>
                <w:b/>
                <w:lang w:val="pl-PL"/>
              </w:rPr>
              <w:t>strukturalizm</w:t>
            </w:r>
            <w:proofErr w:type="spellEnd"/>
            <w:r w:rsidR="00252953">
              <w:rPr>
                <w:rFonts w:ascii="Cambria" w:eastAsia="Cambria" w:hAnsi="Cambria" w:cs="Cambria"/>
                <w:b/>
                <w:lang w:val="pl-PL"/>
              </w:rPr>
              <w:t xml:space="preserve"> i dekonstrukcja w </w:t>
            </w:r>
            <w:r w:rsidRPr="002A7FDF">
              <w:rPr>
                <w:rFonts w:ascii="Cambria" w:eastAsia="Cambria" w:hAnsi="Cambria" w:cs="Cambria"/>
                <w:b/>
                <w:lang w:val="pl-PL"/>
              </w:rPr>
              <w:t>językoznawstwie - wprowadzenie do postmodernistycznych teorii języka)</w:t>
            </w:r>
          </w:p>
          <w:p w14:paraId="3473B698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Wiedza o akwizycji i nauce języków 2</w:t>
            </w:r>
          </w:p>
          <w:p w14:paraId="5630B6AA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Literatura anglojęzyczna dla dzieci i młodzieży</w:t>
            </w:r>
          </w:p>
          <w:p w14:paraId="178B4EE6" w14:textId="2F54E563" w:rsidR="008D0879" w:rsidRPr="002A7FDF" w:rsidRDefault="008D0879" w:rsidP="00252953">
            <w:pPr>
              <w:spacing w:before="20" w:after="20"/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Współczesna literatura anglojęzyczna</w:t>
            </w:r>
          </w:p>
        </w:tc>
      </w:tr>
      <w:tr w:rsidR="008D0879" w:rsidRPr="002A7FDF" w14:paraId="0F88CF6A" w14:textId="77777777" w:rsidTr="00A84DF9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1199F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Punkty ECTS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0945E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14</w:t>
            </w:r>
          </w:p>
        </w:tc>
      </w:tr>
      <w:tr w:rsidR="008D0879" w:rsidRPr="002A7FDF" w14:paraId="4B5E7BA5" w14:textId="77777777" w:rsidTr="00A84DF9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89D354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Rodzaj zajęć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7CEB5F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obowiązkowe</w:t>
            </w:r>
          </w:p>
        </w:tc>
      </w:tr>
      <w:tr w:rsidR="008D0879" w:rsidRPr="00AD6885" w14:paraId="20EC2765" w14:textId="77777777" w:rsidTr="00A84DF9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BA4482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Moduł/specjalizacja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2E15B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Wiedza o literaturze, kulturze i historii / nauczycielska i translatorska</w:t>
            </w:r>
          </w:p>
        </w:tc>
      </w:tr>
      <w:tr w:rsidR="008D0879" w:rsidRPr="002A7FDF" w14:paraId="1867A772" w14:textId="77777777" w:rsidTr="00A84DF9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B0152D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Język, w którym prowadzone są zajęcia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291DC3" w14:textId="67E640D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angielski</w:t>
            </w:r>
            <w:r w:rsidR="001761F2">
              <w:rPr>
                <w:rFonts w:ascii="Cambria" w:eastAsia="Cambria" w:hAnsi="Cambria" w:cs="Cambria"/>
                <w:b/>
                <w:lang w:val="pl-PL"/>
              </w:rPr>
              <w:t>, polski</w:t>
            </w:r>
          </w:p>
        </w:tc>
      </w:tr>
      <w:tr w:rsidR="008D0879" w:rsidRPr="002A7FDF" w14:paraId="400A65D5" w14:textId="77777777" w:rsidTr="00A84DF9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8F7F94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Rok studiów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1E2F54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I-II</w:t>
            </w:r>
          </w:p>
        </w:tc>
      </w:tr>
      <w:tr w:rsidR="008D0879" w:rsidRPr="002A7FDF" w14:paraId="1A4E8593" w14:textId="77777777" w:rsidTr="00A84DF9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F17EAF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Imię i nazwisko koordynatora zajęć oraz osób prowadzących zajęcia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5E566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proofErr w:type="spellStart"/>
            <w:r w:rsidRPr="00FE03CF">
              <w:rPr>
                <w:rFonts w:ascii="Cambria" w:eastAsia="Cambria" w:hAnsi="Cambria" w:cs="Cambria"/>
                <w:b/>
                <w:lang w:val="de-DE"/>
              </w:rPr>
              <w:t>koordynator</w:t>
            </w:r>
            <w:proofErr w:type="spellEnd"/>
            <w:r w:rsidRPr="00FE03CF">
              <w:rPr>
                <w:rFonts w:ascii="Cambria" w:eastAsia="Cambria" w:hAnsi="Cambria" w:cs="Cambria"/>
                <w:b/>
                <w:lang w:val="de-DE"/>
              </w:rPr>
              <w:t xml:space="preserve">: prof. AJP </w:t>
            </w:r>
            <w:proofErr w:type="spellStart"/>
            <w:r w:rsidRPr="00FE03CF">
              <w:rPr>
                <w:rFonts w:ascii="Cambria" w:eastAsia="Cambria" w:hAnsi="Cambria" w:cs="Cambria"/>
                <w:b/>
                <w:lang w:val="de-DE"/>
              </w:rPr>
              <w:t>dr</w:t>
            </w:r>
            <w:proofErr w:type="spellEnd"/>
            <w:r w:rsidRPr="00FE03CF">
              <w:rPr>
                <w:rFonts w:ascii="Cambria" w:eastAsia="Cambria" w:hAnsi="Cambria" w:cs="Cambria"/>
                <w:b/>
                <w:lang w:val="de-DE"/>
              </w:rPr>
              <w:t xml:space="preserve"> hab. </w:t>
            </w: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Wojciech </w:t>
            </w:r>
            <w:proofErr w:type="spellStart"/>
            <w:r w:rsidRPr="002A7FDF">
              <w:rPr>
                <w:rFonts w:ascii="Cambria" w:eastAsia="Cambria" w:hAnsi="Cambria" w:cs="Cambria"/>
                <w:b/>
                <w:lang w:val="pl-PL"/>
              </w:rPr>
              <w:t>Klepuszewski</w:t>
            </w:r>
            <w:proofErr w:type="spellEnd"/>
          </w:p>
          <w:p w14:paraId="418E747D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prowadzący:</w:t>
            </w:r>
          </w:p>
          <w:p w14:paraId="2877E30F" w14:textId="644BE870" w:rsidR="008D0879" w:rsidRPr="002A7FDF" w:rsidRDefault="001761F2" w:rsidP="004756D7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1761F2">
              <w:rPr>
                <w:rFonts w:ascii="Cambria" w:eastAsia="Aptos" w:hAnsi="Cambria"/>
                <w:b/>
                <w:iCs/>
                <w:lang w:val="pl-PL"/>
              </w:rPr>
              <w:t xml:space="preserve">prof. AJP dr hab. Igor Panasiuk, </w:t>
            </w:r>
            <w:r w:rsidR="008D0879" w:rsidRPr="002A7FDF">
              <w:rPr>
                <w:rFonts w:ascii="Cambria" w:eastAsia="Cambria" w:hAnsi="Cambria" w:cs="Cambria"/>
                <w:b/>
                <w:lang w:val="pl-PL"/>
              </w:rPr>
              <w:t>dr Joanna Bobin</w:t>
            </w:r>
            <w:r>
              <w:rPr>
                <w:rFonts w:ascii="Cambria" w:eastAsia="Cambria" w:hAnsi="Cambria" w:cs="Cambria"/>
                <w:b/>
                <w:lang w:val="pl-PL"/>
              </w:rPr>
              <w:t xml:space="preserve">, </w:t>
            </w:r>
            <w:r w:rsidRPr="001761F2">
              <w:rPr>
                <w:rFonts w:ascii="Cambria" w:eastAsia="Cambria" w:hAnsi="Cambria" w:cs="Cambria"/>
                <w:b/>
                <w:iCs/>
                <w:lang w:val="pl-PL"/>
              </w:rPr>
              <w:t xml:space="preserve">dr Paulina Kłos-Czerwińska, prof. AJP dr hab. Renata Nadobnik, </w:t>
            </w:r>
            <w:r>
              <w:rPr>
                <w:rFonts w:ascii="Cambria" w:eastAsia="Cambria" w:hAnsi="Cambria" w:cs="Cambria"/>
                <w:b/>
                <w:iCs/>
                <w:lang w:val="pl-PL"/>
              </w:rPr>
              <w:t>dr Joanna Dubiec-Stach,</w:t>
            </w: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 prof. AJP dr hab. Wojciech </w:t>
            </w:r>
            <w:proofErr w:type="spellStart"/>
            <w:r w:rsidRPr="002A7FDF">
              <w:rPr>
                <w:rFonts w:ascii="Cambria" w:eastAsia="Cambria" w:hAnsi="Cambria" w:cs="Cambria"/>
                <w:b/>
                <w:lang w:val="pl-PL"/>
              </w:rPr>
              <w:t>Klepuszewski</w:t>
            </w:r>
            <w:proofErr w:type="spellEnd"/>
          </w:p>
        </w:tc>
      </w:tr>
    </w:tbl>
    <w:p w14:paraId="51672B0C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2. Formy dydaktyczne prowadzenia zajęć i liczba godzin w semestrze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0"/>
        <w:gridCol w:w="3258"/>
        <w:gridCol w:w="2262"/>
        <w:gridCol w:w="1850"/>
      </w:tblGrid>
      <w:tr w:rsidR="008D0879" w:rsidRPr="00AD6885" w14:paraId="557391AD" w14:textId="77777777" w:rsidTr="00A84DF9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B529B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Forma zajęć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D100D" w14:textId="77777777" w:rsidR="008D0879" w:rsidRPr="002A7FDF" w:rsidRDefault="008D0879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20ED936C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stacjonarne/niestacjonarne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3D61C3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Rok studiów/semestr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DC5347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Punkty ECTS </w:t>
            </w:r>
            <w:r w:rsidRPr="002A7FDF">
              <w:rPr>
                <w:rFonts w:ascii="Cambria" w:eastAsia="Cambria" w:hAnsi="Cambria" w:cs="Cambria"/>
                <w:lang w:val="pl-PL"/>
              </w:rPr>
              <w:t>(zgodnie z programem studiów)</w:t>
            </w:r>
          </w:p>
        </w:tc>
      </w:tr>
      <w:tr w:rsidR="008D0879" w:rsidRPr="002A7FDF" w14:paraId="7689D50F" w14:textId="77777777" w:rsidTr="00A84DF9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86D3E" w14:textId="77777777" w:rsidR="008D0879" w:rsidRPr="002A7FDF" w:rsidRDefault="008D0879">
            <w:pPr>
              <w:spacing w:before="60" w:after="6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wykład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3C3BB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135/41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28BF76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I/1, 2</w:t>
            </w:r>
          </w:p>
          <w:p w14:paraId="73460C99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II/4</w:t>
            </w:r>
          </w:p>
        </w:tc>
        <w:tc>
          <w:tcPr>
            <w:tcW w:w="1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E37A6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14</w:t>
            </w:r>
          </w:p>
        </w:tc>
      </w:tr>
      <w:tr w:rsidR="008D0879" w:rsidRPr="002A7FDF" w14:paraId="3A36EA25" w14:textId="77777777" w:rsidTr="00A84DF9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BFA706" w14:textId="77777777" w:rsidR="008D0879" w:rsidRPr="002A7FDF" w:rsidRDefault="008D0879">
            <w:pPr>
              <w:spacing w:before="60" w:after="6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ćwiczenia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774D58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45/27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DF23B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II/3, 4</w:t>
            </w:r>
          </w:p>
        </w:tc>
        <w:tc>
          <w:tcPr>
            <w:tcW w:w="1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697840" w14:textId="77777777" w:rsidR="008D0879" w:rsidRPr="002A7FDF" w:rsidRDefault="008D0879">
            <w:pPr>
              <w:spacing w:line="276" w:lineRule="auto"/>
              <w:rPr>
                <w:rFonts w:ascii="Cambria" w:eastAsia="Cambria" w:hAnsi="Cambria" w:cs="Cambria"/>
                <w:b/>
                <w:lang w:val="pl-PL"/>
              </w:rPr>
            </w:pPr>
          </w:p>
        </w:tc>
      </w:tr>
    </w:tbl>
    <w:p w14:paraId="67C15E70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3. Wymagania wstępne, z uwzględnieniem sekwencyjności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80"/>
      </w:tblGrid>
      <w:tr w:rsidR="008D0879" w:rsidRPr="002A7FDF" w14:paraId="70CF8814" w14:textId="77777777" w:rsidTr="00A84DF9">
        <w:trPr>
          <w:trHeight w:val="301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1FD4F" w14:textId="29606C93" w:rsidR="008D0879" w:rsidRPr="002A7FDF" w:rsidRDefault="001761F2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1761F2">
              <w:rPr>
                <w:rFonts w:ascii="Cambria" w:eastAsia="Aptos" w:hAnsi="Cambria"/>
                <w:lang w:val="pl-PL"/>
              </w:rPr>
              <w:lastRenderedPageBreak/>
              <w:t>Zostały określone w kartach poszczególnych zajęć.</w:t>
            </w:r>
          </w:p>
        </w:tc>
      </w:tr>
    </w:tbl>
    <w:p w14:paraId="64A46152" w14:textId="77777777" w:rsidR="008D0879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4.  Cele kształcenia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1"/>
      </w:tblGrid>
      <w:tr w:rsidR="00A3718D" w14:paraId="2E956E21" w14:textId="77777777" w:rsidTr="00A3718D">
        <w:tc>
          <w:tcPr>
            <w:tcW w:w="9212" w:type="dxa"/>
          </w:tcPr>
          <w:p w14:paraId="62C401FF" w14:textId="77777777" w:rsidR="00A3718D" w:rsidRPr="00A3718D" w:rsidRDefault="00A3718D" w:rsidP="00A3718D">
            <w:pPr>
              <w:spacing w:before="120" w:after="120"/>
              <w:rPr>
                <w:rFonts w:ascii="Cambria" w:eastAsia="Cambria" w:hAnsi="Cambria" w:cs="Cambria"/>
              </w:rPr>
            </w:pPr>
            <w:r w:rsidRPr="00A3718D">
              <w:rPr>
                <w:rFonts w:ascii="Cambria" w:eastAsia="Cambria" w:hAnsi="Cambria" w:cs="Cambria"/>
              </w:rPr>
              <w:t>C1 – pogłębienie wiedzy w zakresie językoznawstwa i literaturoznawstwa,</w:t>
            </w:r>
          </w:p>
          <w:p w14:paraId="148D8C59" w14:textId="77777777" w:rsidR="00A3718D" w:rsidRPr="00A3718D" w:rsidRDefault="00A3718D" w:rsidP="00A3718D">
            <w:pPr>
              <w:spacing w:before="120" w:after="120"/>
              <w:rPr>
                <w:rFonts w:ascii="Cambria" w:eastAsia="Cambria" w:hAnsi="Cambria" w:cs="Cambria"/>
              </w:rPr>
            </w:pPr>
            <w:r w:rsidRPr="00A3718D">
              <w:rPr>
                <w:rFonts w:ascii="Cambria" w:eastAsia="Cambria" w:hAnsi="Cambria" w:cs="Cambria"/>
              </w:rPr>
              <w:t>C2 – rozwinięcie umiejętności czytania ze zrozumieniem różnego rodzaju tekstów naukowych w zakresie językoznawstwa, a także tekstów literackich, tekstów źródłowych oraz samodzielnego poszerzania wiedzy z w/w zakresów,</w:t>
            </w:r>
          </w:p>
          <w:p w14:paraId="4DF0EBDD" w14:textId="154DFDB6" w:rsidR="00A3718D" w:rsidRPr="00A3718D" w:rsidRDefault="00A3718D" w:rsidP="00A3718D">
            <w:pPr>
              <w:spacing w:before="120" w:after="120"/>
              <w:rPr>
                <w:rFonts w:ascii="Cambria" w:eastAsia="Cambria" w:hAnsi="Cambria" w:cs="Cambria"/>
              </w:rPr>
            </w:pPr>
            <w:r w:rsidRPr="00A3718D">
              <w:rPr>
                <w:rFonts w:ascii="Cambria" w:eastAsia="Cambria" w:hAnsi="Cambria" w:cs="Cambria"/>
              </w:rPr>
              <w:t>C3 – rozwinięcie umiejętności komunikowania się, udziału w dyskusji, wyrażania opinii na tematy odnoszące się do wybranych zagadnień w dziedzinach: językoznawstwo i literaturoznawstwo.</w:t>
            </w:r>
          </w:p>
        </w:tc>
      </w:tr>
    </w:tbl>
    <w:p w14:paraId="7563FFC3" w14:textId="77777777" w:rsidR="008D0879" w:rsidRPr="002A7FDF" w:rsidRDefault="008D0879" w:rsidP="004756D7">
      <w:pPr>
        <w:spacing w:before="60" w:after="60"/>
        <w:rPr>
          <w:rFonts w:ascii="Cambria" w:eastAsia="Cambria" w:hAnsi="Cambria" w:cs="Cambria"/>
          <w:b/>
          <w:sz w:val="8"/>
          <w:szCs w:val="8"/>
          <w:lang w:val="pl-PL"/>
        </w:rPr>
      </w:pPr>
    </w:p>
    <w:p w14:paraId="1857C3FE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strike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 xml:space="preserve">5. Efekty uczenia się dla modułu wraz z odniesieniem do efektów kierunkowych </w:t>
      </w:r>
    </w:p>
    <w:tbl>
      <w:tblPr>
        <w:tblW w:w="918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6095"/>
        <w:gridCol w:w="1559"/>
      </w:tblGrid>
      <w:tr w:rsidR="008D0879" w:rsidRPr="002A7FDF" w14:paraId="1F67B374" w14:textId="77777777" w:rsidTr="00A84DF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06AD54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Symbol efektu uczenia się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346959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Opis efektu uczenia się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BA62A9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Odniesienie do efektu kierunkowego</w:t>
            </w:r>
          </w:p>
        </w:tc>
      </w:tr>
      <w:tr w:rsidR="008D0879" w:rsidRPr="00AD6885" w14:paraId="358E13D9" w14:textId="77777777" w:rsidTr="00A84DF9">
        <w:tc>
          <w:tcPr>
            <w:tcW w:w="91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5C3C9C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WIEDZA: absolwent zna i rozumie</w:t>
            </w:r>
          </w:p>
        </w:tc>
      </w:tr>
      <w:tr w:rsidR="008D0879" w:rsidRPr="002A7FDF" w14:paraId="45C4B5A1" w14:textId="77777777" w:rsidTr="00A84DF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9C4A3E" w14:textId="39547D2C" w:rsidR="008D0879" w:rsidRPr="002A7FDF" w:rsidRDefault="0074556F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W_01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D90144" w14:textId="01265AC4" w:rsidR="008D0879" w:rsidRPr="002A7FDF" w:rsidRDefault="00025663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A22D0F">
              <w:rPr>
                <w:rFonts w:ascii="Cambria" w:eastAsia="Times New Roman" w:hAnsi="Cambria"/>
                <w:lang w:val="pl-PL" w:eastAsia="de-DE"/>
              </w:rPr>
              <w:t>w pogłębionym stopniu zastosowania praktyczne nauk filologicznych w działalności zawodowej nauczyciela/tłumacza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9C1453" w14:textId="6AAEED1E" w:rsidR="008D0879" w:rsidRPr="002A7FDF" w:rsidRDefault="00025663" w:rsidP="00025663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A22D0F">
              <w:rPr>
                <w:rFonts w:ascii="Cambria" w:eastAsia="Times New Roman" w:hAnsi="Cambria"/>
                <w:lang w:val="pl-PL" w:eastAsia="de-DE"/>
              </w:rPr>
              <w:t>K_W01</w:t>
            </w:r>
          </w:p>
        </w:tc>
      </w:tr>
      <w:tr w:rsidR="00025663" w:rsidRPr="002A7FDF" w14:paraId="0D75352D" w14:textId="77777777" w:rsidTr="00A84DF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E0DC1A" w14:textId="5F733FAE" w:rsidR="00025663" w:rsidRPr="002A7FDF" w:rsidRDefault="0074556F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>
              <w:rPr>
                <w:rFonts w:ascii="Cambria" w:eastAsia="Cambria" w:hAnsi="Cambria" w:cs="Cambria"/>
                <w:lang w:val="pl-PL"/>
              </w:rPr>
              <w:t>W_02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68AA9D" w14:textId="6811C96D" w:rsidR="00025663" w:rsidRPr="002A7FDF" w:rsidRDefault="00025663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teorię, metodologię i terminologię z zakresu literaturoznawstwa i językoznawstwa oraz ich zastosowania praktyczne w działalności zawodowej nauczyciela/ tłumacza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FB96F4" w14:textId="77777777" w:rsidR="00025663" w:rsidRPr="002A7FDF" w:rsidRDefault="00025663" w:rsidP="00025663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K_W02</w:t>
            </w:r>
          </w:p>
          <w:p w14:paraId="3D66025B" w14:textId="77777777" w:rsidR="00025663" w:rsidRPr="002A7FDF" w:rsidRDefault="00025663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</w:p>
        </w:tc>
      </w:tr>
      <w:tr w:rsidR="008D0879" w:rsidRPr="002A7FDF" w14:paraId="6C0A7756" w14:textId="77777777" w:rsidTr="00A84DF9">
        <w:trPr>
          <w:trHeight w:val="300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78B689" w14:textId="64C9A097" w:rsidR="008D0879" w:rsidRPr="002A7FDF" w:rsidRDefault="0074556F" w:rsidP="004756D7">
            <w:pPr>
              <w:jc w:val="center"/>
              <w:rPr>
                <w:rFonts w:ascii="Cambria" w:eastAsia="Cambria" w:hAnsi="Cambria" w:cs="Cambria"/>
                <w:lang w:val="pl-PL"/>
              </w:rPr>
            </w:pPr>
            <w:r>
              <w:rPr>
                <w:rFonts w:ascii="Cambria" w:eastAsia="Cambria" w:hAnsi="Cambria" w:cs="Cambria"/>
                <w:lang w:val="pl-PL"/>
              </w:rPr>
              <w:t>W_03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FF5F76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główne tendencje rozwojowe literaturoznawstwa i językoznawstwa oraz ich zastosowanie w działalności zawodowej nauczyciela/ tłumacza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FE2CD4" w14:textId="77777777" w:rsidR="008D0879" w:rsidRPr="002A7FDF" w:rsidRDefault="008D0879" w:rsidP="004756D7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K_W04</w:t>
            </w:r>
          </w:p>
        </w:tc>
      </w:tr>
      <w:tr w:rsidR="008D0879" w:rsidRPr="002A7FDF" w14:paraId="7338C28C" w14:textId="77777777" w:rsidTr="00A84DF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911288" w14:textId="25CD6219" w:rsidR="008D0879" w:rsidRPr="002A7FDF" w:rsidRDefault="0074556F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>
              <w:rPr>
                <w:rFonts w:ascii="Cambria" w:eastAsia="Cambria" w:hAnsi="Cambria" w:cs="Cambria"/>
                <w:lang w:val="pl-PL"/>
              </w:rPr>
              <w:t>W_04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80D8BB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zaawansowane metody analizy, interpretacji, wartościowania oraz problematyzowania dzieł literackich i innych tekstów kultury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0731F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K_W05</w:t>
            </w:r>
          </w:p>
          <w:p w14:paraId="511379E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</w:tr>
      <w:tr w:rsidR="008D0879" w:rsidRPr="002A7FDF" w14:paraId="1D1AC815" w14:textId="77777777" w:rsidTr="00A84DF9">
        <w:tc>
          <w:tcPr>
            <w:tcW w:w="91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8C6C1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UMIEJĘTNOŚCI: absolwent potrafi</w:t>
            </w:r>
          </w:p>
        </w:tc>
      </w:tr>
      <w:tr w:rsidR="008D0879" w:rsidRPr="002A7FDF" w14:paraId="2BA3A742" w14:textId="77777777" w:rsidTr="00A84DF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7A836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U_01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10D679" w14:textId="7EA2A0CC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wykorzystywać posiadaną wiedzę z dziedziny językoznawstwa i literaturoznawstwa, aby prawidłowo formułować i rozwiązywać złożone i nietypowe problemy oraz innowacyjnie wykonywać zadania związane z działalnością zawodową nauczyciela/ tłumacza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00ACA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K_U01</w:t>
            </w:r>
          </w:p>
          <w:p w14:paraId="63ED8F6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</w:p>
        </w:tc>
      </w:tr>
      <w:tr w:rsidR="008D0879" w:rsidRPr="002A7FDF" w14:paraId="40486982" w14:textId="77777777" w:rsidTr="00A84DF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5448F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U_02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80428F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pochodzące, dokonywać ich oceny i krytycznej analizy, a także syntezy  twórczej interpretacji i prezentacji tych informacji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865A7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K_U02</w:t>
            </w:r>
          </w:p>
        </w:tc>
      </w:tr>
      <w:tr w:rsidR="008D0879" w:rsidRPr="002A7FDF" w14:paraId="690087C9" w14:textId="77777777" w:rsidTr="00A84DF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046C8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U_03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C3674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komunikować się ze specjalistami oraz szerszymi kręgami odbiorców na tematy z zakresu językoznawstwa i literaturoznawstwa, popularyzując wiedzę o swojej specjalności 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5D130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K_U08</w:t>
            </w:r>
          </w:p>
          <w:p w14:paraId="71AF313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</w:tr>
      <w:tr w:rsidR="008D0879" w:rsidRPr="002A7FDF" w14:paraId="44348067" w14:textId="77777777" w:rsidTr="00A84DF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6624D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U_04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9FA7B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prowadzić dyskusję w języku wybranej specjalności i w języku polskim, dotyczącą problematyki literaturoznawczej i językoznawczej formułując wnioski oraz dokonując syntetycznego podsumowania poglądów różnych autorów 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F1008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</w:p>
          <w:p w14:paraId="58AD083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K_U09</w:t>
            </w:r>
          </w:p>
          <w:p w14:paraId="0120038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</w:tr>
      <w:tr w:rsidR="008D0879" w:rsidRPr="00AD6885" w14:paraId="75117B73" w14:textId="77777777" w:rsidTr="00A84DF9">
        <w:tc>
          <w:tcPr>
            <w:tcW w:w="91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2EBCE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KOMPETENCJE SPOŁECZNE: absolwent jest gotów do</w:t>
            </w:r>
          </w:p>
        </w:tc>
      </w:tr>
      <w:tr w:rsidR="008D0879" w:rsidRPr="002A7FDF" w14:paraId="54D2C0E4" w14:textId="77777777" w:rsidTr="00A84DF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B9D7F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K_01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9E51C8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krytycznej oceny wiedzy a także odbieranych treści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B42A9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K_K01</w:t>
            </w:r>
          </w:p>
        </w:tc>
      </w:tr>
      <w:tr w:rsidR="008D0879" w:rsidRPr="002A7FDF" w14:paraId="7B2C131D" w14:textId="77777777" w:rsidTr="00A84DF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3EC31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K_02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CF5F82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uznawania znaczenia wiedzy w rozwiązywaniu problemów poznawczych i praktycznych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8FFEB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K_K02</w:t>
            </w:r>
          </w:p>
        </w:tc>
      </w:tr>
    </w:tbl>
    <w:p w14:paraId="64E62ECD" w14:textId="77777777" w:rsidR="008D0879" w:rsidRPr="00A464E8" w:rsidRDefault="008D0879" w:rsidP="00A464E8">
      <w:pPr>
        <w:pStyle w:val="Nagwek1"/>
        <w:spacing w:before="120" w:after="120" w:line="240" w:lineRule="auto"/>
        <w:jc w:val="both"/>
        <w:rPr>
          <w:rFonts w:ascii="Cambria" w:eastAsia="Cambria" w:hAnsi="Cambria" w:cs="Cambria"/>
          <w:smallCaps w:val="0"/>
          <w:color w:val="auto"/>
          <w:kern w:val="32"/>
          <w:sz w:val="22"/>
          <w:szCs w:val="22"/>
          <w:lang w:val="pl-PL"/>
        </w:rPr>
      </w:pPr>
      <w:r w:rsidRPr="00A464E8">
        <w:rPr>
          <w:rFonts w:ascii="Cambria" w:eastAsia="Cambria" w:hAnsi="Cambria" w:cs="Cambria"/>
          <w:smallCaps w:val="0"/>
          <w:color w:val="auto"/>
          <w:sz w:val="22"/>
          <w:szCs w:val="22"/>
          <w:lang w:val="pl-PL"/>
        </w:rPr>
        <w:lastRenderedPageBreak/>
        <w:t xml:space="preserve">9. Opis sposobu ustalania oceny końcowej </w:t>
      </w:r>
      <w:r w:rsidRPr="00A464E8">
        <w:rPr>
          <w:rFonts w:ascii="Cambria" w:eastAsia="Cambria" w:hAnsi="Cambria" w:cs="Cambria"/>
          <w:b w:val="0"/>
          <w:bCs w:val="0"/>
          <w:smallCaps w:val="0"/>
          <w:color w:val="auto"/>
          <w:sz w:val="22"/>
          <w:szCs w:val="2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80"/>
      </w:tblGrid>
      <w:tr w:rsidR="008D0879" w:rsidRPr="00AD6885" w14:paraId="708785D9" w14:textId="77777777" w:rsidTr="00A84DF9">
        <w:trPr>
          <w:trHeight w:val="93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E64A2" w14:textId="77777777" w:rsidR="008D0879" w:rsidRPr="002A7FDF" w:rsidRDefault="008D0879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Osiągnięcie efektów kształcenia modułu Wiedza o literaturze i kulturze umożliwiają treści programowe, formy zajęć, narzędzia dydaktyczne i formy oceniania opisane szczegółowo w kartach następujących przedmiotów wchodzących w skład niniejszego modułu: Wstęp do literaturoznawstwa, Historia krajów angielskiego obszaru językowego, Wiedza o krajach angielskiego obszaru językowego, Literatura brytyjska, Literatura amerykańska.</w:t>
            </w:r>
          </w:p>
        </w:tc>
      </w:tr>
    </w:tbl>
    <w:p w14:paraId="1A26BE5C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44"/>
        <w:gridCol w:w="5336"/>
      </w:tblGrid>
      <w:tr w:rsidR="008D0879" w:rsidRPr="00AD6885" w14:paraId="61A4DB97" w14:textId="77777777" w:rsidTr="00A84DF9"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191E2" w14:textId="77777777" w:rsidR="008D0879" w:rsidRPr="002A7FDF" w:rsidRDefault="008D0879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imię i nazwisko  sporządzającego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6695C" w14:textId="77777777" w:rsidR="008D0879" w:rsidRPr="002A7FDF" w:rsidRDefault="008D0879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prof. AJP dr hab. Wojciech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Klepuszewski</w:t>
            </w:r>
            <w:proofErr w:type="spellEnd"/>
          </w:p>
        </w:tc>
      </w:tr>
      <w:tr w:rsidR="008D0879" w:rsidRPr="002A7FDF" w14:paraId="00FB513A" w14:textId="77777777" w:rsidTr="00A84DF9"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922A6" w14:textId="77777777" w:rsidR="008D0879" w:rsidRPr="002A7FDF" w:rsidRDefault="008D0879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data sporządzenia / aktualizacji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2F846" w14:textId="1A22C8DA" w:rsidR="008D0879" w:rsidRPr="002A7FDF" w:rsidRDefault="00BC19F4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.0</w:t>
            </w: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2A7FDF" w14:paraId="1159BA1B" w14:textId="77777777" w:rsidTr="00A84DF9"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7CF99" w14:textId="77777777" w:rsidR="008D0879" w:rsidRPr="002A7FDF" w:rsidRDefault="008D0879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dane kontaktowe (e-mail)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3FCE5" w14:textId="77777777" w:rsidR="008D0879" w:rsidRPr="002A7FDF" w:rsidRDefault="008D0879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wklepuszewski@ajp.edu.pl</w:t>
            </w:r>
          </w:p>
        </w:tc>
      </w:tr>
      <w:tr w:rsidR="008D0879" w:rsidRPr="002A7FDF" w14:paraId="06BCE713" w14:textId="77777777" w:rsidTr="00A84DF9"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55A47" w14:textId="77777777" w:rsidR="008D0879" w:rsidRPr="002A7FDF" w:rsidRDefault="008D0879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podpis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51FAD" w14:textId="77777777" w:rsidR="008D0879" w:rsidRPr="002A7FDF" w:rsidRDefault="008D0879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</w:p>
        </w:tc>
      </w:tr>
    </w:tbl>
    <w:p w14:paraId="17F9725C" w14:textId="77777777" w:rsidR="008D0879" w:rsidRPr="002A7FDF" w:rsidRDefault="008D0879" w:rsidP="004756D7">
      <w:pPr>
        <w:rPr>
          <w:rFonts w:ascii="Cambria" w:hAnsi="Cambria"/>
          <w:lang w:val="pl-PL"/>
        </w:rPr>
      </w:pPr>
    </w:p>
    <w:p w14:paraId="57A4FE93" w14:textId="77777777" w:rsidR="008D0879" w:rsidRPr="002A7FDF" w:rsidRDefault="008D0879">
      <w:pPr>
        <w:spacing w:line="278" w:lineRule="auto"/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bottomFromText="160" w:vertAnchor="page" w:horzAnchor="margin" w:tblpY="1958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7"/>
        <w:gridCol w:w="2817"/>
        <w:gridCol w:w="284"/>
        <w:gridCol w:w="4254"/>
      </w:tblGrid>
      <w:tr w:rsidR="008D0879" w:rsidRPr="002A7FDF" w14:paraId="64EFF5B7" w14:textId="77777777" w:rsidTr="004756D7">
        <w:trPr>
          <w:trHeight w:val="269"/>
        </w:trPr>
        <w:tc>
          <w:tcPr>
            <w:tcW w:w="1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E6E3F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29B25835" wp14:editId="39EEB05D">
                  <wp:extent cx="1066800" cy="1066800"/>
                  <wp:effectExtent l="0" t="0" r="0" b="0"/>
                  <wp:docPr id="1073722712" name="Obraz 1073722712" descr="Obraz zawierający godło, symbol, logo, krąg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22712" name="Obraz 1073722712" descr="Obraz zawierający godło, symbol, logo, krąg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2812F3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6BA043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AD6885" w14:paraId="0773DC0A" w14:textId="77777777" w:rsidTr="004756D7">
        <w:trPr>
          <w:trHeight w:val="275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B26357" w14:textId="77777777" w:rsidR="008D0879" w:rsidRPr="002A7FDF" w:rsidRDefault="008D0879" w:rsidP="004756D7">
            <w:pPr>
              <w:spacing w:line="256" w:lineRule="auto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9F618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82C95D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1B11ADC9" w14:textId="77777777" w:rsidTr="004756D7">
        <w:trPr>
          <w:trHeight w:val="139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D2ACD" w14:textId="77777777" w:rsidR="008D0879" w:rsidRPr="002A7FDF" w:rsidRDefault="008D0879" w:rsidP="004756D7">
            <w:pPr>
              <w:spacing w:line="256" w:lineRule="auto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FB2AC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62CCD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studia drugiego stopnia</w:t>
            </w:r>
          </w:p>
        </w:tc>
      </w:tr>
      <w:tr w:rsidR="008D0879" w:rsidRPr="002A7FDF" w14:paraId="1F195532" w14:textId="77777777" w:rsidTr="004756D7">
        <w:trPr>
          <w:trHeight w:val="139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4AE7F" w14:textId="77777777" w:rsidR="008D0879" w:rsidRPr="002A7FDF" w:rsidRDefault="008D0879" w:rsidP="004756D7">
            <w:pPr>
              <w:spacing w:line="256" w:lineRule="auto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E6F3A3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D8236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317174D3" w14:textId="77777777" w:rsidTr="004756D7">
        <w:trPr>
          <w:trHeight w:val="139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E61125" w14:textId="77777777" w:rsidR="008D0879" w:rsidRPr="002A7FDF" w:rsidRDefault="008D0879" w:rsidP="004756D7">
            <w:pPr>
              <w:spacing w:line="256" w:lineRule="auto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C71D5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17FDD4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7751675F" w14:textId="77777777" w:rsidTr="004756D7">
        <w:trPr>
          <w:trHeight w:val="139"/>
        </w:trPr>
        <w:tc>
          <w:tcPr>
            <w:tcW w:w="5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9B8F14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CCD699" w14:textId="77777777" w:rsidR="008D0879" w:rsidRPr="002A7FDF" w:rsidRDefault="008D0879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8/8</w:t>
            </w:r>
          </w:p>
        </w:tc>
      </w:tr>
    </w:tbl>
    <w:p w14:paraId="08F7A5C5" w14:textId="77777777" w:rsidR="008D0879" w:rsidRPr="002A7FDF" w:rsidRDefault="008D0879" w:rsidP="004756D7">
      <w:pPr>
        <w:spacing w:before="240" w:after="240"/>
        <w:jc w:val="center"/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1F9F2C98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2A7FDF" w14:paraId="68554CB5" w14:textId="77777777" w:rsidTr="004756D7">
        <w:trPr>
          <w:trHeight w:val="328"/>
        </w:trPr>
        <w:tc>
          <w:tcPr>
            <w:tcW w:w="4219" w:type="dxa"/>
            <w:vAlign w:val="center"/>
          </w:tcPr>
          <w:p w14:paraId="387E754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103" w:type="dxa"/>
            <w:vAlign w:val="center"/>
          </w:tcPr>
          <w:p w14:paraId="5D97FEAA" w14:textId="77777777" w:rsidR="00252953" w:rsidRDefault="008D0879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Wykład monograficzny</w:t>
            </w:r>
            <w:r w:rsidR="00252953">
              <w:rPr>
                <w:rFonts w:ascii="Cambria" w:eastAsia="Calibri" w:hAnsi="Cambria"/>
                <w:b/>
                <w:bCs/>
                <w:lang w:val="pl-PL"/>
              </w:rPr>
              <w:t xml:space="preserve"> </w:t>
            </w:r>
          </w:p>
          <w:p w14:paraId="6665BECB" w14:textId="2B11981A" w:rsidR="008D0879" w:rsidRPr="002A7FDF" w:rsidRDefault="00252953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>
              <w:rPr>
                <w:rFonts w:ascii="Cambria" w:eastAsia="Cambria" w:hAnsi="Cambria" w:cs="Cambria"/>
                <w:b/>
                <w:lang w:val="de-DE"/>
              </w:rPr>
              <w:t>(</w:t>
            </w:r>
            <w:proofErr w:type="spellStart"/>
            <w:r>
              <w:rPr>
                <w:rFonts w:ascii="Cambria" w:eastAsia="Cambria" w:hAnsi="Cambria" w:cs="Cambria"/>
                <w:b/>
                <w:lang w:val="de-DE"/>
              </w:rPr>
              <w:t>językoznawczy</w:t>
            </w:r>
            <w:proofErr w:type="spellEnd"/>
            <w:r>
              <w:rPr>
                <w:rFonts w:ascii="Cambria" w:eastAsia="Cambria" w:hAnsi="Cambria" w:cs="Cambria"/>
                <w:b/>
                <w:lang w:val="de-DE"/>
              </w:rPr>
              <w:t>)</w:t>
            </w:r>
          </w:p>
        </w:tc>
      </w:tr>
      <w:tr w:rsidR="008D0879" w:rsidRPr="002A7FDF" w14:paraId="08FF9893" w14:textId="77777777" w:rsidTr="004756D7">
        <w:tc>
          <w:tcPr>
            <w:tcW w:w="4219" w:type="dxa"/>
            <w:vAlign w:val="center"/>
          </w:tcPr>
          <w:p w14:paraId="2B6CA93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103" w:type="dxa"/>
            <w:vAlign w:val="center"/>
          </w:tcPr>
          <w:p w14:paraId="02A4D80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2</w:t>
            </w:r>
          </w:p>
        </w:tc>
      </w:tr>
      <w:tr w:rsidR="008D0879" w:rsidRPr="002A7FDF" w14:paraId="3028A87F" w14:textId="77777777" w:rsidTr="004756D7">
        <w:tc>
          <w:tcPr>
            <w:tcW w:w="4219" w:type="dxa"/>
            <w:vAlign w:val="center"/>
          </w:tcPr>
          <w:p w14:paraId="508CFCB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103" w:type="dxa"/>
            <w:vAlign w:val="center"/>
          </w:tcPr>
          <w:p w14:paraId="4BC7197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obowiązkowe</w:t>
            </w:r>
          </w:p>
        </w:tc>
      </w:tr>
      <w:tr w:rsidR="008D0879" w:rsidRPr="00AD6885" w14:paraId="5549D555" w14:textId="77777777" w:rsidTr="004756D7">
        <w:tc>
          <w:tcPr>
            <w:tcW w:w="4219" w:type="dxa"/>
            <w:vAlign w:val="center"/>
          </w:tcPr>
          <w:p w14:paraId="22D4E7C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103" w:type="dxa"/>
            <w:vAlign w:val="center"/>
          </w:tcPr>
          <w:p w14:paraId="5CCD913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Wiedza o języku i literaturze /nauczycielska, translatorska</w:t>
            </w:r>
          </w:p>
        </w:tc>
      </w:tr>
      <w:tr w:rsidR="008D0879" w:rsidRPr="002A7FDF" w14:paraId="46A2952A" w14:textId="77777777" w:rsidTr="004756D7">
        <w:tc>
          <w:tcPr>
            <w:tcW w:w="4219" w:type="dxa"/>
            <w:vAlign w:val="center"/>
          </w:tcPr>
          <w:p w14:paraId="0C8A079B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2652841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polski</w:t>
            </w:r>
          </w:p>
        </w:tc>
      </w:tr>
      <w:tr w:rsidR="008D0879" w:rsidRPr="002A7FDF" w14:paraId="56C0D283" w14:textId="77777777" w:rsidTr="004756D7">
        <w:tc>
          <w:tcPr>
            <w:tcW w:w="4219" w:type="dxa"/>
            <w:vAlign w:val="center"/>
          </w:tcPr>
          <w:p w14:paraId="66413D2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103" w:type="dxa"/>
            <w:vAlign w:val="center"/>
          </w:tcPr>
          <w:p w14:paraId="6FD4EE24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</w:t>
            </w:r>
          </w:p>
        </w:tc>
      </w:tr>
      <w:tr w:rsidR="008D0879" w:rsidRPr="002A7FDF" w14:paraId="58177EC9" w14:textId="77777777" w:rsidTr="004756D7">
        <w:tc>
          <w:tcPr>
            <w:tcW w:w="4219" w:type="dxa"/>
            <w:vAlign w:val="center"/>
          </w:tcPr>
          <w:p w14:paraId="3E58DA1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71B43AF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proofErr w:type="spellStart"/>
            <w:r w:rsidRPr="00FE03CF">
              <w:rPr>
                <w:rFonts w:ascii="Cambria" w:hAnsi="Cambria"/>
                <w:b/>
                <w:iCs/>
                <w:lang w:val="de-DE"/>
              </w:rPr>
              <w:t>koordynator</w:t>
            </w:r>
            <w:proofErr w:type="spellEnd"/>
            <w:r w:rsidRPr="00FE03CF">
              <w:rPr>
                <w:rFonts w:ascii="Cambria" w:hAnsi="Cambria"/>
                <w:b/>
                <w:iCs/>
                <w:lang w:val="de-DE"/>
              </w:rPr>
              <w:t xml:space="preserve">: prof. AJP </w:t>
            </w:r>
            <w:proofErr w:type="spellStart"/>
            <w:r w:rsidRPr="00FE03CF">
              <w:rPr>
                <w:rFonts w:ascii="Cambria" w:hAnsi="Cambria"/>
                <w:b/>
                <w:iCs/>
                <w:lang w:val="de-DE"/>
              </w:rPr>
              <w:t>dr</w:t>
            </w:r>
            <w:proofErr w:type="spellEnd"/>
            <w:r w:rsidRPr="00FE03CF">
              <w:rPr>
                <w:rFonts w:ascii="Cambria" w:hAnsi="Cambria"/>
                <w:b/>
                <w:iCs/>
                <w:lang w:val="de-DE"/>
              </w:rPr>
              <w:t xml:space="preserve"> hab. </w:t>
            </w:r>
            <w:r w:rsidRPr="002A7FDF">
              <w:rPr>
                <w:rFonts w:ascii="Cambria" w:hAnsi="Cambria"/>
                <w:b/>
                <w:iCs/>
                <w:lang w:val="pl-PL"/>
              </w:rPr>
              <w:t xml:space="preserve">Wojciech </w:t>
            </w:r>
            <w:proofErr w:type="spellStart"/>
            <w:r w:rsidRPr="002A7FDF">
              <w:rPr>
                <w:rFonts w:ascii="Cambria" w:hAnsi="Cambria"/>
                <w:b/>
                <w:iCs/>
                <w:lang w:val="pl-PL"/>
              </w:rPr>
              <w:t>Klepuszewski</w:t>
            </w:r>
            <w:proofErr w:type="spellEnd"/>
          </w:p>
          <w:p w14:paraId="2A45F011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prowadzący: prof. AJP dr hab. Igor Panasiuk</w:t>
            </w:r>
          </w:p>
        </w:tc>
      </w:tr>
    </w:tbl>
    <w:p w14:paraId="1867D138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268"/>
        <w:gridCol w:w="2551"/>
        <w:gridCol w:w="2410"/>
      </w:tblGrid>
      <w:tr w:rsidR="008D0879" w:rsidRPr="00AD6885" w14:paraId="04F73EC2" w14:textId="77777777" w:rsidTr="004756D7">
        <w:tc>
          <w:tcPr>
            <w:tcW w:w="2093" w:type="dxa"/>
            <w:vAlign w:val="center"/>
          </w:tcPr>
          <w:p w14:paraId="61D20FE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268" w:type="dxa"/>
            <w:vAlign w:val="center"/>
          </w:tcPr>
          <w:p w14:paraId="52B92AD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Liczba godzin</w:t>
            </w:r>
          </w:p>
        </w:tc>
        <w:tc>
          <w:tcPr>
            <w:tcW w:w="2551" w:type="dxa"/>
            <w:vAlign w:val="center"/>
          </w:tcPr>
          <w:p w14:paraId="24AC979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410" w:type="dxa"/>
            <w:vAlign w:val="center"/>
          </w:tcPr>
          <w:p w14:paraId="0C3FC1B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eastAsia="Calibri" w:hAnsi="Cambria"/>
                <w:lang w:val="pl-PL"/>
              </w:rPr>
              <w:t>(zgodnie z programem studiów)</w:t>
            </w:r>
          </w:p>
        </w:tc>
      </w:tr>
      <w:tr w:rsidR="008D0879" w:rsidRPr="002A7FDF" w14:paraId="741F9593" w14:textId="77777777" w:rsidTr="004756D7">
        <w:tc>
          <w:tcPr>
            <w:tcW w:w="2093" w:type="dxa"/>
          </w:tcPr>
          <w:p w14:paraId="1C2F5193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wykład</w:t>
            </w:r>
          </w:p>
        </w:tc>
        <w:tc>
          <w:tcPr>
            <w:tcW w:w="2268" w:type="dxa"/>
            <w:vAlign w:val="center"/>
          </w:tcPr>
          <w:p w14:paraId="5E59379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30</w:t>
            </w:r>
          </w:p>
        </w:tc>
        <w:tc>
          <w:tcPr>
            <w:tcW w:w="2551" w:type="dxa"/>
            <w:vAlign w:val="center"/>
          </w:tcPr>
          <w:p w14:paraId="1FB7594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I/1</w:t>
            </w:r>
          </w:p>
        </w:tc>
        <w:tc>
          <w:tcPr>
            <w:tcW w:w="2410" w:type="dxa"/>
            <w:vAlign w:val="center"/>
          </w:tcPr>
          <w:p w14:paraId="57E7D69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2</w:t>
            </w:r>
          </w:p>
        </w:tc>
      </w:tr>
    </w:tbl>
    <w:p w14:paraId="7ABA0FE0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4DDC3D99" w14:textId="77777777" w:rsidTr="004756D7">
        <w:trPr>
          <w:trHeight w:val="301"/>
        </w:trPr>
        <w:tc>
          <w:tcPr>
            <w:tcW w:w="9284" w:type="dxa"/>
          </w:tcPr>
          <w:p w14:paraId="4EFFFEBB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Brak</w:t>
            </w:r>
          </w:p>
        </w:tc>
      </w:tr>
    </w:tbl>
    <w:p w14:paraId="1534057B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4.  Cele kształcenia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9322"/>
      </w:tblGrid>
      <w:tr w:rsidR="008D0879" w:rsidRPr="002A7FDF" w14:paraId="7F83718E" w14:textId="77777777" w:rsidTr="00726BBF">
        <w:trPr>
          <w:trHeight w:val="300"/>
        </w:trPr>
        <w:tc>
          <w:tcPr>
            <w:tcW w:w="9322" w:type="dxa"/>
          </w:tcPr>
          <w:p w14:paraId="07C2EC92" w14:textId="482689BA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C1 – </w:t>
            </w:r>
            <w:r w:rsidR="004759C3" w:rsidRPr="002A7FDF">
              <w:rPr>
                <w:rFonts w:ascii="Cambria" w:eastAsia="Cambria" w:hAnsi="Cambria" w:cs="Cambria"/>
                <w:lang w:val="pl-PL"/>
              </w:rPr>
              <w:t>pogłębienie wiedzy</w:t>
            </w:r>
            <w:r w:rsidR="004759C3" w:rsidRPr="002A7FDF">
              <w:rPr>
                <w:rFonts w:ascii="Cambria" w:eastAsia="Calibri" w:hAnsi="Cambria"/>
                <w:lang w:val="pl-PL"/>
              </w:rPr>
              <w:t xml:space="preserve"> </w:t>
            </w:r>
            <w:r w:rsidR="00D664E2" w:rsidRPr="002A7FDF">
              <w:rPr>
                <w:rFonts w:ascii="Cambria" w:eastAsia="Calibri" w:hAnsi="Cambria"/>
                <w:lang w:val="pl-PL"/>
              </w:rPr>
              <w:t>w zakresie językoznawstwa</w:t>
            </w:r>
          </w:p>
          <w:p w14:paraId="5BFA48F2" w14:textId="7CE7468B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C2 – </w:t>
            </w:r>
            <w:r w:rsidR="004759C3" w:rsidRPr="002A7FDF">
              <w:rPr>
                <w:rFonts w:ascii="Cambria" w:eastAsia="Cambria" w:hAnsi="Cambria" w:cs="Cambria"/>
                <w:lang w:val="pl-PL"/>
              </w:rPr>
              <w:t xml:space="preserve">doskonalenie umiejętności </w:t>
            </w:r>
            <w:r w:rsidRPr="002A7FDF">
              <w:rPr>
                <w:rFonts w:ascii="Cambria" w:eastAsia="Calibri" w:hAnsi="Cambria"/>
                <w:lang w:val="pl-PL"/>
              </w:rPr>
              <w:t>samodzieln</w:t>
            </w:r>
            <w:r w:rsidR="004759C3" w:rsidRPr="002A7FDF">
              <w:rPr>
                <w:rFonts w:ascii="Cambria" w:eastAsia="Calibri" w:hAnsi="Cambria"/>
                <w:lang w:val="pl-PL"/>
              </w:rPr>
              <w:t>ego</w:t>
            </w:r>
            <w:r w:rsidRPr="002A7FDF">
              <w:rPr>
                <w:rFonts w:ascii="Cambria" w:eastAsia="Calibri" w:hAnsi="Cambria"/>
                <w:lang w:val="pl-PL"/>
              </w:rPr>
              <w:t xml:space="preserve"> zdobywa</w:t>
            </w:r>
            <w:r w:rsidR="004759C3" w:rsidRPr="002A7FDF">
              <w:rPr>
                <w:rFonts w:ascii="Cambria" w:eastAsia="Calibri" w:hAnsi="Cambria"/>
                <w:lang w:val="pl-PL"/>
              </w:rPr>
              <w:t>nia</w:t>
            </w:r>
            <w:r w:rsidRPr="002A7FDF">
              <w:rPr>
                <w:rFonts w:ascii="Cambria" w:eastAsia="Calibri" w:hAnsi="Cambria"/>
                <w:lang w:val="pl-PL"/>
              </w:rPr>
              <w:t xml:space="preserve"> wiedz</w:t>
            </w:r>
            <w:r w:rsidR="004759C3" w:rsidRPr="002A7FDF">
              <w:rPr>
                <w:rFonts w:ascii="Cambria" w:eastAsia="Calibri" w:hAnsi="Cambria"/>
                <w:lang w:val="pl-PL"/>
              </w:rPr>
              <w:t>y</w:t>
            </w:r>
            <w:r w:rsidRPr="002A7FDF">
              <w:rPr>
                <w:rFonts w:ascii="Cambria" w:eastAsia="Calibri" w:hAnsi="Cambria"/>
                <w:lang w:val="pl-PL"/>
              </w:rPr>
              <w:t xml:space="preserve"> </w:t>
            </w:r>
            <w:r w:rsidR="004759C3" w:rsidRPr="002A7FDF">
              <w:rPr>
                <w:rFonts w:ascii="Cambria" w:eastAsia="Calibri" w:hAnsi="Cambria"/>
                <w:lang w:val="pl-PL"/>
              </w:rPr>
              <w:t>oraz</w:t>
            </w:r>
            <w:r w:rsidRPr="002A7FDF">
              <w:rPr>
                <w:rFonts w:ascii="Cambria" w:eastAsia="Calibri" w:hAnsi="Cambria"/>
                <w:lang w:val="pl-PL"/>
              </w:rPr>
              <w:t xml:space="preserve"> rozwij</w:t>
            </w:r>
            <w:r w:rsidR="004759C3" w:rsidRPr="002A7FDF">
              <w:rPr>
                <w:rFonts w:ascii="Cambria" w:eastAsia="Calibri" w:hAnsi="Cambria"/>
                <w:lang w:val="pl-PL"/>
              </w:rPr>
              <w:t>anie</w:t>
            </w:r>
            <w:r w:rsidRPr="002A7FDF">
              <w:rPr>
                <w:rFonts w:ascii="Cambria" w:eastAsia="Calibri" w:hAnsi="Cambria"/>
                <w:lang w:val="pl-PL"/>
              </w:rPr>
              <w:t xml:space="preserve"> swo</w:t>
            </w:r>
            <w:r w:rsidR="004759C3" w:rsidRPr="002A7FDF">
              <w:rPr>
                <w:rFonts w:ascii="Cambria" w:eastAsia="Calibri" w:hAnsi="Cambria"/>
                <w:lang w:val="pl-PL"/>
              </w:rPr>
              <w:t>ich</w:t>
            </w:r>
            <w:r w:rsidRPr="002A7FDF">
              <w:rPr>
                <w:rFonts w:ascii="Cambria" w:eastAsia="Calibri" w:hAnsi="Cambria"/>
                <w:lang w:val="pl-PL"/>
              </w:rPr>
              <w:t xml:space="preserve"> umiejętności w wybranej dziedzinie.</w:t>
            </w:r>
          </w:p>
          <w:p w14:paraId="2BCD56B0" w14:textId="38FEFA8A" w:rsidR="004759C3" w:rsidRPr="002A7FDF" w:rsidRDefault="008D0879" w:rsidP="004759C3">
            <w:pPr>
              <w:rPr>
                <w:rFonts w:ascii="Cambria" w:eastAsia="Calibri" w:hAnsi="Cambria"/>
                <w:color w:val="EE0000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C3 –</w:t>
            </w:r>
            <w:r w:rsidR="004759C3" w:rsidRPr="002A7FDF">
              <w:rPr>
                <w:rFonts w:ascii="Cambria" w:eastAsia="Calibri" w:hAnsi="Cambria"/>
                <w:lang w:val="pl-PL"/>
              </w:rPr>
              <w:t xml:space="preserve">zdobycie </w:t>
            </w:r>
            <w:r w:rsidRPr="002A7FDF">
              <w:rPr>
                <w:rFonts w:ascii="Cambria" w:eastAsia="Calibri" w:hAnsi="Cambria"/>
                <w:lang w:val="pl-PL"/>
              </w:rPr>
              <w:t>kompetencj</w:t>
            </w:r>
            <w:r w:rsidR="004759C3" w:rsidRPr="002A7FDF">
              <w:rPr>
                <w:rFonts w:ascii="Cambria" w:eastAsia="Calibri" w:hAnsi="Cambria"/>
                <w:lang w:val="pl-PL"/>
              </w:rPr>
              <w:t>i</w:t>
            </w:r>
            <w:r w:rsidRPr="002A7FDF">
              <w:rPr>
                <w:rFonts w:ascii="Cambria" w:eastAsia="Calibri" w:hAnsi="Cambria"/>
                <w:lang w:val="pl-PL"/>
              </w:rPr>
              <w:t xml:space="preserve"> interdyscyplinarn</w:t>
            </w:r>
            <w:r w:rsidR="004759C3" w:rsidRPr="002A7FDF">
              <w:rPr>
                <w:rFonts w:ascii="Cambria" w:eastAsia="Calibri" w:hAnsi="Cambria"/>
                <w:lang w:val="pl-PL"/>
              </w:rPr>
              <w:t>ych</w:t>
            </w:r>
          </w:p>
        </w:tc>
      </w:tr>
    </w:tbl>
    <w:p w14:paraId="70A849B2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22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4"/>
        <w:gridCol w:w="114"/>
        <w:gridCol w:w="6113"/>
        <w:gridCol w:w="46"/>
        <w:gridCol w:w="1662"/>
      </w:tblGrid>
      <w:tr w:rsidR="008D0879" w:rsidRPr="002A7FDF" w14:paraId="5EB51C16" w14:textId="77777777" w:rsidTr="00726BBF">
        <w:trPr>
          <w:trHeight w:val="675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202E46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BE99B" w14:textId="77777777" w:rsidR="008D0879" w:rsidRPr="002A7FDF" w:rsidRDefault="008D0879" w:rsidP="004756D7">
            <w:pPr>
              <w:ind w:right="167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5D9F4C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AD6885" w14:paraId="4DCE4E60" w14:textId="77777777" w:rsidTr="00726BBF">
        <w:trPr>
          <w:trHeight w:val="345"/>
        </w:trPr>
        <w:tc>
          <w:tcPr>
            <w:tcW w:w="9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hideMark/>
          </w:tcPr>
          <w:p w14:paraId="650361DD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WIEDZA</w:t>
            </w: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 xml:space="preserve">: absolwent zna i rozumie </w:t>
            </w:r>
          </w:p>
        </w:tc>
      </w:tr>
      <w:tr w:rsidR="008D0879" w:rsidRPr="002A7FDF" w14:paraId="0ACED0EB" w14:textId="77777777" w:rsidTr="00726BBF">
        <w:trPr>
          <w:trHeight w:val="675"/>
        </w:trPr>
        <w:tc>
          <w:tcPr>
            <w:tcW w:w="1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A192B6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W_01 </w:t>
            </w:r>
          </w:p>
        </w:tc>
        <w:tc>
          <w:tcPr>
            <w:tcW w:w="6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864828" w14:textId="77777777" w:rsidR="008D0879" w:rsidRPr="002A7FDF" w:rsidRDefault="008D0879" w:rsidP="004756D7">
            <w:pPr>
              <w:ind w:right="167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zastosowania praktyczne nauk filologicznych w działalności zawodowej nauczyciela/tłumacza</w:t>
            </w:r>
          </w:p>
        </w:tc>
        <w:tc>
          <w:tcPr>
            <w:tcW w:w="1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8AD9B6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K_W01</w:t>
            </w:r>
          </w:p>
        </w:tc>
      </w:tr>
      <w:tr w:rsidR="008D0879" w:rsidRPr="002A7FDF" w14:paraId="54C4354E" w14:textId="77777777" w:rsidTr="00726BBF">
        <w:trPr>
          <w:trHeight w:val="810"/>
        </w:trPr>
        <w:tc>
          <w:tcPr>
            <w:tcW w:w="1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318AE2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W_02 </w:t>
            </w:r>
          </w:p>
        </w:tc>
        <w:tc>
          <w:tcPr>
            <w:tcW w:w="6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A9CCD3" w14:textId="77777777" w:rsidR="008D0879" w:rsidRPr="002A7FDF" w:rsidRDefault="008D0879" w:rsidP="004756D7">
            <w:pPr>
              <w:ind w:right="167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teorię, metodologię i terminologię z zakresu językoznawstwa oraz ich zastosowania praktyczne w działalności zawodowej nauczyciela/tłumacza</w:t>
            </w:r>
          </w:p>
        </w:tc>
        <w:tc>
          <w:tcPr>
            <w:tcW w:w="1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23BADA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K_W02</w:t>
            </w:r>
          </w:p>
        </w:tc>
      </w:tr>
      <w:tr w:rsidR="008D0879" w:rsidRPr="002A7FDF" w14:paraId="706FED52" w14:textId="77777777" w:rsidTr="00726BBF">
        <w:trPr>
          <w:trHeight w:val="810"/>
        </w:trPr>
        <w:tc>
          <w:tcPr>
            <w:tcW w:w="1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3DD1C6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W_03</w:t>
            </w:r>
          </w:p>
        </w:tc>
        <w:tc>
          <w:tcPr>
            <w:tcW w:w="6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A543A4" w14:textId="77777777" w:rsidR="008D0879" w:rsidRPr="002A7FDF" w:rsidRDefault="008D0879" w:rsidP="004756D7">
            <w:pPr>
              <w:ind w:right="167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tendencje rozwojowe językoznawstwa oraz ich zastosowanie w działalności zawodowej nauczyciela/ tłumacza</w:t>
            </w:r>
          </w:p>
        </w:tc>
        <w:tc>
          <w:tcPr>
            <w:tcW w:w="1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20B296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K_W04</w:t>
            </w:r>
          </w:p>
        </w:tc>
      </w:tr>
      <w:tr w:rsidR="008D0879" w:rsidRPr="002A7FDF" w14:paraId="6E831981" w14:textId="77777777" w:rsidTr="00726BBF">
        <w:trPr>
          <w:trHeight w:val="345"/>
        </w:trPr>
        <w:tc>
          <w:tcPr>
            <w:tcW w:w="9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hideMark/>
          </w:tcPr>
          <w:p w14:paraId="10F051E9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435836C9" w14:textId="77777777" w:rsidTr="00726BBF">
        <w:trPr>
          <w:trHeight w:val="60"/>
        </w:trPr>
        <w:tc>
          <w:tcPr>
            <w:tcW w:w="1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765D1B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U_01 </w:t>
            </w:r>
          </w:p>
        </w:tc>
        <w:tc>
          <w:tcPr>
            <w:tcW w:w="6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DE965E" w14:textId="77777777" w:rsidR="008D0879" w:rsidRPr="002A7FDF" w:rsidRDefault="008D0879" w:rsidP="004756D7">
            <w:pPr>
              <w:ind w:right="167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 z dziedziny językoznawstwa, aby prawidłowo formułować i rozwiązywać złożone i nietypowe problemy oraz innowacyjnie wykonywać zadania związane z działalnością zawodową nauczyciela/tłumacza w nieprzewidywalnych warunkach</w:t>
            </w:r>
          </w:p>
        </w:tc>
        <w:tc>
          <w:tcPr>
            <w:tcW w:w="1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B91E0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K_U01</w:t>
            </w:r>
          </w:p>
        </w:tc>
      </w:tr>
      <w:tr w:rsidR="008D0879" w:rsidRPr="002A7FDF" w14:paraId="6B01C35A" w14:textId="77777777" w:rsidTr="00726BBF">
        <w:trPr>
          <w:trHeight w:val="60"/>
        </w:trPr>
        <w:tc>
          <w:tcPr>
            <w:tcW w:w="1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3A92F7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U_02</w:t>
            </w:r>
          </w:p>
        </w:tc>
        <w:tc>
          <w:tcPr>
            <w:tcW w:w="6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24CE52" w14:textId="77777777" w:rsidR="008D0879" w:rsidRPr="002A7FDF" w:rsidRDefault="008D0879" w:rsidP="004756D7">
            <w:pPr>
              <w:ind w:right="167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pochodzące, dokonywać ich oceny, krytycznej analizy, syntezy, twórczej interpretacji.</w:t>
            </w:r>
          </w:p>
        </w:tc>
        <w:tc>
          <w:tcPr>
            <w:tcW w:w="1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0BE94B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K_U02</w:t>
            </w:r>
          </w:p>
        </w:tc>
      </w:tr>
      <w:tr w:rsidR="008D0879" w:rsidRPr="00AD6885" w14:paraId="2D25979E" w14:textId="77777777" w:rsidTr="00726BBF">
        <w:trPr>
          <w:trHeight w:val="345"/>
        </w:trPr>
        <w:tc>
          <w:tcPr>
            <w:tcW w:w="92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3DB03D1F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70BBECBE" w14:textId="77777777" w:rsidTr="00726BBF">
        <w:trPr>
          <w:trHeight w:val="345"/>
        </w:trPr>
        <w:tc>
          <w:tcPr>
            <w:tcW w:w="14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365B92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K_01 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63BB58" w14:textId="77777777" w:rsidR="008D0879" w:rsidRPr="002A7FDF" w:rsidRDefault="008D0879" w:rsidP="004756D7">
            <w:pPr>
              <w:ind w:right="167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krytycznej oceny posiadanej wiedzy i odbieranych treści 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16E781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K_K01</w:t>
            </w:r>
          </w:p>
        </w:tc>
      </w:tr>
      <w:tr w:rsidR="008D0879" w:rsidRPr="002A7FDF" w14:paraId="1C53A4FC" w14:textId="77777777" w:rsidTr="00726BBF">
        <w:trPr>
          <w:trHeight w:val="345"/>
        </w:trPr>
        <w:tc>
          <w:tcPr>
            <w:tcW w:w="14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762DA8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K_02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C270F3" w14:textId="77777777" w:rsidR="008D0879" w:rsidRPr="002A7FDF" w:rsidRDefault="008D0879" w:rsidP="004756D7">
            <w:pPr>
              <w:ind w:right="167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uznawania znaczenia wiedzy w rozwiązywaniu problemów poznawczych i praktycznych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742245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K_K02</w:t>
            </w:r>
          </w:p>
        </w:tc>
      </w:tr>
      <w:tr w:rsidR="008D0879" w:rsidRPr="002A7FDF" w14:paraId="7110D283" w14:textId="77777777" w:rsidTr="00726BBF">
        <w:trPr>
          <w:trHeight w:val="345"/>
        </w:trPr>
        <w:tc>
          <w:tcPr>
            <w:tcW w:w="14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ED0AF2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K_03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C9D6FB" w14:textId="77777777" w:rsidR="008D0879" w:rsidRPr="002A7FDF" w:rsidRDefault="008D0879" w:rsidP="004756D7">
            <w:pPr>
              <w:ind w:right="167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wykorzystania umiejętności komunikacyjnych i interkulturowych w pracy przede wszystkim w sektorze oświaty / branży tłumaczeniowej oraz w budowaniu relacji opartej na zaufaniu między wszystkimi uczestnikami procesu kształcenia językowego / przekładu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4938B3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K_K08</w:t>
            </w:r>
          </w:p>
        </w:tc>
      </w:tr>
    </w:tbl>
    <w:p w14:paraId="2B955A32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eastAsia="Calibri" w:hAnsi="Cambria" w:cs="Calibri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1"/>
        <w:gridCol w:w="5650"/>
        <w:gridCol w:w="1542"/>
        <w:gridCol w:w="1479"/>
      </w:tblGrid>
      <w:tr w:rsidR="008D0879" w:rsidRPr="002A7FDF" w14:paraId="601008F4" w14:textId="77777777" w:rsidTr="006E7361">
        <w:trPr>
          <w:trHeight w:val="340"/>
        </w:trPr>
        <w:tc>
          <w:tcPr>
            <w:tcW w:w="656" w:type="dxa"/>
            <w:vMerge w:val="restart"/>
            <w:vAlign w:val="center"/>
          </w:tcPr>
          <w:p w14:paraId="1BB1E7C3" w14:textId="77777777" w:rsidR="008D0879" w:rsidRPr="002A7FDF" w:rsidRDefault="008D0879" w:rsidP="004756D7">
            <w:pPr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Lp.</w:t>
            </w:r>
          </w:p>
        </w:tc>
        <w:tc>
          <w:tcPr>
            <w:tcW w:w="5775" w:type="dxa"/>
            <w:vMerge w:val="restart"/>
            <w:vAlign w:val="center"/>
          </w:tcPr>
          <w:p w14:paraId="1314F524" w14:textId="77777777" w:rsidR="008D0879" w:rsidRPr="002A7FDF" w:rsidRDefault="008D0879" w:rsidP="004756D7">
            <w:pPr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Treści wykładów </w:t>
            </w:r>
          </w:p>
        </w:tc>
        <w:tc>
          <w:tcPr>
            <w:tcW w:w="2891" w:type="dxa"/>
            <w:gridSpan w:val="2"/>
            <w:vAlign w:val="center"/>
          </w:tcPr>
          <w:p w14:paraId="260D1CA1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2CF6AD72" w14:textId="77777777" w:rsidTr="006E7361">
        <w:trPr>
          <w:trHeight w:val="196"/>
        </w:trPr>
        <w:tc>
          <w:tcPr>
            <w:tcW w:w="656" w:type="dxa"/>
            <w:vMerge/>
          </w:tcPr>
          <w:p w14:paraId="623468E2" w14:textId="77777777" w:rsidR="008D0879" w:rsidRPr="002A7FDF" w:rsidRDefault="008D0879" w:rsidP="004756D7">
            <w:pPr>
              <w:rPr>
                <w:rFonts w:ascii="Cambria" w:eastAsia="Calibri" w:hAnsi="Cambria"/>
                <w:b/>
                <w:lang w:val="pl-PL"/>
              </w:rPr>
            </w:pPr>
          </w:p>
        </w:tc>
        <w:tc>
          <w:tcPr>
            <w:tcW w:w="5775" w:type="dxa"/>
            <w:vMerge/>
          </w:tcPr>
          <w:p w14:paraId="0FA883B1" w14:textId="77777777" w:rsidR="008D0879" w:rsidRPr="002A7FDF" w:rsidRDefault="008D0879" w:rsidP="004756D7">
            <w:pPr>
              <w:rPr>
                <w:rFonts w:ascii="Cambria" w:eastAsia="Calibri" w:hAnsi="Cambria"/>
                <w:b/>
                <w:lang w:val="pl-PL"/>
              </w:rPr>
            </w:pPr>
          </w:p>
        </w:tc>
        <w:tc>
          <w:tcPr>
            <w:tcW w:w="1554" w:type="dxa"/>
          </w:tcPr>
          <w:p w14:paraId="4ED0CBC1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337" w:type="dxa"/>
          </w:tcPr>
          <w:p w14:paraId="3B259CA1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5EE474E1" w14:textId="77777777" w:rsidTr="006E7361">
        <w:trPr>
          <w:trHeight w:val="225"/>
        </w:trPr>
        <w:tc>
          <w:tcPr>
            <w:tcW w:w="656" w:type="dxa"/>
          </w:tcPr>
          <w:p w14:paraId="0E68C9E8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W1</w:t>
            </w:r>
          </w:p>
        </w:tc>
        <w:tc>
          <w:tcPr>
            <w:tcW w:w="5775" w:type="dxa"/>
          </w:tcPr>
          <w:p w14:paraId="65167470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Badania międzykulturowe: Zastosowanie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etnolingwistycznych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i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etnopsycholingwistycznych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aspektów w badaniach komunikacji międzykulturowej</w:t>
            </w:r>
          </w:p>
        </w:tc>
        <w:tc>
          <w:tcPr>
            <w:tcW w:w="1554" w:type="dxa"/>
            <w:vAlign w:val="center"/>
          </w:tcPr>
          <w:p w14:paraId="297DDE81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12</w:t>
            </w:r>
          </w:p>
        </w:tc>
        <w:tc>
          <w:tcPr>
            <w:tcW w:w="1337" w:type="dxa"/>
            <w:vAlign w:val="center"/>
          </w:tcPr>
          <w:p w14:paraId="5CCDD154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7</w:t>
            </w:r>
          </w:p>
        </w:tc>
      </w:tr>
      <w:tr w:rsidR="008D0879" w:rsidRPr="002A7FDF" w14:paraId="35E3B0C4" w14:textId="77777777" w:rsidTr="006E7361">
        <w:trPr>
          <w:trHeight w:val="285"/>
        </w:trPr>
        <w:tc>
          <w:tcPr>
            <w:tcW w:w="656" w:type="dxa"/>
          </w:tcPr>
          <w:p w14:paraId="7D64D51E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W2</w:t>
            </w:r>
          </w:p>
        </w:tc>
        <w:tc>
          <w:tcPr>
            <w:tcW w:w="5775" w:type="dxa"/>
          </w:tcPr>
          <w:p w14:paraId="2050E9FE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Specyfika badań w dziedzinie psychologii międzykulturowej</w:t>
            </w:r>
          </w:p>
        </w:tc>
        <w:tc>
          <w:tcPr>
            <w:tcW w:w="1554" w:type="dxa"/>
            <w:vAlign w:val="center"/>
          </w:tcPr>
          <w:p w14:paraId="5B2D861F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8</w:t>
            </w:r>
          </w:p>
        </w:tc>
        <w:tc>
          <w:tcPr>
            <w:tcW w:w="1337" w:type="dxa"/>
            <w:vAlign w:val="center"/>
          </w:tcPr>
          <w:p w14:paraId="7C7F2CB9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5</w:t>
            </w:r>
          </w:p>
        </w:tc>
      </w:tr>
      <w:tr w:rsidR="008D0879" w:rsidRPr="002A7FDF" w14:paraId="6EA18640" w14:textId="77777777" w:rsidTr="006E7361">
        <w:trPr>
          <w:trHeight w:val="345"/>
        </w:trPr>
        <w:tc>
          <w:tcPr>
            <w:tcW w:w="656" w:type="dxa"/>
          </w:tcPr>
          <w:p w14:paraId="7B0116E8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W3</w:t>
            </w:r>
          </w:p>
        </w:tc>
        <w:tc>
          <w:tcPr>
            <w:tcW w:w="5775" w:type="dxa"/>
          </w:tcPr>
          <w:p w14:paraId="73D8BBF6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proofErr w:type="spellStart"/>
            <w:r w:rsidRPr="002A7FDF">
              <w:rPr>
                <w:rFonts w:ascii="Cambria" w:eastAsia="Calibri" w:hAnsi="Cambria"/>
                <w:lang w:val="pl-PL"/>
              </w:rPr>
              <w:t>Etnopsycholingwistyczny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model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lakun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jako taksonomia różnic międzykulturowych</w:t>
            </w:r>
          </w:p>
        </w:tc>
        <w:tc>
          <w:tcPr>
            <w:tcW w:w="1554" w:type="dxa"/>
            <w:vAlign w:val="center"/>
          </w:tcPr>
          <w:p w14:paraId="5CAFCBF8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8</w:t>
            </w:r>
          </w:p>
        </w:tc>
        <w:tc>
          <w:tcPr>
            <w:tcW w:w="1337" w:type="dxa"/>
            <w:vAlign w:val="center"/>
          </w:tcPr>
          <w:p w14:paraId="5F30CFD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5</w:t>
            </w:r>
          </w:p>
        </w:tc>
      </w:tr>
      <w:tr w:rsidR="008D0879" w:rsidRPr="002A7FDF" w14:paraId="0560AC5C" w14:textId="77777777" w:rsidTr="006E7361">
        <w:trPr>
          <w:trHeight w:val="345"/>
        </w:trPr>
        <w:tc>
          <w:tcPr>
            <w:tcW w:w="656" w:type="dxa"/>
          </w:tcPr>
          <w:p w14:paraId="45A832B8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W4</w:t>
            </w:r>
          </w:p>
        </w:tc>
        <w:tc>
          <w:tcPr>
            <w:tcW w:w="5775" w:type="dxa"/>
          </w:tcPr>
          <w:p w14:paraId="60AEA538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Tłumaczenie jako bodziec rozwoju języka i kultury</w:t>
            </w:r>
          </w:p>
        </w:tc>
        <w:tc>
          <w:tcPr>
            <w:tcW w:w="1554" w:type="dxa"/>
            <w:vAlign w:val="center"/>
          </w:tcPr>
          <w:p w14:paraId="27053029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337" w:type="dxa"/>
            <w:vAlign w:val="center"/>
          </w:tcPr>
          <w:p w14:paraId="0D154E11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8D0879" w:rsidRPr="002A7FDF" w14:paraId="1538556A" w14:textId="77777777" w:rsidTr="006E7361">
        <w:tc>
          <w:tcPr>
            <w:tcW w:w="656" w:type="dxa"/>
          </w:tcPr>
          <w:p w14:paraId="68C0F227" w14:textId="77777777" w:rsidR="008D0879" w:rsidRPr="002A7FDF" w:rsidRDefault="008D0879" w:rsidP="004756D7">
            <w:pPr>
              <w:rPr>
                <w:rFonts w:ascii="Cambria" w:eastAsia="Calibri" w:hAnsi="Cambria"/>
                <w:b/>
                <w:lang w:val="pl-PL"/>
              </w:rPr>
            </w:pPr>
          </w:p>
        </w:tc>
        <w:tc>
          <w:tcPr>
            <w:tcW w:w="5775" w:type="dxa"/>
          </w:tcPr>
          <w:p w14:paraId="4D16ACDE" w14:textId="77777777" w:rsidR="008D0879" w:rsidRPr="002A7FDF" w:rsidRDefault="008D0879" w:rsidP="004756D7">
            <w:pPr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Razem liczba godzin wykładów </w:t>
            </w:r>
          </w:p>
        </w:tc>
        <w:tc>
          <w:tcPr>
            <w:tcW w:w="1554" w:type="dxa"/>
            <w:vAlign w:val="center"/>
          </w:tcPr>
          <w:p w14:paraId="79F28D4C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30</w:t>
            </w:r>
          </w:p>
        </w:tc>
        <w:tc>
          <w:tcPr>
            <w:tcW w:w="1337" w:type="dxa"/>
            <w:vAlign w:val="center"/>
          </w:tcPr>
          <w:p w14:paraId="692395D7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18</w:t>
            </w:r>
          </w:p>
        </w:tc>
      </w:tr>
    </w:tbl>
    <w:p w14:paraId="5FA57C96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1"/>
        <w:gridCol w:w="4813"/>
        <w:gridCol w:w="2935"/>
      </w:tblGrid>
      <w:tr w:rsidR="008D0879" w:rsidRPr="002A7FDF" w14:paraId="60B7E914" w14:textId="77777777" w:rsidTr="006E7361">
        <w:trPr>
          <w:trHeight w:val="300"/>
        </w:trPr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AA96799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zajęć</w:t>
            </w:r>
          </w:p>
        </w:tc>
        <w:tc>
          <w:tcPr>
            <w:tcW w:w="4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FF84201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Metody dydaktyczne </w:t>
            </w:r>
            <w:r w:rsidRPr="002A7FDF"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2091001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Środki dydaktyczne</w:t>
            </w:r>
          </w:p>
        </w:tc>
      </w:tr>
      <w:tr w:rsidR="008D0879" w:rsidRPr="002A7FDF" w14:paraId="278DD3DD" w14:textId="77777777" w:rsidTr="006E7361">
        <w:trPr>
          <w:trHeight w:val="300"/>
        </w:trPr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A7581B4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Wykład</w:t>
            </w:r>
          </w:p>
        </w:tc>
        <w:tc>
          <w:tcPr>
            <w:tcW w:w="4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8FD9D46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M2 – metoda problemowa: Wykład problemowy, wykład interaktywny, wykład z elementami dyskusji, analiza przypadku, wykład z wykorzystaniem materiałów multimedialnych</w:t>
            </w:r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48759D4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projektor, tablica</w:t>
            </w:r>
          </w:p>
        </w:tc>
      </w:tr>
    </w:tbl>
    <w:p w14:paraId="07058175" w14:textId="77777777" w:rsidR="008D0879" w:rsidRPr="002A7FDF" w:rsidRDefault="008D0879" w:rsidP="004756D7">
      <w:pPr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8. Sposoby (metody) weryfikacji i oceny efektów uczenia się osiągniętych przez studenta</w:t>
      </w:r>
    </w:p>
    <w:p w14:paraId="79441382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2"/>
        <w:gridCol w:w="4948"/>
        <w:gridCol w:w="2939"/>
      </w:tblGrid>
      <w:tr w:rsidR="008D0879" w:rsidRPr="00AD6885" w14:paraId="3642B092" w14:textId="77777777" w:rsidTr="006E7361">
        <w:trPr>
          <w:trHeight w:val="300"/>
        </w:trPr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3AD504C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zajęć</w:t>
            </w:r>
          </w:p>
        </w:tc>
        <w:tc>
          <w:tcPr>
            <w:tcW w:w="4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AEE4701" w14:textId="77777777" w:rsidR="008D0879" w:rsidRPr="002A7FDF" w:rsidRDefault="008D0879" w:rsidP="004756D7">
            <w:pPr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Ocena formująca (F) – </w:t>
            </w: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226D192" w14:textId="77777777" w:rsidR="008D0879" w:rsidRPr="002A7FDF" w:rsidRDefault="008D0879" w:rsidP="004756D7">
            <w:pPr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Ocena podsumowująca (P) – </w:t>
            </w: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 xml:space="preserve">podsumowuje osiągnięte efekty kształcenia </w:t>
            </w:r>
            <w:r w:rsidRPr="002A7FDF"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2A7FDF" w14:paraId="43CC7B31" w14:textId="77777777" w:rsidTr="006E7361">
        <w:trPr>
          <w:trHeight w:val="300"/>
        </w:trPr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77CA569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Wykład</w:t>
            </w:r>
          </w:p>
        </w:tc>
        <w:tc>
          <w:tcPr>
            <w:tcW w:w="4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3E274DA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F1- obserwacja / aktywność, sprawdzenie czytania </w:t>
            </w:r>
            <w:r w:rsidRPr="002A7FDF">
              <w:rPr>
                <w:rFonts w:ascii="Cambria" w:eastAsia="Cambria" w:hAnsi="Cambria" w:cs="Cambria"/>
                <w:lang w:val="pl-PL"/>
              </w:rPr>
              <w:lastRenderedPageBreak/>
              <w:t>kanonu lektur</w:t>
            </w:r>
          </w:p>
        </w:tc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1A9A284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lastRenderedPageBreak/>
              <w:t>P3 – rozmowa podsumowująca</w:t>
            </w:r>
          </w:p>
        </w:tc>
      </w:tr>
    </w:tbl>
    <w:p w14:paraId="169EED75" w14:textId="77777777" w:rsidR="008D0879" w:rsidRPr="002A7FDF" w:rsidRDefault="008D0879" w:rsidP="004756D7">
      <w:pPr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8.2. Sposoby (metody) weryfikacji osiągnięcia przedmiotowych efektów uczenia się (wstawić „x”)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3260"/>
        <w:gridCol w:w="3935"/>
      </w:tblGrid>
      <w:tr w:rsidR="008D0879" w:rsidRPr="002A7FDF" w14:paraId="71ED5179" w14:textId="77777777" w:rsidTr="006E7361">
        <w:trPr>
          <w:trHeight w:val="150"/>
        </w:trPr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084F2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BD0BCF1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2"/>
                <w:lang w:val="pl-PL"/>
              </w:rPr>
            </w:pPr>
            <w:r w:rsidRPr="002A7FDF">
              <w:rPr>
                <w:rFonts w:ascii="Cambria" w:eastAsia="Calibri" w:hAnsi="Cambria"/>
                <w:sz w:val="18"/>
                <w:szCs w:val="18"/>
                <w:lang w:val="pl-PL"/>
              </w:rPr>
              <w:t xml:space="preserve">Wykład </w:t>
            </w:r>
          </w:p>
        </w:tc>
      </w:tr>
      <w:tr w:rsidR="008D0879" w:rsidRPr="002A7FDF" w14:paraId="52508C7D" w14:textId="77777777" w:rsidTr="006E7361">
        <w:trPr>
          <w:trHeight w:val="325"/>
        </w:trPr>
        <w:tc>
          <w:tcPr>
            <w:tcW w:w="2127" w:type="dxa"/>
            <w:vMerge/>
            <w:vAlign w:val="center"/>
          </w:tcPr>
          <w:p w14:paraId="385B8CB0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10DFC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F1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3F2526B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P3</w:t>
            </w:r>
          </w:p>
        </w:tc>
      </w:tr>
      <w:tr w:rsidR="008D0879" w:rsidRPr="002A7FDF" w14:paraId="2947A87D" w14:textId="77777777" w:rsidTr="006E736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A8B65" w14:textId="77777777" w:rsidR="008D0879" w:rsidRPr="002A7FDF" w:rsidRDefault="008D0879" w:rsidP="004756D7">
            <w:pPr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2A8CA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82140A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</w:tr>
      <w:tr w:rsidR="008D0879" w:rsidRPr="002A7FDF" w14:paraId="362338BA" w14:textId="77777777" w:rsidTr="006E7361">
        <w:trPr>
          <w:trHeight w:val="3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7899E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  W_02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753CE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26E4C4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</w:tr>
      <w:tr w:rsidR="008D0879" w:rsidRPr="002A7FDF" w14:paraId="3AF48898" w14:textId="77777777" w:rsidTr="006E7361">
        <w:trPr>
          <w:trHeight w:val="3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4056D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0CF8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758ECF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</w:tr>
      <w:tr w:rsidR="008D0879" w:rsidRPr="002A7FDF" w14:paraId="753A752B" w14:textId="77777777" w:rsidTr="006E736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9108D" w14:textId="77777777" w:rsidR="008D0879" w:rsidRPr="002A7FDF" w:rsidRDefault="008D0879" w:rsidP="004756D7">
            <w:pPr>
              <w:autoSpaceDE w:val="0"/>
              <w:autoSpaceDN w:val="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CC931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x 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46F19B8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</w:tr>
      <w:tr w:rsidR="008D0879" w:rsidRPr="002A7FDF" w14:paraId="6FFF82D6" w14:textId="77777777" w:rsidTr="006E736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DDDD8" w14:textId="77777777" w:rsidR="008D0879" w:rsidRPr="002A7FDF" w:rsidRDefault="008D0879" w:rsidP="004756D7">
            <w:pPr>
              <w:autoSpaceDE w:val="0"/>
              <w:autoSpaceDN w:val="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47E9C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1A0A07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</w:tr>
      <w:tr w:rsidR="008D0879" w:rsidRPr="002A7FDF" w14:paraId="6293D366" w14:textId="77777777" w:rsidTr="006E736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B32D8" w14:textId="77777777" w:rsidR="008D0879" w:rsidRPr="002A7FDF" w:rsidRDefault="008D0879" w:rsidP="004756D7">
            <w:pPr>
              <w:autoSpaceDE w:val="0"/>
              <w:autoSpaceDN w:val="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A5FE9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x 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56E4683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</w:tr>
      <w:tr w:rsidR="008D0879" w:rsidRPr="002A7FDF" w14:paraId="3609CD05" w14:textId="77777777" w:rsidTr="006E736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1D8A7" w14:textId="77777777" w:rsidR="008D0879" w:rsidRPr="002A7FDF" w:rsidRDefault="008D0879" w:rsidP="004756D7">
            <w:pPr>
              <w:autoSpaceDE w:val="0"/>
              <w:autoSpaceDN w:val="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16E64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749F23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</w:tr>
      <w:tr w:rsidR="008D0879" w:rsidRPr="002A7FDF" w14:paraId="38937A0B" w14:textId="77777777" w:rsidTr="006E736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B0159" w14:textId="77777777" w:rsidR="008D0879" w:rsidRPr="002A7FDF" w:rsidRDefault="008D0879" w:rsidP="004756D7">
            <w:pPr>
              <w:autoSpaceDE w:val="0"/>
              <w:autoSpaceDN w:val="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F8695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1AAE0A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</w:tr>
    </w:tbl>
    <w:p w14:paraId="68393B25" w14:textId="77777777" w:rsidR="008D0879" w:rsidRPr="002A7FDF" w:rsidRDefault="008D0879" w:rsidP="006E7361">
      <w:pPr>
        <w:keepNext/>
        <w:spacing w:before="120" w:after="120"/>
        <w:jc w:val="both"/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 xml:space="preserve">9. Opis sposobu ustalania oceny końcowej </w:t>
      </w:r>
      <w:r w:rsidRPr="002A7FDF">
        <w:rPr>
          <w:rFonts w:ascii="Cambria" w:eastAsia="Cambria" w:hAnsi="Cambria" w:cs="Cambria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9322"/>
      </w:tblGrid>
      <w:tr w:rsidR="008D0879" w:rsidRPr="00AD6885" w14:paraId="0B7F8EC3" w14:textId="77777777" w:rsidTr="004756D7">
        <w:trPr>
          <w:trHeight w:val="300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EF6F8" w14:textId="77777777" w:rsidR="008D0879" w:rsidRPr="002A7FDF" w:rsidRDefault="008D0879" w:rsidP="004756D7">
            <w:pPr>
              <w:rPr>
                <w:rFonts w:ascii="Cambria" w:eastAsia="Cambria" w:hAnsi="Cambria" w:cs="Cambria"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3/3,5 – </w:t>
            </w:r>
            <w:r w:rsidRPr="002A7FDF">
              <w:rPr>
                <w:rFonts w:ascii="Cambria" w:eastAsia="Cambria" w:hAnsi="Cambria" w:cs="Cambria"/>
                <w:bCs/>
                <w:lang w:val="pl-PL"/>
              </w:rPr>
              <w:t>Student zna podstawowe zagadnienia, terminologię i metody badawcze z zakresu programu wykładu.</w:t>
            </w:r>
          </w:p>
          <w:p w14:paraId="4B7583F3" w14:textId="77777777" w:rsidR="008D0879" w:rsidRPr="002A7FDF" w:rsidRDefault="008D0879" w:rsidP="004756D7">
            <w:pPr>
              <w:rPr>
                <w:rFonts w:ascii="Cambria" w:eastAsia="Cambria" w:hAnsi="Cambria" w:cs="Cambria"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4/4,5 – </w:t>
            </w:r>
            <w:r w:rsidRPr="002A7FDF">
              <w:rPr>
                <w:rFonts w:ascii="Cambria" w:eastAsia="Cambria" w:hAnsi="Cambria" w:cs="Cambria"/>
                <w:bCs/>
                <w:lang w:val="pl-PL"/>
              </w:rPr>
              <w:t>Student zna większość zagadnień, terminologię i metody badawcze z zakresu programu wykładu.</w:t>
            </w:r>
          </w:p>
          <w:p w14:paraId="7653E4DB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5 – </w:t>
            </w:r>
            <w:r w:rsidRPr="002A7FDF">
              <w:rPr>
                <w:rFonts w:ascii="Cambria" w:eastAsia="Cambria" w:hAnsi="Cambria" w:cs="Cambria"/>
                <w:bCs/>
                <w:lang w:val="pl-PL"/>
              </w:rPr>
              <w:t>Student zna wszystkie omówione zagadnienia, terminologię i metody badawcze z zakresu programu wykładu.</w:t>
            </w:r>
          </w:p>
        </w:tc>
      </w:tr>
      <w:tr w:rsidR="008D0879" w:rsidRPr="002A7FDF" w14:paraId="6391F820" w14:textId="77777777" w:rsidTr="004756D7">
        <w:trPr>
          <w:trHeight w:val="300"/>
        </w:trPr>
        <w:tc>
          <w:tcPr>
            <w:tcW w:w="9322" w:type="dxa"/>
          </w:tcPr>
          <w:p w14:paraId="37948337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Cs/>
                <w:lang w:val="pl-PL"/>
              </w:rPr>
              <w:t>Zastosowanie systemu punktowego – oceny według następującej skali (wyrażone w %):</w:t>
            </w:r>
          </w:p>
          <w:p w14:paraId="577AAD8B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Cs/>
                <w:lang w:val="pl-PL"/>
              </w:rPr>
              <w:t>90%– 100% – ocena 5.0</w:t>
            </w:r>
          </w:p>
          <w:p w14:paraId="1860A22A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Cs/>
                <w:lang w:val="pl-PL"/>
              </w:rPr>
              <w:t>80%– 89%   - ocena 4.5</w:t>
            </w:r>
          </w:p>
          <w:p w14:paraId="4E39D19D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Cs/>
                <w:lang w:val="pl-PL"/>
              </w:rPr>
              <w:t>70% – 79%  - ocena 4.0</w:t>
            </w:r>
          </w:p>
          <w:p w14:paraId="1B2B6242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Cs/>
                <w:lang w:val="pl-PL"/>
              </w:rPr>
              <w:t>60%– 69%   - ocena 3.5</w:t>
            </w:r>
          </w:p>
          <w:p w14:paraId="6A6538DE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Cs/>
                <w:lang w:val="pl-PL"/>
              </w:rPr>
              <w:t>50%– 59%   - ocena 3.0</w:t>
            </w:r>
          </w:p>
          <w:p w14:paraId="48439402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Cs/>
                <w:lang w:val="pl-PL"/>
              </w:rPr>
              <w:t>0%– 49%     - ocena 2.0</w:t>
            </w:r>
          </w:p>
        </w:tc>
      </w:tr>
    </w:tbl>
    <w:p w14:paraId="71E8D6F0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10. Forma zaliczenia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9322"/>
      </w:tblGrid>
      <w:tr w:rsidR="008D0879" w:rsidRPr="002A7FDF" w14:paraId="3DBFCD49" w14:textId="77777777" w:rsidTr="004756D7">
        <w:trPr>
          <w:trHeight w:val="300"/>
        </w:trPr>
        <w:tc>
          <w:tcPr>
            <w:tcW w:w="9322" w:type="dxa"/>
          </w:tcPr>
          <w:p w14:paraId="0C8AA3EF" w14:textId="77777777" w:rsidR="008D0879" w:rsidRPr="002A7FDF" w:rsidRDefault="008D0879" w:rsidP="004756D7">
            <w:pPr>
              <w:spacing w:before="120" w:after="1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zaliczenie z oceną </w:t>
            </w:r>
          </w:p>
        </w:tc>
      </w:tr>
    </w:tbl>
    <w:p w14:paraId="001CBB18" w14:textId="77777777" w:rsidR="008D0879" w:rsidRPr="002A7FDF" w:rsidRDefault="008D0879" w:rsidP="004756D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 xml:space="preserve">11. Obciążenie pracą studenta </w:t>
      </w:r>
      <w:r w:rsidRPr="002A7FDF">
        <w:rPr>
          <w:rFonts w:ascii="Cambria" w:eastAsia="Cambria" w:hAnsi="Cambria" w:cs="Cambria"/>
          <w:lang w:val="pl-PL"/>
        </w:rPr>
        <w:t>(sposób wyznaczenia punktów ECTS):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95"/>
        <w:gridCol w:w="1843"/>
        <w:gridCol w:w="1984"/>
      </w:tblGrid>
      <w:tr w:rsidR="008D0879" w:rsidRPr="002A7FDF" w14:paraId="140FE283" w14:textId="77777777" w:rsidTr="006E7361">
        <w:trPr>
          <w:trHeight w:val="291"/>
        </w:trPr>
        <w:tc>
          <w:tcPr>
            <w:tcW w:w="5495" w:type="dxa"/>
            <w:vMerge w:val="restart"/>
            <w:vAlign w:val="center"/>
          </w:tcPr>
          <w:p w14:paraId="69423CC5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827" w:type="dxa"/>
            <w:gridSpan w:val="2"/>
            <w:vAlign w:val="center"/>
          </w:tcPr>
          <w:p w14:paraId="2D22331E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67AE23A6" w14:textId="77777777" w:rsidTr="006E7361">
        <w:trPr>
          <w:trHeight w:val="291"/>
        </w:trPr>
        <w:tc>
          <w:tcPr>
            <w:tcW w:w="5495" w:type="dxa"/>
            <w:vMerge/>
            <w:vAlign w:val="center"/>
          </w:tcPr>
          <w:p w14:paraId="4071828C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</w:p>
        </w:tc>
        <w:tc>
          <w:tcPr>
            <w:tcW w:w="1843" w:type="dxa"/>
            <w:vAlign w:val="center"/>
          </w:tcPr>
          <w:p w14:paraId="5DAA0F39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984" w:type="dxa"/>
          </w:tcPr>
          <w:p w14:paraId="6016D9CB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AD6885" w14:paraId="2A5A376B" w14:textId="77777777" w:rsidTr="006E7361">
        <w:trPr>
          <w:trHeight w:val="449"/>
        </w:trPr>
        <w:tc>
          <w:tcPr>
            <w:tcW w:w="9322" w:type="dxa"/>
            <w:gridSpan w:val="3"/>
            <w:vAlign w:val="center"/>
          </w:tcPr>
          <w:p w14:paraId="1E9A8E85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462A5395" w14:textId="77777777" w:rsidTr="006E7361">
        <w:trPr>
          <w:trHeight w:val="291"/>
        </w:trPr>
        <w:tc>
          <w:tcPr>
            <w:tcW w:w="5495" w:type="dxa"/>
            <w:vAlign w:val="center"/>
          </w:tcPr>
          <w:p w14:paraId="620CD910" w14:textId="77777777" w:rsidR="008D0879" w:rsidRPr="002A7FDF" w:rsidRDefault="008D0879" w:rsidP="004756D7">
            <w:pPr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843" w:type="dxa"/>
            <w:vAlign w:val="center"/>
          </w:tcPr>
          <w:p w14:paraId="21F028CF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30</w:t>
            </w:r>
          </w:p>
        </w:tc>
        <w:tc>
          <w:tcPr>
            <w:tcW w:w="1984" w:type="dxa"/>
            <w:vAlign w:val="center"/>
          </w:tcPr>
          <w:p w14:paraId="155A598E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18</w:t>
            </w:r>
          </w:p>
        </w:tc>
      </w:tr>
      <w:tr w:rsidR="008D0879" w:rsidRPr="00AD6885" w14:paraId="7506AA4B" w14:textId="77777777" w:rsidTr="006E7361">
        <w:trPr>
          <w:trHeight w:val="435"/>
        </w:trPr>
        <w:tc>
          <w:tcPr>
            <w:tcW w:w="9322" w:type="dxa"/>
            <w:gridSpan w:val="3"/>
            <w:vAlign w:val="center"/>
          </w:tcPr>
          <w:p w14:paraId="60D56168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46678AF5" w14:textId="77777777" w:rsidTr="006E7361">
        <w:trPr>
          <w:trHeight w:val="412"/>
        </w:trPr>
        <w:tc>
          <w:tcPr>
            <w:tcW w:w="5495" w:type="dxa"/>
          </w:tcPr>
          <w:p w14:paraId="1BC00572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Przygotowanie do (rozmowy podsumowującej)</w:t>
            </w:r>
          </w:p>
        </w:tc>
        <w:tc>
          <w:tcPr>
            <w:tcW w:w="1843" w:type="dxa"/>
            <w:vAlign w:val="center"/>
          </w:tcPr>
          <w:p w14:paraId="309DA62E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984" w:type="dxa"/>
            <w:vAlign w:val="center"/>
          </w:tcPr>
          <w:p w14:paraId="2AFCFC4B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</w:tr>
      <w:tr w:rsidR="008D0879" w:rsidRPr="002A7FDF" w14:paraId="74FF68D7" w14:textId="77777777" w:rsidTr="006E7361">
        <w:trPr>
          <w:trHeight w:val="359"/>
        </w:trPr>
        <w:tc>
          <w:tcPr>
            <w:tcW w:w="5495" w:type="dxa"/>
          </w:tcPr>
          <w:p w14:paraId="0D4ABE4F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Przygotowanie do zajęć </w:t>
            </w:r>
          </w:p>
        </w:tc>
        <w:tc>
          <w:tcPr>
            <w:tcW w:w="1843" w:type="dxa"/>
            <w:vAlign w:val="center"/>
          </w:tcPr>
          <w:p w14:paraId="0773A65C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6</w:t>
            </w:r>
          </w:p>
        </w:tc>
        <w:tc>
          <w:tcPr>
            <w:tcW w:w="1984" w:type="dxa"/>
            <w:vAlign w:val="center"/>
          </w:tcPr>
          <w:p w14:paraId="7AC1B9BC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8</w:t>
            </w:r>
          </w:p>
        </w:tc>
      </w:tr>
      <w:tr w:rsidR="008D0879" w:rsidRPr="002A7FDF" w14:paraId="50329474" w14:textId="77777777" w:rsidTr="006E7361">
        <w:trPr>
          <w:trHeight w:val="453"/>
        </w:trPr>
        <w:tc>
          <w:tcPr>
            <w:tcW w:w="5495" w:type="dxa"/>
          </w:tcPr>
          <w:p w14:paraId="0565F094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Czytanie literatury</w:t>
            </w:r>
          </w:p>
        </w:tc>
        <w:tc>
          <w:tcPr>
            <w:tcW w:w="1843" w:type="dxa"/>
            <w:vAlign w:val="center"/>
          </w:tcPr>
          <w:p w14:paraId="32CB039B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12</w:t>
            </w:r>
          </w:p>
        </w:tc>
        <w:tc>
          <w:tcPr>
            <w:tcW w:w="1984" w:type="dxa"/>
            <w:vAlign w:val="center"/>
          </w:tcPr>
          <w:p w14:paraId="315620BC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20</w:t>
            </w:r>
          </w:p>
        </w:tc>
      </w:tr>
      <w:tr w:rsidR="008D0879" w:rsidRPr="002A7FDF" w14:paraId="7C1F7B30" w14:textId="77777777" w:rsidTr="006E7361">
        <w:trPr>
          <w:trHeight w:val="360"/>
        </w:trPr>
        <w:tc>
          <w:tcPr>
            <w:tcW w:w="5495" w:type="dxa"/>
            <w:vAlign w:val="center"/>
          </w:tcPr>
          <w:p w14:paraId="3F75FCE8" w14:textId="77777777" w:rsidR="008D0879" w:rsidRPr="002A7FDF" w:rsidRDefault="008D0879" w:rsidP="004756D7">
            <w:pPr>
              <w:jc w:val="right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suma godzin:</w:t>
            </w:r>
          </w:p>
        </w:tc>
        <w:tc>
          <w:tcPr>
            <w:tcW w:w="1843" w:type="dxa"/>
            <w:vAlign w:val="center"/>
          </w:tcPr>
          <w:p w14:paraId="2C743729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50</w:t>
            </w:r>
          </w:p>
        </w:tc>
        <w:tc>
          <w:tcPr>
            <w:tcW w:w="1984" w:type="dxa"/>
            <w:vAlign w:val="center"/>
          </w:tcPr>
          <w:p w14:paraId="0174E26F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50</w:t>
            </w:r>
          </w:p>
        </w:tc>
      </w:tr>
      <w:tr w:rsidR="008D0879" w:rsidRPr="002A7FDF" w14:paraId="79F5A34F" w14:textId="77777777" w:rsidTr="006E7361">
        <w:tc>
          <w:tcPr>
            <w:tcW w:w="5495" w:type="dxa"/>
            <w:vAlign w:val="center"/>
          </w:tcPr>
          <w:p w14:paraId="5EC5C97D" w14:textId="77777777" w:rsidR="008D0879" w:rsidRPr="002A7FDF" w:rsidRDefault="008D0879" w:rsidP="004756D7">
            <w:pPr>
              <w:jc w:val="right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eastAsia="Calibri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eastAsia="Calibri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eastAsia="Calibri" w:hAnsi="Cambria"/>
                <w:b/>
                <w:lang w:val="pl-PL"/>
              </w:rPr>
              <w:br/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(1 pkt ECTS odpowiada od 25 do 30 godzin aktywności </w:t>
            </w:r>
            <w:r w:rsidRPr="002A7FDF">
              <w:rPr>
                <w:rFonts w:ascii="Cambria" w:eastAsia="Calibri" w:hAnsi="Cambria"/>
                <w:bCs/>
                <w:lang w:val="pl-PL"/>
              </w:rPr>
              <w:lastRenderedPageBreak/>
              <w:t>studenta)</w:t>
            </w:r>
          </w:p>
        </w:tc>
        <w:tc>
          <w:tcPr>
            <w:tcW w:w="1843" w:type="dxa"/>
            <w:vAlign w:val="center"/>
          </w:tcPr>
          <w:p w14:paraId="64CF98C0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lastRenderedPageBreak/>
              <w:t>2</w:t>
            </w:r>
          </w:p>
        </w:tc>
        <w:tc>
          <w:tcPr>
            <w:tcW w:w="1984" w:type="dxa"/>
            <w:vAlign w:val="center"/>
          </w:tcPr>
          <w:p w14:paraId="0B23DD83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2</w:t>
            </w:r>
          </w:p>
        </w:tc>
      </w:tr>
    </w:tbl>
    <w:p w14:paraId="58502991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80"/>
      </w:tblGrid>
      <w:tr w:rsidR="008D0879" w:rsidRPr="002A7FDF" w14:paraId="0B315B1E" w14:textId="77777777" w:rsidTr="006E7361">
        <w:tc>
          <w:tcPr>
            <w:tcW w:w="9180" w:type="dxa"/>
          </w:tcPr>
          <w:p w14:paraId="16578821" w14:textId="77777777" w:rsidR="008D0879" w:rsidRPr="002A7FDF" w:rsidRDefault="008D0879" w:rsidP="006E7361">
            <w:pPr>
              <w:jc w:val="both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Literatura obowiązkowa:</w:t>
            </w:r>
          </w:p>
          <w:p w14:paraId="370E1568" w14:textId="77777777" w:rsidR="008D0879" w:rsidRPr="002A7FDF" w:rsidRDefault="008D0879" w:rsidP="006E7361">
            <w:pPr>
              <w:numPr>
                <w:ilvl w:val="0"/>
                <w:numId w:val="33"/>
              </w:numPr>
              <w:contextualSpacing/>
              <w:jc w:val="both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Matsumoto, David: Psychologia międzykulturowa. Gdańsk 2007.</w:t>
            </w:r>
          </w:p>
          <w:p w14:paraId="32581232" w14:textId="77777777" w:rsidR="008D0879" w:rsidRPr="002A7FDF" w:rsidRDefault="008D0879" w:rsidP="006E7361">
            <w:pPr>
              <w:numPr>
                <w:ilvl w:val="0"/>
                <w:numId w:val="33"/>
              </w:numPr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Bartmiński, Jerzy: Językowe podstawy obrazu świata. Lublin 2012.</w:t>
            </w:r>
          </w:p>
          <w:p w14:paraId="77BED2B7" w14:textId="77777777" w:rsidR="008D0879" w:rsidRPr="002A7FDF" w:rsidRDefault="008D0879" w:rsidP="006E7361">
            <w:pPr>
              <w:numPr>
                <w:ilvl w:val="0"/>
                <w:numId w:val="33"/>
              </w:numPr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Panasiuk, Igor: Problematyka tłumaczenia w aspekcie komunikacji interkulturowej. W: </w:t>
            </w:r>
            <w:r w:rsidRPr="002A7FDF">
              <w:rPr>
                <w:rFonts w:ascii="Cambria" w:eastAsia="Calibri" w:hAnsi="Cambria"/>
                <w:i/>
                <w:lang w:val="pl-PL"/>
              </w:rPr>
              <w:t>Język. Religia. Tożsamość 1 (25) 2022</w:t>
            </w:r>
            <w:r w:rsidRPr="002A7FDF">
              <w:rPr>
                <w:rFonts w:ascii="Cambria" w:eastAsia="Calibri" w:hAnsi="Cambria"/>
                <w:lang w:val="pl-PL"/>
              </w:rPr>
              <w:t>, s. 85-101.</w:t>
            </w:r>
          </w:p>
          <w:p w14:paraId="6EA6AC6A" w14:textId="77777777" w:rsidR="008D0879" w:rsidRPr="002A7FDF" w:rsidRDefault="008D0879" w:rsidP="006E7361">
            <w:pPr>
              <w:numPr>
                <w:ilvl w:val="0"/>
                <w:numId w:val="33"/>
              </w:numPr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Miłosz-Szewczyk, Karolina: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Kontekstualizacja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absolutnych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lakun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językowych we fragmentach dyskursu jako źródło ich znaczenia aktualnego. W: </w:t>
            </w:r>
            <w:r w:rsidRPr="002A7FDF">
              <w:rPr>
                <w:rFonts w:ascii="Cambria" w:eastAsia="Calibri" w:hAnsi="Cambria"/>
                <w:i/>
                <w:lang w:val="pl-PL"/>
              </w:rPr>
              <w:t>Forum Lingwistyczne</w:t>
            </w:r>
            <w:r w:rsidRPr="002A7FDF">
              <w:rPr>
                <w:rFonts w:ascii="Cambria" w:eastAsia="Calibri" w:hAnsi="Cambria"/>
                <w:lang w:val="pl-PL"/>
              </w:rPr>
              <w:t xml:space="preserve"> 2021, nr. 8, s. 1-16</w:t>
            </w:r>
          </w:p>
        </w:tc>
      </w:tr>
      <w:tr w:rsidR="008D0879" w:rsidRPr="002A7FDF" w14:paraId="61B80153" w14:textId="77777777" w:rsidTr="006E7361">
        <w:tc>
          <w:tcPr>
            <w:tcW w:w="9180" w:type="dxa"/>
          </w:tcPr>
          <w:p w14:paraId="7F814411" w14:textId="77777777" w:rsidR="008D0879" w:rsidRPr="002A7FDF" w:rsidRDefault="008D0879" w:rsidP="004756D7">
            <w:pPr>
              <w:ind w:right="-567"/>
              <w:contextualSpacing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Literatura zalecana / fakultatywna:</w:t>
            </w:r>
          </w:p>
          <w:p w14:paraId="1D1D4CE5" w14:textId="77777777" w:rsidR="008D0879" w:rsidRPr="002A7FDF" w:rsidRDefault="008D0879" w:rsidP="008D0879">
            <w:pPr>
              <w:numPr>
                <w:ilvl w:val="0"/>
                <w:numId w:val="33"/>
              </w:numPr>
              <w:contextualSpacing/>
              <w:rPr>
                <w:rFonts w:ascii="Cambria" w:eastAsia="Calibri" w:hAnsi="Cambria"/>
                <w:b/>
                <w:lang w:val="pl-PL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Panasiuk, Igor: Polyvarietät der Übersetzung.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Verlag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Dr.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Kovač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Hamburg 2016.</w:t>
            </w:r>
          </w:p>
          <w:p w14:paraId="081BA577" w14:textId="77777777" w:rsidR="008D0879" w:rsidRPr="002A7FDF" w:rsidRDefault="008D0879" w:rsidP="008D0879">
            <w:pPr>
              <w:numPr>
                <w:ilvl w:val="0"/>
                <w:numId w:val="33"/>
              </w:numPr>
              <w:contextualSpacing/>
              <w:rPr>
                <w:rFonts w:ascii="Cambria" w:eastAsia="Calibri" w:hAnsi="Cambria"/>
                <w:b/>
                <w:lang w:val="pl-PL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Panasiuk, Igor: Kulturelle Aspekte der Übersetzung: Anwendung des ethnopsycholinguistischen Lakunen-Modells auf die Analyse und Übersetzung literarischer Texte. </w:t>
            </w:r>
            <w:r w:rsidRPr="002A7FDF">
              <w:rPr>
                <w:rFonts w:ascii="Cambria" w:eastAsia="Calibri" w:hAnsi="Cambria"/>
                <w:lang w:val="pl-PL"/>
              </w:rPr>
              <w:t xml:space="preserve">LIT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Verlag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Münster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2005.</w:t>
            </w:r>
          </w:p>
          <w:p w14:paraId="27A78985" w14:textId="77777777" w:rsidR="008D0879" w:rsidRPr="002A7FDF" w:rsidRDefault="008D0879" w:rsidP="008D0879">
            <w:pPr>
              <w:numPr>
                <w:ilvl w:val="0"/>
                <w:numId w:val="33"/>
              </w:numPr>
              <w:contextualSpacing/>
              <w:rPr>
                <w:rFonts w:ascii="Cambria" w:eastAsia="Calibri" w:hAnsi="Cambria"/>
                <w:b/>
                <w:lang w:val="pl-PL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Panasiuk, Igor: Polyvarietät der Übersetzung.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Verlag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Dr.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Kovač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Hamburg 2016.</w:t>
            </w:r>
          </w:p>
          <w:p w14:paraId="61536B23" w14:textId="77777777" w:rsidR="008D0879" w:rsidRPr="002A7FDF" w:rsidRDefault="008D0879" w:rsidP="008D0879">
            <w:pPr>
              <w:numPr>
                <w:ilvl w:val="0"/>
                <w:numId w:val="33"/>
              </w:numPr>
              <w:contextualSpacing/>
              <w:rPr>
                <w:rFonts w:ascii="Cambria" w:eastAsia="Calibri" w:hAnsi="Cambria"/>
                <w:lang w:val="pl-PL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Igor Panasiuk und Hartmut Schröder : Lakunen-Theorie: Ethnopsycholinguistische Aspekte der Sprach- und Kulturforschung. </w:t>
            </w:r>
            <w:r w:rsidRPr="002A7FDF">
              <w:rPr>
                <w:rFonts w:ascii="Cambria" w:eastAsia="Calibri" w:hAnsi="Cambria"/>
                <w:lang w:val="pl-PL"/>
              </w:rPr>
              <w:t xml:space="preserve">LIT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Verlag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Münster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>-Berlin-Hamburg-London-Wien 2006.</w:t>
            </w:r>
          </w:p>
          <w:p w14:paraId="584203EA" w14:textId="77777777" w:rsidR="008D0879" w:rsidRPr="002A7FDF" w:rsidRDefault="008D0879" w:rsidP="008D0879">
            <w:pPr>
              <w:numPr>
                <w:ilvl w:val="0"/>
                <w:numId w:val="33"/>
              </w:numPr>
              <w:contextualSpacing/>
              <w:rPr>
                <w:rFonts w:ascii="Cambria" w:eastAsia="Calibri" w:hAnsi="Cambria"/>
                <w:lang w:val="pl-PL"/>
              </w:rPr>
            </w:pPr>
            <w:proofErr w:type="spellStart"/>
            <w:r w:rsidRPr="00FE03CF">
              <w:rPr>
                <w:rFonts w:ascii="Cambria" w:eastAsia="Calibri" w:hAnsi="Cambria"/>
                <w:lang w:val="de-DE"/>
              </w:rPr>
              <w:t>Bartmiński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, Jerzy: Der Begriff des sprachlichen Weltbildes und die Methoden seiner Operationalisierung. </w:t>
            </w:r>
            <w:r w:rsidRPr="002A7FDF">
              <w:rPr>
                <w:rFonts w:ascii="Cambria" w:eastAsia="Calibri" w:hAnsi="Cambria"/>
                <w:lang w:val="pl-PL"/>
              </w:rPr>
              <w:t xml:space="preserve">Tekst i Dyskurs –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Text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und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Diskurs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5, 2012.</w:t>
            </w:r>
          </w:p>
          <w:p w14:paraId="779D1EEA" w14:textId="77777777" w:rsidR="008D0879" w:rsidRPr="002A7FDF" w:rsidRDefault="008D0879" w:rsidP="004756D7">
            <w:pPr>
              <w:ind w:right="-567"/>
              <w:contextualSpacing/>
              <w:rPr>
                <w:rFonts w:ascii="Cambria" w:eastAsia="Calibri" w:hAnsi="Cambria"/>
                <w:highlight w:val="yellow"/>
                <w:lang w:val="pl-PL"/>
              </w:rPr>
            </w:pPr>
          </w:p>
        </w:tc>
      </w:tr>
    </w:tbl>
    <w:p w14:paraId="6B17B2FA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334"/>
      </w:tblGrid>
      <w:tr w:rsidR="008D0879" w:rsidRPr="00AD6885" w14:paraId="032BCEC0" w14:textId="77777777" w:rsidTr="006E7361">
        <w:tc>
          <w:tcPr>
            <w:tcW w:w="3846" w:type="dxa"/>
          </w:tcPr>
          <w:p w14:paraId="073A1B42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imię i nazwisko  sporządzającego</w:t>
            </w:r>
          </w:p>
        </w:tc>
        <w:tc>
          <w:tcPr>
            <w:tcW w:w="5334" w:type="dxa"/>
          </w:tcPr>
          <w:p w14:paraId="5B345EF5" w14:textId="77777777" w:rsidR="008D0879" w:rsidRPr="00F27742" w:rsidRDefault="008D0879" w:rsidP="004756D7">
            <w:pPr>
              <w:spacing w:before="60" w:after="60"/>
              <w:rPr>
                <w:rFonts w:ascii="Cambria" w:eastAsia="Calibri" w:hAnsi="Cambria"/>
                <w:lang w:val="es-ES"/>
              </w:rPr>
            </w:pPr>
            <w:r w:rsidRPr="00F27742">
              <w:rPr>
                <w:rFonts w:ascii="Cambria" w:eastAsia="Calibri" w:hAnsi="Cambria"/>
                <w:lang w:val="es-ES"/>
              </w:rPr>
              <w:t>Prof. AJP dr hab. Igor Panasiuk</w:t>
            </w:r>
          </w:p>
        </w:tc>
      </w:tr>
      <w:tr w:rsidR="008D0879" w:rsidRPr="002A7FDF" w14:paraId="7D009580" w14:textId="77777777" w:rsidTr="006E7361">
        <w:tc>
          <w:tcPr>
            <w:tcW w:w="3846" w:type="dxa"/>
          </w:tcPr>
          <w:p w14:paraId="42A744E3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data sporządzenia / aktualizacji</w:t>
            </w:r>
          </w:p>
        </w:tc>
        <w:tc>
          <w:tcPr>
            <w:tcW w:w="5334" w:type="dxa"/>
          </w:tcPr>
          <w:p w14:paraId="260A8798" w14:textId="58AA5B2D" w:rsidR="008D0879" w:rsidRPr="002A7FDF" w:rsidRDefault="00D664E2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10</w:t>
            </w:r>
            <w:r w:rsidR="008D0879" w:rsidRPr="002A7FDF">
              <w:rPr>
                <w:rFonts w:ascii="Cambria" w:eastAsia="Calibri" w:hAnsi="Cambria"/>
                <w:lang w:val="pl-PL"/>
              </w:rPr>
              <w:t>.0</w:t>
            </w:r>
            <w:r w:rsidRPr="002A7FDF">
              <w:rPr>
                <w:rFonts w:ascii="Cambria" w:eastAsia="Calibri" w:hAnsi="Cambria"/>
                <w:lang w:val="pl-PL"/>
              </w:rPr>
              <w:t>6</w:t>
            </w:r>
            <w:r w:rsidR="008D0879" w:rsidRPr="002A7FDF">
              <w:rPr>
                <w:rFonts w:ascii="Cambria" w:eastAsia="Calibri" w:hAnsi="Cambria"/>
                <w:lang w:val="pl-PL"/>
              </w:rPr>
              <w:t>.2025</w:t>
            </w:r>
          </w:p>
        </w:tc>
      </w:tr>
      <w:tr w:rsidR="008D0879" w:rsidRPr="002A7FDF" w14:paraId="7141E2BA" w14:textId="77777777" w:rsidTr="006E7361">
        <w:tc>
          <w:tcPr>
            <w:tcW w:w="3846" w:type="dxa"/>
          </w:tcPr>
          <w:p w14:paraId="1A74540D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dane kontaktowe (e-mail)</w:t>
            </w:r>
          </w:p>
        </w:tc>
        <w:tc>
          <w:tcPr>
            <w:tcW w:w="5334" w:type="dxa"/>
          </w:tcPr>
          <w:p w14:paraId="7BC936A2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ipanasiuk@ajp.edu.pl</w:t>
            </w:r>
          </w:p>
        </w:tc>
      </w:tr>
    </w:tbl>
    <w:p w14:paraId="07A3FFC5" w14:textId="77777777" w:rsidR="008D0879" w:rsidRPr="002A7FDF" w:rsidRDefault="008D0879" w:rsidP="004756D7">
      <w:pPr>
        <w:spacing w:line="259" w:lineRule="auto"/>
        <w:rPr>
          <w:rFonts w:ascii="Cambria" w:eastAsia="Calibri" w:hAnsi="Cambria"/>
          <w:lang w:val="pl-PL"/>
        </w:rPr>
      </w:pPr>
    </w:p>
    <w:p w14:paraId="3997E855" w14:textId="77777777" w:rsidR="008D0879" w:rsidRPr="002A7FDF" w:rsidRDefault="008D0879" w:rsidP="004756D7">
      <w:pPr>
        <w:rPr>
          <w:rFonts w:ascii="Cambria" w:hAnsi="Cambria"/>
          <w:lang w:val="pl-PL"/>
        </w:rPr>
      </w:pPr>
    </w:p>
    <w:p w14:paraId="13B8CE76" w14:textId="77777777" w:rsidR="008D0879" w:rsidRPr="002A7FDF" w:rsidRDefault="008D0879">
      <w:pPr>
        <w:spacing w:line="278" w:lineRule="auto"/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bottomFromText="160" w:vertAnchor="page" w:horzAnchor="margin" w:tblpY="1958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7"/>
        <w:gridCol w:w="2817"/>
        <w:gridCol w:w="284"/>
        <w:gridCol w:w="4112"/>
      </w:tblGrid>
      <w:tr w:rsidR="008D0879" w:rsidRPr="002A7FDF" w14:paraId="4ED766C5" w14:textId="77777777" w:rsidTr="006E7361">
        <w:trPr>
          <w:trHeight w:val="269"/>
        </w:trPr>
        <w:tc>
          <w:tcPr>
            <w:tcW w:w="1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C1593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14F0A1BA" wp14:editId="6E790A0D">
                  <wp:extent cx="1066800" cy="1066800"/>
                  <wp:effectExtent l="0" t="0" r="0" b="0"/>
                  <wp:docPr id="9" name="Obraz 9" descr="Obraz zawierający godło, symbol, logo, krąg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 descr="Obraz zawierający godło, symbol, logo, krąg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879BD8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28EA7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AD6885" w14:paraId="0039B159" w14:textId="77777777" w:rsidTr="006E7361">
        <w:trPr>
          <w:trHeight w:val="275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8E860F" w14:textId="77777777" w:rsidR="008D0879" w:rsidRPr="002A7FDF" w:rsidRDefault="008D0879" w:rsidP="004756D7">
            <w:pPr>
              <w:spacing w:line="256" w:lineRule="auto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B9B5E8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84518F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46AF61CF" w14:textId="77777777" w:rsidTr="006E7361">
        <w:trPr>
          <w:trHeight w:val="139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554101" w14:textId="77777777" w:rsidR="008D0879" w:rsidRPr="002A7FDF" w:rsidRDefault="008D0879" w:rsidP="004756D7">
            <w:pPr>
              <w:spacing w:line="256" w:lineRule="auto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AB9A82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53389B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studia drugiego stopnia</w:t>
            </w:r>
          </w:p>
        </w:tc>
      </w:tr>
      <w:tr w:rsidR="008D0879" w:rsidRPr="002A7FDF" w14:paraId="7F1ACACC" w14:textId="77777777" w:rsidTr="006E7361">
        <w:trPr>
          <w:trHeight w:val="139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81153" w14:textId="77777777" w:rsidR="008D0879" w:rsidRPr="002A7FDF" w:rsidRDefault="008D0879" w:rsidP="004756D7">
            <w:pPr>
              <w:spacing w:line="256" w:lineRule="auto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CD6FCC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46CC5C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76BFF838" w14:textId="77777777" w:rsidTr="006E7361">
        <w:trPr>
          <w:trHeight w:val="139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E2EB19" w14:textId="77777777" w:rsidR="008D0879" w:rsidRPr="002A7FDF" w:rsidRDefault="008D0879" w:rsidP="004756D7">
            <w:pPr>
              <w:spacing w:line="256" w:lineRule="auto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61E2A4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408F22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7A5EDAD1" w14:textId="77777777" w:rsidTr="006E7361">
        <w:trPr>
          <w:trHeight w:val="139"/>
        </w:trPr>
        <w:tc>
          <w:tcPr>
            <w:tcW w:w="5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A279B3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39D86" w14:textId="77777777" w:rsidR="008D0879" w:rsidRPr="002A7FDF" w:rsidRDefault="008D0879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9/9</w:t>
            </w:r>
          </w:p>
        </w:tc>
      </w:tr>
    </w:tbl>
    <w:p w14:paraId="23FD8C86" w14:textId="77777777" w:rsidR="008D0879" w:rsidRPr="002A7FDF" w:rsidRDefault="008D0879" w:rsidP="004756D7">
      <w:pPr>
        <w:spacing w:before="240" w:after="240"/>
        <w:jc w:val="center"/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5104A940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AD6885" w14:paraId="3EE3A072" w14:textId="77777777" w:rsidTr="006E7361">
        <w:trPr>
          <w:trHeight w:val="328"/>
        </w:trPr>
        <w:tc>
          <w:tcPr>
            <w:tcW w:w="4219" w:type="dxa"/>
            <w:vAlign w:val="center"/>
          </w:tcPr>
          <w:p w14:paraId="3ADDDB6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103" w:type="dxa"/>
            <w:vAlign w:val="center"/>
          </w:tcPr>
          <w:p w14:paraId="6C3718D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Przedmiot do wyboru 1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</w:t>
            </w:r>
          </w:p>
          <w:p w14:paraId="18C0FE2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Pragmatyka komunikacji</w:t>
            </w:r>
          </w:p>
        </w:tc>
      </w:tr>
      <w:tr w:rsidR="008D0879" w:rsidRPr="002A7FDF" w14:paraId="5A23EB75" w14:textId="77777777" w:rsidTr="006E7361">
        <w:tc>
          <w:tcPr>
            <w:tcW w:w="4219" w:type="dxa"/>
            <w:vAlign w:val="center"/>
          </w:tcPr>
          <w:p w14:paraId="3D8F13A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103" w:type="dxa"/>
            <w:vAlign w:val="center"/>
          </w:tcPr>
          <w:p w14:paraId="34F29AA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2</w:t>
            </w:r>
          </w:p>
        </w:tc>
      </w:tr>
      <w:tr w:rsidR="008D0879" w:rsidRPr="002A7FDF" w14:paraId="78C03BA8" w14:textId="77777777" w:rsidTr="006E7361">
        <w:tc>
          <w:tcPr>
            <w:tcW w:w="4219" w:type="dxa"/>
            <w:vAlign w:val="center"/>
          </w:tcPr>
          <w:p w14:paraId="2F0CCBD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103" w:type="dxa"/>
            <w:vAlign w:val="center"/>
          </w:tcPr>
          <w:p w14:paraId="18F48C8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obieralne</w:t>
            </w:r>
          </w:p>
        </w:tc>
      </w:tr>
      <w:tr w:rsidR="008D0879" w:rsidRPr="00AD6885" w14:paraId="23E42A61" w14:textId="77777777" w:rsidTr="006E7361">
        <w:tc>
          <w:tcPr>
            <w:tcW w:w="4219" w:type="dxa"/>
            <w:vAlign w:val="center"/>
          </w:tcPr>
          <w:p w14:paraId="01BD9EB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103" w:type="dxa"/>
            <w:vAlign w:val="center"/>
          </w:tcPr>
          <w:p w14:paraId="627E573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Wiedza o języku i literaturze / nauczycielska i translatorska</w:t>
            </w:r>
          </w:p>
        </w:tc>
      </w:tr>
      <w:tr w:rsidR="008D0879" w:rsidRPr="002A7FDF" w14:paraId="390944E7" w14:textId="77777777" w:rsidTr="006E7361">
        <w:tc>
          <w:tcPr>
            <w:tcW w:w="4219" w:type="dxa"/>
            <w:vAlign w:val="center"/>
          </w:tcPr>
          <w:p w14:paraId="033A967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79AB3B27" w14:textId="156FF1FD" w:rsidR="008D0879" w:rsidRPr="002A7FDF" w:rsidRDefault="00252953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 xml:space="preserve">polski/angielski </w:t>
            </w:r>
          </w:p>
        </w:tc>
      </w:tr>
      <w:tr w:rsidR="008D0879" w:rsidRPr="002A7FDF" w14:paraId="3A4BE817" w14:textId="77777777" w:rsidTr="006E7361">
        <w:tc>
          <w:tcPr>
            <w:tcW w:w="4219" w:type="dxa"/>
            <w:vAlign w:val="center"/>
          </w:tcPr>
          <w:p w14:paraId="33A5148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103" w:type="dxa"/>
            <w:vAlign w:val="center"/>
          </w:tcPr>
          <w:p w14:paraId="5F116B3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</w:t>
            </w:r>
          </w:p>
        </w:tc>
      </w:tr>
      <w:tr w:rsidR="008D0879" w:rsidRPr="002A7FDF" w14:paraId="332B3E4F" w14:textId="77777777" w:rsidTr="006E7361">
        <w:tc>
          <w:tcPr>
            <w:tcW w:w="4219" w:type="dxa"/>
            <w:vAlign w:val="center"/>
          </w:tcPr>
          <w:p w14:paraId="0D13878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414349B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proofErr w:type="spellStart"/>
            <w:r w:rsidRPr="00FE03CF">
              <w:rPr>
                <w:rFonts w:ascii="Cambria" w:hAnsi="Cambria"/>
                <w:b/>
                <w:iCs/>
                <w:lang w:val="de-DE"/>
              </w:rPr>
              <w:t>koordynator</w:t>
            </w:r>
            <w:proofErr w:type="spellEnd"/>
            <w:r w:rsidRPr="00FE03CF">
              <w:rPr>
                <w:rFonts w:ascii="Cambria" w:hAnsi="Cambria"/>
                <w:b/>
                <w:iCs/>
                <w:lang w:val="de-DE"/>
              </w:rPr>
              <w:t xml:space="preserve">: prof. AJP </w:t>
            </w:r>
            <w:proofErr w:type="spellStart"/>
            <w:r w:rsidRPr="00FE03CF">
              <w:rPr>
                <w:rFonts w:ascii="Cambria" w:hAnsi="Cambria"/>
                <w:b/>
                <w:iCs/>
                <w:lang w:val="de-DE"/>
              </w:rPr>
              <w:t>dr</w:t>
            </w:r>
            <w:proofErr w:type="spellEnd"/>
            <w:r w:rsidRPr="00FE03CF">
              <w:rPr>
                <w:rFonts w:ascii="Cambria" w:hAnsi="Cambria"/>
                <w:b/>
                <w:iCs/>
                <w:lang w:val="de-DE"/>
              </w:rPr>
              <w:t xml:space="preserve"> hab. </w:t>
            </w:r>
            <w:r w:rsidRPr="002A7FDF">
              <w:rPr>
                <w:rFonts w:ascii="Cambria" w:hAnsi="Cambria"/>
                <w:b/>
                <w:iCs/>
                <w:lang w:val="pl-PL"/>
              </w:rPr>
              <w:t xml:space="preserve">Wojciech </w:t>
            </w:r>
            <w:proofErr w:type="spellStart"/>
            <w:r w:rsidRPr="002A7FDF">
              <w:rPr>
                <w:rFonts w:ascii="Cambria" w:hAnsi="Cambria"/>
                <w:b/>
                <w:iCs/>
                <w:lang w:val="pl-PL"/>
              </w:rPr>
              <w:t>Klepuszewski</w:t>
            </w:r>
            <w:proofErr w:type="spellEnd"/>
          </w:p>
          <w:p w14:paraId="4D6EEA9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prowadzący: dr Joanna Bobin</w:t>
            </w:r>
          </w:p>
        </w:tc>
      </w:tr>
    </w:tbl>
    <w:p w14:paraId="1D023C29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410"/>
        <w:gridCol w:w="2263"/>
        <w:gridCol w:w="1989"/>
      </w:tblGrid>
      <w:tr w:rsidR="008D0879" w:rsidRPr="00AD6885" w14:paraId="2A3A449E" w14:textId="77777777" w:rsidTr="006E7361">
        <w:tc>
          <w:tcPr>
            <w:tcW w:w="2660" w:type="dxa"/>
            <w:vAlign w:val="center"/>
          </w:tcPr>
          <w:p w14:paraId="79CAB41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410" w:type="dxa"/>
            <w:vAlign w:val="center"/>
          </w:tcPr>
          <w:p w14:paraId="706C470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</w:tc>
        <w:tc>
          <w:tcPr>
            <w:tcW w:w="2263" w:type="dxa"/>
            <w:vAlign w:val="center"/>
          </w:tcPr>
          <w:p w14:paraId="04ED9B8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989" w:type="dxa"/>
            <w:vAlign w:val="center"/>
          </w:tcPr>
          <w:p w14:paraId="2A73741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5B607B0D" w14:textId="77777777" w:rsidTr="006E7361">
        <w:tc>
          <w:tcPr>
            <w:tcW w:w="2660" w:type="dxa"/>
          </w:tcPr>
          <w:p w14:paraId="1867313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wykład</w:t>
            </w:r>
          </w:p>
        </w:tc>
        <w:tc>
          <w:tcPr>
            <w:tcW w:w="2410" w:type="dxa"/>
            <w:vAlign w:val="center"/>
          </w:tcPr>
          <w:p w14:paraId="49D7362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63" w:type="dxa"/>
            <w:vAlign w:val="center"/>
          </w:tcPr>
          <w:p w14:paraId="6045AB6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I/1</w:t>
            </w:r>
          </w:p>
        </w:tc>
        <w:tc>
          <w:tcPr>
            <w:tcW w:w="1989" w:type="dxa"/>
            <w:vAlign w:val="center"/>
          </w:tcPr>
          <w:p w14:paraId="6BCE109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</w:tr>
    </w:tbl>
    <w:p w14:paraId="1F5D9317" w14:textId="77777777" w:rsidR="008D0879" w:rsidRPr="002A7FDF" w:rsidRDefault="008D0879" w:rsidP="004756D7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1ED38515" w14:textId="77777777" w:rsidTr="006E7361">
        <w:trPr>
          <w:trHeight w:val="301"/>
        </w:trPr>
        <w:tc>
          <w:tcPr>
            <w:tcW w:w="9284" w:type="dxa"/>
          </w:tcPr>
          <w:p w14:paraId="63E0AC6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brak</w:t>
            </w:r>
          </w:p>
          <w:p w14:paraId="3D41C29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</w:tr>
    </w:tbl>
    <w:p w14:paraId="33A54920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D0879" w:rsidRPr="00AD6885" w14:paraId="06E9F745" w14:textId="77777777" w:rsidTr="006E7361">
        <w:tc>
          <w:tcPr>
            <w:tcW w:w="9322" w:type="dxa"/>
          </w:tcPr>
          <w:p w14:paraId="66F329F0" w14:textId="10584242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C1 – </w:t>
            </w:r>
            <w:r w:rsidR="00AB7A25" w:rsidRPr="002A7FDF">
              <w:rPr>
                <w:rFonts w:ascii="Cambria" w:hAnsi="Cambria"/>
                <w:lang w:val="pl-PL"/>
              </w:rPr>
              <w:t>p</w:t>
            </w:r>
            <w:r w:rsidRPr="002A7FDF">
              <w:rPr>
                <w:rFonts w:ascii="Cambria" w:hAnsi="Cambria"/>
                <w:lang w:val="pl-PL"/>
              </w:rPr>
              <w:t>rzekazanie pogłębionej wiedzy o zastosowaniach praktycznych pragmatyki językowej</w:t>
            </w:r>
          </w:p>
          <w:p w14:paraId="199CC9CF" w14:textId="07391289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C2 – </w:t>
            </w:r>
            <w:r w:rsidR="00AB7A25" w:rsidRPr="002A7FDF">
              <w:rPr>
                <w:rFonts w:ascii="Cambria" w:hAnsi="Cambria"/>
                <w:lang w:val="pl-PL"/>
              </w:rPr>
              <w:t>p</w:t>
            </w:r>
            <w:r w:rsidRPr="002A7FDF">
              <w:rPr>
                <w:rFonts w:ascii="Cambria" w:hAnsi="Cambria"/>
                <w:lang w:val="pl-PL"/>
              </w:rPr>
              <w:t>rzedstawienie w pogłębionym stopniu teorii i terminologii z zakresu pragmatyki językowej</w:t>
            </w:r>
          </w:p>
          <w:p w14:paraId="4F18D681" w14:textId="3C186D57" w:rsidR="008D0879" w:rsidRPr="00A464E8" w:rsidRDefault="008D0879" w:rsidP="00A464E8">
            <w:pPr>
              <w:spacing w:before="60" w:after="60"/>
              <w:ind w:left="426" w:hanging="426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C3 – </w:t>
            </w:r>
            <w:r w:rsidR="00AB7A25" w:rsidRPr="002A7FDF">
              <w:rPr>
                <w:rFonts w:ascii="Cambria" w:hAnsi="Cambria"/>
                <w:lang w:val="pl-PL"/>
              </w:rPr>
              <w:t>o</w:t>
            </w:r>
            <w:r w:rsidRPr="002A7FDF">
              <w:rPr>
                <w:rFonts w:ascii="Cambria" w:hAnsi="Cambria"/>
                <w:bCs/>
                <w:lang w:val="pl-PL"/>
              </w:rPr>
              <w:t>dniesienie treści wykładu do fundamentalnych dylematów współczesnej cywilizacji, takich jak konflikt lub przyjaźń, rozpatrywanych tu na płaszczyźnie językowej</w:t>
            </w:r>
          </w:p>
        </w:tc>
      </w:tr>
    </w:tbl>
    <w:p w14:paraId="58BFD4D4" w14:textId="77777777" w:rsidR="008D0879" w:rsidRPr="002A7FDF" w:rsidRDefault="008D0879" w:rsidP="004756D7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52549CC9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095"/>
        <w:gridCol w:w="1707"/>
      </w:tblGrid>
      <w:tr w:rsidR="008D0879" w:rsidRPr="002A7FDF" w14:paraId="1CEF3B9B" w14:textId="77777777" w:rsidTr="006E7361">
        <w:tc>
          <w:tcPr>
            <w:tcW w:w="1526" w:type="dxa"/>
            <w:vAlign w:val="center"/>
          </w:tcPr>
          <w:p w14:paraId="130FA7B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  <w:t>Symbol efektu uczenia się</w:t>
            </w:r>
          </w:p>
        </w:tc>
        <w:tc>
          <w:tcPr>
            <w:tcW w:w="6095" w:type="dxa"/>
            <w:vAlign w:val="center"/>
          </w:tcPr>
          <w:p w14:paraId="5AA198A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  <w:t>Opis efektu uczenia się</w:t>
            </w:r>
          </w:p>
        </w:tc>
        <w:tc>
          <w:tcPr>
            <w:tcW w:w="1707" w:type="dxa"/>
            <w:vAlign w:val="center"/>
          </w:tcPr>
          <w:p w14:paraId="046B217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  <w:t>Odniesienie do efektu kierunkowego</w:t>
            </w:r>
          </w:p>
        </w:tc>
      </w:tr>
      <w:tr w:rsidR="008D0879" w:rsidRPr="00AD6885" w14:paraId="289F131F" w14:textId="77777777" w:rsidTr="006E7361">
        <w:tc>
          <w:tcPr>
            <w:tcW w:w="9328" w:type="dxa"/>
            <w:gridSpan w:val="3"/>
          </w:tcPr>
          <w:p w14:paraId="20CE625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  <w:t>WIEDZA: absolwent zna i rozumie</w:t>
            </w:r>
          </w:p>
        </w:tc>
      </w:tr>
      <w:tr w:rsidR="008D0879" w:rsidRPr="002A7FDF" w14:paraId="4FBE8DE7" w14:textId="77777777" w:rsidTr="006E7361">
        <w:tc>
          <w:tcPr>
            <w:tcW w:w="1526" w:type="dxa"/>
            <w:vAlign w:val="center"/>
          </w:tcPr>
          <w:p w14:paraId="79AD679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lastRenderedPageBreak/>
              <w:t>W_01</w:t>
            </w:r>
          </w:p>
        </w:tc>
        <w:tc>
          <w:tcPr>
            <w:tcW w:w="6095" w:type="dxa"/>
          </w:tcPr>
          <w:p w14:paraId="0C6C4289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 xml:space="preserve">w pogłębionym stopniu mechanizm zastosowania środków językowych dla celów wyrażenia konfliktu lub przyjaźni </w:t>
            </w:r>
          </w:p>
        </w:tc>
        <w:tc>
          <w:tcPr>
            <w:tcW w:w="1707" w:type="dxa"/>
            <w:vAlign w:val="center"/>
          </w:tcPr>
          <w:p w14:paraId="30412F4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>K_W01</w:t>
            </w:r>
          </w:p>
        </w:tc>
      </w:tr>
      <w:tr w:rsidR="008D0879" w:rsidRPr="002A7FDF" w14:paraId="7CB19BCF" w14:textId="77777777" w:rsidTr="006E7361">
        <w:tc>
          <w:tcPr>
            <w:tcW w:w="1526" w:type="dxa"/>
            <w:vAlign w:val="center"/>
          </w:tcPr>
          <w:p w14:paraId="5C56C71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>W_02</w:t>
            </w:r>
          </w:p>
        </w:tc>
        <w:tc>
          <w:tcPr>
            <w:tcW w:w="6095" w:type="dxa"/>
          </w:tcPr>
          <w:p w14:paraId="08206D9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 xml:space="preserve">w pogłębionym stopniu teorię i terminologię z zakresu wybranych teorii pragmatyki językowej, służących do opisu i zrozumienia konfliktu i przyjaźni </w:t>
            </w:r>
          </w:p>
        </w:tc>
        <w:tc>
          <w:tcPr>
            <w:tcW w:w="1707" w:type="dxa"/>
            <w:vAlign w:val="center"/>
          </w:tcPr>
          <w:p w14:paraId="5F19D29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>K_W02</w:t>
            </w:r>
          </w:p>
        </w:tc>
      </w:tr>
      <w:tr w:rsidR="008D0879" w:rsidRPr="002A7FDF" w14:paraId="6F1E404B" w14:textId="77777777" w:rsidTr="006E7361">
        <w:tc>
          <w:tcPr>
            <w:tcW w:w="1526" w:type="dxa"/>
            <w:vAlign w:val="center"/>
          </w:tcPr>
          <w:p w14:paraId="44B35F0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>W_03</w:t>
            </w:r>
          </w:p>
        </w:tc>
        <w:tc>
          <w:tcPr>
            <w:tcW w:w="6095" w:type="dxa"/>
          </w:tcPr>
          <w:p w14:paraId="3051F2C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 xml:space="preserve">zjawisko konfliktu i przyjaźni oraz wagę tych zjawisk z uwzględnieniem zastosowania i interpretacji języka jako narzędzia komunikacji </w:t>
            </w:r>
          </w:p>
        </w:tc>
        <w:tc>
          <w:tcPr>
            <w:tcW w:w="1707" w:type="dxa"/>
            <w:vAlign w:val="center"/>
          </w:tcPr>
          <w:p w14:paraId="52DC791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>K_W06</w:t>
            </w:r>
          </w:p>
        </w:tc>
      </w:tr>
      <w:tr w:rsidR="008D0879" w:rsidRPr="002A7FDF" w14:paraId="5DB8B098" w14:textId="77777777" w:rsidTr="006E7361">
        <w:tc>
          <w:tcPr>
            <w:tcW w:w="9328" w:type="dxa"/>
            <w:gridSpan w:val="3"/>
            <w:vAlign w:val="center"/>
          </w:tcPr>
          <w:p w14:paraId="76956E6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  <w:t>UMIEJĘTNOŚCI: absolwent potrafi</w:t>
            </w:r>
          </w:p>
        </w:tc>
      </w:tr>
      <w:tr w:rsidR="008D0879" w:rsidRPr="002A7FDF" w14:paraId="1D4F0338" w14:textId="77777777" w:rsidTr="006E7361">
        <w:tc>
          <w:tcPr>
            <w:tcW w:w="1526" w:type="dxa"/>
            <w:vAlign w:val="center"/>
          </w:tcPr>
          <w:p w14:paraId="115B8EF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>U_01</w:t>
            </w:r>
          </w:p>
        </w:tc>
        <w:tc>
          <w:tcPr>
            <w:tcW w:w="6095" w:type="dxa"/>
          </w:tcPr>
          <w:p w14:paraId="008841BF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 xml:space="preserve">wyszukiwać, analizować, oceniać, selekcjonować i integrować informacje pochodzące ze źródeł tradycyjnych i z wykorzystaniem nowoczesnych technologii </w:t>
            </w:r>
          </w:p>
        </w:tc>
        <w:tc>
          <w:tcPr>
            <w:tcW w:w="1707" w:type="dxa"/>
            <w:vAlign w:val="center"/>
          </w:tcPr>
          <w:p w14:paraId="064EEFB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>K_U02</w:t>
            </w:r>
          </w:p>
        </w:tc>
      </w:tr>
      <w:tr w:rsidR="008D0879" w:rsidRPr="00AD6885" w14:paraId="2B6400A8" w14:textId="77777777" w:rsidTr="006E7361">
        <w:tc>
          <w:tcPr>
            <w:tcW w:w="9328" w:type="dxa"/>
            <w:gridSpan w:val="3"/>
            <w:vAlign w:val="center"/>
          </w:tcPr>
          <w:p w14:paraId="7B3B421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  <w:t>KOMPETENCJE SPOŁECZNE: absolwent jest gotów do</w:t>
            </w:r>
          </w:p>
        </w:tc>
      </w:tr>
      <w:tr w:rsidR="008D0879" w:rsidRPr="002A7FDF" w14:paraId="3D026D71" w14:textId="77777777" w:rsidTr="006E7361">
        <w:tc>
          <w:tcPr>
            <w:tcW w:w="1526" w:type="dxa"/>
            <w:vAlign w:val="center"/>
          </w:tcPr>
          <w:p w14:paraId="3679EC0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>K_01</w:t>
            </w:r>
          </w:p>
        </w:tc>
        <w:tc>
          <w:tcPr>
            <w:tcW w:w="6095" w:type="dxa"/>
          </w:tcPr>
          <w:p w14:paraId="7E6158F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bCs/>
                <w:sz w:val="21"/>
                <w:szCs w:val="21"/>
                <w:lang w:val="pl-PL"/>
              </w:rPr>
              <w:t>krytycznej oceny posiadanej wiedzy i odbieranych treści</w:t>
            </w:r>
          </w:p>
        </w:tc>
        <w:tc>
          <w:tcPr>
            <w:tcW w:w="1707" w:type="dxa"/>
            <w:vAlign w:val="center"/>
          </w:tcPr>
          <w:p w14:paraId="779F801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>K_K01</w:t>
            </w:r>
          </w:p>
        </w:tc>
      </w:tr>
    </w:tbl>
    <w:p w14:paraId="212D559B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"/>
        <w:gridCol w:w="5629"/>
        <w:gridCol w:w="1556"/>
        <w:gridCol w:w="1479"/>
      </w:tblGrid>
      <w:tr w:rsidR="008D0879" w:rsidRPr="002A7FDF" w14:paraId="4839FD53" w14:textId="77777777" w:rsidTr="006E7361">
        <w:trPr>
          <w:trHeight w:val="340"/>
        </w:trPr>
        <w:tc>
          <w:tcPr>
            <w:tcW w:w="659" w:type="dxa"/>
            <w:vMerge w:val="restart"/>
            <w:vAlign w:val="center"/>
          </w:tcPr>
          <w:p w14:paraId="6339CEB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5686" w:type="dxa"/>
            <w:vMerge w:val="restart"/>
            <w:vAlign w:val="center"/>
          </w:tcPr>
          <w:p w14:paraId="3BBBE6D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Treści wykładów </w:t>
            </w:r>
          </w:p>
        </w:tc>
        <w:tc>
          <w:tcPr>
            <w:tcW w:w="2977" w:type="dxa"/>
            <w:gridSpan w:val="2"/>
            <w:vAlign w:val="center"/>
          </w:tcPr>
          <w:p w14:paraId="3292E3C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2CACCCE0" w14:textId="77777777" w:rsidTr="006E7361">
        <w:trPr>
          <w:trHeight w:val="196"/>
        </w:trPr>
        <w:tc>
          <w:tcPr>
            <w:tcW w:w="659" w:type="dxa"/>
            <w:vMerge/>
          </w:tcPr>
          <w:p w14:paraId="73B8286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686" w:type="dxa"/>
            <w:vMerge/>
          </w:tcPr>
          <w:p w14:paraId="7AF3BE2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60" w:type="dxa"/>
          </w:tcPr>
          <w:p w14:paraId="73D3C9C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417" w:type="dxa"/>
          </w:tcPr>
          <w:p w14:paraId="1EF15DE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4781858A" w14:textId="77777777" w:rsidTr="006E7361">
        <w:trPr>
          <w:trHeight w:val="225"/>
        </w:trPr>
        <w:tc>
          <w:tcPr>
            <w:tcW w:w="659" w:type="dxa"/>
          </w:tcPr>
          <w:p w14:paraId="7C3C724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W1</w:t>
            </w:r>
          </w:p>
        </w:tc>
        <w:tc>
          <w:tcPr>
            <w:tcW w:w="5686" w:type="dxa"/>
          </w:tcPr>
          <w:p w14:paraId="35FA1EB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Omówienie pragmatyki jako działu językoznawstwa</w:t>
            </w:r>
          </w:p>
        </w:tc>
        <w:tc>
          <w:tcPr>
            <w:tcW w:w="1560" w:type="dxa"/>
          </w:tcPr>
          <w:p w14:paraId="5779EAA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7B2B4EF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7CB98E0D" w14:textId="77777777" w:rsidTr="006E7361">
        <w:trPr>
          <w:trHeight w:val="285"/>
        </w:trPr>
        <w:tc>
          <w:tcPr>
            <w:tcW w:w="659" w:type="dxa"/>
          </w:tcPr>
          <w:p w14:paraId="4EECEC4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W2</w:t>
            </w:r>
          </w:p>
        </w:tc>
        <w:tc>
          <w:tcPr>
            <w:tcW w:w="5686" w:type="dxa"/>
          </w:tcPr>
          <w:p w14:paraId="723238C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Analiza konwersacyjna</w:t>
            </w:r>
          </w:p>
        </w:tc>
        <w:tc>
          <w:tcPr>
            <w:tcW w:w="1560" w:type="dxa"/>
          </w:tcPr>
          <w:p w14:paraId="0BB8752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3E73D4D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6736AB29" w14:textId="77777777" w:rsidTr="006E7361">
        <w:trPr>
          <w:trHeight w:val="345"/>
        </w:trPr>
        <w:tc>
          <w:tcPr>
            <w:tcW w:w="659" w:type="dxa"/>
          </w:tcPr>
          <w:p w14:paraId="758B874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W3</w:t>
            </w:r>
          </w:p>
        </w:tc>
        <w:tc>
          <w:tcPr>
            <w:tcW w:w="5686" w:type="dxa"/>
          </w:tcPr>
          <w:p w14:paraId="04D180B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Teorie twarzy (face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frameworks</w:t>
            </w:r>
            <w:proofErr w:type="spellEnd"/>
            <w:r w:rsidRPr="002A7FDF">
              <w:rPr>
                <w:rFonts w:ascii="Cambria" w:hAnsi="Cambria"/>
                <w:lang w:val="pl-PL"/>
              </w:rPr>
              <w:t>)</w:t>
            </w:r>
          </w:p>
        </w:tc>
        <w:tc>
          <w:tcPr>
            <w:tcW w:w="1560" w:type="dxa"/>
          </w:tcPr>
          <w:p w14:paraId="7442CE4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41F1758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1404E8AA" w14:textId="77777777" w:rsidTr="006E7361">
        <w:trPr>
          <w:trHeight w:val="345"/>
        </w:trPr>
        <w:tc>
          <w:tcPr>
            <w:tcW w:w="659" w:type="dxa"/>
          </w:tcPr>
          <w:p w14:paraId="37512C0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W4</w:t>
            </w:r>
          </w:p>
        </w:tc>
        <w:tc>
          <w:tcPr>
            <w:tcW w:w="5686" w:type="dxa"/>
          </w:tcPr>
          <w:p w14:paraId="40138E4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Teorie twarzy (face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frameworks</w:t>
            </w:r>
            <w:proofErr w:type="spellEnd"/>
            <w:r w:rsidRPr="002A7FDF">
              <w:rPr>
                <w:rFonts w:ascii="Cambria" w:hAnsi="Cambria"/>
                <w:lang w:val="pl-PL"/>
              </w:rPr>
              <w:t>)</w:t>
            </w:r>
          </w:p>
        </w:tc>
        <w:tc>
          <w:tcPr>
            <w:tcW w:w="1560" w:type="dxa"/>
          </w:tcPr>
          <w:p w14:paraId="4945B29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11E1870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0B730848" w14:textId="77777777" w:rsidTr="006E7361">
        <w:trPr>
          <w:trHeight w:val="345"/>
        </w:trPr>
        <w:tc>
          <w:tcPr>
            <w:tcW w:w="659" w:type="dxa"/>
          </w:tcPr>
          <w:p w14:paraId="1B5E772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W5</w:t>
            </w:r>
          </w:p>
        </w:tc>
        <w:tc>
          <w:tcPr>
            <w:tcW w:w="5686" w:type="dxa"/>
          </w:tcPr>
          <w:p w14:paraId="120F0D1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Teorie grzeczności</w:t>
            </w:r>
          </w:p>
        </w:tc>
        <w:tc>
          <w:tcPr>
            <w:tcW w:w="1560" w:type="dxa"/>
          </w:tcPr>
          <w:p w14:paraId="6676A6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70D08B0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1E60CEB4" w14:textId="77777777" w:rsidTr="006E7361">
        <w:trPr>
          <w:trHeight w:val="345"/>
        </w:trPr>
        <w:tc>
          <w:tcPr>
            <w:tcW w:w="659" w:type="dxa"/>
          </w:tcPr>
          <w:p w14:paraId="5711593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W6</w:t>
            </w:r>
          </w:p>
        </w:tc>
        <w:tc>
          <w:tcPr>
            <w:tcW w:w="5686" w:type="dxa"/>
          </w:tcPr>
          <w:p w14:paraId="4F979EF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Teorie grzeczności</w:t>
            </w:r>
          </w:p>
        </w:tc>
        <w:tc>
          <w:tcPr>
            <w:tcW w:w="1560" w:type="dxa"/>
          </w:tcPr>
          <w:p w14:paraId="06BB493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59F4C61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72570627" w14:textId="77777777" w:rsidTr="006E7361">
        <w:trPr>
          <w:trHeight w:val="345"/>
        </w:trPr>
        <w:tc>
          <w:tcPr>
            <w:tcW w:w="659" w:type="dxa"/>
          </w:tcPr>
          <w:p w14:paraId="02E6A18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W7</w:t>
            </w:r>
          </w:p>
        </w:tc>
        <w:tc>
          <w:tcPr>
            <w:tcW w:w="5686" w:type="dxa"/>
          </w:tcPr>
          <w:p w14:paraId="64CEFB6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Teoria niegrzeczności</w:t>
            </w:r>
          </w:p>
        </w:tc>
        <w:tc>
          <w:tcPr>
            <w:tcW w:w="1560" w:type="dxa"/>
          </w:tcPr>
          <w:p w14:paraId="7390607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04D173E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150EC958" w14:textId="77777777" w:rsidTr="006E7361">
        <w:trPr>
          <w:trHeight w:val="345"/>
        </w:trPr>
        <w:tc>
          <w:tcPr>
            <w:tcW w:w="659" w:type="dxa"/>
          </w:tcPr>
          <w:p w14:paraId="0F9405B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W8</w:t>
            </w:r>
          </w:p>
        </w:tc>
        <w:tc>
          <w:tcPr>
            <w:tcW w:w="5686" w:type="dxa"/>
          </w:tcPr>
          <w:p w14:paraId="3CAB5D7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Teoria niegrzeczności</w:t>
            </w:r>
          </w:p>
        </w:tc>
        <w:tc>
          <w:tcPr>
            <w:tcW w:w="1560" w:type="dxa"/>
          </w:tcPr>
          <w:p w14:paraId="152EB73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3C36956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2C0F482A" w14:textId="77777777" w:rsidTr="006E7361">
        <w:trPr>
          <w:trHeight w:val="345"/>
        </w:trPr>
        <w:tc>
          <w:tcPr>
            <w:tcW w:w="659" w:type="dxa"/>
          </w:tcPr>
          <w:p w14:paraId="734EF38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W9</w:t>
            </w:r>
          </w:p>
        </w:tc>
        <w:tc>
          <w:tcPr>
            <w:tcW w:w="5686" w:type="dxa"/>
          </w:tcPr>
          <w:p w14:paraId="36E19BF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Mówienie nie wprost (</w:t>
            </w:r>
            <w:proofErr w:type="spellStart"/>
            <w:r w:rsidRPr="002A7FDF">
              <w:rPr>
                <w:rFonts w:ascii="Cambria" w:hAnsi="Cambria"/>
                <w:lang w:val="pl-PL"/>
              </w:rPr>
              <w:t>indirectness</w:t>
            </w:r>
            <w:proofErr w:type="spellEnd"/>
            <w:r w:rsidRPr="002A7FDF">
              <w:rPr>
                <w:rFonts w:ascii="Cambria" w:hAnsi="Cambria"/>
                <w:lang w:val="pl-PL"/>
              </w:rPr>
              <w:t>)</w:t>
            </w:r>
          </w:p>
        </w:tc>
        <w:tc>
          <w:tcPr>
            <w:tcW w:w="1560" w:type="dxa"/>
          </w:tcPr>
          <w:p w14:paraId="0828705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126AF39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5B41148C" w14:textId="77777777" w:rsidTr="006E7361">
        <w:trPr>
          <w:trHeight w:val="345"/>
        </w:trPr>
        <w:tc>
          <w:tcPr>
            <w:tcW w:w="659" w:type="dxa"/>
          </w:tcPr>
          <w:p w14:paraId="61502D1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W10</w:t>
            </w:r>
          </w:p>
        </w:tc>
        <w:tc>
          <w:tcPr>
            <w:tcW w:w="5686" w:type="dxa"/>
          </w:tcPr>
          <w:p w14:paraId="5BDF20F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Znaczenie kontekstu w analizie interakcji</w:t>
            </w:r>
          </w:p>
        </w:tc>
        <w:tc>
          <w:tcPr>
            <w:tcW w:w="1560" w:type="dxa"/>
          </w:tcPr>
          <w:p w14:paraId="1A00EB3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304B7E8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444FC2E2" w14:textId="77777777" w:rsidTr="006E7361">
        <w:trPr>
          <w:trHeight w:val="345"/>
        </w:trPr>
        <w:tc>
          <w:tcPr>
            <w:tcW w:w="659" w:type="dxa"/>
          </w:tcPr>
          <w:p w14:paraId="6ABE181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W11</w:t>
            </w:r>
          </w:p>
        </w:tc>
        <w:tc>
          <w:tcPr>
            <w:tcW w:w="5686" w:type="dxa"/>
          </w:tcPr>
          <w:p w14:paraId="19AF5DB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Dynamika interakcji w konflikcie</w:t>
            </w:r>
          </w:p>
        </w:tc>
        <w:tc>
          <w:tcPr>
            <w:tcW w:w="1560" w:type="dxa"/>
          </w:tcPr>
          <w:p w14:paraId="77ABC9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14560D7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7DAD4859" w14:textId="77777777" w:rsidTr="006E7361">
        <w:trPr>
          <w:trHeight w:val="345"/>
        </w:trPr>
        <w:tc>
          <w:tcPr>
            <w:tcW w:w="659" w:type="dxa"/>
          </w:tcPr>
          <w:p w14:paraId="42F42F7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W12</w:t>
            </w:r>
          </w:p>
        </w:tc>
        <w:tc>
          <w:tcPr>
            <w:tcW w:w="5686" w:type="dxa"/>
          </w:tcPr>
          <w:p w14:paraId="2CCDE07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Dynamika interakcji w relacji przyjaźni</w:t>
            </w:r>
          </w:p>
        </w:tc>
        <w:tc>
          <w:tcPr>
            <w:tcW w:w="1560" w:type="dxa"/>
          </w:tcPr>
          <w:p w14:paraId="712A09B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74C3269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41614808" w14:textId="77777777" w:rsidTr="006E7361">
        <w:trPr>
          <w:trHeight w:val="345"/>
        </w:trPr>
        <w:tc>
          <w:tcPr>
            <w:tcW w:w="659" w:type="dxa"/>
          </w:tcPr>
          <w:p w14:paraId="7BBD6D2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W13</w:t>
            </w:r>
          </w:p>
        </w:tc>
        <w:tc>
          <w:tcPr>
            <w:tcW w:w="5686" w:type="dxa"/>
          </w:tcPr>
          <w:p w14:paraId="2D113D8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Analiza przykładów – film i literatura</w:t>
            </w:r>
          </w:p>
        </w:tc>
        <w:tc>
          <w:tcPr>
            <w:tcW w:w="1560" w:type="dxa"/>
          </w:tcPr>
          <w:p w14:paraId="0971F4C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73C756F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5F45915D" w14:textId="77777777" w:rsidTr="006E7361">
        <w:trPr>
          <w:trHeight w:val="345"/>
        </w:trPr>
        <w:tc>
          <w:tcPr>
            <w:tcW w:w="659" w:type="dxa"/>
          </w:tcPr>
          <w:p w14:paraId="4C153B3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W14</w:t>
            </w:r>
          </w:p>
        </w:tc>
        <w:tc>
          <w:tcPr>
            <w:tcW w:w="5686" w:type="dxa"/>
          </w:tcPr>
          <w:p w14:paraId="658C89E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Analiza przykładów – film i literatura</w:t>
            </w:r>
          </w:p>
        </w:tc>
        <w:tc>
          <w:tcPr>
            <w:tcW w:w="1560" w:type="dxa"/>
          </w:tcPr>
          <w:p w14:paraId="5B948C6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6CDC6CC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58B70631" w14:textId="77777777" w:rsidTr="006E7361">
        <w:trPr>
          <w:trHeight w:val="345"/>
        </w:trPr>
        <w:tc>
          <w:tcPr>
            <w:tcW w:w="659" w:type="dxa"/>
          </w:tcPr>
          <w:p w14:paraId="0AE687D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W15</w:t>
            </w:r>
          </w:p>
        </w:tc>
        <w:tc>
          <w:tcPr>
            <w:tcW w:w="5686" w:type="dxa"/>
          </w:tcPr>
          <w:p w14:paraId="48F6CC0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Test zaliczeniowy</w:t>
            </w:r>
          </w:p>
        </w:tc>
        <w:tc>
          <w:tcPr>
            <w:tcW w:w="1560" w:type="dxa"/>
          </w:tcPr>
          <w:p w14:paraId="3EFEF35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55CA9B5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41283255" w14:textId="77777777" w:rsidTr="006E7361">
        <w:tc>
          <w:tcPr>
            <w:tcW w:w="659" w:type="dxa"/>
          </w:tcPr>
          <w:p w14:paraId="0075639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686" w:type="dxa"/>
          </w:tcPr>
          <w:p w14:paraId="327B416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wykładów </w:t>
            </w:r>
          </w:p>
        </w:tc>
        <w:tc>
          <w:tcPr>
            <w:tcW w:w="1560" w:type="dxa"/>
          </w:tcPr>
          <w:p w14:paraId="3D88A4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1417" w:type="dxa"/>
          </w:tcPr>
          <w:p w14:paraId="3E28E00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</w:tbl>
    <w:p w14:paraId="3E1FB807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8D0879" w:rsidRPr="002A7FDF" w14:paraId="50E9161D" w14:textId="77777777" w:rsidTr="006E7361">
        <w:tc>
          <w:tcPr>
            <w:tcW w:w="1666" w:type="dxa"/>
          </w:tcPr>
          <w:p w14:paraId="61E3B384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776ABA0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546F67AC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2A7FDF" w14:paraId="2D93A998" w14:textId="77777777" w:rsidTr="006E7361">
        <w:tc>
          <w:tcPr>
            <w:tcW w:w="1666" w:type="dxa"/>
          </w:tcPr>
          <w:p w14:paraId="19022E34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Wykład</w:t>
            </w:r>
          </w:p>
        </w:tc>
        <w:tc>
          <w:tcPr>
            <w:tcW w:w="4963" w:type="dxa"/>
          </w:tcPr>
          <w:p w14:paraId="03B3484D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M1 – metoda podająca: wykład informacyjny</w:t>
            </w:r>
          </w:p>
          <w:p w14:paraId="0FE9696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M2 – metoda problemowa: wykład problemowy</w:t>
            </w:r>
          </w:p>
          <w:p w14:paraId="087E1799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M3 – metoda eksponująca: prezentacja multimedialna</w:t>
            </w:r>
          </w:p>
        </w:tc>
        <w:tc>
          <w:tcPr>
            <w:tcW w:w="2693" w:type="dxa"/>
          </w:tcPr>
          <w:p w14:paraId="685C075F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projektor </w:t>
            </w:r>
          </w:p>
        </w:tc>
      </w:tr>
    </w:tbl>
    <w:p w14:paraId="14DDFD25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23452E83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>8.1. Sposoby (metody) oceniania osiągnięcia efektów uczenia się na poszczególnych formach zajęć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5170"/>
        <w:gridCol w:w="2551"/>
      </w:tblGrid>
      <w:tr w:rsidR="008D0879" w:rsidRPr="00AD6885" w14:paraId="7D937D54" w14:textId="77777777" w:rsidTr="006E7361">
        <w:tc>
          <w:tcPr>
            <w:tcW w:w="1459" w:type="dxa"/>
            <w:vAlign w:val="center"/>
          </w:tcPr>
          <w:p w14:paraId="301628A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5170" w:type="dxa"/>
            <w:vAlign w:val="center"/>
          </w:tcPr>
          <w:p w14:paraId="5D22C9C3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1AA32D09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2551" w:type="dxa"/>
            <w:vAlign w:val="center"/>
          </w:tcPr>
          <w:p w14:paraId="01037B0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2A7FDF" w14:paraId="091FC177" w14:textId="77777777" w:rsidTr="006E7361">
        <w:tc>
          <w:tcPr>
            <w:tcW w:w="1459" w:type="dxa"/>
          </w:tcPr>
          <w:p w14:paraId="1E3BEBC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Wykład</w:t>
            </w:r>
          </w:p>
        </w:tc>
        <w:tc>
          <w:tcPr>
            <w:tcW w:w="5170" w:type="dxa"/>
            <w:vAlign w:val="center"/>
          </w:tcPr>
          <w:p w14:paraId="7BD1758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F2 - obserwacja/aktywność (przygotowanie do zajęć, ocena ćwiczeń wykonywanych podczas zajęć i jako pracy własnej, sprawdzenie czytania kanonu lektur, prace domowe itd.)</w:t>
            </w:r>
          </w:p>
        </w:tc>
        <w:tc>
          <w:tcPr>
            <w:tcW w:w="2551" w:type="dxa"/>
            <w:vAlign w:val="center"/>
          </w:tcPr>
          <w:p w14:paraId="2D96B16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P2 – kolokwium podsumowujące</w:t>
            </w:r>
          </w:p>
        </w:tc>
      </w:tr>
    </w:tbl>
    <w:p w14:paraId="224DA2F0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177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3"/>
        <w:gridCol w:w="3827"/>
        <w:gridCol w:w="3827"/>
      </w:tblGrid>
      <w:tr w:rsidR="008D0879" w:rsidRPr="002A7FDF" w14:paraId="414E48A2" w14:textId="77777777" w:rsidTr="006E7361">
        <w:trPr>
          <w:trHeight w:val="150"/>
        </w:trPr>
        <w:tc>
          <w:tcPr>
            <w:tcW w:w="152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770873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2FFFB0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sz w:val="18"/>
                <w:szCs w:val="18"/>
                <w:lang w:val="pl-PL"/>
              </w:rPr>
              <w:t xml:space="preserve">Wykład </w:t>
            </w:r>
          </w:p>
        </w:tc>
      </w:tr>
      <w:tr w:rsidR="008D0879" w:rsidRPr="002A7FDF" w14:paraId="1EB081F9" w14:textId="77777777" w:rsidTr="006E7361">
        <w:trPr>
          <w:trHeight w:val="325"/>
        </w:trPr>
        <w:tc>
          <w:tcPr>
            <w:tcW w:w="15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549D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D9E0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F2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14814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>P2</w:t>
            </w:r>
          </w:p>
        </w:tc>
      </w:tr>
      <w:tr w:rsidR="008D0879" w:rsidRPr="002A7FDF" w14:paraId="0FE4E76C" w14:textId="77777777" w:rsidTr="006E7361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6E6A0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A78A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5740B5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2F0E3DFB" w14:textId="77777777" w:rsidTr="006E7361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EDEA4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0339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9C6EA1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32F8E008" w14:textId="77777777" w:rsidTr="006E7361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C9BAD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D1F5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C8A1E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64ED1B9" w14:textId="77777777" w:rsidTr="006E7361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77212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FC3E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42A501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7F0D364" w14:textId="77777777" w:rsidTr="006E7361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0AAD4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6745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C19E19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</w:tbl>
    <w:p w14:paraId="6CEAAC98" w14:textId="77777777" w:rsidR="008D0879" w:rsidRPr="002A7FDF" w:rsidRDefault="008D0879" w:rsidP="006E7361">
      <w:pPr>
        <w:keepNext/>
        <w:spacing w:before="120" w:after="120"/>
        <w:jc w:val="both"/>
        <w:outlineLvl w:val="0"/>
        <w:rPr>
          <w:rFonts w:ascii="Cambria" w:eastAsia="Cambria" w:hAnsi="Cambria" w:cs="Cambria"/>
          <w:bCs/>
          <w:kern w:val="32"/>
          <w:lang w:val="pl-PL"/>
        </w:rPr>
      </w:pPr>
      <w:bookmarkStart w:id="4" w:name="_Hlk207699222"/>
      <w:r w:rsidRPr="002A7FDF">
        <w:rPr>
          <w:rFonts w:ascii="Cambria" w:eastAsia="Cambria" w:hAnsi="Cambria" w:cs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Cambria" w:hAnsi="Cambria" w:cs="Cambria"/>
          <w:bCs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</w:t>
      </w:r>
    </w:p>
    <w:tbl>
      <w:tblPr>
        <w:tblW w:w="91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0"/>
      </w:tblGrid>
      <w:tr w:rsidR="008D0879" w:rsidRPr="00AD6885" w14:paraId="3B242718" w14:textId="77777777" w:rsidTr="006E7361">
        <w:tc>
          <w:tcPr>
            <w:tcW w:w="9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EC3A6F" w14:textId="77777777" w:rsidR="008D0879" w:rsidRPr="002A7FDF" w:rsidRDefault="008D0879" w:rsidP="004756D7">
            <w:pPr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Zastosowanie systemu punktowego – oceny według następującej skali (wyrażone w %):</w:t>
            </w:r>
          </w:p>
          <w:p w14:paraId="5E8A6780" w14:textId="77777777" w:rsidR="008D0879" w:rsidRPr="002A7FDF" w:rsidRDefault="008D0879" w:rsidP="004756D7">
            <w:pPr>
              <w:spacing w:after="120"/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90%– 100%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5.0;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80%– 89%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4.5;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70% – 79%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4.0;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60%– 69%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3.5;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50%– 59%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3.0;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0%– 49%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2.0</w:t>
            </w:r>
          </w:p>
          <w:p w14:paraId="7EB175A9" w14:textId="77777777" w:rsidR="008D0879" w:rsidRPr="002A7FDF" w:rsidRDefault="008D0879" w:rsidP="004756D7">
            <w:pPr>
              <w:spacing w:after="60"/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Bardzo dobry (5,0):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Student w pełni lub w wysokim stopniu opanował treści ćwiczeń we wskazanych obszarach wiedzy, umiejętności i kompetencji społecznych.</w:t>
            </w:r>
          </w:p>
          <w:p w14:paraId="78FBD545" w14:textId="77777777" w:rsidR="008D0879" w:rsidRPr="002A7FDF" w:rsidRDefault="008D0879" w:rsidP="004756D7">
            <w:pPr>
              <w:spacing w:after="60"/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Dobry/dobry plus (4/4,5):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Student w dobrym stopniu opanował treści ćwiczeń we wskazanych obszarach wiedzy, umiejętności i kompetencji społecznych.</w:t>
            </w:r>
          </w:p>
          <w:p w14:paraId="7031A216" w14:textId="77777777" w:rsidR="008D0879" w:rsidRPr="002A7FDF" w:rsidRDefault="008D0879" w:rsidP="004756D7">
            <w:pPr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Dostateczny /dostateczny plus (3/3,5):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Student w dostatecznym stopniu opanował treści ćwiczeń we wskazanych obszarach wiedzy, umiejętności i kompetencji społecznych.</w:t>
            </w:r>
          </w:p>
        </w:tc>
      </w:tr>
    </w:tbl>
    <w:bookmarkEnd w:id="4"/>
    <w:p w14:paraId="74FC9C5B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10. Forma zaliczenia zajęć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8D0879" w:rsidRPr="002A7FDF" w14:paraId="24C9370D" w14:textId="77777777" w:rsidTr="006E7361">
        <w:trPr>
          <w:trHeight w:val="540"/>
        </w:trPr>
        <w:tc>
          <w:tcPr>
            <w:tcW w:w="9142" w:type="dxa"/>
          </w:tcPr>
          <w:p w14:paraId="1A074AB1" w14:textId="77777777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5651C3E4" w14:textId="77777777" w:rsidR="008D0879" w:rsidRPr="002A7FDF" w:rsidRDefault="008D0879" w:rsidP="004756D7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/>
          <w:lang w:val="pl-PL"/>
        </w:rPr>
        <w:t>(sposób wyznaczenia punktów ECTS):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1842"/>
      </w:tblGrid>
      <w:tr w:rsidR="008D0879" w:rsidRPr="002A7FDF" w14:paraId="03C3477B" w14:textId="77777777" w:rsidTr="006E7361">
        <w:trPr>
          <w:trHeight w:val="291"/>
        </w:trPr>
        <w:tc>
          <w:tcPr>
            <w:tcW w:w="53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9D4D75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8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55548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253DC2DC" w14:textId="77777777" w:rsidTr="006E7361">
        <w:trPr>
          <w:trHeight w:val="291"/>
        </w:trPr>
        <w:tc>
          <w:tcPr>
            <w:tcW w:w="5353" w:type="dxa"/>
            <w:vMerge/>
            <w:vAlign w:val="center"/>
          </w:tcPr>
          <w:p w14:paraId="7599F22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DECA6E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ACBBDD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AD6885" w14:paraId="57F472E5" w14:textId="77777777" w:rsidTr="006E7361">
        <w:trPr>
          <w:trHeight w:val="449"/>
        </w:trPr>
        <w:tc>
          <w:tcPr>
            <w:tcW w:w="91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D6933C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5D30AA78" w14:textId="77777777" w:rsidTr="006E7361">
        <w:trPr>
          <w:trHeight w:val="291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57E8A2F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0CD8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967D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18</w:t>
            </w:r>
          </w:p>
        </w:tc>
      </w:tr>
      <w:tr w:rsidR="008D0879" w:rsidRPr="00AD6885" w14:paraId="7ADC6A01" w14:textId="77777777" w:rsidTr="006E7361">
        <w:trPr>
          <w:trHeight w:val="435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08ACD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247FB3C6" w14:textId="77777777" w:rsidTr="006E7361">
        <w:trPr>
          <w:trHeight w:val="41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DBB2C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zajęć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6582D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5914C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</w:tr>
      <w:tr w:rsidR="008D0879" w:rsidRPr="002A7FDF" w14:paraId="64E1414F" w14:textId="77777777" w:rsidTr="006E7361">
        <w:trPr>
          <w:trHeight w:val="41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20688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przygotowanie do zaliczenia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55F1D5" w14:textId="4FE96EFB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2B5178" w14:textId="1EDB2441" w:rsidR="008D0879" w:rsidRPr="002A7FDF" w:rsidRDefault="00591BA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  <w:r w:rsidR="008D0879"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27E995C9" w14:textId="77777777" w:rsidTr="006E7361">
        <w:trPr>
          <w:trHeight w:val="453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934FF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zapoznanie z literaturą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6E74A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7E8CB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</w:tr>
      <w:tr w:rsidR="008D0879" w:rsidRPr="002A7FDF" w14:paraId="7AB1B1BE" w14:textId="77777777" w:rsidTr="006E7361">
        <w:trPr>
          <w:trHeight w:val="36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4072C5" w14:textId="189469E5" w:rsidR="008D0879" w:rsidRPr="002A7FDF" w:rsidRDefault="008D0879" w:rsidP="00A464E8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7FBFAA" w14:textId="22C7392E" w:rsidR="008D0879" w:rsidRPr="002A7FDF" w:rsidRDefault="00591BA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50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E8BD45" w14:textId="61FF8612" w:rsidR="008D0879" w:rsidRPr="002A7FDF" w:rsidRDefault="00591BA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5</w:t>
            </w:r>
            <w:r w:rsidR="008D0879" w:rsidRPr="002A7FDF">
              <w:rPr>
                <w:rFonts w:ascii="Cambria" w:hAnsi="Cambria"/>
                <w:b/>
                <w:lang w:val="pl-PL"/>
              </w:rPr>
              <w:t>0</w:t>
            </w:r>
          </w:p>
        </w:tc>
      </w:tr>
      <w:tr w:rsidR="008D0879" w:rsidRPr="002A7FDF" w14:paraId="46FD731B" w14:textId="77777777" w:rsidTr="006E7361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FCB046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0336C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59903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</w:t>
            </w:r>
          </w:p>
        </w:tc>
      </w:tr>
    </w:tbl>
    <w:p w14:paraId="04359B58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80"/>
      </w:tblGrid>
      <w:tr w:rsidR="008D0879" w:rsidRPr="002A7FDF" w14:paraId="7510EC00" w14:textId="77777777" w:rsidTr="006E7361">
        <w:tc>
          <w:tcPr>
            <w:tcW w:w="9180" w:type="dxa"/>
          </w:tcPr>
          <w:p w14:paraId="17952BDB" w14:textId="77777777" w:rsidR="008D0879" w:rsidRDefault="008D0879" w:rsidP="004756D7">
            <w:pPr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  <w:t>Literatura obowiązkowa:</w:t>
            </w:r>
          </w:p>
          <w:p w14:paraId="50C01C77" w14:textId="16337438" w:rsidR="008D0879" w:rsidRPr="0074556F" w:rsidRDefault="00EB6F7A" w:rsidP="004756D7">
            <w:pPr>
              <w:rPr>
                <w:rFonts w:ascii="Cambria" w:hAnsi="Cambria"/>
                <w:b/>
                <w:sz w:val="21"/>
                <w:szCs w:val="21"/>
                <w:lang w:val="pl-PL"/>
              </w:rPr>
            </w:pPr>
            <w:r w:rsidRPr="0074556F">
              <w:rPr>
                <w:rFonts w:ascii="Cambria" w:hAnsi="Cambria"/>
                <w:color w:val="242424"/>
                <w:shd w:val="clear" w:color="auto" w:fill="FFFFFF"/>
              </w:rPr>
              <w:t>Stephen C. Levinson, </w:t>
            </w:r>
            <w:proofErr w:type="spellStart"/>
            <w:r w:rsidRPr="0074556F">
              <w:rPr>
                <w:rFonts w:ascii="Cambria" w:hAnsi="Cambria"/>
                <w:i/>
                <w:iCs/>
                <w:color w:val="242424"/>
                <w:shd w:val="clear" w:color="auto" w:fill="FFFFFF"/>
              </w:rPr>
              <w:t>Pragmatyka</w:t>
            </w:r>
            <w:proofErr w:type="spellEnd"/>
            <w:r w:rsidRPr="0074556F">
              <w:rPr>
                <w:rFonts w:ascii="Cambria" w:hAnsi="Cambria"/>
                <w:color w:val="242424"/>
                <w:shd w:val="clear" w:color="auto" w:fill="FFFFFF"/>
              </w:rPr>
              <w:t>, Warszawa 2010, PWN.</w:t>
            </w:r>
          </w:p>
        </w:tc>
      </w:tr>
      <w:tr w:rsidR="008D0879" w:rsidRPr="002A7FDF" w14:paraId="4495D0C6" w14:textId="77777777" w:rsidTr="006E7361">
        <w:tc>
          <w:tcPr>
            <w:tcW w:w="9180" w:type="dxa"/>
          </w:tcPr>
          <w:p w14:paraId="253AB5FC" w14:textId="77777777" w:rsidR="008D0879" w:rsidRPr="00A464E8" w:rsidRDefault="008D0879" w:rsidP="004756D7">
            <w:pPr>
              <w:ind w:right="-567"/>
              <w:contextualSpacing/>
              <w:rPr>
                <w:rFonts w:ascii="Cambria" w:hAnsi="Cambria"/>
                <w:b/>
                <w:lang w:val="pl-PL"/>
              </w:rPr>
            </w:pPr>
            <w:r w:rsidRPr="00A464E8">
              <w:rPr>
                <w:rFonts w:ascii="Cambria" w:hAnsi="Cambria"/>
                <w:b/>
                <w:bCs/>
                <w:lang w:val="pl-PL"/>
              </w:rPr>
              <w:t>Literatura zalecana / fakultatywna:</w:t>
            </w:r>
          </w:p>
          <w:p w14:paraId="5864534C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proofErr w:type="spellStart"/>
            <w:r w:rsidRPr="00A464E8">
              <w:rPr>
                <w:rFonts w:ascii="Cambria" w:hAnsi="Cambria"/>
                <w:lang w:val="pl-PL"/>
              </w:rPr>
              <w:t>Bousfield</w:t>
            </w:r>
            <w:proofErr w:type="spellEnd"/>
            <w:r w:rsidRPr="00A464E8">
              <w:rPr>
                <w:rFonts w:ascii="Cambria" w:hAnsi="Cambria"/>
                <w:lang w:val="pl-PL"/>
              </w:rPr>
              <w:t xml:space="preserve">, Derek.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Impoliteness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in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interaction</w:t>
            </w:r>
            <w:proofErr w:type="spellEnd"/>
            <w:r w:rsidRPr="00FE03CF">
              <w:rPr>
                <w:rFonts w:ascii="Cambria" w:hAnsi="Cambria"/>
                <w:lang w:val="de-DE"/>
              </w:rPr>
              <w:t>. 2008. Amsterdam: John Benjamins.</w:t>
            </w:r>
          </w:p>
          <w:p w14:paraId="1BDC60C8" w14:textId="77777777" w:rsidR="008D0879" w:rsidRPr="00FE03CF" w:rsidRDefault="008D0879" w:rsidP="004756D7">
            <w:pPr>
              <w:rPr>
                <w:rFonts w:ascii="Cambria" w:eastAsia="MS Mincho" w:hAnsi="Cambria" w:cs="MS Mincho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Brown, Penelope; and Stephen C. Levinson. 1987. </w:t>
            </w:r>
            <w:proofErr w:type="spellStart"/>
            <w:r w:rsidRPr="00FE03CF">
              <w:rPr>
                <w:rFonts w:ascii="Cambria" w:hAnsi="Cambria" w:cs="Times"/>
                <w:i/>
                <w:iCs/>
                <w:lang w:val="de-DE"/>
              </w:rPr>
              <w:t>Politeness</w:t>
            </w:r>
            <w:proofErr w:type="spellEnd"/>
            <w:r w:rsidRPr="00FE03CF">
              <w:rPr>
                <w:rFonts w:ascii="Cambria" w:hAnsi="Cambria" w:cs="Times"/>
                <w:i/>
                <w:iCs/>
                <w:lang w:val="de-DE"/>
              </w:rPr>
              <w:t xml:space="preserve">: </w:t>
            </w:r>
            <w:proofErr w:type="spellStart"/>
            <w:r w:rsidRPr="00FE03CF">
              <w:rPr>
                <w:rFonts w:ascii="Cambria" w:hAnsi="Cambria" w:cs="Times"/>
                <w:i/>
                <w:iCs/>
                <w:lang w:val="de-DE"/>
              </w:rPr>
              <w:t>Some</w:t>
            </w:r>
            <w:proofErr w:type="spellEnd"/>
            <w:r w:rsidRPr="00FE03CF">
              <w:rPr>
                <w:rFonts w:ascii="Cambria" w:hAnsi="Cambria" w:cs="Times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 w:cs="Times"/>
                <w:i/>
                <w:iCs/>
                <w:lang w:val="de-DE"/>
              </w:rPr>
              <w:t>universals</w:t>
            </w:r>
            <w:proofErr w:type="spellEnd"/>
            <w:r w:rsidRPr="00FE03CF">
              <w:rPr>
                <w:rFonts w:ascii="Cambria" w:hAnsi="Cambria" w:cs="Times"/>
                <w:i/>
                <w:iCs/>
                <w:lang w:val="de-DE"/>
              </w:rPr>
              <w:t xml:space="preserve"> in </w:t>
            </w:r>
            <w:proofErr w:type="spellStart"/>
            <w:r w:rsidRPr="00FE03CF">
              <w:rPr>
                <w:rFonts w:ascii="Cambria" w:hAnsi="Cambria" w:cs="Times"/>
                <w:i/>
                <w:iCs/>
                <w:lang w:val="de-DE"/>
              </w:rPr>
              <w:t>language</w:t>
            </w:r>
            <w:proofErr w:type="spellEnd"/>
            <w:r w:rsidRPr="00FE03CF">
              <w:rPr>
                <w:rFonts w:ascii="Cambria" w:hAnsi="Cambria" w:cs="Times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 w:cs="Times"/>
                <w:i/>
                <w:iCs/>
                <w:lang w:val="de-DE"/>
              </w:rPr>
              <w:t>usage</w:t>
            </w:r>
            <w:proofErr w:type="spellEnd"/>
            <w:r w:rsidRPr="00FE03CF">
              <w:rPr>
                <w:rFonts w:ascii="Cambria" w:hAnsi="Cambria"/>
                <w:lang w:val="de-DE"/>
              </w:rPr>
              <w:t>. Cambridge: Cambridge University Press.</w:t>
            </w:r>
            <w:r w:rsidRPr="00FE03CF">
              <w:rPr>
                <w:rFonts w:ascii="MS Mincho" w:eastAsia="MS Mincho" w:hAnsi="MS Mincho" w:cs="MS Mincho" w:hint="eastAsia"/>
                <w:lang w:val="de-DE"/>
              </w:rPr>
              <w:t> </w:t>
            </w:r>
          </w:p>
          <w:p w14:paraId="707987C9" w14:textId="77777777" w:rsidR="008D0879" w:rsidRPr="00FE03CF" w:rsidRDefault="008D0879" w:rsidP="004756D7">
            <w:pPr>
              <w:rPr>
                <w:rFonts w:ascii="Cambria" w:hAnsi="Cambria" w:cs="Times"/>
                <w:lang w:val="de-DE"/>
              </w:rPr>
            </w:pPr>
            <w:proofErr w:type="spellStart"/>
            <w:r w:rsidRPr="00FE03CF">
              <w:rPr>
                <w:rFonts w:ascii="Cambria" w:eastAsia="MS Mincho" w:hAnsi="Cambria" w:cs="MS Mincho"/>
                <w:lang w:val="de-DE"/>
              </w:rPr>
              <w:t>Bubel</w:t>
            </w:r>
            <w:proofErr w:type="spellEnd"/>
            <w:r w:rsidRPr="00FE03CF">
              <w:rPr>
                <w:rFonts w:ascii="Cambria" w:eastAsia="MS Mincho" w:hAnsi="Cambria" w:cs="MS Mincho"/>
                <w:lang w:val="de-DE"/>
              </w:rPr>
              <w:t xml:space="preserve">, Claudia. The </w:t>
            </w:r>
            <w:proofErr w:type="spellStart"/>
            <w:r w:rsidRPr="00FE03CF">
              <w:rPr>
                <w:rFonts w:ascii="Cambria" w:eastAsia="MS Mincho" w:hAnsi="Cambria" w:cs="MS Mincho"/>
                <w:lang w:val="de-DE"/>
              </w:rPr>
              <w:t>linguistic</w:t>
            </w:r>
            <w:proofErr w:type="spellEnd"/>
            <w:r w:rsidRPr="00FE03CF">
              <w:rPr>
                <w:rFonts w:ascii="Cambria" w:eastAsia="MS Mincho" w:hAnsi="Cambria" w:cs="MS Mincho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MS Mincho" w:hAnsi="Cambria" w:cs="MS Mincho"/>
                <w:lang w:val="de-DE"/>
              </w:rPr>
              <w:t>construction</w:t>
            </w:r>
            <w:proofErr w:type="spellEnd"/>
            <w:r w:rsidRPr="00FE03CF">
              <w:rPr>
                <w:rFonts w:ascii="Cambria" w:eastAsia="MS Mincho" w:hAnsi="Cambria" w:cs="MS Mincho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MS Mincho" w:hAnsi="Cambria" w:cs="MS Mincho"/>
                <w:lang w:val="de-DE"/>
              </w:rPr>
              <w:t>of</w:t>
            </w:r>
            <w:proofErr w:type="spellEnd"/>
            <w:r w:rsidRPr="00FE03CF">
              <w:rPr>
                <w:rFonts w:ascii="Cambria" w:eastAsia="MS Mincho" w:hAnsi="Cambria" w:cs="MS Mincho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MS Mincho" w:hAnsi="Cambria" w:cs="MS Mincho"/>
                <w:lang w:val="de-DE"/>
              </w:rPr>
              <w:t>character</w:t>
            </w:r>
            <w:proofErr w:type="spellEnd"/>
            <w:r w:rsidRPr="00FE03CF">
              <w:rPr>
                <w:rFonts w:ascii="Cambria" w:eastAsia="MS Mincho" w:hAnsi="Cambria" w:cs="MS Mincho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MS Mincho" w:hAnsi="Cambria" w:cs="MS Mincho"/>
                <w:lang w:val="de-DE"/>
              </w:rPr>
              <w:t>relations</w:t>
            </w:r>
            <w:proofErr w:type="spellEnd"/>
            <w:r w:rsidRPr="00FE03CF">
              <w:rPr>
                <w:rFonts w:ascii="Cambria" w:eastAsia="MS Mincho" w:hAnsi="Cambria" w:cs="MS Mincho"/>
                <w:lang w:val="de-DE"/>
              </w:rPr>
              <w:t xml:space="preserve"> in TV </w:t>
            </w:r>
            <w:proofErr w:type="spellStart"/>
            <w:r w:rsidRPr="00FE03CF">
              <w:rPr>
                <w:rFonts w:ascii="Cambria" w:eastAsia="MS Mincho" w:hAnsi="Cambria" w:cs="MS Mincho"/>
                <w:lang w:val="de-DE"/>
              </w:rPr>
              <w:t>drama</w:t>
            </w:r>
            <w:proofErr w:type="spellEnd"/>
            <w:r w:rsidRPr="00FE03CF">
              <w:rPr>
                <w:rFonts w:ascii="Cambria" w:eastAsia="MS Mincho" w:hAnsi="Cambria" w:cs="MS Mincho"/>
                <w:lang w:val="de-DE"/>
              </w:rPr>
              <w:t xml:space="preserve">: </w:t>
            </w:r>
            <w:proofErr w:type="spellStart"/>
            <w:r w:rsidRPr="00FE03CF">
              <w:rPr>
                <w:rFonts w:ascii="Cambria" w:eastAsia="MS Mincho" w:hAnsi="Cambria" w:cs="MS Mincho"/>
                <w:lang w:val="de-DE"/>
              </w:rPr>
              <w:t>Doing</w:t>
            </w:r>
            <w:proofErr w:type="spellEnd"/>
            <w:r w:rsidRPr="00FE03CF">
              <w:rPr>
                <w:rFonts w:ascii="Cambria" w:eastAsia="MS Mincho" w:hAnsi="Cambria" w:cs="MS Mincho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MS Mincho" w:hAnsi="Cambria" w:cs="MS Mincho"/>
                <w:lang w:val="de-DE"/>
              </w:rPr>
              <w:t>friendship</w:t>
            </w:r>
            <w:proofErr w:type="spellEnd"/>
            <w:r w:rsidRPr="00FE03CF">
              <w:rPr>
                <w:rFonts w:ascii="Cambria" w:eastAsia="MS Mincho" w:hAnsi="Cambria" w:cs="MS Mincho"/>
                <w:lang w:val="de-DE"/>
              </w:rPr>
              <w:t xml:space="preserve"> in </w:t>
            </w:r>
            <w:r w:rsidRPr="00FE03CF">
              <w:rPr>
                <w:rFonts w:ascii="Cambria" w:eastAsia="MS Mincho" w:hAnsi="Cambria" w:cs="MS Mincho"/>
                <w:i/>
                <w:iCs/>
                <w:lang w:val="de-DE"/>
              </w:rPr>
              <w:t xml:space="preserve">Sex and </w:t>
            </w:r>
            <w:proofErr w:type="spellStart"/>
            <w:r w:rsidRPr="00FE03CF">
              <w:rPr>
                <w:rFonts w:ascii="Cambria" w:eastAsia="MS Mincho" w:hAnsi="Cambria" w:cs="MS Mincho"/>
                <w:i/>
                <w:iCs/>
                <w:lang w:val="de-DE"/>
              </w:rPr>
              <w:t>the</w:t>
            </w:r>
            <w:proofErr w:type="spellEnd"/>
            <w:r w:rsidRPr="00FE03CF">
              <w:rPr>
                <w:rFonts w:ascii="Cambria" w:eastAsia="MS Mincho" w:hAnsi="Cambria" w:cs="MS Mincho"/>
                <w:i/>
                <w:iCs/>
                <w:lang w:val="de-DE"/>
              </w:rPr>
              <w:t xml:space="preserve"> City</w:t>
            </w:r>
            <w:r w:rsidRPr="00FE03CF">
              <w:rPr>
                <w:rFonts w:ascii="Cambria" w:eastAsia="MS Mincho" w:hAnsi="Cambria" w:cs="MS Mincho"/>
                <w:lang w:val="de-DE"/>
              </w:rPr>
              <w:t xml:space="preserve">. </w:t>
            </w:r>
            <w:proofErr w:type="spellStart"/>
            <w:r w:rsidRPr="00FE03CF">
              <w:rPr>
                <w:rFonts w:ascii="Cambria" w:eastAsia="MS Mincho" w:hAnsi="Cambria" w:cs="MS Mincho"/>
                <w:lang w:val="de-DE"/>
              </w:rPr>
              <w:t>Unpublished</w:t>
            </w:r>
            <w:proofErr w:type="spellEnd"/>
            <w:r w:rsidRPr="00FE03CF">
              <w:rPr>
                <w:rFonts w:ascii="Cambria" w:eastAsia="MS Mincho" w:hAnsi="Cambria" w:cs="MS Mincho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MS Mincho" w:hAnsi="Cambria" w:cs="MS Mincho"/>
                <w:lang w:val="de-DE"/>
              </w:rPr>
              <w:t>Ph.D</w:t>
            </w:r>
            <w:proofErr w:type="spellEnd"/>
            <w:r w:rsidRPr="00FE03CF">
              <w:rPr>
                <w:rFonts w:ascii="Cambria" w:eastAsia="MS Mincho" w:hAnsi="Cambria" w:cs="MS Mincho"/>
                <w:lang w:val="de-DE"/>
              </w:rPr>
              <w:t xml:space="preserve">. </w:t>
            </w:r>
            <w:proofErr w:type="spellStart"/>
            <w:r w:rsidRPr="00FE03CF">
              <w:rPr>
                <w:rFonts w:ascii="Cambria" w:eastAsia="MS Mincho" w:hAnsi="Cambria" w:cs="MS Mincho"/>
                <w:lang w:val="de-DE"/>
              </w:rPr>
              <w:t>thesis</w:t>
            </w:r>
            <w:proofErr w:type="spellEnd"/>
            <w:r w:rsidRPr="00FE03CF">
              <w:rPr>
                <w:rFonts w:ascii="Cambria" w:eastAsia="MS Mincho" w:hAnsi="Cambria" w:cs="MS Mincho"/>
                <w:lang w:val="de-DE"/>
              </w:rPr>
              <w:t xml:space="preserve">, </w:t>
            </w:r>
            <w:proofErr w:type="spellStart"/>
            <w:r w:rsidRPr="00FE03CF">
              <w:rPr>
                <w:rFonts w:ascii="Cambria" w:eastAsia="MS Mincho" w:hAnsi="Cambria" w:cs="MS Mincho"/>
                <w:lang w:val="de-DE"/>
              </w:rPr>
              <w:t>public</w:t>
            </w:r>
            <w:proofErr w:type="spellEnd"/>
            <w:r w:rsidRPr="00FE03CF">
              <w:rPr>
                <w:rFonts w:ascii="Cambria" w:eastAsia="MS Mincho" w:hAnsi="Cambria" w:cs="MS Mincho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MS Mincho" w:hAnsi="Cambria" w:cs="MS Mincho"/>
                <w:lang w:val="de-DE"/>
              </w:rPr>
              <w:t>domain</w:t>
            </w:r>
            <w:proofErr w:type="spellEnd"/>
            <w:r w:rsidRPr="00FE03CF">
              <w:rPr>
                <w:rFonts w:ascii="Cambria" w:eastAsia="MS Mincho" w:hAnsi="Cambria" w:cs="MS Mincho"/>
                <w:lang w:val="de-DE"/>
              </w:rPr>
              <w:t>: Katalog der Deutschen Nationalbibliothek.</w:t>
            </w:r>
          </w:p>
          <w:p w14:paraId="015B0D87" w14:textId="77777777" w:rsidR="008D0879" w:rsidRPr="00FE03CF" w:rsidRDefault="008D0879" w:rsidP="004756D7">
            <w:pPr>
              <w:rPr>
                <w:rFonts w:ascii="Cambria" w:hAnsi="Cambria" w:cs="Times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Culpeper, Jonathan. 2001. </w:t>
            </w:r>
            <w:r w:rsidRPr="00FE03CF">
              <w:rPr>
                <w:rFonts w:ascii="Cambria" w:hAnsi="Cambria" w:cs="Times"/>
                <w:i/>
                <w:iCs/>
                <w:lang w:val="de-DE"/>
              </w:rPr>
              <w:t xml:space="preserve">Language and </w:t>
            </w:r>
            <w:proofErr w:type="spellStart"/>
            <w:r w:rsidRPr="00FE03CF">
              <w:rPr>
                <w:rFonts w:ascii="Cambria" w:hAnsi="Cambria" w:cs="Times"/>
                <w:i/>
                <w:iCs/>
                <w:lang w:val="de-DE"/>
              </w:rPr>
              <w:t>characterisation</w:t>
            </w:r>
            <w:proofErr w:type="spellEnd"/>
            <w:r w:rsidRPr="00FE03CF">
              <w:rPr>
                <w:rFonts w:ascii="Cambria" w:hAnsi="Cambria" w:cs="Times"/>
                <w:i/>
                <w:iCs/>
                <w:lang w:val="de-DE"/>
              </w:rPr>
              <w:t xml:space="preserve">: People in </w:t>
            </w:r>
            <w:proofErr w:type="spellStart"/>
            <w:r w:rsidRPr="00FE03CF">
              <w:rPr>
                <w:rFonts w:ascii="Cambria" w:hAnsi="Cambria" w:cs="Times"/>
                <w:i/>
                <w:iCs/>
                <w:lang w:val="de-DE"/>
              </w:rPr>
              <w:t>plays</w:t>
            </w:r>
            <w:proofErr w:type="spellEnd"/>
            <w:r w:rsidRPr="00FE03CF">
              <w:rPr>
                <w:rFonts w:ascii="Cambria" w:hAnsi="Cambria" w:cs="Times"/>
                <w:i/>
                <w:iCs/>
                <w:lang w:val="de-DE"/>
              </w:rPr>
              <w:t xml:space="preserve"> and </w:t>
            </w:r>
            <w:proofErr w:type="spellStart"/>
            <w:r w:rsidRPr="00FE03CF">
              <w:rPr>
                <w:rFonts w:ascii="Cambria" w:hAnsi="Cambria" w:cs="Times"/>
                <w:i/>
                <w:iCs/>
                <w:lang w:val="de-DE"/>
              </w:rPr>
              <w:t>other</w:t>
            </w:r>
            <w:proofErr w:type="spellEnd"/>
            <w:r w:rsidRPr="00FE03CF">
              <w:rPr>
                <w:rFonts w:ascii="Cambria" w:hAnsi="Cambria" w:cs="Times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 w:cs="Times"/>
                <w:i/>
                <w:iCs/>
                <w:lang w:val="de-DE"/>
              </w:rPr>
              <w:t>texts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. London: Longman. </w:t>
            </w:r>
          </w:p>
          <w:p w14:paraId="1D22AFEA" w14:textId="77777777" w:rsidR="008D0879" w:rsidRPr="00FE03CF" w:rsidRDefault="008D0879" w:rsidP="004756D7">
            <w:pPr>
              <w:rPr>
                <w:rFonts w:ascii="Cambria" w:hAnsi="Cambria" w:cs="Times"/>
                <w:lang w:val="de-DE"/>
              </w:rPr>
            </w:pPr>
            <w:proofErr w:type="spellStart"/>
            <w:r w:rsidRPr="00FE03CF">
              <w:rPr>
                <w:rFonts w:ascii="Cambria" w:hAnsi="Cambria"/>
                <w:lang w:val="de-DE"/>
              </w:rPr>
              <w:t>Gumperz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, John J. 1982. </w:t>
            </w:r>
            <w:proofErr w:type="spellStart"/>
            <w:r w:rsidRPr="00FE03CF">
              <w:rPr>
                <w:rFonts w:ascii="Cambria" w:hAnsi="Cambria" w:cs="Times"/>
                <w:i/>
                <w:iCs/>
                <w:lang w:val="de-DE"/>
              </w:rPr>
              <w:t>Discourse</w:t>
            </w:r>
            <w:proofErr w:type="spellEnd"/>
            <w:r w:rsidRPr="00FE03CF">
              <w:rPr>
                <w:rFonts w:ascii="Cambria" w:hAnsi="Cambria" w:cs="Times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 w:cs="Times"/>
                <w:i/>
                <w:iCs/>
                <w:lang w:val="de-DE"/>
              </w:rPr>
              <w:t>strategies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. Cambridge: Cambridge University Press. </w:t>
            </w:r>
          </w:p>
          <w:p w14:paraId="56C35C81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Levinson, Stephen C. 1983. </w:t>
            </w:r>
            <w:proofErr w:type="spellStart"/>
            <w:r w:rsidRPr="00FE03CF">
              <w:rPr>
                <w:rFonts w:ascii="Cambria" w:hAnsi="Cambria" w:cs="Times"/>
                <w:i/>
                <w:iCs/>
                <w:lang w:val="de-DE"/>
              </w:rPr>
              <w:t>Pragmatics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. Cambridge: Cambridge University Press. </w:t>
            </w:r>
          </w:p>
          <w:p w14:paraId="1FC0A48F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proofErr w:type="spellStart"/>
            <w:r w:rsidRPr="00FE03CF">
              <w:rPr>
                <w:rFonts w:ascii="Cambria" w:hAnsi="Cambria"/>
                <w:lang w:val="de-DE"/>
              </w:rPr>
              <w:t>Liddicoat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, Anthony. 2007. </w:t>
            </w:r>
            <w:r w:rsidRPr="00FE03CF">
              <w:rPr>
                <w:rFonts w:ascii="Cambria" w:hAnsi="Cambria"/>
                <w:i/>
                <w:iCs/>
                <w:lang w:val="de-DE"/>
              </w:rPr>
              <w:t xml:space="preserve">An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introduction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to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conversation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analysis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. New York: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Continuum</w:t>
            </w:r>
            <w:proofErr w:type="spellEnd"/>
            <w:r w:rsidRPr="00FE03CF">
              <w:rPr>
                <w:rFonts w:ascii="Cambria" w:hAnsi="Cambria"/>
                <w:lang w:val="de-DE"/>
              </w:rPr>
              <w:t>.</w:t>
            </w:r>
          </w:p>
          <w:p w14:paraId="3C75BC18" w14:textId="77777777" w:rsidR="008D0879" w:rsidRPr="00FE03CF" w:rsidRDefault="008D0879" w:rsidP="004756D7">
            <w:pPr>
              <w:rPr>
                <w:rFonts w:ascii="Cambria" w:hAnsi="Cambria" w:cs="Times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Thomas, Jenny. 2013.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Meaning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in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interaction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: an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introduction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to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pragmatics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. New York: Routledge. </w:t>
            </w:r>
          </w:p>
          <w:p w14:paraId="0BBDBCC3" w14:textId="77777777" w:rsidR="008D0879" w:rsidRPr="00A464E8" w:rsidRDefault="008D0879" w:rsidP="004756D7">
            <w:pPr>
              <w:rPr>
                <w:rFonts w:ascii="Cambria" w:hAnsi="Cambria" w:cs="Times"/>
                <w:lang w:val="pl-PL"/>
              </w:rPr>
            </w:pPr>
            <w:r w:rsidRPr="00FE03CF">
              <w:rPr>
                <w:rFonts w:ascii="Cambria" w:hAnsi="Cambria"/>
                <w:lang w:val="de-DE"/>
              </w:rPr>
              <w:t xml:space="preserve">Tannen, Deborah. 1984. </w:t>
            </w:r>
            <w:proofErr w:type="spellStart"/>
            <w:r w:rsidRPr="00FE03CF">
              <w:rPr>
                <w:rFonts w:ascii="Cambria" w:hAnsi="Cambria" w:cs="Times"/>
                <w:i/>
                <w:iCs/>
                <w:lang w:val="de-DE"/>
              </w:rPr>
              <w:t>Conversational</w:t>
            </w:r>
            <w:proofErr w:type="spellEnd"/>
            <w:r w:rsidRPr="00FE03CF">
              <w:rPr>
                <w:rFonts w:ascii="Cambria" w:hAnsi="Cambria" w:cs="Times"/>
                <w:i/>
                <w:iCs/>
                <w:lang w:val="de-DE"/>
              </w:rPr>
              <w:t xml:space="preserve"> style: </w:t>
            </w:r>
            <w:proofErr w:type="spellStart"/>
            <w:r w:rsidRPr="00FE03CF">
              <w:rPr>
                <w:rFonts w:ascii="Cambria" w:hAnsi="Cambria" w:cs="Times"/>
                <w:i/>
                <w:iCs/>
                <w:lang w:val="de-DE"/>
              </w:rPr>
              <w:t>Analyzing</w:t>
            </w:r>
            <w:proofErr w:type="spellEnd"/>
            <w:r w:rsidRPr="00FE03CF">
              <w:rPr>
                <w:rFonts w:ascii="Cambria" w:hAnsi="Cambria" w:cs="Times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 w:cs="Times"/>
                <w:i/>
                <w:iCs/>
                <w:lang w:val="de-DE"/>
              </w:rPr>
              <w:t>talk</w:t>
            </w:r>
            <w:proofErr w:type="spellEnd"/>
            <w:r w:rsidRPr="00FE03CF">
              <w:rPr>
                <w:rFonts w:ascii="Cambria" w:hAnsi="Cambria" w:cs="Times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 w:cs="Times"/>
                <w:i/>
                <w:iCs/>
                <w:lang w:val="de-DE"/>
              </w:rPr>
              <w:t>among</w:t>
            </w:r>
            <w:proofErr w:type="spellEnd"/>
            <w:r w:rsidRPr="00FE03CF">
              <w:rPr>
                <w:rFonts w:ascii="Cambria" w:hAnsi="Cambria" w:cs="Times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 w:cs="Times"/>
                <w:i/>
                <w:iCs/>
                <w:lang w:val="de-DE"/>
              </w:rPr>
              <w:t>friends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. </w:t>
            </w:r>
            <w:proofErr w:type="spellStart"/>
            <w:r w:rsidRPr="00A464E8">
              <w:rPr>
                <w:rFonts w:ascii="Cambria" w:hAnsi="Cambria"/>
                <w:lang w:val="pl-PL"/>
              </w:rPr>
              <w:t>Norwood</w:t>
            </w:r>
            <w:proofErr w:type="spellEnd"/>
            <w:r w:rsidRPr="00A464E8">
              <w:rPr>
                <w:rFonts w:ascii="Cambria" w:hAnsi="Cambria"/>
                <w:lang w:val="pl-PL"/>
              </w:rPr>
              <w:t xml:space="preserve">: </w:t>
            </w:r>
            <w:proofErr w:type="spellStart"/>
            <w:r w:rsidRPr="00A464E8">
              <w:rPr>
                <w:rFonts w:ascii="Cambria" w:hAnsi="Cambria"/>
                <w:lang w:val="pl-PL"/>
              </w:rPr>
              <w:t>Ablex</w:t>
            </w:r>
            <w:proofErr w:type="spellEnd"/>
            <w:r w:rsidRPr="00A464E8">
              <w:rPr>
                <w:rFonts w:ascii="Cambria" w:hAnsi="Cambria"/>
                <w:lang w:val="pl-PL"/>
              </w:rPr>
              <w:t xml:space="preserve">. </w:t>
            </w:r>
          </w:p>
          <w:p w14:paraId="08FF48BB" w14:textId="77777777" w:rsidR="008D0879" w:rsidRPr="00A464E8" w:rsidRDefault="008D0879" w:rsidP="004756D7">
            <w:pPr>
              <w:rPr>
                <w:rFonts w:ascii="Cambria" w:hAnsi="Cambria"/>
                <w:lang w:val="pl-PL"/>
              </w:rPr>
            </w:pPr>
          </w:p>
        </w:tc>
      </w:tr>
    </w:tbl>
    <w:p w14:paraId="42772787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334"/>
      </w:tblGrid>
      <w:tr w:rsidR="008D0879" w:rsidRPr="002A7FDF" w14:paraId="6687D0A7" w14:textId="77777777" w:rsidTr="006E7361">
        <w:tc>
          <w:tcPr>
            <w:tcW w:w="3846" w:type="dxa"/>
          </w:tcPr>
          <w:p w14:paraId="7034399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5334" w:type="dxa"/>
          </w:tcPr>
          <w:p w14:paraId="1E921DA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 Joanna Bobin</w:t>
            </w:r>
          </w:p>
        </w:tc>
      </w:tr>
      <w:tr w:rsidR="008D0879" w:rsidRPr="002A7FDF" w14:paraId="2F4BBD7F" w14:textId="77777777" w:rsidTr="006E7361">
        <w:tc>
          <w:tcPr>
            <w:tcW w:w="3846" w:type="dxa"/>
          </w:tcPr>
          <w:p w14:paraId="035C79B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334" w:type="dxa"/>
          </w:tcPr>
          <w:p w14:paraId="0DB68CFF" w14:textId="1A3DA66F" w:rsidR="008D0879" w:rsidRPr="002A7FDF" w:rsidRDefault="00591BA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  <w:r w:rsidR="008D0879" w:rsidRPr="002A7FDF">
              <w:rPr>
                <w:rFonts w:ascii="Cambria" w:hAnsi="Cambria"/>
                <w:lang w:val="pl-PL"/>
              </w:rPr>
              <w:t>.0</w:t>
            </w:r>
            <w:r w:rsidRPr="002A7FDF">
              <w:rPr>
                <w:rFonts w:ascii="Cambria" w:hAnsi="Cambria"/>
                <w:lang w:val="pl-PL"/>
              </w:rPr>
              <w:t>6</w:t>
            </w:r>
            <w:r w:rsidR="008D0879" w:rsidRPr="002A7FDF">
              <w:rPr>
                <w:rFonts w:ascii="Cambria" w:hAnsi="Cambria"/>
                <w:lang w:val="pl-PL"/>
              </w:rPr>
              <w:t>.2025</w:t>
            </w:r>
          </w:p>
        </w:tc>
      </w:tr>
      <w:tr w:rsidR="008D0879" w:rsidRPr="002A7FDF" w14:paraId="200DBADA" w14:textId="77777777" w:rsidTr="006E7361">
        <w:tc>
          <w:tcPr>
            <w:tcW w:w="3846" w:type="dxa"/>
          </w:tcPr>
          <w:p w14:paraId="07B1871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334" w:type="dxa"/>
          </w:tcPr>
          <w:p w14:paraId="4097F13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jbobin@ajp.edu.pl</w:t>
            </w:r>
          </w:p>
        </w:tc>
      </w:tr>
      <w:tr w:rsidR="008D0879" w:rsidRPr="002A7FDF" w14:paraId="19EF9F51" w14:textId="77777777" w:rsidTr="006E7361">
        <w:tc>
          <w:tcPr>
            <w:tcW w:w="3846" w:type="dxa"/>
            <w:tcBorders>
              <w:bottom w:val="single" w:sz="4" w:space="0" w:color="000000"/>
            </w:tcBorders>
          </w:tcPr>
          <w:p w14:paraId="49C5F7F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334" w:type="dxa"/>
            <w:tcBorders>
              <w:bottom w:val="single" w:sz="4" w:space="0" w:color="000000"/>
            </w:tcBorders>
          </w:tcPr>
          <w:p w14:paraId="4AC59B9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18BFB2A1" w14:textId="77777777" w:rsidR="008D0879" w:rsidRPr="002A7FDF" w:rsidRDefault="008D0879" w:rsidP="004756D7">
      <w:pPr>
        <w:rPr>
          <w:rFonts w:ascii="Cambria" w:hAnsi="Cambria"/>
          <w:lang w:val="pl-PL"/>
        </w:rPr>
      </w:pPr>
    </w:p>
    <w:p w14:paraId="0D3499EA" w14:textId="77777777" w:rsidR="008D0879" w:rsidRPr="002A7FDF" w:rsidRDefault="008D0879">
      <w:pPr>
        <w:spacing w:line="278" w:lineRule="auto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br w:type="page"/>
      </w:r>
    </w:p>
    <w:tbl>
      <w:tblPr>
        <w:tblpPr w:leftFromText="141" w:rightFromText="141" w:vertAnchor="page" w:horzAnchor="margin" w:tblpXSpec="center" w:tblpY="1958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252"/>
      </w:tblGrid>
      <w:tr w:rsidR="008D0879" w:rsidRPr="002A7FDF" w14:paraId="755A52A5" w14:textId="77777777" w:rsidTr="006E7361">
        <w:trPr>
          <w:trHeight w:val="269"/>
        </w:trPr>
        <w:tc>
          <w:tcPr>
            <w:tcW w:w="1968" w:type="dxa"/>
            <w:vMerge w:val="restart"/>
          </w:tcPr>
          <w:p w14:paraId="6FEC1806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color w:val="00B05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lang w:val="de-DE" w:eastAsia="de-DE"/>
              </w:rPr>
              <w:lastRenderedPageBreak/>
              <w:drawing>
                <wp:inline distT="0" distB="0" distL="0" distR="0" wp14:anchorId="34837861" wp14:editId="32ADEB32">
                  <wp:extent cx="1066800" cy="1066800"/>
                  <wp:effectExtent l="0" t="0" r="0" b="0"/>
                  <wp:docPr id="7" name="Obraz 7" descr="Obraz zawierający godło, symbol, logo, krąg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Obraz zawierający godło, symbol, logo, krąg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4F62850E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11975310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AD6885" w14:paraId="23551869" w14:textId="77777777" w:rsidTr="006E7361">
        <w:trPr>
          <w:trHeight w:val="275"/>
        </w:trPr>
        <w:tc>
          <w:tcPr>
            <w:tcW w:w="1968" w:type="dxa"/>
            <w:vMerge/>
          </w:tcPr>
          <w:p w14:paraId="252168DF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color w:val="00B050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0DC10044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4033EE98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Filologia – w zakresie języka angielskiego</w:t>
            </w:r>
          </w:p>
        </w:tc>
      </w:tr>
      <w:tr w:rsidR="008D0879" w:rsidRPr="002A7FDF" w14:paraId="7DC24F95" w14:textId="77777777" w:rsidTr="006E7361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</w:tcPr>
          <w:p w14:paraId="129629CC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color w:val="00B050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25CE2CAF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71950A8A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6F54CF4F" w14:textId="77777777" w:rsidTr="006E7361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</w:tcPr>
          <w:p w14:paraId="22740649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color w:val="00B050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5821DB6F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25EC2504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7FFE2163" w14:textId="77777777" w:rsidTr="006E7361">
        <w:trPr>
          <w:trHeight w:val="139"/>
        </w:trPr>
        <w:tc>
          <w:tcPr>
            <w:tcW w:w="1968" w:type="dxa"/>
            <w:vMerge/>
          </w:tcPr>
          <w:p w14:paraId="23A2072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color w:val="00B050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19F85987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536" w:type="dxa"/>
            <w:gridSpan w:val="2"/>
            <w:vAlign w:val="center"/>
          </w:tcPr>
          <w:p w14:paraId="678F5008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4E816FE7" w14:textId="77777777" w:rsidTr="006E7361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vAlign w:val="center"/>
          </w:tcPr>
          <w:p w14:paraId="5353D50A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  <w:vAlign w:val="center"/>
          </w:tcPr>
          <w:p w14:paraId="5220C70F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9/9</w:t>
            </w:r>
          </w:p>
        </w:tc>
      </w:tr>
    </w:tbl>
    <w:p w14:paraId="56AEC882" w14:textId="77777777" w:rsidR="008D0879" w:rsidRPr="002A7FDF" w:rsidRDefault="008D0879" w:rsidP="004756D7">
      <w:pPr>
        <w:spacing w:before="240" w:after="240"/>
        <w:jc w:val="center"/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0A4F0A08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AD6885" w14:paraId="5B02A802" w14:textId="77777777" w:rsidTr="006E7361">
        <w:trPr>
          <w:trHeight w:val="328"/>
        </w:trPr>
        <w:tc>
          <w:tcPr>
            <w:tcW w:w="4219" w:type="dxa"/>
            <w:vAlign w:val="center"/>
          </w:tcPr>
          <w:p w14:paraId="1540907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103" w:type="dxa"/>
            <w:vAlign w:val="center"/>
          </w:tcPr>
          <w:p w14:paraId="68F35B4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Podmiot do wyboru 1. Wprowadzenie do onomastyki</w:t>
            </w:r>
          </w:p>
        </w:tc>
      </w:tr>
      <w:tr w:rsidR="008D0879" w:rsidRPr="002A7FDF" w14:paraId="0E0269A1" w14:textId="77777777" w:rsidTr="006E7361">
        <w:tc>
          <w:tcPr>
            <w:tcW w:w="4219" w:type="dxa"/>
            <w:vAlign w:val="center"/>
          </w:tcPr>
          <w:p w14:paraId="0FF44B6B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103" w:type="dxa"/>
            <w:vAlign w:val="center"/>
          </w:tcPr>
          <w:p w14:paraId="29FDF08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2</w:t>
            </w:r>
          </w:p>
        </w:tc>
      </w:tr>
      <w:tr w:rsidR="008D0879" w:rsidRPr="002A7FDF" w14:paraId="4DF62C39" w14:textId="77777777" w:rsidTr="006E7361">
        <w:tc>
          <w:tcPr>
            <w:tcW w:w="4219" w:type="dxa"/>
            <w:vAlign w:val="center"/>
          </w:tcPr>
          <w:p w14:paraId="0D9B0A8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103" w:type="dxa"/>
            <w:vAlign w:val="center"/>
          </w:tcPr>
          <w:p w14:paraId="0FEE8F2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obieralny</w:t>
            </w:r>
          </w:p>
        </w:tc>
      </w:tr>
      <w:tr w:rsidR="008D0879" w:rsidRPr="00AD6885" w14:paraId="6104FDDA" w14:textId="77777777" w:rsidTr="006E7361">
        <w:tc>
          <w:tcPr>
            <w:tcW w:w="4219" w:type="dxa"/>
            <w:vAlign w:val="center"/>
          </w:tcPr>
          <w:p w14:paraId="780B5FD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103" w:type="dxa"/>
            <w:vAlign w:val="center"/>
          </w:tcPr>
          <w:p w14:paraId="6769CDB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Wiedza o języku i literaturze/nauczycielska i translatorska</w:t>
            </w:r>
          </w:p>
        </w:tc>
      </w:tr>
      <w:tr w:rsidR="008D0879" w:rsidRPr="002A7FDF" w14:paraId="7DA71CA8" w14:textId="77777777" w:rsidTr="006E7361">
        <w:tc>
          <w:tcPr>
            <w:tcW w:w="4219" w:type="dxa"/>
            <w:vAlign w:val="center"/>
          </w:tcPr>
          <w:p w14:paraId="178B8C6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5F954C90" w14:textId="3D747940" w:rsidR="008D0879" w:rsidRPr="002A7FDF" w:rsidRDefault="00657015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>
              <w:rPr>
                <w:rFonts w:ascii="Cambria" w:eastAsia="Calibri" w:hAnsi="Cambria"/>
                <w:b/>
                <w:iCs/>
                <w:lang w:val="pl-PL"/>
              </w:rPr>
              <w:t>polski / niemiecki</w:t>
            </w:r>
          </w:p>
        </w:tc>
      </w:tr>
      <w:tr w:rsidR="008D0879" w:rsidRPr="002A7FDF" w14:paraId="2B282851" w14:textId="77777777" w:rsidTr="006E7361">
        <w:tc>
          <w:tcPr>
            <w:tcW w:w="4219" w:type="dxa"/>
            <w:vAlign w:val="center"/>
          </w:tcPr>
          <w:p w14:paraId="0F034BE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103" w:type="dxa"/>
            <w:vAlign w:val="center"/>
          </w:tcPr>
          <w:p w14:paraId="0C837B9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</w:t>
            </w:r>
          </w:p>
        </w:tc>
      </w:tr>
      <w:tr w:rsidR="008D0879" w:rsidRPr="002A7FDF" w14:paraId="3BCC2685" w14:textId="77777777" w:rsidTr="006E7361">
        <w:tc>
          <w:tcPr>
            <w:tcW w:w="4219" w:type="dxa"/>
            <w:vAlign w:val="center"/>
          </w:tcPr>
          <w:p w14:paraId="3E9F7F9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07EDDD3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proofErr w:type="spellStart"/>
            <w:r w:rsidRPr="00FE03CF">
              <w:rPr>
                <w:rFonts w:ascii="Cambria" w:eastAsia="Calibri" w:hAnsi="Cambria"/>
                <w:b/>
                <w:iCs/>
                <w:lang w:val="de-DE"/>
              </w:rPr>
              <w:t>koordynator</w:t>
            </w:r>
            <w:proofErr w:type="spellEnd"/>
            <w:r w:rsidRPr="00FE03CF">
              <w:rPr>
                <w:rFonts w:ascii="Cambria" w:eastAsia="Calibri" w:hAnsi="Cambria"/>
                <w:b/>
                <w:iCs/>
                <w:lang w:val="de-DE"/>
              </w:rPr>
              <w:t xml:space="preserve">: </w:t>
            </w:r>
            <w:r w:rsidRPr="00FE03CF">
              <w:rPr>
                <w:rFonts w:ascii="Cambria" w:hAnsi="Cambria"/>
                <w:b/>
                <w:iCs/>
                <w:lang w:val="de-DE"/>
              </w:rPr>
              <w:t xml:space="preserve">prof. AJP </w:t>
            </w:r>
            <w:proofErr w:type="spellStart"/>
            <w:r w:rsidRPr="00FE03CF">
              <w:rPr>
                <w:rFonts w:ascii="Cambria" w:hAnsi="Cambria"/>
                <w:b/>
                <w:iCs/>
                <w:lang w:val="de-DE"/>
              </w:rPr>
              <w:t>dr</w:t>
            </w:r>
            <w:proofErr w:type="spellEnd"/>
            <w:r w:rsidRPr="00FE03CF">
              <w:rPr>
                <w:rFonts w:ascii="Cambria" w:hAnsi="Cambria"/>
                <w:b/>
                <w:iCs/>
                <w:lang w:val="de-DE"/>
              </w:rPr>
              <w:t xml:space="preserve"> hab. </w:t>
            </w:r>
            <w:r w:rsidRPr="002A7FDF">
              <w:rPr>
                <w:rFonts w:ascii="Cambria" w:hAnsi="Cambria"/>
                <w:b/>
                <w:iCs/>
                <w:lang w:val="pl-PL"/>
              </w:rPr>
              <w:t xml:space="preserve">Wojciech </w:t>
            </w:r>
            <w:proofErr w:type="spellStart"/>
            <w:r w:rsidRPr="002A7FDF">
              <w:rPr>
                <w:rFonts w:ascii="Cambria" w:hAnsi="Cambria"/>
                <w:b/>
                <w:iCs/>
                <w:lang w:val="pl-PL"/>
              </w:rPr>
              <w:t>Klepuszewski</w:t>
            </w:r>
            <w:proofErr w:type="spellEnd"/>
          </w:p>
          <w:p w14:paraId="4B4BF39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dr Joanna Dubiec-Stach</w:t>
            </w:r>
          </w:p>
        </w:tc>
      </w:tr>
    </w:tbl>
    <w:p w14:paraId="21EE872C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2944"/>
        <w:gridCol w:w="2193"/>
        <w:gridCol w:w="1789"/>
      </w:tblGrid>
      <w:tr w:rsidR="008D0879" w:rsidRPr="00AD6885" w14:paraId="10B4F322" w14:textId="77777777" w:rsidTr="006E7361">
        <w:tc>
          <w:tcPr>
            <w:tcW w:w="2396" w:type="dxa"/>
            <w:vAlign w:val="center"/>
          </w:tcPr>
          <w:p w14:paraId="56C4681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47D9402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Liczba godzin</w:t>
            </w:r>
          </w:p>
          <w:p w14:paraId="747EC1D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193" w:type="dxa"/>
            <w:vAlign w:val="center"/>
          </w:tcPr>
          <w:p w14:paraId="3DDEBB8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789" w:type="dxa"/>
            <w:vAlign w:val="center"/>
          </w:tcPr>
          <w:p w14:paraId="24CE12D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eastAsia="Calibri" w:hAnsi="Cambria"/>
                <w:lang w:val="pl-PL"/>
              </w:rPr>
              <w:t>(zgodnie z programem studiów)</w:t>
            </w:r>
          </w:p>
        </w:tc>
      </w:tr>
      <w:tr w:rsidR="008D0879" w:rsidRPr="002A7FDF" w14:paraId="788437D4" w14:textId="77777777" w:rsidTr="006E7361">
        <w:tc>
          <w:tcPr>
            <w:tcW w:w="2396" w:type="dxa"/>
          </w:tcPr>
          <w:p w14:paraId="08E027F6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wykład</w:t>
            </w:r>
          </w:p>
        </w:tc>
        <w:tc>
          <w:tcPr>
            <w:tcW w:w="2944" w:type="dxa"/>
            <w:vAlign w:val="center"/>
          </w:tcPr>
          <w:p w14:paraId="1A69BC3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30/18</w:t>
            </w:r>
          </w:p>
        </w:tc>
        <w:tc>
          <w:tcPr>
            <w:tcW w:w="2193" w:type="dxa"/>
            <w:vAlign w:val="center"/>
          </w:tcPr>
          <w:p w14:paraId="65667E7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I/1</w:t>
            </w:r>
          </w:p>
        </w:tc>
        <w:tc>
          <w:tcPr>
            <w:tcW w:w="1789" w:type="dxa"/>
            <w:vAlign w:val="center"/>
          </w:tcPr>
          <w:p w14:paraId="280F92E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2</w:t>
            </w:r>
          </w:p>
        </w:tc>
      </w:tr>
    </w:tbl>
    <w:p w14:paraId="035EC6E4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color w:val="FF0000"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20E29EBE" w14:textId="77777777" w:rsidTr="006E7361">
        <w:trPr>
          <w:trHeight w:val="301"/>
        </w:trPr>
        <w:tc>
          <w:tcPr>
            <w:tcW w:w="9284" w:type="dxa"/>
          </w:tcPr>
          <w:p w14:paraId="4765A11D" w14:textId="10FDE198" w:rsidR="008D0879" w:rsidRPr="002A7FDF" w:rsidRDefault="006E7361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brak</w:t>
            </w:r>
          </w:p>
        </w:tc>
      </w:tr>
    </w:tbl>
    <w:p w14:paraId="30F0A442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4.  Cele kształcenia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D0879" w:rsidRPr="00AD6885" w14:paraId="1294CBA7" w14:textId="77777777" w:rsidTr="006E7361">
        <w:tc>
          <w:tcPr>
            <w:tcW w:w="9322" w:type="dxa"/>
          </w:tcPr>
          <w:p w14:paraId="1ADA4B86" w14:textId="5D6DA949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C1 – 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pogłębienie wiedzy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z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 xml:space="preserve"> zakresu</w:t>
            </w:r>
            <w:r w:rsidR="0074556F">
              <w:rPr>
                <w:rFonts w:ascii="Cambria" w:eastAsia="Calibri" w:hAnsi="Cambria"/>
                <w:bCs/>
                <w:lang w:val="pl-PL"/>
              </w:rPr>
              <w:t xml:space="preserve"> językoznawstwa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, w tym w zakresie wybranych obszarów onomastyki; 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 xml:space="preserve">pogłębienie wiedzy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interdyscyplinarn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ej</w:t>
            </w:r>
            <w:r w:rsidRPr="002A7FDF">
              <w:rPr>
                <w:rFonts w:ascii="Cambria" w:eastAsia="Calibri" w:hAnsi="Cambria"/>
                <w:bCs/>
                <w:lang w:val="pl-PL"/>
              </w:rPr>
              <w:t>, umożliwiając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ej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wykorzystanie znajomości języka w kontekście pracy zawodowej.</w:t>
            </w:r>
          </w:p>
          <w:p w14:paraId="43901B76" w14:textId="61894B81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C2 –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</w:t>
            </w:r>
            <w:r w:rsidR="00AB7A25" w:rsidRPr="002A7FDF">
              <w:rPr>
                <w:rFonts w:ascii="Cambria" w:eastAsia="Cambria" w:hAnsi="Cambria" w:cs="Cambria"/>
                <w:lang w:val="pl-PL"/>
              </w:rPr>
              <w:t xml:space="preserve">doskonalenie umiejętności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samodzieln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ego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zdobywa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nia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wiedz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y</w:t>
            </w:r>
            <w:r w:rsidRPr="002A7FDF">
              <w:rPr>
                <w:rFonts w:ascii="Cambria" w:eastAsia="Calibri" w:hAnsi="Cambria"/>
                <w:bCs/>
                <w:lang w:val="pl-PL"/>
              </w:rPr>
              <w:t>, rozwija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nie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i wykorzystywa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nie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w praktyce swo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ich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umiejętności we wskazanych obszarach językoznawstwa.</w:t>
            </w:r>
          </w:p>
          <w:p w14:paraId="0A7A5829" w14:textId="0D877C83" w:rsidR="00AB7A25" w:rsidRPr="002A7FDF" w:rsidRDefault="008D0879" w:rsidP="00AB7A25">
            <w:pPr>
              <w:spacing w:before="60" w:after="60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C3 – 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doskonalenie umiejętności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działa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nia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w sposób autonomiczny na rzecz swojego rozwoju, zarówno w odniesieniu do kompetencji językowych, jak i naukowo-zawodowych.</w:t>
            </w:r>
          </w:p>
        </w:tc>
      </w:tr>
    </w:tbl>
    <w:p w14:paraId="71558654" w14:textId="77777777" w:rsidR="008D0879" w:rsidRPr="002A7FDF" w:rsidRDefault="008D0879" w:rsidP="004756D7">
      <w:pPr>
        <w:spacing w:before="60" w:after="60"/>
        <w:rPr>
          <w:rFonts w:ascii="Cambria" w:eastAsia="Calibri" w:hAnsi="Cambria"/>
          <w:b/>
          <w:bCs/>
          <w:sz w:val="8"/>
          <w:szCs w:val="8"/>
          <w:lang w:val="pl-PL"/>
        </w:rPr>
      </w:pPr>
    </w:p>
    <w:p w14:paraId="790F3B59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strike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237"/>
        <w:gridCol w:w="1559"/>
      </w:tblGrid>
      <w:tr w:rsidR="008D0879" w:rsidRPr="002A7FDF" w14:paraId="05C75218" w14:textId="77777777" w:rsidTr="006E7361">
        <w:tc>
          <w:tcPr>
            <w:tcW w:w="1526" w:type="dxa"/>
            <w:vAlign w:val="center"/>
          </w:tcPr>
          <w:p w14:paraId="5864C8D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237" w:type="dxa"/>
            <w:vAlign w:val="center"/>
          </w:tcPr>
          <w:p w14:paraId="2D7964D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59" w:type="dxa"/>
            <w:vAlign w:val="center"/>
          </w:tcPr>
          <w:p w14:paraId="251DDD8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AD6885" w14:paraId="3809C817" w14:textId="77777777" w:rsidTr="006E7361">
        <w:tc>
          <w:tcPr>
            <w:tcW w:w="9322" w:type="dxa"/>
            <w:gridSpan w:val="3"/>
          </w:tcPr>
          <w:p w14:paraId="4AA506FC" w14:textId="07FAD0BE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WIEDZA</w:t>
            </w:r>
            <w:r w:rsidR="00E56D98" w:rsidRPr="002A7FDF">
              <w:rPr>
                <w:rFonts w:ascii="Cambria" w:eastAsia="Calibri" w:hAnsi="Cambria"/>
                <w:b/>
                <w:bCs/>
                <w:lang w:val="pl-PL"/>
              </w:rPr>
              <w:t>: absolwent zna i rozumie</w:t>
            </w:r>
          </w:p>
        </w:tc>
      </w:tr>
      <w:tr w:rsidR="008D0879" w:rsidRPr="002A7FDF" w14:paraId="13632B4A" w14:textId="77777777" w:rsidTr="006E7361">
        <w:tc>
          <w:tcPr>
            <w:tcW w:w="1526" w:type="dxa"/>
            <w:vAlign w:val="center"/>
          </w:tcPr>
          <w:p w14:paraId="6A4DEC5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W_01</w:t>
            </w:r>
          </w:p>
        </w:tc>
        <w:tc>
          <w:tcPr>
            <w:tcW w:w="6237" w:type="dxa"/>
          </w:tcPr>
          <w:p w14:paraId="4A70216A" w14:textId="28B4AC6E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w pogłębionym stopniu teorię, metodologię i terminologię z zakresu językoznawstwa, a w szczególności w wybranych obszarach onomastyki języka niemieckiego.</w:t>
            </w:r>
          </w:p>
        </w:tc>
        <w:tc>
          <w:tcPr>
            <w:tcW w:w="1559" w:type="dxa"/>
            <w:vAlign w:val="center"/>
          </w:tcPr>
          <w:p w14:paraId="4ABEC39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K_W02</w:t>
            </w:r>
          </w:p>
        </w:tc>
      </w:tr>
      <w:tr w:rsidR="008D0879" w:rsidRPr="002A7FDF" w14:paraId="00E64E1F" w14:textId="77777777" w:rsidTr="006E7361">
        <w:tc>
          <w:tcPr>
            <w:tcW w:w="9322" w:type="dxa"/>
            <w:gridSpan w:val="3"/>
            <w:vAlign w:val="center"/>
          </w:tcPr>
          <w:p w14:paraId="5E8073C6" w14:textId="21FD89E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UMIEJĘTNOŚCI</w:t>
            </w:r>
            <w:r w:rsidR="00E56D98" w:rsidRPr="002A7FDF">
              <w:rPr>
                <w:rFonts w:ascii="Cambria" w:eastAsia="Calibri" w:hAnsi="Cambria"/>
                <w:b/>
                <w:bCs/>
                <w:lang w:val="pl-PL"/>
              </w:rPr>
              <w:t>: absolwent potrafi</w:t>
            </w:r>
          </w:p>
        </w:tc>
      </w:tr>
      <w:tr w:rsidR="008D0879" w:rsidRPr="002A7FDF" w14:paraId="71649F5B" w14:textId="77777777" w:rsidTr="006E7361">
        <w:tc>
          <w:tcPr>
            <w:tcW w:w="1526" w:type="dxa"/>
            <w:vAlign w:val="center"/>
          </w:tcPr>
          <w:p w14:paraId="1E4FB0E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6237" w:type="dxa"/>
          </w:tcPr>
          <w:p w14:paraId="7242B694" w14:textId="62A2F7B8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dobierać oraz stosować właściwe metody i narzędzia w tym zaawansowane techniki informacyjno-komunikacyjne do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formułowania własnych sądów (w formie ustnej i pisemnej)</w:t>
            </w:r>
          </w:p>
        </w:tc>
        <w:tc>
          <w:tcPr>
            <w:tcW w:w="1559" w:type="dxa"/>
            <w:vAlign w:val="center"/>
          </w:tcPr>
          <w:p w14:paraId="0463529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K_U03</w:t>
            </w:r>
          </w:p>
        </w:tc>
      </w:tr>
      <w:tr w:rsidR="008D0879" w:rsidRPr="002A7FDF" w14:paraId="7E4DF680" w14:textId="77777777" w:rsidTr="006E7361">
        <w:tc>
          <w:tcPr>
            <w:tcW w:w="1526" w:type="dxa"/>
            <w:vAlign w:val="center"/>
          </w:tcPr>
          <w:p w14:paraId="3C4255D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6237" w:type="dxa"/>
          </w:tcPr>
          <w:p w14:paraId="57E46655" w14:textId="49DCC81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posługiwać się językiem niemieckim na poziomie pozwalającym na czynne uczestnictwo w dyskusji dot. problemów językoznawczych; potrafi wyrazić je również w formie pisemnej.</w:t>
            </w:r>
          </w:p>
        </w:tc>
        <w:tc>
          <w:tcPr>
            <w:tcW w:w="1559" w:type="dxa"/>
            <w:vAlign w:val="center"/>
          </w:tcPr>
          <w:p w14:paraId="7036B86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K_U08</w:t>
            </w:r>
          </w:p>
        </w:tc>
      </w:tr>
      <w:tr w:rsidR="008D0879" w:rsidRPr="00AD6885" w14:paraId="7EFF7877" w14:textId="77777777" w:rsidTr="006E7361">
        <w:tc>
          <w:tcPr>
            <w:tcW w:w="9322" w:type="dxa"/>
            <w:gridSpan w:val="3"/>
            <w:vAlign w:val="center"/>
          </w:tcPr>
          <w:p w14:paraId="0FF682AA" w14:textId="24836F0A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KOMPETENCJE SPOŁECZNE</w:t>
            </w:r>
            <w:r w:rsidR="00E56D98" w:rsidRPr="002A7FDF">
              <w:rPr>
                <w:rFonts w:ascii="Cambria" w:eastAsia="Calibri" w:hAnsi="Cambria"/>
                <w:b/>
                <w:bCs/>
                <w:lang w:val="pl-PL"/>
              </w:rPr>
              <w:t>: absolwent jest gotów do</w:t>
            </w:r>
          </w:p>
        </w:tc>
      </w:tr>
      <w:tr w:rsidR="008D0879" w:rsidRPr="002A7FDF" w14:paraId="2B62398E" w14:textId="77777777" w:rsidTr="006E7361">
        <w:tc>
          <w:tcPr>
            <w:tcW w:w="1526" w:type="dxa"/>
            <w:vAlign w:val="center"/>
          </w:tcPr>
          <w:p w14:paraId="29BD5CB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6237" w:type="dxa"/>
          </w:tcPr>
          <w:p w14:paraId="609B09D6" w14:textId="102DA85C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krytycznej oceny posiadanej wiedzy i odbieranych treści</w:t>
            </w:r>
          </w:p>
        </w:tc>
        <w:tc>
          <w:tcPr>
            <w:tcW w:w="1559" w:type="dxa"/>
            <w:vAlign w:val="center"/>
          </w:tcPr>
          <w:p w14:paraId="36D52E6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K_K01</w:t>
            </w:r>
          </w:p>
        </w:tc>
      </w:tr>
    </w:tbl>
    <w:p w14:paraId="7246B408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eastAsia="Calibri" w:hAnsi="Cambria" w:cs="Calibri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3"/>
        <w:gridCol w:w="5164"/>
        <w:gridCol w:w="1796"/>
        <w:gridCol w:w="1479"/>
      </w:tblGrid>
      <w:tr w:rsidR="008D0879" w:rsidRPr="002A7FDF" w14:paraId="34737C35" w14:textId="77777777" w:rsidTr="006E7361">
        <w:trPr>
          <w:trHeight w:val="340"/>
        </w:trPr>
        <w:tc>
          <w:tcPr>
            <w:tcW w:w="905" w:type="dxa"/>
            <w:vMerge w:val="restart"/>
            <w:vAlign w:val="center"/>
          </w:tcPr>
          <w:p w14:paraId="1D7580A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Lp.</w:t>
            </w:r>
          </w:p>
        </w:tc>
        <w:tc>
          <w:tcPr>
            <w:tcW w:w="5440" w:type="dxa"/>
            <w:vMerge w:val="restart"/>
            <w:vAlign w:val="center"/>
          </w:tcPr>
          <w:p w14:paraId="3FD485B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Treści wykładów </w:t>
            </w:r>
          </w:p>
        </w:tc>
        <w:tc>
          <w:tcPr>
            <w:tcW w:w="2977" w:type="dxa"/>
            <w:gridSpan w:val="2"/>
            <w:vAlign w:val="center"/>
          </w:tcPr>
          <w:p w14:paraId="571AA68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57728E6C" w14:textId="77777777" w:rsidTr="006E7361">
        <w:trPr>
          <w:trHeight w:val="196"/>
        </w:trPr>
        <w:tc>
          <w:tcPr>
            <w:tcW w:w="905" w:type="dxa"/>
            <w:vMerge/>
          </w:tcPr>
          <w:p w14:paraId="4D70DE1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</w:p>
        </w:tc>
        <w:tc>
          <w:tcPr>
            <w:tcW w:w="5440" w:type="dxa"/>
            <w:vMerge/>
          </w:tcPr>
          <w:p w14:paraId="7E03D95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</w:p>
        </w:tc>
        <w:tc>
          <w:tcPr>
            <w:tcW w:w="1843" w:type="dxa"/>
          </w:tcPr>
          <w:p w14:paraId="74B69E8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134" w:type="dxa"/>
          </w:tcPr>
          <w:p w14:paraId="1CED521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2B5EA6D3" w14:textId="77777777" w:rsidTr="006E7361">
        <w:trPr>
          <w:trHeight w:val="225"/>
        </w:trPr>
        <w:tc>
          <w:tcPr>
            <w:tcW w:w="905" w:type="dxa"/>
          </w:tcPr>
          <w:p w14:paraId="60CEB82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W1</w:t>
            </w:r>
          </w:p>
        </w:tc>
        <w:tc>
          <w:tcPr>
            <w:tcW w:w="5440" w:type="dxa"/>
          </w:tcPr>
          <w:p w14:paraId="757C623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Terminologie i rodzaje onomastyki</w:t>
            </w:r>
          </w:p>
        </w:tc>
        <w:tc>
          <w:tcPr>
            <w:tcW w:w="1843" w:type="dxa"/>
            <w:vAlign w:val="center"/>
          </w:tcPr>
          <w:p w14:paraId="3FD20B2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  <w:vAlign w:val="center"/>
          </w:tcPr>
          <w:p w14:paraId="780322E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7A688AF3" w14:textId="77777777" w:rsidTr="006E7361">
        <w:trPr>
          <w:trHeight w:val="225"/>
        </w:trPr>
        <w:tc>
          <w:tcPr>
            <w:tcW w:w="905" w:type="dxa"/>
          </w:tcPr>
          <w:p w14:paraId="6932BB6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W2</w:t>
            </w:r>
          </w:p>
        </w:tc>
        <w:tc>
          <w:tcPr>
            <w:tcW w:w="5440" w:type="dxa"/>
          </w:tcPr>
          <w:p w14:paraId="5A4C349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Onomastyka klasyczna</w:t>
            </w:r>
          </w:p>
        </w:tc>
        <w:tc>
          <w:tcPr>
            <w:tcW w:w="1843" w:type="dxa"/>
            <w:vAlign w:val="center"/>
          </w:tcPr>
          <w:p w14:paraId="388A33F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134" w:type="dxa"/>
            <w:vAlign w:val="center"/>
          </w:tcPr>
          <w:p w14:paraId="28F92E0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71347A3E" w14:textId="77777777" w:rsidTr="006E7361">
        <w:trPr>
          <w:trHeight w:val="285"/>
        </w:trPr>
        <w:tc>
          <w:tcPr>
            <w:tcW w:w="905" w:type="dxa"/>
          </w:tcPr>
          <w:p w14:paraId="17A7918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W3</w:t>
            </w:r>
          </w:p>
        </w:tc>
        <w:tc>
          <w:tcPr>
            <w:tcW w:w="5440" w:type="dxa"/>
          </w:tcPr>
          <w:p w14:paraId="1285B3D8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Onomastyka nowoczesna</w:t>
            </w:r>
          </w:p>
        </w:tc>
        <w:tc>
          <w:tcPr>
            <w:tcW w:w="1843" w:type="dxa"/>
            <w:vAlign w:val="center"/>
          </w:tcPr>
          <w:p w14:paraId="2E511ED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134" w:type="dxa"/>
            <w:vAlign w:val="center"/>
          </w:tcPr>
          <w:p w14:paraId="7919E35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8D0879" w:rsidRPr="002A7FDF" w14:paraId="156C9463" w14:textId="77777777" w:rsidTr="006E7361">
        <w:trPr>
          <w:trHeight w:val="285"/>
        </w:trPr>
        <w:tc>
          <w:tcPr>
            <w:tcW w:w="905" w:type="dxa"/>
          </w:tcPr>
          <w:p w14:paraId="05428859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W4</w:t>
            </w:r>
          </w:p>
        </w:tc>
        <w:tc>
          <w:tcPr>
            <w:tcW w:w="5440" w:type="dxa"/>
          </w:tcPr>
          <w:p w14:paraId="6475807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diachroniczne i synchroniczne badania nad toponimią</w:t>
            </w:r>
          </w:p>
        </w:tc>
        <w:tc>
          <w:tcPr>
            <w:tcW w:w="1843" w:type="dxa"/>
            <w:vAlign w:val="center"/>
          </w:tcPr>
          <w:p w14:paraId="0ACF4A8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134" w:type="dxa"/>
            <w:vAlign w:val="center"/>
          </w:tcPr>
          <w:p w14:paraId="4D6ACDF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8D0879" w:rsidRPr="002A7FDF" w14:paraId="7EC27BEF" w14:textId="77777777" w:rsidTr="006E7361">
        <w:trPr>
          <w:trHeight w:val="345"/>
        </w:trPr>
        <w:tc>
          <w:tcPr>
            <w:tcW w:w="905" w:type="dxa"/>
          </w:tcPr>
          <w:p w14:paraId="0185660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W5</w:t>
            </w:r>
          </w:p>
        </w:tc>
        <w:tc>
          <w:tcPr>
            <w:tcW w:w="5440" w:type="dxa"/>
          </w:tcPr>
          <w:p w14:paraId="75A78F4D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Rodzaj badań w zakresie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antroponomastyki</w:t>
            </w:r>
            <w:proofErr w:type="spellEnd"/>
          </w:p>
        </w:tc>
        <w:tc>
          <w:tcPr>
            <w:tcW w:w="1843" w:type="dxa"/>
            <w:vAlign w:val="center"/>
          </w:tcPr>
          <w:p w14:paraId="383173B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</w:t>
            </w:r>
          </w:p>
        </w:tc>
        <w:tc>
          <w:tcPr>
            <w:tcW w:w="1134" w:type="dxa"/>
            <w:vAlign w:val="center"/>
          </w:tcPr>
          <w:p w14:paraId="5C31D4E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1E45E0EF" w14:textId="77777777" w:rsidTr="006E7361">
        <w:trPr>
          <w:trHeight w:val="345"/>
        </w:trPr>
        <w:tc>
          <w:tcPr>
            <w:tcW w:w="905" w:type="dxa"/>
          </w:tcPr>
          <w:p w14:paraId="061978FD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W6</w:t>
            </w:r>
          </w:p>
        </w:tc>
        <w:tc>
          <w:tcPr>
            <w:tcW w:w="5440" w:type="dxa"/>
          </w:tcPr>
          <w:p w14:paraId="1A432A7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Rodzaj badań w zakresie toponomastyki</w:t>
            </w:r>
          </w:p>
        </w:tc>
        <w:tc>
          <w:tcPr>
            <w:tcW w:w="1843" w:type="dxa"/>
            <w:vAlign w:val="center"/>
          </w:tcPr>
          <w:p w14:paraId="1DC03B8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</w:t>
            </w:r>
          </w:p>
        </w:tc>
        <w:tc>
          <w:tcPr>
            <w:tcW w:w="1134" w:type="dxa"/>
            <w:vAlign w:val="center"/>
          </w:tcPr>
          <w:p w14:paraId="72B82A9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389953B9" w14:textId="77777777" w:rsidTr="006E7361">
        <w:trPr>
          <w:trHeight w:val="240"/>
        </w:trPr>
        <w:tc>
          <w:tcPr>
            <w:tcW w:w="905" w:type="dxa"/>
          </w:tcPr>
          <w:p w14:paraId="79D2E5C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W7</w:t>
            </w:r>
          </w:p>
        </w:tc>
        <w:tc>
          <w:tcPr>
            <w:tcW w:w="5440" w:type="dxa"/>
          </w:tcPr>
          <w:p w14:paraId="2AC6AD0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Rodzaj badań w zakresie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chrematonomastyki</w:t>
            </w:r>
            <w:proofErr w:type="spellEnd"/>
          </w:p>
        </w:tc>
        <w:tc>
          <w:tcPr>
            <w:tcW w:w="1843" w:type="dxa"/>
            <w:vAlign w:val="center"/>
          </w:tcPr>
          <w:p w14:paraId="22E9EC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  <w:vAlign w:val="center"/>
          </w:tcPr>
          <w:p w14:paraId="031ADCE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4410DBA9" w14:textId="77777777" w:rsidTr="006E7361">
        <w:trPr>
          <w:trHeight w:val="330"/>
        </w:trPr>
        <w:tc>
          <w:tcPr>
            <w:tcW w:w="905" w:type="dxa"/>
          </w:tcPr>
          <w:p w14:paraId="6D2DB6D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W8</w:t>
            </w:r>
          </w:p>
        </w:tc>
        <w:tc>
          <w:tcPr>
            <w:tcW w:w="5440" w:type="dxa"/>
          </w:tcPr>
          <w:p w14:paraId="0DCBAC99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Rodzaj badań w zakresie hydronomastyki</w:t>
            </w:r>
          </w:p>
        </w:tc>
        <w:tc>
          <w:tcPr>
            <w:tcW w:w="1843" w:type="dxa"/>
            <w:vAlign w:val="center"/>
          </w:tcPr>
          <w:p w14:paraId="59A92B7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</w:t>
            </w:r>
          </w:p>
        </w:tc>
        <w:tc>
          <w:tcPr>
            <w:tcW w:w="1134" w:type="dxa"/>
            <w:vAlign w:val="center"/>
          </w:tcPr>
          <w:p w14:paraId="49F481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1F08E1F3" w14:textId="77777777" w:rsidTr="006E7361">
        <w:trPr>
          <w:trHeight w:val="278"/>
        </w:trPr>
        <w:tc>
          <w:tcPr>
            <w:tcW w:w="905" w:type="dxa"/>
          </w:tcPr>
          <w:p w14:paraId="55C7ABD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W9</w:t>
            </w:r>
          </w:p>
        </w:tc>
        <w:tc>
          <w:tcPr>
            <w:tcW w:w="5440" w:type="dxa"/>
          </w:tcPr>
          <w:p w14:paraId="681797C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Rodzaj badań w zakresie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medionomastyki</w:t>
            </w:r>
            <w:proofErr w:type="spellEnd"/>
          </w:p>
        </w:tc>
        <w:tc>
          <w:tcPr>
            <w:tcW w:w="1843" w:type="dxa"/>
            <w:vAlign w:val="center"/>
          </w:tcPr>
          <w:p w14:paraId="6C270DE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</w:t>
            </w:r>
          </w:p>
        </w:tc>
        <w:tc>
          <w:tcPr>
            <w:tcW w:w="1134" w:type="dxa"/>
            <w:vAlign w:val="center"/>
          </w:tcPr>
          <w:p w14:paraId="314E2C5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635B34C3" w14:textId="77777777" w:rsidTr="006E7361">
        <w:trPr>
          <w:trHeight w:val="129"/>
        </w:trPr>
        <w:tc>
          <w:tcPr>
            <w:tcW w:w="905" w:type="dxa"/>
          </w:tcPr>
          <w:p w14:paraId="32D0EBE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W10</w:t>
            </w:r>
          </w:p>
        </w:tc>
        <w:tc>
          <w:tcPr>
            <w:tcW w:w="5440" w:type="dxa"/>
          </w:tcPr>
          <w:p w14:paraId="13F7322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color w:val="FF0000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Onomastyka terenów pogranicza</w:t>
            </w:r>
          </w:p>
        </w:tc>
        <w:tc>
          <w:tcPr>
            <w:tcW w:w="1843" w:type="dxa"/>
            <w:vAlign w:val="center"/>
          </w:tcPr>
          <w:p w14:paraId="0D4C846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  <w:vAlign w:val="center"/>
          </w:tcPr>
          <w:p w14:paraId="4B7F07C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03A4A5C9" w14:textId="77777777" w:rsidTr="006E7361">
        <w:tc>
          <w:tcPr>
            <w:tcW w:w="905" w:type="dxa"/>
          </w:tcPr>
          <w:p w14:paraId="3D040F4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</w:p>
        </w:tc>
        <w:tc>
          <w:tcPr>
            <w:tcW w:w="5440" w:type="dxa"/>
          </w:tcPr>
          <w:p w14:paraId="5FCA187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Razem liczba godzin wykładów </w:t>
            </w:r>
          </w:p>
        </w:tc>
        <w:tc>
          <w:tcPr>
            <w:tcW w:w="1843" w:type="dxa"/>
          </w:tcPr>
          <w:p w14:paraId="67195DA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30</w:t>
            </w:r>
          </w:p>
        </w:tc>
        <w:tc>
          <w:tcPr>
            <w:tcW w:w="1134" w:type="dxa"/>
            <w:vAlign w:val="center"/>
          </w:tcPr>
          <w:p w14:paraId="5329BF8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18</w:t>
            </w:r>
          </w:p>
        </w:tc>
      </w:tr>
    </w:tbl>
    <w:p w14:paraId="5C9FB1E6" w14:textId="77777777" w:rsidR="008D0879" w:rsidRPr="002A7FDF" w:rsidRDefault="008D0879" w:rsidP="004756D7">
      <w:pPr>
        <w:spacing w:before="120" w:after="120"/>
        <w:jc w:val="both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3858"/>
        <w:gridCol w:w="3798"/>
      </w:tblGrid>
      <w:tr w:rsidR="008D0879" w:rsidRPr="002A7FDF" w14:paraId="39878C17" w14:textId="77777777" w:rsidTr="006E7361">
        <w:tc>
          <w:tcPr>
            <w:tcW w:w="1666" w:type="dxa"/>
          </w:tcPr>
          <w:p w14:paraId="7578AA74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858" w:type="dxa"/>
          </w:tcPr>
          <w:p w14:paraId="3130258B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3798" w:type="dxa"/>
          </w:tcPr>
          <w:p w14:paraId="1F1D13A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eastAsia="Calibri" w:hAnsi="Cambria"/>
                <w:b/>
                <w:lang w:val="pl-PL"/>
              </w:rPr>
              <w:t>rodki dydaktyczne</w:t>
            </w:r>
          </w:p>
        </w:tc>
      </w:tr>
      <w:tr w:rsidR="008D0879" w:rsidRPr="00AD6885" w14:paraId="12785A38" w14:textId="77777777" w:rsidTr="006E7361">
        <w:tc>
          <w:tcPr>
            <w:tcW w:w="1666" w:type="dxa"/>
          </w:tcPr>
          <w:p w14:paraId="20161E75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Wykład</w:t>
            </w:r>
          </w:p>
        </w:tc>
        <w:tc>
          <w:tcPr>
            <w:tcW w:w="3858" w:type="dxa"/>
          </w:tcPr>
          <w:p w14:paraId="0B9B28A7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wykład informacyjny, wykład interaktywny</w:t>
            </w:r>
          </w:p>
        </w:tc>
        <w:tc>
          <w:tcPr>
            <w:tcW w:w="3798" w:type="dxa"/>
          </w:tcPr>
          <w:p w14:paraId="5A734058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komputer, projektor, prezentacje PowerPoint, kopie artykułów naukowych/tekstów, materiały opracowane przez prowadzącego zajęcia, materiałów z archiwum</w:t>
            </w:r>
          </w:p>
        </w:tc>
      </w:tr>
    </w:tbl>
    <w:p w14:paraId="2E29DF8D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 Sposoby (metody) weryfikacji i oceny efektów uczenia się osiągniętych przez studenta</w:t>
      </w:r>
    </w:p>
    <w:p w14:paraId="1771E976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206"/>
        <w:gridCol w:w="3657"/>
      </w:tblGrid>
      <w:tr w:rsidR="008D0879" w:rsidRPr="00AD6885" w14:paraId="417E0A8C" w14:textId="77777777" w:rsidTr="006E7361">
        <w:tc>
          <w:tcPr>
            <w:tcW w:w="1459" w:type="dxa"/>
            <w:vAlign w:val="center"/>
          </w:tcPr>
          <w:p w14:paraId="0816010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206" w:type="dxa"/>
            <w:vAlign w:val="center"/>
          </w:tcPr>
          <w:p w14:paraId="4F331781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Ocena formująca (F) </w:t>
            </w:r>
          </w:p>
          <w:p w14:paraId="76198A26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eastAsia="Calibri" w:hAnsi="Cambria"/>
                <w:color w:val="000000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libri" w:hAnsi="Cambria"/>
                <w:b/>
                <w:color w:val="000000"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657" w:type="dxa"/>
            <w:vAlign w:val="center"/>
          </w:tcPr>
          <w:p w14:paraId="4CD5CF4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AD6885" w14:paraId="5BE512C9" w14:textId="77777777" w:rsidTr="006E7361">
        <w:tc>
          <w:tcPr>
            <w:tcW w:w="1459" w:type="dxa"/>
          </w:tcPr>
          <w:p w14:paraId="1B676D56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Wykład</w:t>
            </w:r>
          </w:p>
        </w:tc>
        <w:tc>
          <w:tcPr>
            <w:tcW w:w="4206" w:type="dxa"/>
            <w:vAlign w:val="center"/>
          </w:tcPr>
          <w:p w14:paraId="69DA32DD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F3</w:t>
            </w:r>
            <w:r w:rsidRPr="002A7FDF">
              <w:rPr>
                <w:rFonts w:ascii="Cambria" w:eastAsia="Calibri" w:hAnsi="Cambria"/>
                <w:lang w:val="pl-PL"/>
              </w:rPr>
              <w:t xml:space="preserve"> – praca pisemna</w:t>
            </w:r>
          </w:p>
          <w:p w14:paraId="72DE3215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F4</w:t>
            </w:r>
            <w:r w:rsidRPr="002A7FDF">
              <w:rPr>
                <w:rFonts w:ascii="Cambria" w:eastAsia="Calibri" w:hAnsi="Cambria"/>
                <w:lang w:val="pl-PL"/>
              </w:rPr>
              <w:t xml:space="preserve"> – wypowiedź (udział w dyskusji, wygłoszenie referatu)</w:t>
            </w:r>
          </w:p>
        </w:tc>
        <w:tc>
          <w:tcPr>
            <w:tcW w:w="3657" w:type="dxa"/>
            <w:vAlign w:val="center"/>
          </w:tcPr>
          <w:p w14:paraId="51343BC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P3</w:t>
            </w:r>
            <w:r w:rsidRPr="002A7FDF">
              <w:rPr>
                <w:rFonts w:ascii="Cambria" w:eastAsia="Calibri" w:hAnsi="Cambria"/>
                <w:lang w:val="pl-PL"/>
              </w:rPr>
              <w:t xml:space="preserve"> – ocena podsumowująca powstała na podstawie ocen formujących uzyskanych w danym semestrze</w:t>
            </w:r>
          </w:p>
        </w:tc>
      </w:tr>
    </w:tbl>
    <w:p w14:paraId="7E0E8148" w14:textId="77777777" w:rsidR="008D0879" w:rsidRPr="002A7FDF" w:rsidRDefault="008D0879" w:rsidP="004756D7">
      <w:pPr>
        <w:spacing w:before="120" w:after="120"/>
        <w:jc w:val="both"/>
        <w:rPr>
          <w:rFonts w:ascii="Cambria" w:eastAsia="Calibri" w:hAnsi="Cambria"/>
          <w:color w:val="00B050"/>
          <w:lang w:val="pl-PL"/>
        </w:rPr>
      </w:pPr>
      <w:r w:rsidRPr="002A7FDF">
        <w:rPr>
          <w:rFonts w:ascii="Cambria" w:eastAsia="Calibri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177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6"/>
        <w:gridCol w:w="2410"/>
        <w:gridCol w:w="2126"/>
        <w:gridCol w:w="3685"/>
      </w:tblGrid>
      <w:tr w:rsidR="008D0879" w:rsidRPr="002A7FDF" w14:paraId="08C5F583" w14:textId="77777777" w:rsidTr="006E7361">
        <w:trPr>
          <w:trHeight w:val="150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D82A65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lastRenderedPageBreak/>
              <w:t>Symbol efektu</w:t>
            </w:r>
          </w:p>
        </w:tc>
        <w:tc>
          <w:tcPr>
            <w:tcW w:w="8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83307F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sz w:val="18"/>
                <w:szCs w:val="18"/>
                <w:lang w:val="pl-PL"/>
              </w:rPr>
            </w:pPr>
            <w:r w:rsidRPr="002A7FDF">
              <w:rPr>
                <w:rFonts w:ascii="Cambria" w:eastAsia="Calibri" w:hAnsi="Cambria"/>
                <w:sz w:val="18"/>
                <w:szCs w:val="18"/>
                <w:lang w:val="pl-PL"/>
              </w:rPr>
              <w:t xml:space="preserve">Wykład </w:t>
            </w:r>
          </w:p>
        </w:tc>
      </w:tr>
      <w:tr w:rsidR="008D0879" w:rsidRPr="002A7FDF" w14:paraId="11869730" w14:textId="77777777" w:rsidTr="006E7361">
        <w:trPr>
          <w:trHeight w:val="325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8677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57D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F3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C9A3D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F4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9FE0F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P3</w:t>
            </w:r>
          </w:p>
        </w:tc>
      </w:tr>
      <w:tr w:rsidR="008D0879" w:rsidRPr="002A7FDF" w14:paraId="38046C93" w14:textId="77777777" w:rsidTr="006E7361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2C11C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7439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099BF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B28E2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547FA133" w14:textId="77777777" w:rsidTr="006E7361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6074A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26B1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A3169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A6726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45F11C1C" w14:textId="77777777" w:rsidTr="006E7361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80748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C224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55B144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2664A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6DA38FE6" w14:textId="77777777" w:rsidTr="006E7361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0414D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60CB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0308A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7084C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</w:tbl>
    <w:p w14:paraId="36D46C42" w14:textId="77777777" w:rsidR="008D0879" w:rsidRPr="002A7FDF" w:rsidRDefault="008D0879" w:rsidP="006E7361">
      <w:pPr>
        <w:keepNext/>
        <w:spacing w:before="120" w:after="120"/>
        <w:jc w:val="both"/>
        <w:outlineLvl w:val="0"/>
        <w:rPr>
          <w:rFonts w:ascii="Cambria" w:eastAsia="Times New Roman" w:hAnsi="Cambria"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58"/>
      </w:tblGrid>
      <w:tr w:rsidR="008D0879" w:rsidRPr="002A7FDF" w14:paraId="7179394F" w14:textId="77777777" w:rsidTr="006E7361">
        <w:trPr>
          <w:trHeight w:val="333"/>
        </w:trPr>
        <w:tc>
          <w:tcPr>
            <w:tcW w:w="9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9E3A4" w14:textId="77777777" w:rsidR="008D0879" w:rsidRPr="002A7FDF" w:rsidRDefault="008D0879" w:rsidP="004756D7">
            <w:pPr>
              <w:rPr>
                <w:rFonts w:ascii="Cambria" w:eastAsia="Calibri" w:hAnsi="Cambria"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Zastosowano skalę % w przeliczeniu na oceny:</w:t>
            </w:r>
          </w:p>
          <w:p w14:paraId="43AEBEE1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0 – 49%         - 2,0</w:t>
            </w:r>
          </w:p>
          <w:p w14:paraId="21DD8F56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50 – 59 %     - 3,0</w:t>
            </w:r>
          </w:p>
          <w:p w14:paraId="4BD0A8AA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60 – 69 %     - 3,5</w:t>
            </w:r>
          </w:p>
          <w:p w14:paraId="1EE3541B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70 – 79 %     - 4,0</w:t>
            </w:r>
          </w:p>
          <w:p w14:paraId="121E5B31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80 – 89 %     - 4,5</w:t>
            </w:r>
          </w:p>
          <w:p w14:paraId="319D0FF0" w14:textId="77777777" w:rsidR="008D0879" w:rsidRPr="002A7FDF" w:rsidRDefault="008D0879" w:rsidP="004756D7">
            <w:pPr>
              <w:jc w:val="both"/>
              <w:rPr>
                <w:rFonts w:ascii="Cambria" w:eastAsia="Calibri" w:hAnsi="Cambria"/>
                <w:b/>
                <w:bCs/>
                <w:i/>
                <w:iCs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90 – 100 %   - 5,0</w:t>
            </w:r>
          </w:p>
        </w:tc>
      </w:tr>
    </w:tbl>
    <w:p w14:paraId="4027FB15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color w:val="FF0000"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10. Forma zaliczenia zajęć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8D0879" w:rsidRPr="002A7FDF" w14:paraId="7581C589" w14:textId="77777777" w:rsidTr="006E7361">
        <w:trPr>
          <w:trHeight w:val="540"/>
        </w:trPr>
        <w:tc>
          <w:tcPr>
            <w:tcW w:w="9142" w:type="dxa"/>
          </w:tcPr>
          <w:p w14:paraId="58D81A9C" w14:textId="77777777" w:rsidR="008D0879" w:rsidRPr="002A7FDF" w:rsidRDefault="008D0879" w:rsidP="004756D7">
            <w:pPr>
              <w:spacing w:before="120" w:after="120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Zaliczenie z oceną</w:t>
            </w:r>
          </w:p>
        </w:tc>
      </w:tr>
    </w:tbl>
    <w:p w14:paraId="0E840412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 xml:space="preserve">11. Obciążenie pracą studenta </w:t>
      </w:r>
      <w:r w:rsidRPr="002A7FDF">
        <w:rPr>
          <w:rFonts w:ascii="Cambria" w:eastAsia="Calibri" w:hAnsi="Cambria" w:cs="Calibri"/>
          <w:lang w:val="pl-PL"/>
        </w:rPr>
        <w:t>(sposób wyznaczenia punktów ECTS):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78"/>
        <w:gridCol w:w="1560"/>
        <w:gridCol w:w="1842"/>
      </w:tblGrid>
      <w:tr w:rsidR="008D0879" w:rsidRPr="002A7FDF" w14:paraId="7B53D80A" w14:textId="77777777" w:rsidTr="006E7361">
        <w:trPr>
          <w:trHeight w:val="291"/>
        </w:trPr>
        <w:tc>
          <w:tcPr>
            <w:tcW w:w="57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9CDE3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0595E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47B41DF4" w14:textId="77777777" w:rsidTr="006E7361">
        <w:trPr>
          <w:trHeight w:val="291"/>
        </w:trPr>
        <w:tc>
          <w:tcPr>
            <w:tcW w:w="577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A93E8C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55D88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361BD9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AD6885" w14:paraId="3D518872" w14:textId="77777777" w:rsidTr="006E7361">
        <w:trPr>
          <w:trHeight w:val="449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EE056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6F8A0862" w14:textId="77777777" w:rsidTr="006E7361">
        <w:trPr>
          <w:trHeight w:val="291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BEC635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AF57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7A46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18</w:t>
            </w:r>
          </w:p>
        </w:tc>
      </w:tr>
      <w:tr w:rsidR="008D0879" w:rsidRPr="00AD6885" w14:paraId="0206DC66" w14:textId="77777777" w:rsidTr="006E7361">
        <w:trPr>
          <w:trHeight w:val="435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708E1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5BF61088" w14:textId="77777777" w:rsidTr="006E7361">
        <w:trPr>
          <w:trHeight w:val="412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CE6A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Czytanie literatury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851B5" w14:textId="75EFFA7E" w:rsidR="008D0879" w:rsidRPr="002A7FDF" w:rsidRDefault="00FE03CF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34E78" w14:textId="0DEEE2FA" w:rsidR="008D0879" w:rsidRPr="002A7FDF" w:rsidRDefault="00FE03CF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27</w:t>
            </w:r>
          </w:p>
        </w:tc>
      </w:tr>
      <w:tr w:rsidR="008D0879" w:rsidRPr="002A7FDF" w14:paraId="019967DB" w14:textId="77777777" w:rsidTr="006E7361">
        <w:trPr>
          <w:trHeight w:val="394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5216D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Przygotowanie do udziału w dyskusji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01B4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353F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5</w:t>
            </w:r>
          </w:p>
        </w:tc>
      </w:tr>
      <w:tr w:rsidR="008D0879" w:rsidRPr="002A7FDF" w14:paraId="5A8D27E5" w14:textId="77777777" w:rsidTr="006E7361">
        <w:trPr>
          <w:trHeight w:val="360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1DB5A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suma godzin: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8FEA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50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D8AA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50</w:t>
            </w:r>
          </w:p>
        </w:tc>
      </w:tr>
      <w:tr w:rsidR="008D0879" w:rsidRPr="002A7FDF" w14:paraId="763975F5" w14:textId="77777777" w:rsidTr="006E7361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0665D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>zajęć</w:t>
            </w:r>
            <w:r w:rsidRPr="002A7FDF">
              <w:rPr>
                <w:rFonts w:ascii="Cambria" w:eastAsia="Calibri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eastAsia="Calibri" w:hAnsi="Cambria"/>
                <w:b/>
                <w:lang w:val="pl-PL"/>
              </w:rPr>
              <w:br/>
            </w:r>
            <w:r w:rsidRPr="002A7FDF">
              <w:rPr>
                <w:rFonts w:ascii="Cambria" w:eastAsia="Calibri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3E66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A2D5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2</w:t>
            </w:r>
          </w:p>
        </w:tc>
      </w:tr>
    </w:tbl>
    <w:p w14:paraId="156F29AC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80"/>
      </w:tblGrid>
      <w:tr w:rsidR="008D0879" w:rsidRPr="002A7FDF" w14:paraId="13903A71" w14:textId="77777777" w:rsidTr="006E7361">
        <w:tc>
          <w:tcPr>
            <w:tcW w:w="9180" w:type="dxa"/>
          </w:tcPr>
          <w:p w14:paraId="649E7417" w14:textId="77777777" w:rsidR="008D0879" w:rsidRPr="002A7FDF" w:rsidRDefault="008D0879" w:rsidP="004756D7">
            <w:pPr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Literatura obowiązkowa:</w:t>
            </w:r>
          </w:p>
          <w:p w14:paraId="63635F30" w14:textId="23DF4994" w:rsidR="008D0879" w:rsidRPr="002A7FDF" w:rsidRDefault="008D0879" w:rsidP="008D0879">
            <w:pPr>
              <w:numPr>
                <w:ilvl w:val="0"/>
                <w:numId w:val="32"/>
              </w:numPr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i/>
                <w:iCs/>
                <w:lang w:val="pl-PL"/>
              </w:rPr>
              <w:t xml:space="preserve">Ewa </w:t>
            </w:r>
            <w:proofErr w:type="spellStart"/>
            <w:r w:rsidRPr="002A7FDF">
              <w:rPr>
                <w:rFonts w:ascii="Cambria" w:eastAsia="Calibri" w:hAnsi="Cambria"/>
                <w:i/>
                <w:iCs/>
                <w:lang w:val="pl-PL"/>
              </w:rPr>
              <w:t>Wolnicz</w:t>
            </w:r>
            <w:proofErr w:type="spellEnd"/>
            <w:r w:rsidRPr="002A7FDF">
              <w:rPr>
                <w:rFonts w:ascii="Cambria" w:eastAsia="Calibri" w:hAnsi="Cambria"/>
                <w:i/>
                <w:iCs/>
                <w:lang w:val="pl-PL"/>
              </w:rPr>
              <w:t>-Pawłowska</w:t>
            </w:r>
            <w:r w:rsidRPr="002A7FDF">
              <w:rPr>
                <w:rFonts w:ascii="Cambria" w:eastAsia="Calibri" w:hAnsi="Cambria"/>
                <w:lang w:val="pl-PL"/>
              </w:rPr>
              <w:t>: Onomastyka polska (początki – ludzie – programy ogólnopolskie)</w:t>
            </w:r>
            <w:r w:rsidR="006E7361">
              <w:rPr>
                <w:rFonts w:ascii="Cambria" w:eastAsia="Calibri" w:hAnsi="Cambria"/>
                <w:lang w:val="pl-PL"/>
              </w:rPr>
              <w:t>.</w:t>
            </w:r>
          </w:p>
          <w:p w14:paraId="76479F95" w14:textId="77777777" w:rsidR="008D0879" w:rsidRPr="002A7FDF" w:rsidRDefault="008D0879" w:rsidP="008D0879">
            <w:pPr>
              <w:numPr>
                <w:ilvl w:val="0"/>
                <w:numId w:val="32"/>
              </w:numPr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SÄNGER, Johanna (2006): Heldenkult und Heimatliebe. Straßen- und Ehrennamen im offiziellen Gedächtnis der DDR. </w:t>
            </w:r>
            <w:r w:rsidRPr="002A7FDF">
              <w:rPr>
                <w:rFonts w:ascii="Cambria" w:eastAsia="Calibri" w:hAnsi="Cambria"/>
                <w:lang w:val="pl-PL"/>
              </w:rPr>
              <w:t>Berlin.</w:t>
            </w:r>
          </w:p>
          <w:p w14:paraId="6248A5EF" w14:textId="77777777" w:rsidR="008D0879" w:rsidRDefault="008D0879" w:rsidP="008D0879">
            <w:pPr>
              <w:numPr>
                <w:ilvl w:val="0"/>
                <w:numId w:val="32"/>
              </w:num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WAGIŃSKA-MARZEC, Maria (1997): Ustalenia nazw miejscowości na Ziemiach Zachodnich i Północnych, In: MAZUR, Z., Wokół niemieckiego dziedzictwa kulturowego na Ziemiach Zachodnich i Północnych. Poznań, 369-416.</w:t>
            </w:r>
          </w:p>
          <w:p w14:paraId="34C20D97" w14:textId="2658486D" w:rsidR="006E7361" w:rsidRPr="006E7361" w:rsidRDefault="006E7361" w:rsidP="006E7361">
            <w:pPr>
              <w:pStyle w:val="Akapitzlist"/>
              <w:numPr>
                <w:ilvl w:val="0"/>
                <w:numId w:val="32"/>
              </w:numPr>
              <w:rPr>
                <w:rFonts w:ascii="Cambria" w:eastAsia="Calibri" w:hAnsi="Cambria"/>
                <w:lang w:val="de-DE"/>
              </w:rPr>
            </w:pPr>
            <w:r w:rsidRPr="006E7361">
              <w:rPr>
                <w:rFonts w:ascii="Cambria" w:eastAsia="Calibri" w:hAnsi="Cambria"/>
                <w:lang w:val="de-DE"/>
              </w:rPr>
              <w:t>Damaris Nübling, Fabian Fahlbusch,  Rita Heuser: Namen. Eine Einführung in die Onomastik (Narr Studienbücher) 2012</w:t>
            </w:r>
          </w:p>
        </w:tc>
      </w:tr>
      <w:tr w:rsidR="008D0879" w:rsidRPr="00AD6885" w14:paraId="7DB8AA01" w14:textId="77777777" w:rsidTr="006E7361">
        <w:tc>
          <w:tcPr>
            <w:tcW w:w="9180" w:type="dxa"/>
          </w:tcPr>
          <w:p w14:paraId="1F1EB9B3" w14:textId="77777777" w:rsidR="008D0879" w:rsidRPr="002A7FDF" w:rsidRDefault="008D0879" w:rsidP="004756D7">
            <w:pPr>
              <w:ind w:right="-567"/>
              <w:contextualSpacing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Literatura zalecana / fakultatywna:</w:t>
            </w:r>
          </w:p>
          <w:p w14:paraId="78C6C7CA" w14:textId="77777777" w:rsidR="008D0879" w:rsidRPr="00FE03CF" w:rsidRDefault="008D0879" w:rsidP="008D0879">
            <w:pPr>
              <w:numPr>
                <w:ilvl w:val="0"/>
                <w:numId w:val="31"/>
              </w:numPr>
              <w:jc w:val="both"/>
              <w:rPr>
                <w:rFonts w:ascii="Cambria" w:eastAsia="Calibri" w:hAnsi="Cambria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lastRenderedPageBreak/>
              <w:t>Eigennamen im deutschen Wortschatz : ein Lexikon / Rudolf Köster. - Berlin ; New York : Walter de Gruyter, 2003.</w:t>
            </w:r>
          </w:p>
          <w:p w14:paraId="7CEB8053" w14:textId="77777777" w:rsidR="008D0879" w:rsidRPr="00FE03CF" w:rsidRDefault="008D0879" w:rsidP="008D0879">
            <w:pPr>
              <w:numPr>
                <w:ilvl w:val="0"/>
                <w:numId w:val="31"/>
              </w:numPr>
              <w:jc w:val="both"/>
              <w:rPr>
                <w:rFonts w:ascii="Cambria" w:eastAsia="Calibri" w:hAnsi="Cambria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>Wanderungen durch die Mark Brandenburg. Band 5, Fünf Schlösser : Altes und Neues aus Mark Brandenburg : Namen- und Ortsregister für alle fünf Bänden / Theodor Fontane. - München : Nymphenburger Verlagshandlung, 1991.</w:t>
            </w:r>
          </w:p>
          <w:p w14:paraId="71A6D860" w14:textId="77777777" w:rsidR="008D0879" w:rsidRPr="00FE03CF" w:rsidRDefault="008D0879" w:rsidP="008D0879">
            <w:pPr>
              <w:numPr>
                <w:ilvl w:val="0"/>
                <w:numId w:val="31"/>
              </w:numPr>
              <w:jc w:val="both"/>
              <w:rPr>
                <w:rFonts w:ascii="Cambria" w:eastAsia="Calibri" w:hAnsi="Cambria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Reclams Namenbuch : Deutsche und fremde Vornamen nach Herkunft und Bedeutung erklärt /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red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Friedhelm Debus. - Stuttgart : Philipp Reclam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jun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>, 2001.</w:t>
            </w:r>
          </w:p>
          <w:p w14:paraId="28C7CE31" w14:textId="77777777" w:rsidR="008D0879" w:rsidRPr="00FE03CF" w:rsidRDefault="008D0879" w:rsidP="008D0879">
            <w:pPr>
              <w:numPr>
                <w:ilvl w:val="0"/>
                <w:numId w:val="31"/>
              </w:numPr>
              <w:jc w:val="both"/>
              <w:rPr>
                <w:rFonts w:ascii="Cambria" w:eastAsia="Calibri" w:hAnsi="Cambria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>Historisches Deutsches Vornamenbuch. Bd. 4, Sc - Z / von Wilfried Seibicke in Verbindung mit der Gesellschaft für deutsche Sprache. - Berlin ; New York : de Gruyter, 2003.</w:t>
            </w:r>
          </w:p>
          <w:p w14:paraId="281D0E41" w14:textId="62E24705" w:rsidR="008D0879" w:rsidRPr="00A464E8" w:rsidRDefault="008D0879" w:rsidP="004756D7">
            <w:pPr>
              <w:numPr>
                <w:ilvl w:val="0"/>
                <w:numId w:val="31"/>
              </w:num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i/>
                <w:iCs/>
                <w:lang w:val="pl-PL"/>
              </w:rPr>
              <w:t>Robert Mrózek</w:t>
            </w:r>
            <w:r w:rsidRPr="002A7FDF">
              <w:rPr>
                <w:rFonts w:ascii="Cambria" w:eastAsia="Calibri" w:hAnsi="Cambria"/>
                <w:lang w:val="pl-PL"/>
              </w:rPr>
              <w:t>: Onomastyka polska a onomastyka słowiańska w ujęciu konfrontatywno-postulatywnym</w:t>
            </w:r>
          </w:p>
        </w:tc>
      </w:tr>
    </w:tbl>
    <w:p w14:paraId="305ED2C3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lastRenderedPageBreak/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334"/>
      </w:tblGrid>
      <w:tr w:rsidR="008D0879" w:rsidRPr="002A7FDF" w14:paraId="297CE36E" w14:textId="77777777" w:rsidTr="006E7361">
        <w:tc>
          <w:tcPr>
            <w:tcW w:w="3846" w:type="dxa"/>
          </w:tcPr>
          <w:p w14:paraId="40C859FB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imię i nazwisko  sporządzającego</w:t>
            </w:r>
          </w:p>
        </w:tc>
        <w:tc>
          <w:tcPr>
            <w:tcW w:w="5334" w:type="dxa"/>
          </w:tcPr>
          <w:p w14:paraId="6130D589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dr Joanna Dubiec-Stach</w:t>
            </w:r>
          </w:p>
        </w:tc>
      </w:tr>
      <w:tr w:rsidR="008D0879" w:rsidRPr="002A7FDF" w14:paraId="78CC2175" w14:textId="77777777" w:rsidTr="006E7361">
        <w:tc>
          <w:tcPr>
            <w:tcW w:w="3846" w:type="dxa"/>
          </w:tcPr>
          <w:p w14:paraId="372DB3B3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data sporządzenia / aktualizacji</w:t>
            </w:r>
          </w:p>
        </w:tc>
        <w:tc>
          <w:tcPr>
            <w:tcW w:w="5334" w:type="dxa"/>
          </w:tcPr>
          <w:p w14:paraId="6F53B177" w14:textId="5AC49F4D" w:rsidR="008D0879" w:rsidRPr="002A7FDF" w:rsidRDefault="009C1D9E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10</w:t>
            </w:r>
            <w:r w:rsidR="008D0879" w:rsidRPr="002A7FDF">
              <w:rPr>
                <w:rFonts w:ascii="Cambria" w:eastAsia="Calibri" w:hAnsi="Cambria"/>
                <w:lang w:val="pl-PL"/>
              </w:rPr>
              <w:t>.0</w:t>
            </w:r>
            <w:r w:rsidRPr="002A7FDF">
              <w:rPr>
                <w:rFonts w:ascii="Cambria" w:eastAsia="Calibri" w:hAnsi="Cambria"/>
                <w:lang w:val="pl-PL"/>
              </w:rPr>
              <w:t>6</w:t>
            </w:r>
            <w:r w:rsidR="008D0879" w:rsidRPr="002A7FDF">
              <w:rPr>
                <w:rFonts w:ascii="Cambria" w:eastAsia="Calibri" w:hAnsi="Cambria"/>
                <w:lang w:val="pl-PL"/>
              </w:rPr>
              <w:t>.2025</w:t>
            </w:r>
          </w:p>
        </w:tc>
      </w:tr>
      <w:tr w:rsidR="008D0879" w:rsidRPr="00AD6885" w14:paraId="743D40C8" w14:textId="77777777" w:rsidTr="006E7361">
        <w:tc>
          <w:tcPr>
            <w:tcW w:w="3846" w:type="dxa"/>
          </w:tcPr>
          <w:p w14:paraId="4A2C6FD4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dane kontaktowe (e-mail)</w:t>
            </w:r>
          </w:p>
        </w:tc>
        <w:tc>
          <w:tcPr>
            <w:tcW w:w="5334" w:type="dxa"/>
          </w:tcPr>
          <w:p w14:paraId="25CAE844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Jdubiec-stach@ajp.edu.pl</w:t>
            </w:r>
          </w:p>
        </w:tc>
      </w:tr>
      <w:tr w:rsidR="008D0879" w:rsidRPr="002A7FDF" w14:paraId="02CA1036" w14:textId="77777777" w:rsidTr="006E7361">
        <w:tc>
          <w:tcPr>
            <w:tcW w:w="3846" w:type="dxa"/>
            <w:tcBorders>
              <w:bottom w:val="single" w:sz="4" w:space="0" w:color="000000"/>
            </w:tcBorders>
          </w:tcPr>
          <w:p w14:paraId="6CEB2ED1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podpis</w:t>
            </w:r>
          </w:p>
        </w:tc>
        <w:tc>
          <w:tcPr>
            <w:tcW w:w="5334" w:type="dxa"/>
            <w:tcBorders>
              <w:bottom w:val="single" w:sz="4" w:space="0" w:color="000000"/>
            </w:tcBorders>
          </w:tcPr>
          <w:p w14:paraId="156FF300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</w:p>
        </w:tc>
      </w:tr>
    </w:tbl>
    <w:p w14:paraId="1CDC867D" w14:textId="77777777" w:rsidR="008D0879" w:rsidRPr="002A7FDF" w:rsidRDefault="008D0879" w:rsidP="004756D7">
      <w:pPr>
        <w:spacing w:before="60" w:after="60"/>
        <w:rPr>
          <w:rFonts w:ascii="Cambria" w:eastAsia="Calibri" w:hAnsi="Cambria"/>
          <w:lang w:val="pl-PL"/>
        </w:rPr>
      </w:pPr>
    </w:p>
    <w:p w14:paraId="53203CF5" w14:textId="77777777" w:rsidR="008D0879" w:rsidRPr="002A7FDF" w:rsidRDefault="008D0879">
      <w:pPr>
        <w:spacing w:line="278" w:lineRule="auto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br w:type="page"/>
      </w:r>
    </w:p>
    <w:tbl>
      <w:tblPr>
        <w:tblpPr w:leftFromText="141" w:rightFromText="141" w:vertAnchor="page" w:horzAnchor="margin" w:tblpY="1876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60"/>
        <w:gridCol w:w="2643"/>
        <w:gridCol w:w="4677"/>
      </w:tblGrid>
      <w:tr w:rsidR="008D0879" w:rsidRPr="002A7FDF" w14:paraId="60B0C8CC" w14:textId="77777777" w:rsidTr="00A464E8">
        <w:trPr>
          <w:trHeight w:val="269"/>
        </w:trPr>
        <w:tc>
          <w:tcPr>
            <w:tcW w:w="1860" w:type="dxa"/>
            <w:vMerge w:val="restart"/>
          </w:tcPr>
          <w:p w14:paraId="417F3740" w14:textId="77777777" w:rsidR="008D0879" w:rsidRPr="002A7FDF" w:rsidRDefault="008D0879" w:rsidP="00A464E8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lang w:val="de-DE" w:eastAsia="de-DE"/>
              </w:rPr>
              <w:lastRenderedPageBreak/>
              <w:drawing>
                <wp:inline distT="0" distB="0" distL="0" distR="0" wp14:anchorId="55249B5B" wp14:editId="7868C2C1">
                  <wp:extent cx="1066800" cy="1066800"/>
                  <wp:effectExtent l="0" t="0" r="0" b="0"/>
                  <wp:docPr id="6" name="Obraz 6" descr="Opis: 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Opis: 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3" w:type="dxa"/>
            <w:tcBorders>
              <w:bottom w:val="single" w:sz="4" w:space="0" w:color="000000"/>
            </w:tcBorders>
            <w:vAlign w:val="center"/>
          </w:tcPr>
          <w:p w14:paraId="48777934" w14:textId="77777777" w:rsidR="008D0879" w:rsidRPr="002A7FDF" w:rsidRDefault="008D0879" w:rsidP="00A464E8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677" w:type="dxa"/>
            <w:tcBorders>
              <w:bottom w:val="single" w:sz="4" w:space="0" w:color="000000"/>
            </w:tcBorders>
            <w:vAlign w:val="center"/>
          </w:tcPr>
          <w:p w14:paraId="2A718966" w14:textId="77777777" w:rsidR="008D0879" w:rsidRPr="002A7FDF" w:rsidRDefault="008D0879" w:rsidP="00A464E8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AD6885" w14:paraId="66776143" w14:textId="77777777" w:rsidTr="00A464E8">
        <w:trPr>
          <w:trHeight w:val="275"/>
        </w:trPr>
        <w:tc>
          <w:tcPr>
            <w:tcW w:w="1860" w:type="dxa"/>
            <w:vMerge/>
          </w:tcPr>
          <w:p w14:paraId="79142388" w14:textId="77777777" w:rsidR="008D0879" w:rsidRPr="002A7FDF" w:rsidRDefault="008D0879" w:rsidP="00A464E8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643" w:type="dxa"/>
            <w:tcBorders>
              <w:bottom w:val="single" w:sz="4" w:space="0" w:color="000000"/>
            </w:tcBorders>
            <w:vAlign w:val="center"/>
          </w:tcPr>
          <w:p w14:paraId="14A4080D" w14:textId="77777777" w:rsidR="008D0879" w:rsidRPr="002A7FDF" w:rsidRDefault="008D0879" w:rsidP="00A464E8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677" w:type="dxa"/>
            <w:tcBorders>
              <w:bottom w:val="single" w:sz="4" w:space="0" w:color="000000"/>
            </w:tcBorders>
            <w:vAlign w:val="center"/>
          </w:tcPr>
          <w:p w14:paraId="73D5A712" w14:textId="5A5AB71D" w:rsidR="008D0879" w:rsidRPr="002A7FDF" w:rsidRDefault="008D0879" w:rsidP="00A464E8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Filologia w zakresie języka</w:t>
            </w:r>
            <w:r w:rsidR="00CC4362"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 xml:space="preserve"> angielsk</w:t>
            </w: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iego</w:t>
            </w:r>
          </w:p>
        </w:tc>
      </w:tr>
      <w:tr w:rsidR="008D0879" w:rsidRPr="002A7FDF" w14:paraId="735F738F" w14:textId="77777777" w:rsidTr="00A464E8">
        <w:trPr>
          <w:trHeight w:val="139"/>
        </w:trPr>
        <w:tc>
          <w:tcPr>
            <w:tcW w:w="1860" w:type="dxa"/>
            <w:vMerge/>
            <w:tcBorders>
              <w:bottom w:val="single" w:sz="4" w:space="0" w:color="000000"/>
            </w:tcBorders>
          </w:tcPr>
          <w:p w14:paraId="0CDB2DC5" w14:textId="77777777" w:rsidR="008D0879" w:rsidRPr="002A7FDF" w:rsidRDefault="008D0879" w:rsidP="00A464E8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643" w:type="dxa"/>
            <w:tcBorders>
              <w:bottom w:val="single" w:sz="4" w:space="0" w:color="000000"/>
            </w:tcBorders>
            <w:vAlign w:val="center"/>
          </w:tcPr>
          <w:p w14:paraId="4F779DA8" w14:textId="77777777" w:rsidR="008D0879" w:rsidRPr="002A7FDF" w:rsidRDefault="008D0879" w:rsidP="00A464E8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677" w:type="dxa"/>
            <w:tcBorders>
              <w:bottom w:val="single" w:sz="4" w:space="0" w:color="000000"/>
            </w:tcBorders>
            <w:vAlign w:val="center"/>
          </w:tcPr>
          <w:p w14:paraId="3AE80DA0" w14:textId="77777777" w:rsidR="008D0879" w:rsidRPr="002A7FDF" w:rsidRDefault="008D0879" w:rsidP="00A464E8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2CB6FD4D" w14:textId="77777777" w:rsidTr="00A464E8">
        <w:trPr>
          <w:trHeight w:val="139"/>
        </w:trPr>
        <w:tc>
          <w:tcPr>
            <w:tcW w:w="1860" w:type="dxa"/>
            <w:vMerge/>
            <w:tcBorders>
              <w:bottom w:val="single" w:sz="4" w:space="0" w:color="000000"/>
            </w:tcBorders>
          </w:tcPr>
          <w:p w14:paraId="2FE13D3F" w14:textId="77777777" w:rsidR="008D0879" w:rsidRPr="002A7FDF" w:rsidRDefault="008D0879" w:rsidP="00A464E8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643" w:type="dxa"/>
            <w:tcBorders>
              <w:bottom w:val="single" w:sz="4" w:space="0" w:color="000000"/>
            </w:tcBorders>
            <w:vAlign w:val="center"/>
          </w:tcPr>
          <w:p w14:paraId="6EF75CF2" w14:textId="77777777" w:rsidR="008D0879" w:rsidRPr="002A7FDF" w:rsidRDefault="008D0879" w:rsidP="00A464E8">
            <w:pPr>
              <w:rPr>
                <w:rFonts w:ascii="Cambria" w:eastAsia="Calibri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677" w:type="dxa"/>
            <w:tcBorders>
              <w:bottom w:val="single" w:sz="4" w:space="0" w:color="000000"/>
            </w:tcBorders>
            <w:vAlign w:val="center"/>
          </w:tcPr>
          <w:p w14:paraId="22B59F8F" w14:textId="77777777" w:rsidR="008D0879" w:rsidRPr="002A7FDF" w:rsidRDefault="008D0879" w:rsidP="00A464E8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4C440C30" w14:textId="77777777" w:rsidTr="00A464E8">
        <w:trPr>
          <w:trHeight w:val="139"/>
        </w:trPr>
        <w:tc>
          <w:tcPr>
            <w:tcW w:w="1860" w:type="dxa"/>
            <w:vMerge/>
          </w:tcPr>
          <w:p w14:paraId="03205056" w14:textId="77777777" w:rsidR="008D0879" w:rsidRPr="002A7FDF" w:rsidRDefault="008D0879" w:rsidP="00A464E8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643" w:type="dxa"/>
            <w:vAlign w:val="center"/>
          </w:tcPr>
          <w:p w14:paraId="09B6B329" w14:textId="77777777" w:rsidR="008D0879" w:rsidRPr="002A7FDF" w:rsidRDefault="008D0879" w:rsidP="00A464E8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677" w:type="dxa"/>
            <w:vAlign w:val="center"/>
          </w:tcPr>
          <w:p w14:paraId="4103DD0D" w14:textId="77777777" w:rsidR="008D0879" w:rsidRPr="002A7FDF" w:rsidRDefault="008D0879" w:rsidP="00A464E8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74030C54" w14:textId="77777777" w:rsidTr="00A464E8">
        <w:trPr>
          <w:trHeight w:val="139"/>
        </w:trPr>
        <w:tc>
          <w:tcPr>
            <w:tcW w:w="4503" w:type="dxa"/>
            <w:gridSpan w:val="2"/>
            <w:vAlign w:val="center"/>
          </w:tcPr>
          <w:p w14:paraId="69945B23" w14:textId="77777777" w:rsidR="008D0879" w:rsidRPr="002A7FDF" w:rsidRDefault="008D0879" w:rsidP="00A464E8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677" w:type="dxa"/>
            <w:vAlign w:val="center"/>
          </w:tcPr>
          <w:p w14:paraId="7B79356A" w14:textId="77777777" w:rsidR="008D0879" w:rsidRPr="002A7FDF" w:rsidRDefault="008D0879" w:rsidP="00A464E8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10/10</w:t>
            </w:r>
          </w:p>
        </w:tc>
      </w:tr>
    </w:tbl>
    <w:p w14:paraId="33FCF737" w14:textId="77777777" w:rsidR="008D0879" w:rsidRPr="002A7FDF" w:rsidRDefault="008D0879" w:rsidP="004756D7">
      <w:pPr>
        <w:spacing w:before="240" w:after="240"/>
        <w:jc w:val="center"/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0AA4C6D6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1. Informacje ogólne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4961"/>
      </w:tblGrid>
      <w:tr w:rsidR="008D0879" w:rsidRPr="00AD6885" w14:paraId="70732EF9" w14:textId="77777777" w:rsidTr="00F94576">
        <w:trPr>
          <w:trHeight w:val="328"/>
        </w:trPr>
        <w:tc>
          <w:tcPr>
            <w:tcW w:w="4111" w:type="dxa"/>
            <w:vAlign w:val="center"/>
          </w:tcPr>
          <w:p w14:paraId="6E6CA8A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4961" w:type="dxa"/>
            <w:vAlign w:val="center"/>
          </w:tcPr>
          <w:p w14:paraId="598EEF4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Przedmiot do wyboru 2 </w:t>
            </w:r>
          </w:p>
          <w:p w14:paraId="5B7D495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Leksykografia w translatoryce i glottodydaktyce</w:t>
            </w:r>
          </w:p>
        </w:tc>
      </w:tr>
      <w:tr w:rsidR="008D0879" w:rsidRPr="002A7FDF" w14:paraId="3E5BEA2D" w14:textId="77777777" w:rsidTr="00F94576">
        <w:tc>
          <w:tcPr>
            <w:tcW w:w="4111" w:type="dxa"/>
            <w:vAlign w:val="center"/>
          </w:tcPr>
          <w:p w14:paraId="0DDDF248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4961" w:type="dxa"/>
            <w:vAlign w:val="center"/>
          </w:tcPr>
          <w:p w14:paraId="16A4765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2</w:t>
            </w:r>
          </w:p>
        </w:tc>
      </w:tr>
      <w:tr w:rsidR="008D0879" w:rsidRPr="002A7FDF" w14:paraId="4AA3FC47" w14:textId="77777777" w:rsidTr="00F94576">
        <w:tc>
          <w:tcPr>
            <w:tcW w:w="4111" w:type="dxa"/>
            <w:vAlign w:val="center"/>
          </w:tcPr>
          <w:p w14:paraId="673397A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4961" w:type="dxa"/>
            <w:vAlign w:val="center"/>
          </w:tcPr>
          <w:p w14:paraId="414D398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obieralne</w:t>
            </w:r>
          </w:p>
        </w:tc>
      </w:tr>
      <w:tr w:rsidR="008D0879" w:rsidRPr="00AD6885" w14:paraId="2C6810A0" w14:textId="77777777" w:rsidTr="00F94576">
        <w:tc>
          <w:tcPr>
            <w:tcW w:w="4111" w:type="dxa"/>
            <w:vAlign w:val="center"/>
          </w:tcPr>
          <w:p w14:paraId="101217A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4961" w:type="dxa"/>
            <w:vAlign w:val="center"/>
          </w:tcPr>
          <w:p w14:paraId="2121E55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>Wiedza o języku i literaturze / nauczycielska i translatorska</w:t>
            </w:r>
          </w:p>
        </w:tc>
      </w:tr>
      <w:tr w:rsidR="008D0879" w:rsidRPr="002A7FDF" w14:paraId="0DF0B77D" w14:textId="77777777" w:rsidTr="00F94576">
        <w:tc>
          <w:tcPr>
            <w:tcW w:w="4111" w:type="dxa"/>
            <w:vAlign w:val="center"/>
          </w:tcPr>
          <w:p w14:paraId="2F5291A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4961" w:type="dxa"/>
            <w:vAlign w:val="center"/>
          </w:tcPr>
          <w:p w14:paraId="0DABABF6" w14:textId="6F4D0FE0" w:rsidR="008D0879" w:rsidRPr="002A7FDF" w:rsidRDefault="00252953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>
              <w:rPr>
                <w:rFonts w:ascii="Cambria" w:eastAsia="Calibri" w:hAnsi="Cambria"/>
                <w:b/>
                <w:iCs/>
                <w:lang w:val="pl-PL"/>
              </w:rPr>
              <w:t>p</w:t>
            </w:r>
            <w:r w:rsidR="00657015">
              <w:rPr>
                <w:rFonts w:ascii="Cambria" w:eastAsia="Calibri" w:hAnsi="Cambria"/>
                <w:b/>
                <w:iCs/>
                <w:lang w:val="pl-PL"/>
              </w:rPr>
              <w:t>olski / niemiecki</w:t>
            </w:r>
          </w:p>
        </w:tc>
      </w:tr>
      <w:tr w:rsidR="008D0879" w:rsidRPr="002A7FDF" w14:paraId="04B15F81" w14:textId="77777777" w:rsidTr="00F94576">
        <w:tc>
          <w:tcPr>
            <w:tcW w:w="4111" w:type="dxa"/>
            <w:vAlign w:val="center"/>
          </w:tcPr>
          <w:p w14:paraId="66BBF5F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4961" w:type="dxa"/>
            <w:vAlign w:val="center"/>
          </w:tcPr>
          <w:p w14:paraId="53D7465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</w:t>
            </w:r>
          </w:p>
        </w:tc>
      </w:tr>
      <w:tr w:rsidR="008D0879" w:rsidRPr="002A7FDF" w14:paraId="31312848" w14:textId="77777777" w:rsidTr="00F94576">
        <w:tc>
          <w:tcPr>
            <w:tcW w:w="4111" w:type="dxa"/>
            <w:vAlign w:val="center"/>
          </w:tcPr>
          <w:p w14:paraId="23A995A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4961" w:type="dxa"/>
            <w:vAlign w:val="center"/>
          </w:tcPr>
          <w:p w14:paraId="3BE0086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FE03CF">
              <w:rPr>
                <w:rFonts w:ascii="Cambria" w:eastAsia="Calibri" w:hAnsi="Cambria"/>
                <w:b/>
                <w:iCs/>
                <w:lang w:val="de-DE"/>
              </w:rPr>
              <w:t xml:space="preserve">Koordynator: prof. AJP </w:t>
            </w:r>
            <w:proofErr w:type="spellStart"/>
            <w:r w:rsidRPr="00FE03CF">
              <w:rPr>
                <w:rFonts w:ascii="Cambria" w:eastAsia="Calibri" w:hAnsi="Cambria"/>
                <w:b/>
                <w:iCs/>
                <w:lang w:val="de-DE"/>
              </w:rPr>
              <w:t>dr</w:t>
            </w:r>
            <w:proofErr w:type="spellEnd"/>
            <w:r w:rsidRPr="00FE03CF">
              <w:rPr>
                <w:rFonts w:ascii="Cambria" w:eastAsia="Calibri" w:hAnsi="Cambria"/>
                <w:b/>
                <w:iCs/>
                <w:lang w:val="de-DE"/>
              </w:rPr>
              <w:t xml:space="preserve"> hab. </w:t>
            </w: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Renata Nadobnik</w:t>
            </w:r>
          </w:p>
          <w:p w14:paraId="1CB04419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Osoba prowadząca zajęcia: prof. AJP dr hab. Renata Nadobnik</w:t>
            </w:r>
          </w:p>
        </w:tc>
      </w:tr>
    </w:tbl>
    <w:p w14:paraId="45E32AA6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2. Formy dydaktyczne prowadzenia zajęć i liczba godzin w semestrze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7"/>
        <w:gridCol w:w="2944"/>
        <w:gridCol w:w="2213"/>
        <w:gridCol w:w="1648"/>
      </w:tblGrid>
      <w:tr w:rsidR="008D0879" w:rsidRPr="00AD6885" w14:paraId="5753D526" w14:textId="77777777" w:rsidTr="00F94576">
        <w:tc>
          <w:tcPr>
            <w:tcW w:w="2267" w:type="dxa"/>
            <w:vAlign w:val="center"/>
          </w:tcPr>
          <w:p w14:paraId="36E7E9A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79FAE90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Liczba godzin</w:t>
            </w:r>
          </w:p>
          <w:p w14:paraId="29CBABE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13" w:type="dxa"/>
            <w:vAlign w:val="center"/>
          </w:tcPr>
          <w:p w14:paraId="058FAE6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648" w:type="dxa"/>
            <w:vAlign w:val="center"/>
          </w:tcPr>
          <w:p w14:paraId="7421FF8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eastAsia="Calibri" w:hAnsi="Cambria"/>
                <w:lang w:val="pl-PL"/>
              </w:rPr>
              <w:t>(zgodnie z programem studiów)</w:t>
            </w:r>
          </w:p>
        </w:tc>
      </w:tr>
      <w:tr w:rsidR="008D0879" w:rsidRPr="002A7FDF" w14:paraId="094E25B7" w14:textId="77777777" w:rsidTr="00F94576">
        <w:tc>
          <w:tcPr>
            <w:tcW w:w="2267" w:type="dxa"/>
          </w:tcPr>
          <w:p w14:paraId="4624F230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wykład</w:t>
            </w:r>
          </w:p>
        </w:tc>
        <w:tc>
          <w:tcPr>
            <w:tcW w:w="2944" w:type="dxa"/>
            <w:vAlign w:val="center"/>
          </w:tcPr>
          <w:p w14:paraId="126BFE0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30/18</w:t>
            </w:r>
          </w:p>
        </w:tc>
        <w:tc>
          <w:tcPr>
            <w:tcW w:w="2213" w:type="dxa"/>
            <w:vAlign w:val="center"/>
          </w:tcPr>
          <w:p w14:paraId="53FDC75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I/1</w:t>
            </w:r>
          </w:p>
        </w:tc>
        <w:tc>
          <w:tcPr>
            <w:tcW w:w="1648" w:type="dxa"/>
            <w:vAlign w:val="center"/>
          </w:tcPr>
          <w:p w14:paraId="49D4F1D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2</w:t>
            </w:r>
          </w:p>
        </w:tc>
      </w:tr>
    </w:tbl>
    <w:p w14:paraId="16098CD7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3. Wymagania wstępne  z uwzględnieniem sekwencyjności zajęć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8D0879" w:rsidRPr="00AD6885" w14:paraId="72067E3F" w14:textId="77777777" w:rsidTr="00F94576">
        <w:trPr>
          <w:trHeight w:val="301"/>
        </w:trPr>
        <w:tc>
          <w:tcPr>
            <w:tcW w:w="9072" w:type="dxa"/>
          </w:tcPr>
          <w:p w14:paraId="076CBFCB" w14:textId="65475B4A" w:rsidR="008D0879" w:rsidRPr="002A7FDF" w:rsidRDefault="00F94576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Podstawowe</w:t>
            </w:r>
            <w:r w:rsidR="002414F4" w:rsidRPr="00A22D0F">
              <w:rPr>
                <w:rFonts w:ascii="Cambria" w:eastAsia="Calibri" w:hAnsi="Cambria"/>
                <w:lang w:val="pl-PL"/>
              </w:rPr>
              <w:t xml:space="preserve"> umiejętnośc</w:t>
            </w:r>
            <w:r w:rsidR="002414F4">
              <w:rPr>
                <w:rFonts w:ascii="Cambria" w:eastAsia="Calibri" w:hAnsi="Cambria"/>
                <w:lang w:val="pl-PL"/>
              </w:rPr>
              <w:t>i w zakresie wykorzystywania opracowań leksykograficznych.</w:t>
            </w:r>
          </w:p>
        </w:tc>
      </w:tr>
    </w:tbl>
    <w:p w14:paraId="7E263D3B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4.  Cele kształcenia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8D0879" w:rsidRPr="00AD6885" w14:paraId="25293FD4" w14:textId="77777777" w:rsidTr="00F94576">
        <w:tc>
          <w:tcPr>
            <w:tcW w:w="9072" w:type="dxa"/>
          </w:tcPr>
          <w:p w14:paraId="1C07F480" w14:textId="793BB8DB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strike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C1 – </w:t>
            </w:r>
            <w:r w:rsidR="00E24B9C" w:rsidRPr="002A7FDF">
              <w:rPr>
                <w:rFonts w:ascii="Cambria" w:eastAsia="Cambria" w:hAnsi="Cambria" w:cs="Cambria"/>
                <w:lang w:val="pl-PL"/>
              </w:rPr>
              <w:t xml:space="preserve">pogłębienie wiedzy </w:t>
            </w:r>
            <w:r w:rsidRPr="002A7FDF">
              <w:rPr>
                <w:rFonts w:ascii="Cambria" w:eastAsia="Calibri" w:hAnsi="Cambria"/>
                <w:lang w:val="pl-PL"/>
              </w:rPr>
              <w:t>w zakresie wybranych obszarów leksykografii ze szczególnym uwzględnieniem leksykografii dwujęzycznej na przykładzie pary językowej niemiecko-polskiej;</w:t>
            </w:r>
          </w:p>
          <w:p w14:paraId="783B93E9" w14:textId="663EF539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strike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C2 – </w:t>
            </w:r>
            <w:r w:rsidR="003B1B7F" w:rsidRPr="002A7FDF">
              <w:rPr>
                <w:rFonts w:ascii="Cambria" w:eastAsia="Cambria" w:hAnsi="Cambria" w:cs="Cambria"/>
                <w:lang w:val="pl-PL"/>
              </w:rPr>
              <w:t xml:space="preserve">doskonalenie umiejętności </w:t>
            </w:r>
            <w:r w:rsidRPr="002A7FDF">
              <w:rPr>
                <w:rFonts w:ascii="Cambria" w:eastAsia="Calibri" w:hAnsi="Cambria"/>
                <w:lang w:val="pl-PL"/>
              </w:rPr>
              <w:t>w zakresie praktycznego zastosowania opracowań leksykograficznych w odniesieniu do pracy nauczyciela/ tłumacza.</w:t>
            </w:r>
          </w:p>
          <w:p w14:paraId="20A64171" w14:textId="219EFABC" w:rsidR="00E24B9C" w:rsidRPr="002A7FDF" w:rsidRDefault="008D0879" w:rsidP="003B1B7F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C3 –</w:t>
            </w:r>
            <w:r w:rsidR="003B1B7F" w:rsidRPr="002A7FDF">
              <w:rPr>
                <w:rFonts w:ascii="Cambria" w:eastAsia="Calibri" w:hAnsi="Cambria"/>
                <w:lang w:val="pl-PL"/>
              </w:rPr>
              <w:t xml:space="preserve">doskonalenie umiejętności </w:t>
            </w:r>
            <w:r w:rsidRPr="002A7FDF">
              <w:rPr>
                <w:rFonts w:ascii="Cambria" w:eastAsia="Calibri" w:hAnsi="Cambria"/>
                <w:lang w:val="pl-PL"/>
              </w:rPr>
              <w:t>samodzieln</w:t>
            </w:r>
            <w:r w:rsidR="003B1B7F" w:rsidRPr="002A7FDF">
              <w:rPr>
                <w:rFonts w:ascii="Cambria" w:eastAsia="Calibri" w:hAnsi="Cambria"/>
                <w:lang w:val="pl-PL"/>
              </w:rPr>
              <w:t>ego</w:t>
            </w:r>
            <w:r w:rsidRPr="002A7FDF">
              <w:rPr>
                <w:rFonts w:ascii="Cambria" w:eastAsia="Calibri" w:hAnsi="Cambria"/>
                <w:lang w:val="pl-PL"/>
              </w:rPr>
              <w:t xml:space="preserve"> zdobywa</w:t>
            </w:r>
            <w:r w:rsidR="003B1B7F" w:rsidRPr="002A7FDF">
              <w:rPr>
                <w:rFonts w:ascii="Cambria" w:eastAsia="Calibri" w:hAnsi="Cambria"/>
                <w:lang w:val="pl-PL"/>
              </w:rPr>
              <w:t>nia</w:t>
            </w:r>
            <w:r w:rsidRPr="002A7FDF">
              <w:rPr>
                <w:rFonts w:ascii="Cambria" w:eastAsia="Calibri" w:hAnsi="Cambria"/>
                <w:lang w:val="pl-PL"/>
              </w:rPr>
              <w:t xml:space="preserve"> wiedz</w:t>
            </w:r>
            <w:r w:rsidR="003B1B7F" w:rsidRPr="002A7FDF">
              <w:rPr>
                <w:rFonts w:ascii="Cambria" w:eastAsia="Calibri" w:hAnsi="Cambria"/>
                <w:lang w:val="pl-PL"/>
              </w:rPr>
              <w:t>y</w:t>
            </w:r>
            <w:r w:rsidRPr="002A7FDF">
              <w:rPr>
                <w:rFonts w:ascii="Cambria" w:eastAsia="Calibri" w:hAnsi="Cambria"/>
                <w:lang w:val="pl-PL"/>
              </w:rPr>
              <w:t>, rozwija</w:t>
            </w:r>
            <w:r w:rsidR="003B1B7F" w:rsidRPr="002A7FDF">
              <w:rPr>
                <w:rFonts w:ascii="Cambria" w:eastAsia="Calibri" w:hAnsi="Cambria"/>
                <w:lang w:val="pl-PL"/>
              </w:rPr>
              <w:t xml:space="preserve">nie </w:t>
            </w:r>
            <w:r w:rsidRPr="002A7FDF">
              <w:rPr>
                <w:rFonts w:ascii="Cambria" w:eastAsia="Calibri" w:hAnsi="Cambria"/>
                <w:lang w:val="pl-PL"/>
              </w:rPr>
              <w:t>i wykorzystywa</w:t>
            </w:r>
            <w:r w:rsidR="003B1B7F" w:rsidRPr="002A7FDF">
              <w:rPr>
                <w:rFonts w:ascii="Cambria" w:eastAsia="Calibri" w:hAnsi="Cambria"/>
                <w:lang w:val="pl-PL"/>
              </w:rPr>
              <w:t>nie</w:t>
            </w:r>
            <w:r w:rsidRPr="002A7FDF">
              <w:rPr>
                <w:rFonts w:ascii="Cambria" w:eastAsia="Calibri" w:hAnsi="Cambria"/>
                <w:lang w:val="pl-PL"/>
              </w:rPr>
              <w:t xml:space="preserve"> w praktyce swo</w:t>
            </w:r>
            <w:r w:rsidR="003B1B7F" w:rsidRPr="002A7FDF">
              <w:rPr>
                <w:rFonts w:ascii="Cambria" w:eastAsia="Calibri" w:hAnsi="Cambria"/>
                <w:lang w:val="pl-PL"/>
              </w:rPr>
              <w:t>ich</w:t>
            </w:r>
            <w:r w:rsidRPr="002A7FDF">
              <w:rPr>
                <w:rFonts w:ascii="Cambria" w:eastAsia="Calibri" w:hAnsi="Cambria"/>
                <w:lang w:val="pl-PL"/>
              </w:rPr>
              <w:t xml:space="preserve"> umiejętności we wskazanym obszarze językoznawstwa; </w:t>
            </w:r>
            <w:r w:rsidR="003B1B7F" w:rsidRPr="002A7FDF">
              <w:rPr>
                <w:rFonts w:ascii="Cambria" w:eastAsia="Calibri" w:hAnsi="Cambria"/>
                <w:lang w:val="pl-PL"/>
              </w:rPr>
              <w:t xml:space="preserve">doskonalenie </w:t>
            </w:r>
            <w:r w:rsidRPr="002A7FDF">
              <w:rPr>
                <w:rFonts w:ascii="Cambria" w:eastAsia="Calibri" w:hAnsi="Cambria"/>
                <w:lang w:val="pl-PL"/>
              </w:rPr>
              <w:t>działa</w:t>
            </w:r>
            <w:r w:rsidR="003B1B7F" w:rsidRPr="002A7FDF">
              <w:rPr>
                <w:rFonts w:ascii="Cambria" w:eastAsia="Calibri" w:hAnsi="Cambria"/>
                <w:lang w:val="pl-PL"/>
              </w:rPr>
              <w:t>nia</w:t>
            </w:r>
            <w:r w:rsidRPr="002A7FDF">
              <w:rPr>
                <w:rFonts w:ascii="Cambria" w:eastAsia="Calibri" w:hAnsi="Cambria"/>
                <w:lang w:val="pl-PL"/>
              </w:rPr>
              <w:t xml:space="preserve"> w sposób autonomiczny na rzecz swojego rozwoju.</w:t>
            </w:r>
          </w:p>
        </w:tc>
      </w:tr>
    </w:tbl>
    <w:p w14:paraId="3A826F33" w14:textId="77777777" w:rsidR="008D0879" w:rsidRPr="002A7FDF" w:rsidRDefault="008D0879" w:rsidP="004756D7">
      <w:pPr>
        <w:spacing w:before="60" w:after="60"/>
        <w:rPr>
          <w:rFonts w:ascii="Cambria" w:eastAsia="Calibri" w:hAnsi="Cambria"/>
          <w:b/>
          <w:bCs/>
          <w:sz w:val="8"/>
          <w:szCs w:val="8"/>
          <w:lang w:val="pl-PL"/>
        </w:rPr>
      </w:pPr>
    </w:p>
    <w:p w14:paraId="38F0C06F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strike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9"/>
        <w:gridCol w:w="6230"/>
        <w:gridCol w:w="1701"/>
      </w:tblGrid>
      <w:tr w:rsidR="008D0879" w:rsidRPr="002A7FDF" w14:paraId="51EDED0C" w14:textId="77777777" w:rsidTr="00F94576">
        <w:tc>
          <w:tcPr>
            <w:tcW w:w="1249" w:type="dxa"/>
            <w:vAlign w:val="center"/>
          </w:tcPr>
          <w:p w14:paraId="0713320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230" w:type="dxa"/>
            <w:vAlign w:val="center"/>
          </w:tcPr>
          <w:p w14:paraId="0673DA6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701" w:type="dxa"/>
            <w:vAlign w:val="center"/>
          </w:tcPr>
          <w:p w14:paraId="258DF49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AD6885" w14:paraId="6AF83784" w14:textId="77777777" w:rsidTr="00F94576">
        <w:tc>
          <w:tcPr>
            <w:tcW w:w="9180" w:type="dxa"/>
            <w:gridSpan w:val="3"/>
          </w:tcPr>
          <w:p w14:paraId="2FABC02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lastRenderedPageBreak/>
              <w:t>WIEDZA: absolwent zna i rozumie</w:t>
            </w:r>
          </w:p>
        </w:tc>
      </w:tr>
      <w:tr w:rsidR="008D0879" w:rsidRPr="002A7FDF" w14:paraId="1F1786A4" w14:textId="77777777" w:rsidTr="00F94576">
        <w:tc>
          <w:tcPr>
            <w:tcW w:w="1249" w:type="dxa"/>
            <w:vAlign w:val="center"/>
          </w:tcPr>
          <w:p w14:paraId="4F76B37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6230" w:type="dxa"/>
          </w:tcPr>
          <w:p w14:paraId="17D0E263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w pogłębionym stopniu zastosowania praktyczne językoznawstwa – na  </w:t>
            </w:r>
            <w:r w:rsidRPr="002A7FDF">
              <w:rPr>
                <w:rFonts w:ascii="Cambria" w:eastAsia="Calibri" w:hAnsi="Cambria"/>
                <w:spacing w:val="-2"/>
                <w:lang w:val="pl-PL"/>
              </w:rPr>
              <w:t>przykładzie wybranych obszarów leksykografii – w działalności zawodowej</w:t>
            </w:r>
            <w:r w:rsidRPr="002A7FDF">
              <w:rPr>
                <w:rFonts w:ascii="Cambria" w:eastAsia="Calibri" w:hAnsi="Cambria"/>
                <w:lang w:val="pl-PL"/>
              </w:rPr>
              <w:t xml:space="preserve"> nauczyciela/ tłumacza </w:t>
            </w:r>
          </w:p>
        </w:tc>
        <w:tc>
          <w:tcPr>
            <w:tcW w:w="1701" w:type="dxa"/>
            <w:vAlign w:val="center"/>
          </w:tcPr>
          <w:p w14:paraId="43899BD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K_W01 </w:t>
            </w:r>
          </w:p>
          <w:p w14:paraId="112DA4C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8D0879" w:rsidRPr="002A7FDF" w14:paraId="7F94FEAD" w14:textId="77777777" w:rsidTr="00F94576">
        <w:trPr>
          <w:trHeight w:val="300"/>
        </w:trPr>
        <w:tc>
          <w:tcPr>
            <w:tcW w:w="1249" w:type="dxa"/>
            <w:vAlign w:val="center"/>
          </w:tcPr>
          <w:p w14:paraId="64951053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6230" w:type="dxa"/>
          </w:tcPr>
          <w:p w14:paraId="45A03CAF" w14:textId="77777777" w:rsidR="008D0879" w:rsidRPr="002A7FDF" w:rsidRDefault="008D0879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w pogłębionym stopniu teorię, metodologię i terminologię z zakresu wybranych obszarów leksykografii oraz ich praktyczne zastosowania w działalności zawodowej nauczyciela/ tłumacza </w:t>
            </w:r>
          </w:p>
        </w:tc>
        <w:tc>
          <w:tcPr>
            <w:tcW w:w="1701" w:type="dxa"/>
            <w:vAlign w:val="center"/>
          </w:tcPr>
          <w:p w14:paraId="2F44DB12" w14:textId="77777777" w:rsidR="008D0879" w:rsidRPr="002A7FDF" w:rsidRDefault="008D0879" w:rsidP="004756D7">
            <w:pPr>
              <w:spacing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K_W02</w:t>
            </w:r>
          </w:p>
        </w:tc>
      </w:tr>
      <w:tr w:rsidR="008D0879" w:rsidRPr="002A7FDF" w14:paraId="69C380A8" w14:textId="77777777" w:rsidTr="00F94576">
        <w:trPr>
          <w:trHeight w:val="300"/>
        </w:trPr>
        <w:tc>
          <w:tcPr>
            <w:tcW w:w="1249" w:type="dxa"/>
            <w:vAlign w:val="center"/>
          </w:tcPr>
          <w:p w14:paraId="11FB3B7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6230" w:type="dxa"/>
          </w:tcPr>
          <w:p w14:paraId="6E243CFC" w14:textId="77777777" w:rsidR="008D0879" w:rsidRPr="002A7FDF" w:rsidRDefault="008D0879" w:rsidP="004756D7">
            <w:pPr>
              <w:spacing w:after="12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 pogłębionym stopniu współczesne dokonania i tendencje w zakresie badań nad językiem w odniesieniu do wybranych obszarów leksykografii w kontekście ich użyteczności w działalności zawodowej nauczyciela/ tłumacza</w:t>
            </w:r>
          </w:p>
        </w:tc>
        <w:tc>
          <w:tcPr>
            <w:tcW w:w="1701" w:type="dxa"/>
            <w:vAlign w:val="center"/>
          </w:tcPr>
          <w:p w14:paraId="7F446EB4" w14:textId="77777777" w:rsidR="008D0879" w:rsidRPr="002A7FDF" w:rsidRDefault="008D0879" w:rsidP="004756D7">
            <w:pPr>
              <w:rPr>
                <w:rFonts w:ascii="Cambria" w:eastAsia="Calibri" w:hAnsi="Cambria"/>
                <w:strike/>
                <w:lang w:val="pl-PL"/>
              </w:rPr>
            </w:pPr>
          </w:p>
          <w:p w14:paraId="7F57E39A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K_W04</w:t>
            </w:r>
          </w:p>
        </w:tc>
      </w:tr>
      <w:tr w:rsidR="008D0879" w:rsidRPr="002A7FDF" w14:paraId="7EF2D2E2" w14:textId="77777777" w:rsidTr="00F94576">
        <w:tc>
          <w:tcPr>
            <w:tcW w:w="9180" w:type="dxa"/>
            <w:gridSpan w:val="3"/>
            <w:vAlign w:val="center"/>
          </w:tcPr>
          <w:p w14:paraId="0C2B94A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UMIEJĘTNOŚCI: absolwent potrafi</w:t>
            </w:r>
          </w:p>
        </w:tc>
      </w:tr>
      <w:tr w:rsidR="008D0879" w:rsidRPr="002A7FDF" w14:paraId="79B9D0A5" w14:textId="77777777" w:rsidTr="00F94576">
        <w:tc>
          <w:tcPr>
            <w:tcW w:w="1249" w:type="dxa"/>
            <w:vAlign w:val="center"/>
          </w:tcPr>
          <w:p w14:paraId="449130D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6230" w:type="dxa"/>
          </w:tcPr>
          <w:p w14:paraId="110BBB58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wykorzystywać posiadaną wiedzę w zakresie leksykografii, aby prawidłowo formułować i rozwiązywać złożone i nietypowe problemy oraz innowacyjnie wykonywać zadania związane z działalnością zawodową nauczyciela/ tłumacza</w:t>
            </w:r>
          </w:p>
        </w:tc>
        <w:tc>
          <w:tcPr>
            <w:tcW w:w="1701" w:type="dxa"/>
            <w:vAlign w:val="center"/>
          </w:tcPr>
          <w:p w14:paraId="0A1ECF8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K_U01 </w:t>
            </w:r>
          </w:p>
          <w:p w14:paraId="5B0C162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8D0879" w:rsidRPr="002A7FDF" w14:paraId="405196F6" w14:textId="77777777" w:rsidTr="00F94576">
        <w:tc>
          <w:tcPr>
            <w:tcW w:w="1249" w:type="dxa"/>
            <w:vAlign w:val="center"/>
          </w:tcPr>
          <w:p w14:paraId="68862FE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6230" w:type="dxa"/>
          </w:tcPr>
          <w:p w14:paraId="7EE92C73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dobierać źródła i informacje z nich pochodzące, dokonywać oceny, krytycznej analizy, syntezy, twórczej interpretacji i prezentacji tych informacji</w:t>
            </w:r>
          </w:p>
        </w:tc>
        <w:tc>
          <w:tcPr>
            <w:tcW w:w="1701" w:type="dxa"/>
            <w:vAlign w:val="center"/>
          </w:tcPr>
          <w:p w14:paraId="525B2F1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K_U02 </w:t>
            </w:r>
          </w:p>
          <w:p w14:paraId="0F29594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8D0879" w:rsidRPr="002A7FDF" w14:paraId="36F91D61" w14:textId="77777777" w:rsidTr="00F94576">
        <w:trPr>
          <w:trHeight w:val="300"/>
        </w:trPr>
        <w:tc>
          <w:tcPr>
            <w:tcW w:w="1249" w:type="dxa"/>
            <w:vAlign w:val="center"/>
          </w:tcPr>
          <w:p w14:paraId="1519236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6230" w:type="dxa"/>
          </w:tcPr>
          <w:p w14:paraId="006EE2B6" w14:textId="77777777" w:rsidR="008D0879" w:rsidRPr="002A7FDF" w:rsidRDefault="008D0879" w:rsidP="004756D7">
            <w:pPr>
              <w:spacing w:after="12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komunikować się na tematy związane z leksykografią (w tym także jej zastosowaniem w glottodydaktyce/ translatoryce) ze zróżnicowanymi kręgami odbiorców, w tym ze specjalistami z zakresu językoznawstwa, a także niespecjalistami</w:t>
            </w:r>
          </w:p>
        </w:tc>
        <w:tc>
          <w:tcPr>
            <w:tcW w:w="1701" w:type="dxa"/>
            <w:vAlign w:val="center"/>
          </w:tcPr>
          <w:p w14:paraId="38FC0283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K_U08</w:t>
            </w:r>
          </w:p>
        </w:tc>
      </w:tr>
      <w:tr w:rsidR="008D0879" w:rsidRPr="00AD6885" w14:paraId="3A70BB8D" w14:textId="77777777" w:rsidTr="00F94576">
        <w:tc>
          <w:tcPr>
            <w:tcW w:w="9180" w:type="dxa"/>
            <w:gridSpan w:val="3"/>
            <w:vAlign w:val="center"/>
          </w:tcPr>
          <w:p w14:paraId="0DE8E39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8D0879" w:rsidRPr="002A7FDF" w14:paraId="5FD1AB17" w14:textId="77777777" w:rsidTr="00F94576">
        <w:tc>
          <w:tcPr>
            <w:tcW w:w="1249" w:type="dxa"/>
            <w:vAlign w:val="center"/>
          </w:tcPr>
          <w:p w14:paraId="11D7EEE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6230" w:type="dxa"/>
          </w:tcPr>
          <w:p w14:paraId="23F61115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krytycznej oceny posiadanej wiedzy i odbieranych treści </w:t>
            </w:r>
          </w:p>
        </w:tc>
        <w:tc>
          <w:tcPr>
            <w:tcW w:w="1701" w:type="dxa"/>
            <w:vAlign w:val="center"/>
          </w:tcPr>
          <w:p w14:paraId="31FA065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K_K01 </w:t>
            </w:r>
          </w:p>
        </w:tc>
      </w:tr>
      <w:tr w:rsidR="008D0879" w:rsidRPr="002A7FDF" w14:paraId="537E9129" w14:textId="77777777" w:rsidTr="00F94576">
        <w:tc>
          <w:tcPr>
            <w:tcW w:w="1249" w:type="dxa"/>
            <w:vAlign w:val="center"/>
          </w:tcPr>
          <w:p w14:paraId="099D84C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6230" w:type="dxa"/>
          </w:tcPr>
          <w:p w14:paraId="7AFA62BC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uznawania znaczenia wiedzy w rozwiązywaniu problemów poznawczych i praktycznych, w tym w odniesieniu do swojej pracy zawodowej w charakterze nauczyciela/ tłumacza.</w:t>
            </w:r>
          </w:p>
        </w:tc>
        <w:tc>
          <w:tcPr>
            <w:tcW w:w="1701" w:type="dxa"/>
            <w:vAlign w:val="center"/>
          </w:tcPr>
          <w:p w14:paraId="72AAADD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K_K02 </w:t>
            </w:r>
          </w:p>
          <w:p w14:paraId="18DC38D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</w:tbl>
    <w:p w14:paraId="3993BD0B" w14:textId="77777777" w:rsidR="008D0879" w:rsidRPr="002A7FDF" w:rsidRDefault="008D0879" w:rsidP="004756D7">
      <w:pPr>
        <w:spacing w:before="120" w:after="120"/>
        <w:jc w:val="both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eastAsia="Calibri" w:hAnsi="Cambria" w:cs="Calibri"/>
          <w:lang w:val="pl-PL"/>
        </w:rPr>
        <w:t>(zgodnie z programem studiów):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6291"/>
        <w:gridCol w:w="992"/>
        <w:gridCol w:w="992"/>
      </w:tblGrid>
      <w:tr w:rsidR="008D0879" w:rsidRPr="002A7FDF" w14:paraId="7C9E7D6B" w14:textId="77777777" w:rsidTr="00F94576">
        <w:trPr>
          <w:trHeight w:val="340"/>
        </w:trPr>
        <w:tc>
          <w:tcPr>
            <w:tcW w:w="905" w:type="dxa"/>
            <w:vMerge w:val="restart"/>
            <w:vAlign w:val="center"/>
          </w:tcPr>
          <w:p w14:paraId="73C81F1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Lp.</w:t>
            </w:r>
          </w:p>
        </w:tc>
        <w:tc>
          <w:tcPr>
            <w:tcW w:w="6291" w:type="dxa"/>
            <w:vMerge w:val="restart"/>
            <w:vAlign w:val="center"/>
          </w:tcPr>
          <w:p w14:paraId="5F5DBC3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Treści wykładów </w:t>
            </w:r>
          </w:p>
        </w:tc>
        <w:tc>
          <w:tcPr>
            <w:tcW w:w="1984" w:type="dxa"/>
            <w:gridSpan w:val="2"/>
            <w:vAlign w:val="center"/>
          </w:tcPr>
          <w:p w14:paraId="2A0AD51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61E6A17E" w14:textId="77777777" w:rsidTr="00F94576">
        <w:trPr>
          <w:trHeight w:val="196"/>
        </w:trPr>
        <w:tc>
          <w:tcPr>
            <w:tcW w:w="905" w:type="dxa"/>
            <w:vMerge/>
          </w:tcPr>
          <w:p w14:paraId="673E617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</w:p>
        </w:tc>
        <w:tc>
          <w:tcPr>
            <w:tcW w:w="6291" w:type="dxa"/>
            <w:vMerge/>
          </w:tcPr>
          <w:p w14:paraId="5F2CF15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</w:p>
        </w:tc>
        <w:tc>
          <w:tcPr>
            <w:tcW w:w="992" w:type="dxa"/>
          </w:tcPr>
          <w:p w14:paraId="5A3430E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proofErr w:type="spellStart"/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stacj</w:t>
            </w:r>
            <w:proofErr w:type="spellEnd"/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.</w:t>
            </w:r>
          </w:p>
        </w:tc>
        <w:tc>
          <w:tcPr>
            <w:tcW w:w="992" w:type="dxa"/>
          </w:tcPr>
          <w:p w14:paraId="1F462AD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proofErr w:type="spellStart"/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niestacj</w:t>
            </w:r>
            <w:proofErr w:type="spellEnd"/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.</w:t>
            </w:r>
          </w:p>
        </w:tc>
      </w:tr>
      <w:tr w:rsidR="008D0879" w:rsidRPr="002A7FDF" w14:paraId="5B2CC414" w14:textId="77777777" w:rsidTr="00F94576">
        <w:trPr>
          <w:trHeight w:val="225"/>
        </w:trPr>
        <w:tc>
          <w:tcPr>
            <w:tcW w:w="905" w:type="dxa"/>
          </w:tcPr>
          <w:p w14:paraId="67CE56BB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W1</w:t>
            </w:r>
          </w:p>
        </w:tc>
        <w:tc>
          <w:tcPr>
            <w:tcW w:w="6291" w:type="dxa"/>
          </w:tcPr>
          <w:p w14:paraId="71E23CB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Słowniki polsko-niemieckie i niemiecko-polskie – rys historyczny.</w:t>
            </w:r>
          </w:p>
        </w:tc>
        <w:tc>
          <w:tcPr>
            <w:tcW w:w="992" w:type="dxa"/>
            <w:vAlign w:val="center"/>
          </w:tcPr>
          <w:p w14:paraId="0F40313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992" w:type="dxa"/>
            <w:vAlign w:val="center"/>
          </w:tcPr>
          <w:p w14:paraId="2CABF04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7328089A" w14:textId="77777777" w:rsidTr="00F94576">
        <w:trPr>
          <w:trHeight w:val="225"/>
        </w:trPr>
        <w:tc>
          <w:tcPr>
            <w:tcW w:w="905" w:type="dxa"/>
          </w:tcPr>
          <w:p w14:paraId="5F6B24A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W2/W3</w:t>
            </w:r>
          </w:p>
        </w:tc>
        <w:tc>
          <w:tcPr>
            <w:tcW w:w="6291" w:type="dxa"/>
          </w:tcPr>
          <w:p w14:paraId="2C692DE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Elementy makrostruktury słowników jedno- i dwujęzycznych – analiza porównawcza w ujęciu diachronicznym.</w:t>
            </w:r>
          </w:p>
        </w:tc>
        <w:tc>
          <w:tcPr>
            <w:tcW w:w="992" w:type="dxa"/>
            <w:vAlign w:val="center"/>
          </w:tcPr>
          <w:p w14:paraId="5A11A7B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992" w:type="dxa"/>
            <w:vAlign w:val="center"/>
          </w:tcPr>
          <w:p w14:paraId="725CF4C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421AB7B6" w14:textId="77777777" w:rsidTr="00F94576">
        <w:trPr>
          <w:trHeight w:val="285"/>
        </w:trPr>
        <w:tc>
          <w:tcPr>
            <w:tcW w:w="905" w:type="dxa"/>
          </w:tcPr>
          <w:p w14:paraId="61DEFBB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W4/W5</w:t>
            </w:r>
          </w:p>
        </w:tc>
        <w:tc>
          <w:tcPr>
            <w:tcW w:w="6291" w:type="dxa"/>
          </w:tcPr>
          <w:p w14:paraId="426AD054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Elementy mikrostruktury słowników jedno- i dwujęzycznych – analiza porównawcza w ujęciu diachronicznym.</w:t>
            </w:r>
          </w:p>
        </w:tc>
        <w:tc>
          <w:tcPr>
            <w:tcW w:w="992" w:type="dxa"/>
            <w:vAlign w:val="center"/>
          </w:tcPr>
          <w:p w14:paraId="16C6F93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992" w:type="dxa"/>
            <w:vAlign w:val="center"/>
          </w:tcPr>
          <w:p w14:paraId="6A54610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070E1E2E" w14:textId="77777777" w:rsidTr="00F94576">
        <w:trPr>
          <w:trHeight w:val="345"/>
        </w:trPr>
        <w:tc>
          <w:tcPr>
            <w:tcW w:w="905" w:type="dxa"/>
          </w:tcPr>
          <w:p w14:paraId="1606921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W6/W7</w:t>
            </w:r>
          </w:p>
        </w:tc>
        <w:tc>
          <w:tcPr>
            <w:tcW w:w="6291" w:type="dxa"/>
          </w:tcPr>
          <w:p w14:paraId="152049F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Rodzaje opracowań leksykograficznych i ich użyteczność w pracy tłumacza/nauczyciela języków obcych.</w:t>
            </w:r>
          </w:p>
        </w:tc>
        <w:tc>
          <w:tcPr>
            <w:tcW w:w="992" w:type="dxa"/>
            <w:vAlign w:val="center"/>
          </w:tcPr>
          <w:p w14:paraId="12C1492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992" w:type="dxa"/>
            <w:vAlign w:val="center"/>
          </w:tcPr>
          <w:p w14:paraId="1C1FB27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41503635" w14:textId="77777777" w:rsidTr="00F94576">
        <w:trPr>
          <w:trHeight w:val="345"/>
        </w:trPr>
        <w:tc>
          <w:tcPr>
            <w:tcW w:w="905" w:type="dxa"/>
          </w:tcPr>
          <w:p w14:paraId="43A87ED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W8/W9</w:t>
            </w:r>
          </w:p>
        </w:tc>
        <w:tc>
          <w:tcPr>
            <w:tcW w:w="6291" w:type="dxa"/>
          </w:tcPr>
          <w:p w14:paraId="3217A7F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Kompetencja pozyskiwania informacji ze źródeł leksykograficznych jako jeden z elementów kompetencji tłumaczeniowej/nauczyciela języków obcych.</w:t>
            </w:r>
          </w:p>
        </w:tc>
        <w:tc>
          <w:tcPr>
            <w:tcW w:w="992" w:type="dxa"/>
            <w:vAlign w:val="center"/>
          </w:tcPr>
          <w:p w14:paraId="5092C99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992" w:type="dxa"/>
            <w:vAlign w:val="center"/>
          </w:tcPr>
          <w:p w14:paraId="2A4C045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451AA264" w14:textId="77777777" w:rsidTr="00F94576">
        <w:trPr>
          <w:trHeight w:val="240"/>
        </w:trPr>
        <w:tc>
          <w:tcPr>
            <w:tcW w:w="905" w:type="dxa"/>
          </w:tcPr>
          <w:p w14:paraId="3D3C619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W10</w:t>
            </w:r>
          </w:p>
        </w:tc>
        <w:tc>
          <w:tcPr>
            <w:tcW w:w="6291" w:type="dxa"/>
          </w:tcPr>
          <w:p w14:paraId="50791C5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Tłumaczenie w kontekście translatorskim vs. dydaktycznym. </w:t>
            </w:r>
          </w:p>
        </w:tc>
        <w:tc>
          <w:tcPr>
            <w:tcW w:w="992" w:type="dxa"/>
            <w:vAlign w:val="center"/>
          </w:tcPr>
          <w:p w14:paraId="51406BA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992" w:type="dxa"/>
            <w:vAlign w:val="center"/>
          </w:tcPr>
          <w:p w14:paraId="2F6EB4C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8D0879" w:rsidRPr="002A7FDF" w14:paraId="105D6912" w14:textId="77777777" w:rsidTr="00F94576">
        <w:trPr>
          <w:trHeight w:val="474"/>
        </w:trPr>
        <w:tc>
          <w:tcPr>
            <w:tcW w:w="905" w:type="dxa"/>
          </w:tcPr>
          <w:p w14:paraId="29D4BD9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W11</w:t>
            </w:r>
          </w:p>
          <w:p w14:paraId="6179BC24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6291" w:type="dxa"/>
          </w:tcPr>
          <w:p w14:paraId="1633A81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Rola opracowań leksykograficznych w teoriach językoznawczych/ teoretycznych podejściach do nauczania języków obcych. </w:t>
            </w:r>
          </w:p>
        </w:tc>
        <w:tc>
          <w:tcPr>
            <w:tcW w:w="992" w:type="dxa"/>
            <w:vAlign w:val="center"/>
          </w:tcPr>
          <w:p w14:paraId="56C358B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992" w:type="dxa"/>
            <w:vAlign w:val="center"/>
          </w:tcPr>
          <w:p w14:paraId="1F3005D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6E32959C" w14:textId="77777777" w:rsidTr="00F94576">
        <w:trPr>
          <w:trHeight w:val="474"/>
        </w:trPr>
        <w:tc>
          <w:tcPr>
            <w:tcW w:w="905" w:type="dxa"/>
          </w:tcPr>
          <w:p w14:paraId="6A94881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W12/</w:t>
            </w:r>
          </w:p>
          <w:p w14:paraId="5F35CF2B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W13</w:t>
            </w:r>
          </w:p>
        </w:tc>
        <w:tc>
          <w:tcPr>
            <w:tcW w:w="6291" w:type="dxa"/>
          </w:tcPr>
          <w:p w14:paraId="2E598548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Użyteczność słowników szkolnych w dydaktyce języka niemieckiego.</w:t>
            </w:r>
          </w:p>
          <w:p w14:paraId="3B5ADAC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Korpusy internetowe w pracy tłumacza.</w:t>
            </w:r>
          </w:p>
        </w:tc>
        <w:tc>
          <w:tcPr>
            <w:tcW w:w="992" w:type="dxa"/>
            <w:vAlign w:val="center"/>
          </w:tcPr>
          <w:p w14:paraId="2787999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992" w:type="dxa"/>
            <w:vAlign w:val="center"/>
          </w:tcPr>
          <w:p w14:paraId="181B665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7C2026EC" w14:textId="77777777" w:rsidTr="00F94576">
        <w:trPr>
          <w:trHeight w:val="474"/>
        </w:trPr>
        <w:tc>
          <w:tcPr>
            <w:tcW w:w="905" w:type="dxa"/>
          </w:tcPr>
          <w:p w14:paraId="25A278B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W14/</w:t>
            </w:r>
          </w:p>
          <w:p w14:paraId="64FE8FE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W15</w:t>
            </w:r>
          </w:p>
        </w:tc>
        <w:tc>
          <w:tcPr>
            <w:tcW w:w="6291" w:type="dxa"/>
          </w:tcPr>
          <w:p w14:paraId="14E34EF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Przykłady kreatywnej pracy na lekcji z wykorzystaniem słowników.</w:t>
            </w:r>
          </w:p>
          <w:p w14:paraId="6F58F62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Słowniki vs. systemy przekładu maszynowego w pracy tłumacza.</w:t>
            </w:r>
          </w:p>
        </w:tc>
        <w:tc>
          <w:tcPr>
            <w:tcW w:w="992" w:type="dxa"/>
            <w:vAlign w:val="center"/>
          </w:tcPr>
          <w:p w14:paraId="42E723C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992" w:type="dxa"/>
            <w:vAlign w:val="center"/>
          </w:tcPr>
          <w:p w14:paraId="3853A65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</w:t>
            </w:r>
          </w:p>
        </w:tc>
      </w:tr>
      <w:tr w:rsidR="008D0879" w:rsidRPr="002A7FDF" w14:paraId="32958B6E" w14:textId="77777777" w:rsidTr="00F94576">
        <w:tc>
          <w:tcPr>
            <w:tcW w:w="905" w:type="dxa"/>
          </w:tcPr>
          <w:p w14:paraId="78822018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</w:p>
        </w:tc>
        <w:tc>
          <w:tcPr>
            <w:tcW w:w="6291" w:type="dxa"/>
          </w:tcPr>
          <w:p w14:paraId="33163C5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Razem liczba godzin wykładów </w:t>
            </w:r>
          </w:p>
        </w:tc>
        <w:tc>
          <w:tcPr>
            <w:tcW w:w="992" w:type="dxa"/>
          </w:tcPr>
          <w:p w14:paraId="7716C18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30</w:t>
            </w:r>
          </w:p>
        </w:tc>
        <w:tc>
          <w:tcPr>
            <w:tcW w:w="992" w:type="dxa"/>
            <w:vAlign w:val="center"/>
          </w:tcPr>
          <w:p w14:paraId="3F0B610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18</w:t>
            </w:r>
          </w:p>
        </w:tc>
      </w:tr>
    </w:tbl>
    <w:p w14:paraId="2E12BE8C" w14:textId="77777777" w:rsidR="008D0879" w:rsidRPr="002A7FDF" w:rsidRDefault="008D0879" w:rsidP="004756D7">
      <w:pPr>
        <w:spacing w:before="120" w:after="120"/>
        <w:jc w:val="both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9"/>
        <w:gridCol w:w="3999"/>
        <w:gridCol w:w="3932"/>
      </w:tblGrid>
      <w:tr w:rsidR="008D0879" w:rsidRPr="002A7FDF" w14:paraId="58D8A878" w14:textId="77777777" w:rsidTr="00F94576">
        <w:tc>
          <w:tcPr>
            <w:tcW w:w="1249" w:type="dxa"/>
          </w:tcPr>
          <w:p w14:paraId="2024D48E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999" w:type="dxa"/>
          </w:tcPr>
          <w:p w14:paraId="3FFB214E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3932" w:type="dxa"/>
          </w:tcPr>
          <w:p w14:paraId="20397F62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eastAsia="Calibri" w:hAnsi="Cambria"/>
                <w:b/>
                <w:lang w:val="pl-PL"/>
              </w:rPr>
              <w:t>rodki dydaktyczne</w:t>
            </w:r>
          </w:p>
        </w:tc>
      </w:tr>
      <w:tr w:rsidR="008D0879" w:rsidRPr="00AD6885" w14:paraId="0C80E719" w14:textId="77777777" w:rsidTr="00F94576">
        <w:tc>
          <w:tcPr>
            <w:tcW w:w="1249" w:type="dxa"/>
          </w:tcPr>
          <w:p w14:paraId="0AC3E395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Wykład</w:t>
            </w:r>
          </w:p>
        </w:tc>
        <w:tc>
          <w:tcPr>
            <w:tcW w:w="3999" w:type="dxa"/>
          </w:tcPr>
          <w:p w14:paraId="17FE7265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M1</w:t>
            </w:r>
            <w:r w:rsidRPr="002A7FDF">
              <w:rPr>
                <w:rFonts w:ascii="Cambria" w:eastAsia="Calibri" w:hAnsi="Cambria"/>
                <w:lang w:val="pl-PL"/>
              </w:rPr>
              <w:t xml:space="preserve"> – wykład  informacyjny, objaśnienie</w:t>
            </w:r>
          </w:p>
          <w:p w14:paraId="17774710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M2</w:t>
            </w:r>
            <w:r w:rsidRPr="002A7FDF">
              <w:rPr>
                <w:rFonts w:ascii="Cambria" w:eastAsia="Calibri" w:hAnsi="Cambria"/>
                <w:lang w:val="pl-PL"/>
              </w:rPr>
              <w:t xml:space="preserve"> – wykład interaktywny, wykład z elementami analizy źródłowej i dyskusji</w:t>
            </w:r>
          </w:p>
          <w:p w14:paraId="55EDF765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M4</w:t>
            </w:r>
            <w:r w:rsidRPr="002A7FDF">
              <w:rPr>
                <w:rFonts w:ascii="Cambria" w:eastAsia="Calibri" w:hAnsi="Cambria"/>
                <w:lang w:val="pl-PL"/>
              </w:rPr>
              <w:t xml:space="preserve"> – wykład z wykorzystaniem materiałów multimedialnych, wykład słowno-graficzny z bieżącym wykorzystaniem źródeł internetowych</w:t>
            </w:r>
          </w:p>
        </w:tc>
        <w:tc>
          <w:tcPr>
            <w:tcW w:w="3932" w:type="dxa"/>
          </w:tcPr>
          <w:p w14:paraId="2538BB94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komputer z dostępem do Internetu, projektor, prezentacje PowerPoint, wybrane artykuły naukowe, materiały opracowane przez osobę prowadzącą zajęcia, słowniki jedno- i dwujęzyczne w formie drukowanej i elektronicznej</w:t>
            </w:r>
          </w:p>
        </w:tc>
      </w:tr>
    </w:tbl>
    <w:p w14:paraId="482E64C0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 Sposoby (metody) weryfikacji i oceny efektów uczenia się osiągniętych przez studenta</w:t>
      </w:r>
    </w:p>
    <w:p w14:paraId="36DBFC35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348"/>
        <w:gridCol w:w="3373"/>
      </w:tblGrid>
      <w:tr w:rsidR="008D0879" w:rsidRPr="00AD6885" w14:paraId="1B716A0A" w14:textId="77777777" w:rsidTr="00F94576">
        <w:tc>
          <w:tcPr>
            <w:tcW w:w="1459" w:type="dxa"/>
            <w:vAlign w:val="center"/>
          </w:tcPr>
          <w:p w14:paraId="30674AA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348" w:type="dxa"/>
            <w:vAlign w:val="center"/>
          </w:tcPr>
          <w:p w14:paraId="05A7DADD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Ocena formująca (F) </w:t>
            </w:r>
          </w:p>
          <w:p w14:paraId="1383FCDF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373" w:type="dxa"/>
            <w:vAlign w:val="center"/>
          </w:tcPr>
          <w:p w14:paraId="4988AD6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AD6885" w14:paraId="1E35C864" w14:textId="77777777" w:rsidTr="00F94576">
        <w:tc>
          <w:tcPr>
            <w:tcW w:w="1459" w:type="dxa"/>
          </w:tcPr>
          <w:p w14:paraId="68FDD3C1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Wykład</w:t>
            </w:r>
          </w:p>
        </w:tc>
        <w:tc>
          <w:tcPr>
            <w:tcW w:w="4348" w:type="dxa"/>
            <w:vAlign w:val="center"/>
          </w:tcPr>
          <w:p w14:paraId="6CB16FF2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 w:eastAsia="pl-PL"/>
              </w:rPr>
              <w:t xml:space="preserve">F1 – </w:t>
            </w:r>
            <w:r w:rsidRPr="002A7FDF">
              <w:rPr>
                <w:rFonts w:ascii="Cambria" w:eastAsia="Calibri" w:hAnsi="Cambria"/>
                <w:bCs/>
                <w:lang w:val="pl-PL" w:eastAsia="pl-PL"/>
              </w:rPr>
              <w:t>sprawdzian</w:t>
            </w:r>
            <w:r w:rsidRPr="002A7FDF">
              <w:rPr>
                <w:rFonts w:ascii="Cambria" w:eastAsia="Calibri" w:hAnsi="Cambria"/>
                <w:b/>
                <w:bCs/>
                <w:lang w:val="pl-PL" w:eastAsia="pl-PL"/>
              </w:rPr>
              <w:t xml:space="preserve"> </w:t>
            </w:r>
            <w:r w:rsidRPr="002A7FDF">
              <w:rPr>
                <w:rFonts w:ascii="Cambria" w:eastAsia="Calibri" w:hAnsi="Cambria"/>
                <w:bCs/>
                <w:lang w:val="pl-PL" w:eastAsia="pl-PL"/>
              </w:rPr>
              <w:t>pisemny</w:t>
            </w:r>
          </w:p>
          <w:p w14:paraId="6E209923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 w:eastAsia="pl-PL"/>
              </w:rPr>
              <w:t xml:space="preserve">F2 – </w:t>
            </w:r>
            <w:r w:rsidRPr="002A7FDF">
              <w:rPr>
                <w:rFonts w:ascii="Cambria" w:eastAsia="Calibri" w:hAnsi="Cambria"/>
                <w:lang w:val="pl-PL"/>
              </w:rPr>
              <w:t>obserwacja/</w:t>
            </w:r>
            <w:r w:rsidRPr="002A7FDF">
              <w:rPr>
                <w:rFonts w:ascii="Cambria" w:eastAsia="Calibri" w:hAnsi="Cambria"/>
                <w:lang w:val="pl-PL" w:eastAsia="pl-PL"/>
              </w:rPr>
              <w:t>aktywność na zajęciach</w:t>
            </w:r>
            <w:r w:rsidRPr="002A7FDF">
              <w:rPr>
                <w:rFonts w:ascii="Cambria" w:eastAsia="Calibri" w:hAnsi="Cambria"/>
                <w:lang w:val="pl-PL"/>
              </w:rPr>
              <w:t xml:space="preserve">, </w:t>
            </w:r>
          </w:p>
          <w:p w14:paraId="739FC83A" w14:textId="77777777" w:rsidR="008D0879" w:rsidRPr="002A7FDF" w:rsidRDefault="008D0879" w:rsidP="004756D7">
            <w:pPr>
              <w:rPr>
                <w:rFonts w:ascii="Cambria" w:eastAsia="Calibri" w:hAnsi="Cambria"/>
                <w:lang w:val="pl-PL" w:eastAsia="pl-PL"/>
              </w:rPr>
            </w:pPr>
            <w:r w:rsidRPr="002A7FDF">
              <w:rPr>
                <w:rFonts w:ascii="Cambria" w:eastAsia="Calibri" w:hAnsi="Cambria"/>
                <w:lang w:val="pl-PL" w:eastAsia="pl-PL"/>
              </w:rPr>
              <w:t>sprawdzenie znajomości literatury przedmiotu</w:t>
            </w:r>
          </w:p>
        </w:tc>
        <w:tc>
          <w:tcPr>
            <w:tcW w:w="3373" w:type="dxa"/>
            <w:vAlign w:val="center"/>
          </w:tcPr>
          <w:p w14:paraId="53D1444B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P3</w:t>
            </w:r>
            <w:r w:rsidRPr="002A7FDF">
              <w:rPr>
                <w:rFonts w:ascii="Cambria" w:eastAsia="Calibri" w:hAnsi="Cambria"/>
                <w:lang w:val="pl-PL"/>
              </w:rPr>
              <w:t xml:space="preserve"> – ocena podsumowująca powstała na podstawie ocen formujących uzyskanych w semestrze</w:t>
            </w:r>
          </w:p>
        </w:tc>
      </w:tr>
    </w:tbl>
    <w:p w14:paraId="10556153" w14:textId="77777777" w:rsidR="008D0879" w:rsidRPr="002A7FDF" w:rsidRDefault="008D0879" w:rsidP="004756D7">
      <w:pPr>
        <w:spacing w:before="120" w:after="120"/>
        <w:jc w:val="both"/>
        <w:rPr>
          <w:rFonts w:ascii="Cambria" w:eastAsia="Calibri" w:hAnsi="Cambria"/>
          <w:b/>
          <w:lang w:val="pl-PL"/>
        </w:rPr>
      </w:pPr>
      <w:r w:rsidRPr="002A7FDF">
        <w:rPr>
          <w:rFonts w:ascii="Cambria" w:eastAsia="Calibri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2409"/>
        <w:gridCol w:w="2268"/>
        <w:gridCol w:w="3085"/>
      </w:tblGrid>
      <w:tr w:rsidR="008D0879" w:rsidRPr="002A7FDF" w14:paraId="7E16AC5F" w14:textId="77777777" w:rsidTr="00F94576">
        <w:trPr>
          <w:trHeight w:val="150"/>
        </w:trPr>
        <w:tc>
          <w:tcPr>
            <w:tcW w:w="141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6835B16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84A1BBA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sz w:val="18"/>
                <w:szCs w:val="18"/>
                <w:lang w:val="pl-PL"/>
              </w:rPr>
            </w:pPr>
            <w:r w:rsidRPr="002A7FDF">
              <w:rPr>
                <w:rFonts w:ascii="Cambria" w:eastAsia="Calibri" w:hAnsi="Cambria"/>
                <w:sz w:val="18"/>
                <w:szCs w:val="18"/>
                <w:lang w:val="pl-PL"/>
              </w:rPr>
              <w:t xml:space="preserve">Wykład </w:t>
            </w:r>
          </w:p>
        </w:tc>
      </w:tr>
      <w:tr w:rsidR="008D0879" w:rsidRPr="002A7FDF" w14:paraId="4B196DC9" w14:textId="77777777" w:rsidTr="00F94576">
        <w:trPr>
          <w:trHeight w:val="325"/>
        </w:trPr>
        <w:tc>
          <w:tcPr>
            <w:tcW w:w="1418" w:type="dxa"/>
            <w:vMerge/>
            <w:vAlign w:val="center"/>
          </w:tcPr>
          <w:p w14:paraId="46DFB7B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8B7FD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F1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D70EB8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F2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5C9053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P3</w:t>
            </w:r>
          </w:p>
        </w:tc>
      </w:tr>
      <w:tr w:rsidR="008D0879" w:rsidRPr="002A7FDF" w14:paraId="7E1BDA59" w14:textId="77777777" w:rsidTr="00F9457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58340" w14:textId="77777777" w:rsidR="008D0879" w:rsidRPr="002A7FDF" w:rsidRDefault="008D0879" w:rsidP="004756D7">
            <w:pPr>
              <w:spacing w:before="20" w:after="20" w:afterAutospacing="1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8EFCF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74D5EF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3FDD5D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2314BC99" w14:textId="77777777" w:rsidTr="00F94576">
        <w:trPr>
          <w:trHeight w:val="30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496ED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EA8B0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4A3051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2C7F1A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34F4E4B8" w14:textId="77777777" w:rsidTr="00F94576">
        <w:trPr>
          <w:trHeight w:val="30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3FD3E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719B0" w14:textId="77777777" w:rsidR="008D0879" w:rsidRPr="002A7FDF" w:rsidRDefault="008D0879" w:rsidP="004756D7">
            <w:pPr>
              <w:spacing w:after="10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515538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3F2ED9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18AF241F" w14:textId="77777777" w:rsidTr="00F9457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72EED" w14:textId="77777777" w:rsidR="008D0879" w:rsidRPr="002A7FDF" w:rsidRDefault="008D0879" w:rsidP="004756D7">
            <w:pPr>
              <w:autoSpaceDE w:val="0"/>
              <w:autoSpaceDN w:val="0"/>
              <w:spacing w:before="20" w:after="20" w:afterAutospacing="1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009E5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188131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20F6F6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ECB3430" w14:textId="77777777" w:rsidTr="00F9457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96A58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 w:afterAutospacing="1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16479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B839C4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8CFCCE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6F46B63A" w14:textId="77777777" w:rsidTr="00F94576">
        <w:trPr>
          <w:trHeight w:val="30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E0EF8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131E9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b/>
                <w:bCs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D48E1C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5CB98A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0AEA3DF3" w14:textId="77777777" w:rsidTr="00F9457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9B9C6" w14:textId="77777777" w:rsidR="008D0879" w:rsidRPr="002A7FDF" w:rsidRDefault="008D0879" w:rsidP="004756D7">
            <w:pPr>
              <w:autoSpaceDE w:val="0"/>
              <w:autoSpaceDN w:val="0"/>
              <w:spacing w:before="20" w:after="20" w:afterAutospacing="1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88739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984238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310DC7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10D1DD6A" w14:textId="77777777" w:rsidTr="00F9457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73EA9" w14:textId="77777777" w:rsidR="008D0879" w:rsidRPr="002A7FDF" w:rsidRDefault="008D0879" w:rsidP="004756D7">
            <w:pPr>
              <w:autoSpaceDE w:val="0"/>
              <w:autoSpaceDN w:val="0"/>
              <w:spacing w:before="20" w:after="20" w:afterAutospacing="1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BB9C1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E1EB37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098F79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</w:tbl>
    <w:p w14:paraId="5E27F7C9" w14:textId="46E766BB" w:rsidR="008D0879" w:rsidRPr="002A7FDF" w:rsidRDefault="008D0879" w:rsidP="004756D7">
      <w:pPr>
        <w:keepNext/>
        <w:spacing w:before="120" w:after="120"/>
        <w:jc w:val="both"/>
        <w:outlineLvl w:val="0"/>
        <w:rPr>
          <w:rFonts w:ascii="Cambria" w:eastAsia="Times New Roman" w:hAnsi="Cambria"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jedna forma prowadzenia</w:t>
      </w:r>
      <w:r w:rsidR="00F94576">
        <w:rPr>
          <w:rFonts w:ascii="Cambria" w:eastAsia="Times New Roman" w:hAnsi="Cambria"/>
          <w:kern w:val="32"/>
          <w:lang w:val="pl-PL"/>
        </w:rPr>
        <w:t xml:space="preserve"> zajęć, z </w:t>
      </w:r>
      <w:r w:rsidRPr="002A7FDF">
        <w:rPr>
          <w:rFonts w:ascii="Cambria" w:eastAsia="Times New Roman" w:hAnsi="Cambria"/>
          <w:kern w:val="32"/>
          <w:lang w:val="pl-PL"/>
        </w:rPr>
        <w:t>uwzględnieniem wszystkich form prowadzenia zajęć oraz wszystkich t</w:t>
      </w:r>
      <w:r w:rsidR="00F94576">
        <w:rPr>
          <w:rFonts w:ascii="Cambria" w:eastAsia="Times New Roman" w:hAnsi="Cambria"/>
          <w:kern w:val="32"/>
          <w:lang w:val="pl-PL"/>
        </w:rPr>
        <w:t>erminów egzaminów i zaliczeń, w </w:t>
      </w:r>
      <w:r w:rsidRPr="002A7FDF">
        <w:rPr>
          <w:rFonts w:ascii="Cambria" w:eastAsia="Times New Roman" w:hAnsi="Cambria"/>
          <w:kern w:val="32"/>
          <w:lang w:val="pl-PL"/>
        </w:rPr>
        <w:t>tym także poprawkowych):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D0879" w:rsidRPr="00AD6885" w14:paraId="0FA501FC" w14:textId="77777777" w:rsidTr="00F94576">
        <w:tc>
          <w:tcPr>
            <w:tcW w:w="9180" w:type="dxa"/>
          </w:tcPr>
          <w:p w14:paraId="3E59B06A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Zastosowanie systemu punktowego – oceny według następującej skali (wyrażone w %):</w:t>
            </w:r>
          </w:p>
          <w:p w14:paraId="11D1968C" w14:textId="77777777" w:rsidR="008D0879" w:rsidRPr="002A7FDF" w:rsidRDefault="008D0879" w:rsidP="004756D7">
            <w:pPr>
              <w:spacing w:after="1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90%– 100% ocena 5.0; 80%– 89% ocena 4.5; 79% – 70% ocena 4.0; 60%– 69% ocena 3.5; 50%– 59% ocena 3.0; 0%– 49% ocena 2.0</w:t>
            </w:r>
          </w:p>
          <w:p w14:paraId="308929A4" w14:textId="77777777" w:rsidR="008D0879" w:rsidRPr="002A7FDF" w:rsidRDefault="008D0879" w:rsidP="004756D7">
            <w:pPr>
              <w:spacing w:after="120"/>
              <w:jc w:val="both"/>
              <w:rPr>
                <w:rFonts w:ascii="Cambria" w:eastAsia="Aptos" w:hAnsi="Cambria" w:cs="Calibri"/>
                <w:lang w:val="pl-PL"/>
              </w:rPr>
            </w:pPr>
            <w:r w:rsidRPr="002A7FDF">
              <w:rPr>
                <w:rFonts w:ascii="Cambria" w:eastAsia="Aptos" w:hAnsi="Cambria" w:cs="Calibri"/>
                <w:b/>
                <w:lang w:val="pl-PL"/>
              </w:rPr>
              <w:t xml:space="preserve">Bardzo dobry (5,0): </w:t>
            </w:r>
            <w:r w:rsidRPr="002A7FDF">
              <w:rPr>
                <w:rFonts w:ascii="Cambria" w:eastAsia="Aptos" w:hAnsi="Cambria" w:cs="Calibri"/>
                <w:lang w:val="pl-PL"/>
              </w:rPr>
              <w:t>Student w pełni lub w wysokim stopniu opanował treści wykładów we wskazanych obszarach wiedzy, umiejętności i kompetencji społecznych.</w:t>
            </w:r>
          </w:p>
          <w:p w14:paraId="190F3593" w14:textId="77777777" w:rsidR="008D0879" w:rsidRPr="002A7FDF" w:rsidRDefault="008D0879" w:rsidP="004756D7">
            <w:pPr>
              <w:spacing w:after="120"/>
              <w:jc w:val="both"/>
              <w:rPr>
                <w:rFonts w:ascii="Cambria" w:eastAsia="Aptos" w:hAnsi="Cambria" w:cs="Calibri"/>
                <w:lang w:val="pl-PL"/>
              </w:rPr>
            </w:pPr>
            <w:r w:rsidRPr="002A7FDF">
              <w:rPr>
                <w:rFonts w:ascii="Cambria" w:eastAsia="Aptos" w:hAnsi="Cambria" w:cs="Calibri"/>
                <w:b/>
                <w:lang w:val="pl-PL"/>
              </w:rPr>
              <w:t xml:space="preserve">Dobry/dobry plus (4/4,5): </w:t>
            </w:r>
            <w:r w:rsidRPr="002A7FDF">
              <w:rPr>
                <w:rFonts w:ascii="Cambria" w:eastAsia="Aptos" w:hAnsi="Cambria" w:cs="Calibri"/>
                <w:lang w:val="pl-PL"/>
              </w:rPr>
              <w:t>Student w dobrym stopniu opanował treści wykładów we wskazanych obszarach wiedzy, umiejętności i kompetencji społecznych.</w:t>
            </w:r>
          </w:p>
          <w:p w14:paraId="7786F655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 w:cs="Calibri"/>
                <w:b/>
                <w:lang w:val="pl-PL"/>
              </w:rPr>
              <w:t xml:space="preserve">Dostateczny /dostateczny plus (3/3,5): </w:t>
            </w:r>
            <w:r w:rsidRPr="002A7FDF">
              <w:rPr>
                <w:rFonts w:ascii="Cambria" w:eastAsia="Aptos" w:hAnsi="Cambria" w:cs="Calibri"/>
                <w:lang w:val="pl-PL"/>
              </w:rPr>
              <w:t xml:space="preserve">Student opanował w dostatecznym stopniu treści wykładów </w:t>
            </w:r>
            <w:r w:rsidRPr="002A7FDF">
              <w:rPr>
                <w:rFonts w:ascii="Cambria" w:eastAsia="Aptos" w:hAnsi="Cambria" w:cs="Calibri"/>
                <w:lang w:val="pl-PL"/>
              </w:rPr>
              <w:lastRenderedPageBreak/>
              <w:t>we wskazanych obszarach wiedzy, umiejętności i kompetencji społecznych.</w:t>
            </w:r>
          </w:p>
        </w:tc>
      </w:tr>
    </w:tbl>
    <w:p w14:paraId="52FBBFFD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lastRenderedPageBreak/>
        <w:t>10. Forma zaliczenia zajęć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8D0879" w:rsidRPr="002A7FDF" w14:paraId="0CAB093B" w14:textId="77777777" w:rsidTr="00F94576">
        <w:trPr>
          <w:trHeight w:val="540"/>
        </w:trPr>
        <w:tc>
          <w:tcPr>
            <w:tcW w:w="9142" w:type="dxa"/>
          </w:tcPr>
          <w:p w14:paraId="1F013716" w14:textId="77777777" w:rsidR="008D0879" w:rsidRPr="002A7FDF" w:rsidRDefault="008D0879" w:rsidP="004756D7">
            <w:pPr>
              <w:spacing w:before="120" w:after="120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Zaliczenie z oceną</w:t>
            </w:r>
          </w:p>
        </w:tc>
      </w:tr>
    </w:tbl>
    <w:p w14:paraId="188DE5CB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 xml:space="preserve">11. Obciążenie pracą studenta </w:t>
      </w:r>
      <w:r w:rsidRPr="002A7FDF">
        <w:rPr>
          <w:rFonts w:ascii="Cambria" w:eastAsia="Calibri" w:hAnsi="Cambria" w:cs="Calibri"/>
          <w:lang w:val="pl-PL"/>
        </w:rPr>
        <w:t>(sposób wyznaczenia punktów ECTS):</w:t>
      </w:r>
    </w:p>
    <w:tbl>
      <w:tblPr>
        <w:tblStyle w:val="Tabela-Siatka"/>
        <w:tblW w:w="9180" w:type="dxa"/>
        <w:tblLayout w:type="fixed"/>
        <w:tblLook w:val="00A0" w:firstRow="1" w:lastRow="0" w:firstColumn="1" w:lastColumn="0" w:noHBand="0" w:noVBand="0"/>
      </w:tblPr>
      <w:tblGrid>
        <w:gridCol w:w="5778"/>
        <w:gridCol w:w="1560"/>
        <w:gridCol w:w="1842"/>
      </w:tblGrid>
      <w:tr w:rsidR="008D0879" w:rsidRPr="002A7FDF" w14:paraId="2776CE5C" w14:textId="77777777" w:rsidTr="00F94576">
        <w:trPr>
          <w:trHeight w:val="291"/>
        </w:trPr>
        <w:tc>
          <w:tcPr>
            <w:tcW w:w="5778" w:type="dxa"/>
            <w:vMerge w:val="restart"/>
            <w:vAlign w:val="center"/>
          </w:tcPr>
          <w:p w14:paraId="16B5498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</w:rPr>
            </w:pPr>
            <w:r w:rsidRPr="002A7FDF">
              <w:rPr>
                <w:rFonts w:ascii="Cambria" w:eastAsia="Calibri" w:hAnsi="Cambria"/>
                <w:b/>
                <w:bCs/>
              </w:rPr>
              <w:t>Forma aktywności studenta</w:t>
            </w:r>
          </w:p>
        </w:tc>
        <w:tc>
          <w:tcPr>
            <w:tcW w:w="3402" w:type="dxa"/>
            <w:gridSpan w:val="2"/>
            <w:vAlign w:val="center"/>
          </w:tcPr>
          <w:p w14:paraId="43D397E4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Liczba godzin</w:t>
            </w:r>
          </w:p>
        </w:tc>
      </w:tr>
      <w:tr w:rsidR="008D0879" w:rsidRPr="002A7FDF" w14:paraId="041C6012" w14:textId="77777777" w:rsidTr="00F94576">
        <w:trPr>
          <w:trHeight w:val="291"/>
        </w:trPr>
        <w:tc>
          <w:tcPr>
            <w:tcW w:w="5778" w:type="dxa"/>
            <w:vMerge/>
            <w:vAlign w:val="center"/>
          </w:tcPr>
          <w:p w14:paraId="13D772A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</w:rPr>
            </w:pPr>
          </w:p>
        </w:tc>
        <w:tc>
          <w:tcPr>
            <w:tcW w:w="1560" w:type="dxa"/>
            <w:vAlign w:val="center"/>
          </w:tcPr>
          <w:p w14:paraId="4B56DC64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na studiach stacjonarnych</w:t>
            </w:r>
          </w:p>
        </w:tc>
        <w:tc>
          <w:tcPr>
            <w:tcW w:w="1842" w:type="dxa"/>
          </w:tcPr>
          <w:p w14:paraId="5E51D319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na studiach niestacjonarnych</w:t>
            </w:r>
          </w:p>
        </w:tc>
      </w:tr>
      <w:tr w:rsidR="008D0879" w:rsidRPr="00AD6885" w14:paraId="04476C45" w14:textId="77777777" w:rsidTr="00F94576">
        <w:trPr>
          <w:trHeight w:val="449"/>
        </w:trPr>
        <w:tc>
          <w:tcPr>
            <w:tcW w:w="9180" w:type="dxa"/>
            <w:gridSpan w:val="3"/>
            <w:vAlign w:val="center"/>
          </w:tcPr>
          <w:p w14:paraId="4F9E3AED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bCs/>
              </w:rPr>
              <w:t>Godziny kontaktowe studenta (w ramach zajęć):</w:t>
            </w:r>
          </w:p>
        </w:tc>
      </w:tr>
      <w:tr w:rsidR="008D0879" w:rsidRPr="002A7FDF" w14:paraId="0DE7088F" w14:textId="77777777" w:rsidTr="00F94576">
        <w:trPr>
          <w:trHeight w:val="291"/>
        </w:trPr>
        <w:tc>
          <w:tcPr>
            <w:tcW w:w="5778" w:type="dxa"/>
            <w:vAlign w:val="center"/>
          </w:tcPr>
          <w:p w14:paraId="4311423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60" w:type="dxa"/>
            <w:vAlign w:val="center"/>
          </w:tcPr>
          <w:p w14:paraId="08255BAC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30</w:t>
            </w:r>
          </w:p>
        </w:tc>
        <w:tc>
          <w:tcPr>
            <w:tcW w:w="1842" w:type="dxa"/>
            <w:vAlign w:val="center"/>
          </w:tcPr>
          <w:p w14:paraId="1C3A915B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18</w:t>
            </w:r>
          </w:p>
        </w:tc>
      </w:tr>
      <w:tr w:rsidR="008D0879" w:rsidRPr="00AD6885" w14:paraId="7A772F1D" w14:textId="77777777" w:rsidTr="00F94576">
        <w:trPr>
          <w:trHeight w:val="435"/>
        </w:trPr>
        <w:tc>
          <w:tcPr>
            <w:tcW w:w="9180" w:type="dxa"/>
            <w:gridSpan w:val="3"/>
            <w:vAlign w:val="center"/>
          </w:tcPr>
          <w:p w14:paraId="734007C6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Praca własna studenta (indywidualna praca studenta związana z zajęciami):</w:t>
            </w:r>
          </w:p>
        </w:tc>
      </w:tr>
      <w:tr w:rsidR="008D0879" w:rsidRPr="002A7FDF" w14:paraId="612364DD" w14:textId="77777777" w:rsidTr="00F94576">
        <w:trPr>
          <w:trHeight w:val="412"/>
        </w:trPr>
        <w:tc>
          <w:tcPr>
            <w:tcW w:w="5778" w:type="dxa"/>
          </w:tcPr>
          <w:p w14:paraId="495752DC" w14:textId="77777777" w:rsidR="008D0879" w:rsidRPr="002A7FDF" w:rsidRDefault="008D0879" w:rsidP="004756D7">
            <w:pPr>
              <w:spacing w:before="20" w:after="20" w:line="240" w:lineRule="auto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Czytanie literatury</w:t>
            </w:r>
          </w:p>
        </w:tc>
        <w:tc>
          <w:tcPr>
            <w:tcW w:w="1560" w:type="dxa"/>
            <w:vAlign w:val="center"/>
          </w:tcPr>
          <w:p w14:paraId="3612AE58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17</w:t>
            </w:r>
          </w:p>
        </w:tc>
        <w:tc>
          <w:tcPr>
            <w:tcW w:w="1842" w:type="dxa"/>
            <w:vAlign w:val="center"/>
          </w:tcPr>
          <w:p w14:paraId="05B73971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27</w:t>
            </w:r>
          </w:p>
        </w:tc>
      </w:tr>
      <w:tr w:rsidR="008D0879" w:rsidRPr="002A7FDF" w14:paraId="1E9BD499" w14:textId="77777777" w:rsidTr="00F94576">
        <w:trPr>
          <w:trHeight w:val="361"/>
        </w:trPr>
        <w:tc>
          <w:tcPr>
            <w:tcW w:w="5778" w:type="dxa"/>
          </w:tcPr>
          <w:p w14:paraId="25E150B2" w14:textId="77777777" w:rsidR="008D0879" w:rsidRPr="002A7FDF" w:rsidRDefault="008D0879" w:rsidP="004756D7">
            <w:pPr>
              <w:spacing w:before="20" w:after="20" w:line="240" w:lineRule="auto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Przygotowanie do sprawdzianu</w:t>
            </w:r>
          </w:p>
        </w:tc>
        <w:tc>
          <w:tcPr>
            <w:tcW w:w="1560" w:type="dxa"/>
            <w:vAlign w:val="center"/>
          </w:tcPr>
          <w:p w14:paraId="4FE19168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3</w:t>
            </w:r>
          </w:p>
        </w:tc>
        <w:tc>
          <w:tcPr>
            <w:tcW w:w="1842" w:type="dxa"/>
            <w:vAlign w:val="center"/>
          </w:tcPr>
          <w:p w14:paraId="1B942D55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5</w:t>
            </w:r>
          </w:p>
        </w:tc>
      </w:tr>
      <w:tr w:rsidR="008D0879" w:rsidRPr="002A7FDF" w14:paraId="0EA58058" w14:textId="77777777" w:rsidTr="00F94576">
        <w:trPr>
          <w:trHeight w:val="360"/>
        </w:trPr>
        <w:tc>
          <w:tcPr>
            <w:tcW w:w="5778" w:type="dxa"/>
            <w:vAlign w:val="center"/>
          </w:tcPr>
          <w:p w14:paraId="5B37A655" w14:textId="77777777" w:rsidR="008D0879" w:rsidRPr="002A7FDF" w:rsidRDefault="008D0879" w:rsidP="004756D7">
            <w:pPr>
              <w:spacing w:before="20" w:after="20" w:line="240" w:lineRule="auto"/>
              <w:jc w:val="right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suma godzin:</w:t>
            </w:r>
          </w:p>
        </w:tc>
        <w:tc>
          <w:tcPr>
            <w:tcW w:w="1560" w:type="dxa"/>
            <w:vAlign w:val="center"/>
          </w:tcPr>
          <w:p w14:paraId="00F4DFED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50</w:t>
            </w:r>
          </w:p>
        </w:tc>
        <w:tc>
          <w:tcPr>
            <w:tcW w:w="1842" w:type="dxa"/>
            <w:vAlign w:val="center"/>
          </w:tcPr>
          <w:p w14:paraId="4D3F40CB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50</w:t>
            </w:r>
          </w:p>
        </w:tc>
      </w:tr>
      <w:tr w:rsidR="008D0879" w:rsidRPr="002A7FDF" w14:paraId="6496C36D" w14:textId="77777777" w:rsidTr="00F94576">
        <w:tc>
          <w:tcPr>
            <w:tcW w:w="5778" w:type="dxa"/>
            <w:vAlign w:val="center"/>
          </w:tcPr>
          <w:p w14:paraId="7E3971AD" w14:textId="77777777" w:rsidR="008D0879" w:rsidRPr="002A7FDF" w:rsidRDefault="008D0879" w:rsidP="004756D7">
            <w:pPr>
              <w:spacing w:before="20" w:after="20" w:line="240" w:lineRule="auto"/>
              <w:jc w:val="right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 xml:space="preserve">liczba pkt ECTS przypisana do </w:t>
            </w:r>
            <w:r w:rsidRPr="002A7FDF">
              <w:rPr>
                <w:rFonts w:ascii="Cambria" w:eastAsia="Calibri" w:hAnsi="Cambria" w:cs="Calibri"/>
                <w:b/>
                <w:bCs/>
              </w:rPr>
              <w:t>zajęć</w:t>
            </w:r>
            <w:r w:rsidRPr="002A7FDF">
              <w:rPr>
                <w:rFonts w:ascii="Cambria" w:eastAsia="Calibri" w:hAnsi="Cambria"/>
                <w:b/>
              </w:rPr>
              <w:t xml:space="preserve">: </w:t>
            </w:r>
            <w:r w:rsidRPr="002A7FDF">
              <w:rPr>
                <w:rFonts w:ascii="Cambria" w:eastAsia="Calibri" w:hAnsi="Cambria"/>
                <w:b/>
              </w:rPr>
              <w:br/>
            </w:r>
            <w:r w:rsidRPr="002A7FDF">
              <w:rPr>
                <w:rFonts w:ascii="Cambria" w:eastAsia="Calibri" w:hAnsi="Cambria"/>
                <w:bCs/>
              </w:rPr>
              <w:t>(1 pkt ECTS odpowiada od 25 do 30 godzin aktywności studenta)</w:t>
            </w:r>
          </w:p>
        </w:tc>
        <w:tc>
          <w:tcPr>
            <w:tcW w:w="1560" w:type="dxa"/>
            <w:vAlign w:val="center"/>
          </w:tcPr>
          <w:p w14:paraId="7CCB0583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2</w:t>
            </w:r>
          </w:p>
        </w:tc>
        <w:tc>
          <w:tcPr>
            <w:tcW w:w="1842" w:type="dxa"/>
            <w:vAlign w:val="center"/>
          </w:tcPr>
          <w:p w14:paraId="139F629C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2</w:t>
            </w:r>
          </w:p>
        </w:tc>
      </w:tr>
    </w:tbl>
    <w:p w14:paraId="06D414C0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80"/>
      </w:tblGrid>
      <w:tr w:rsidR="008D0879" w:rsidRPr="00AD6885" w14:paraId="7C3E6F8B" w14:textId="77777777" w:rsidTr="00F94576">
        <w:tc>
          <w:tcPr>
            <w:tcW w:w="9180" w:type="dxa"/>
          </w:tcPr>
          <w:p w14:paraId="112CCFA9" w14:textId="77777777" w:rsidR="008D0879" w:rsidRPr="002A7FDF" w:rsidRDefault="008D0879" w:rsidP="004756D7">
            <w:pPr>
              <w:contextualSpacing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Literatura obowiązkowa</w:t>
            </w:r>
          </w:p>
          <w:p w14:paraId="7F274BED" w14:textId="77777777" w:rsidR="008D0879" w:rsidRPr="002A7FDF" w:rsidRDefault="008D0879" w:rsidP="008D0879">
            <w:pPr>
              <w:numPr>
                <w:ilvl w:val="0"/>
                <w:numId w:val="29"/>
              </w:numPr>
              <w:ind w:left="279" w:hanging="279"/>
              <w:contextualSpacing/>
              <w:jc w:val="both"/>
              <w:rPr>
                <w:rFonts w:ascii="Cambria" w:eastAsia="Calibri" w:hAnsi="Cambria" w:cs="Calibri"/>
                <w:lang w:val="pl-PL"/>
              </w:rPr>
            </w:pPr>
            <w:proofErr w:type="spellStart"/>
            <w:r w:rsidRPr="002A7FDF">
              <w:rPr>
                <w:rFonts w:ascii="Cambria" w:eastAsia="Calibri" w:hAnsi="Cambria"/>
                <w:lang w:val="pl-PL"/>
              </w:rPr>
              <w:t>Lipczuk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R., Frączek A.,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Słowniki polsko-niemieckie i niemiecko-polskie historia i teraźniejszość</w:t>
            </w:r>
            <w:r w:rsidRPr="002A7FDF">
              <w:rPr>
                <w:rFonts w:ascii="Cambria" w:eastAsia="Calibri" w:hAnsi="Cambria"/>
                <w:lang w:val="pl-PL"/>
              </w:rPr>
              <w:t>, Wołczkowo 2004.</w:t>
            </w:r>
          </w:p>
          <w:p w14:paraId="2198B285" w14:textId="77777777" w:rsidR="008D0879" w:rsidRPr="002A7FDF" w:rsidRDefault="008D0879" w:rsidP="008D0879">
            <w:pPr>
              <w:numPr>
                <w:ilvl w:val="0"/>
                <w:numId w:val="29"/>
              </w:numPr>
              <w:ind w:left="279" w:hanging="279"/>
              <w:contextualSpacing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Nadobnik R.,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Znaczenie słowników bilingwalnych w dydaktyce języka niemieckiego w Polsce</w:t>
            </w:r>
            <w:r w:rsidRPr="002A7FDF">
              <w:rPr>
                <w:rFonts w:ascii="Cambria" w:eastAsia="Calibri" w:hAnsi="Cambria"/>
                <w:lang w:val="pl-PL"/>
              </w:rPr>
              <w:t>, Gorzów Wielkopolski 2010 (wybrane zagadnienia).</w:t>
            </w:r>
          </w:p>
          <w:p w14:paraId="7A054FAF" w14:textId="77777777" w:rsidR="008D0879" w:rsidRPr="002A7FDF" w:rsidRDefault="008D0879" w:rsidP="008D0879">
            <w:pPr>
              <w:numPr>
                <w:ilvl w:val="0"/>
                <w:numId w:val="29"/>
              </w:numPr>
              <w:ind w:left="279" w:hanging="279"/>
              <w:contextualSpacing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Nadobnik R.,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Elementy leksykograficzne w podręcznikach szkolnych do nauczania języka niemieckiego w Polsce</w:t>
            </w:r>
            <w:r w:rsidRPr="002A7FDF">
              <w:rPr>
                <w:rFonts w:ascii="Cambria" w:eastAsia="Calibri" w:hAnsi="Cambria"/>
                <w:lang w:val="pl-PL"/>
              </w:rPr>
              <w:t>, Gorzów Wielkopolski 2013 (wybrane zagadnienia).</w:t>
            </w:r>
          </w:p>
          <w:p w14:paraId="38CEF5B2" w14:textId="77777777" w:rsidR="008D0879" w:rsidRPr="002A7FDF" w:rsidRDefault="008D0879" w:rsidP="008D0879">
            <w:pPr>
              <w:numPr>
                <w:ilvl w:val="0"/>
                <w:numId w:val="29"/>
              </w:numPr>
              <w:ind w:left="279" w:hanging="279"/>
              <w:contextualSpacing/>
              <w:jc w:val="both"/>
              <w:rPr>
                <w:rFonts w:ascii="Cambria" w:eastAsia="Calibri" w:hAnsi="Cambria" w:cs="Calibri"/>
                <w:lang w:val="pl-PL"/>
              </w:rPr>
            </w:pPr>
            <w:proofErr w:type="spellStart"/>
            <w:r w:rsidRPr="002A7FDF">
              <w:rPr>
                <w:rFonts w:ascii="Cambria" w:eastAsia="Calibri" w:hAnsi="Cambria"/>
                <w:lang w:val="pl-PL"/>
              </w:rPr>
              <w:t>Siewert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K.,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Rozwijanie kompetencji pozyskiwania informacji w dydaktyce przekładu na przykładzie pracy ze słownikami i tekstami paralelnymi</w:t>
            </w:r>
            <w:r w:rsidRPr="002A7FDF">
              <w:rPr>
                <w:rFonts w:ascii="Cambria" w:eastAsia="Calibri" w:hAnsi="Cambria"/>
                <w:lang w:val="pl-PL"/>
              </w:rPr>
              <w:t xml:space="preserve">, [w:] Rocznik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Przekładoznawczy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Nr 8, 2013, 211-226.</w:t>
            </w:r>
          </w:p>
          <w:p w14:paraId="76B470B9" w14:textId="7EEADD17" w:rsidR="008D0879" w:rsidRPr="007D688C" w:rsidRDefault="008D0879" w:rsidP="008D0879">
            <w:pPr>
              <w:numPr>
                <w:ilvl w:val="0"/>
                <w:numId w:val="29"/>
              </w:numPr>
              <w:ind w:left="278" w:hanging="284"/>
              <w:contextualSpacing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Słowniki jedno- i dwujęzyczne w wersji tradycyjnej i elektronicznej (np. </w:t>
            </w:r>
            <w:r w:rsidRPr="00FE03CF">
              <w:rPr>
                <w:rFonts w:ascii="Cambria" w:eastAsia="Calibri" w:hAnsi="Cambria"/>
                <w:i/>
                <w:lang w:val="de-DE"/>
              </w:rPr>
              <w:t>Digitales Wörterbuch der deutschen Sprache</w:t>
            </w:r>
            <w:r w:rsidRPr="00FE03CF">
              <w:rPr>
                <w:rFonts w:ascii="Cambria" w:eastAsia="Calibri" w:hAnsi="Cambria"/>
                <w:lang w:val="de-DE"/>
              </w:rPr>
              <w:t xml:space="preserve">: https://www.dwds.de/,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Petelenz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K. (red.), </w:t>
            </w:r>
            <w:proofErr w:type="spellStart"/>
            <w:r w:rsidRPr="00FE03CF">
              <w:rPr>
                <w:rFonts w:ascii="Cambria" w:eastAsia="Calibri" w:hAnsi="Cambria"/>
                <w:i/>
                <w:iCs/>
                <w:lang w:val="de-DE"/>
              </w:rPr>
              <w:t>Duży</w:t>
            </w:r>
            <w:proofErr w:type="spellEnd"/>
            <w:r w:rsidRPr="00FE03CF">
              <w:rPr>
                <w:rFonts w:ascii="Cambria" w:eastAsia="Calibri" w:hAnsi="Cambria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Calibri" w:hAnsi="Cambria"/>
                <w:i/>
                <w:iCs/>
                <w:lang w:val="de-DE"/>
              </w:rPr>
              <w:t>słownik</w:t>
            </w:r>
            <w:proofErr w:type="spellEnd"/>
            <w:r w:rsidRPr="00FE03CF">
              <w:rPr>
                <w:rFonts w:ascii="Cambria" w:eastAsia="Calibri" w:hAnsi="Cambria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Calibri" w:hAnsi="Cambria"/>
                <w:i/>
                <w:iCs/>
                <w:lang w:val="de-DE"/>
              </w:rPr>
              <w:t>szkolny</w:t>
            </w:r>
            <w:proofErr w:type="spellEnd"/>
            <w:r w:rsidRPr="00FE03CF">
              <w:rPr>
                <w:rFonts w:ascii="Cambria" w:eastAsia="Calibri" w:hAnsi="Cambria"/>
                <w:i/>
                <w:iCs/>
                <w:lang w:val="de-DE"/>
              </w:rPr>
              <w:t xml:space="preserve"> PONS</w:t>
            </w:r>
            <w:r w:rsidRPr="00FE03CF">
              <w:rPr>
                <w:rFonts w:ascii="Cambria" w:eastAsia="Calibri" w:hAnsi="Cambria"/>
                <w:lang w:val="de-DE"/>
              </w:rPr>
              <w:t xml:space="preserve">, Stuttgart 2006;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Wiktorowicz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,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Frączek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A. (red.)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Wielki Słownik Polsko-Niemiecki</w:t>
            </w:r>
            <w:r w:rsidRPr="002A7FDF">
              <w:rPr>
                <w:rFonts w:ascii="Cambria" w:eastAsia="Calibri" w:hAnsi="Cambria"/>
                <w:lang w:val="pl-PL"/>
              </w:rPr>
              <w:t>, Warszawa 2008; www.duden.de; Komenda-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Earle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B., Laskowski M.,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Lesner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E.,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Lipczuk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R.,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Lisiecka-Czop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M., Misiek D., Nadobnik R., Sulikowska A.,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Sadziński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W.,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Sadziński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R., </w:t>
            </w:r>
            <w:proofErr w:type="spellStart"/>
            <w:r w:rsidRPr="002A7FDF">
              <w:rPr>
                <w:rFonts w:ascii="Cambria" w:eastAsia="Calibri" w:hAnsi="Cambria"/>
                <w:i/>
                <w:iCs/>
                <w:lang w:val="pl-PL"/>
              </w:rPr>
              <w:t>Phraseologisches</w:t>
            </w:r>
            <w:proofErr w:type="spellEnd"/>
            <w:r w:rsidRPr="002A7FDF">
              <w:rPr>
                <w:rFonts w:ascii="Cambria" w:eastAsia="Calibri" w:hAnsi="Cambria"/>
                <w:i/>
                <w:iCs/>
                <w:lang w:val="pl-PL"/>
              </w:rPr>
              <w:t xml:space="preserve"> Online- </w:t>
            </w:r>
            <w:proofErr w:type="spellStart"/>
            <w:r w:rsidRPr="002A7FDF">
              <w:rPr>
                <w:rFonts w:ascii="Cambria" w:eastAsia="Calibri" w:hAnsi="Cambria"/>
                <w:i/>
                <w:iCs/>
                <w:lang w:val="pl-PL"/>
              </w:rPr>
              <w:t>Wörterbuch</w:t>
            </w:r>
            <w:proofErr w:type="spellEnd"/>
            <w:r w:rsidRPr="002A7FDF">
              <w:rPr>
                <w:rFonts w:ascii="Cambria" w:eastAsia="Calibri" w:hAnsi="Cambria"/>
                <w:i/>
                <w:iCs/>
                <w:lang w:val="pl-PL"/>
              </w:rPr>
              <w:t xml:space="preserve"> </w:t>
            </w:r>
            <w:proofErr w:type="spellStart"/>
            <w:r w:rsidRPr="002A7FDF">
              <w:rPr>
                <w:rFonts w:ascii="Cambria" w:eastAsia="Calibri" w:hAnsi="Cambria"/>
                <w:i/>
                <w:iCs/>
                <w:lang w:val="pl-PL"/>
              </w:rPr>
              <w:t>Deutsch-Polnisch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, dostępny: </w:t>
            </w:r>
            <w:r w:rsidR="007D688C" w:rsidRPr="007D688C">
              <w:rPr>
                <w:rFonts w:ascii="Cambria" w:eastAsia="Calibri" w:hAnsi="Cambria"/>
                <w:lang w:val="pl-PL"/>
              </w:rPr>
              <w:t>www.frazeologizmy.univ.szczecin.pl</w:t>
            </w:r>
            <w:r w:rsidRPr="002A7FDF">
              <w:rPr>
                <w:rFonts w:ascii="Cambria" w:eastAsia="Calibri" w:hAnsi="Cambria"/>
                <w:lang w:val="pl-PL"/>
              </w:rPr>
              <w:t>).</w:t>
            </w:r>
          </w:p>
          <w:p w14:paraId="035558DB" w14:textId="7C7A1E85" w:rsidR="008D0879" w:rsidRPr="007D688C" w:rsidRDefault="007D688C" w:rsidP="007D688C">
            <w:pPr>
              <w:numPr>
                <w:ilvl w:val="0"/>
                <w:numId w:val="29"/>
              </w:numPr>
              <w:ind w:left="278" w:hanging="284"/>
              <w:contextualSpacing/>
              <w:jc w:val="both"/>
              <w:rPr>
                <w:rFonts w:ascii="Cambria" w:eastAsia="Calibri" w:hAnsi="Cambria" w:cs="Calibri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 xml:space="preserve">Korpusy językowe (np. Narodowy Korpus Języka Polskiego /nkjp.pl/, </w:t>
            </w:r>
            <w:r w:rsidRPr="00BA178A">
              <w:rPr>
                <w:rFonts w:ascii="Cambria" w:eastAsia="Calibri" w:hAnsi="Cambria"/>
                <w:lang w:val="pl-PL"/>
              </w:rPr>
              <w:t xml:space="preserve">Das Deutsche </w:t>
            </w:r>
            <w:proofErr w:type="spellStart"/>
            <w:r w:rsidRPr="00BA178A">
              <w:rPr>
                <w:rFonts w:ascii="Cambria" w:eastAsia="Calibri" w:hAnsi="Cambria"/>
                <w:lang w:val="pl-PL"/>
              </w:rPr>
              <w:t>Referenzkorpus</w:t>
            </w:r>
            <w:proofErr w:type="spellEnd"/>
            <w:r w:rsidRPr="00BA178A">
              <w:rPr>
                <w:rFonts w:ascii="Cambria" w:eastAsia="Calibri" w:hAnsi="Cambria"/>
                <w:lang w:val="pl-PL"/>
              </w:rPr>
              <w:t xml:space="preserve"> – </w:t>
            </w:r>
            <w:proofErr w:type="spellStart"/>
            <w:r w:rsidRPr="00BA178A">
              <w:rPr>
                <w:rFonts w:ascii="Cambria" w:eastAsia="Calibri" w:hAnsi="Cambria"/>
                <w:lang w:val="pl-PL"/>
              </w:rPr>
              <w:t>DeReKo</w:t>
            </w:r>
            <w:proofErr w:type="spellEnd"/>
            <w:r>
              <w:rPr>
                <w:rFonts w:ascii="Cambria" w:eastAsia="Calibri" w:hAnsi="Cambria"/>
                <w:lang w:val="pl-PL"/>
              </w:rPr>
              <w:t xml:space="preserve">, Korpus </w:t>
            </w:r>
            <w:proofErr w:type="spellStart"/>
            <w:r>
              <w:rPr>
                <w:rFonts w:ascii="Cambria" w:eastAsia="Calibri" w:hAnsi="Cambria"/>
                <w:lang w:val="pl-PL"/>
              </w:rPr>
              <w:t>einfaches</w:t>
            </w:r>
            <w:proofErr w:type="spellEnd"/>
            <w:r>
              <w:rPr>
                <w:rFonts w:ascii="Cambria" w:eastAsia="Calibri" w:hAnsi="Cambria"/>
                <w:lang w:val="pl-PL"/>
              </w:rPr>
              <w:t xml:space="preserve"> </w:t>
            </w:r>
            <w:proofErr w:type="spellStart"/>
            <w:r>
              <w:rPr>
                <w:rFonts w:ascii="Cambria" w:eastAsia="Calibri" w:hAnsi="Cambria"/>
                <w:lang w:val="pl-PL"/>
              </w:rPr>
              <w:t>Deutsch</w:t>
            </w:r>
            <w:proofErr w:type="spellEnd"/>
            <w:r>
              <w:rPr>
                <w:rFonts w:ascii="Cambria" w:eastAsia="Calibri" w:hAnsi="Cambria"/>
                <w:lang w:val="pl-PL"/>
              </w:rPr>
              <w:t xml:space="preserve"> /korpus-einfaches-deutsch.de/).</w:t>
            </w:r>
          </w:p>
        </w:tc>
      </w:tr>
      <w:tr w:rsidR="008D0879" w:rsidRPr="00AD6885" w14:paraId="2558E6C2" w14:textId="77777777" w:rsidTr="00F94576">
        <w:tc>
          <w:tcPr>
            <w:tcW w:w="9180" w:type="dxa"/>
          </w:tcPr>
          <w:p w14:paraId="024A2B3A" w14:textId="77777777" w:rsidR="008D0879" w:rsidRPr="002A7FDF" w:rsidRDefault="008D0879" w:rsidP="004756D7">
            <w:pPr>
              <w:ind w:right="-567"/>
              <w:contextualSpacing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Literatura fakultatywna:</w:t>
            </w:r>
          </w:p>
          <w:p w14:paraId="726900B2" w14:textId="77777777" w:rsidR="008D0879" w:rsidRPr="00FE03CF" w:rsidRDefault="008D0879" w:rsidP="008D0879">
            <w:pPr>
              <w:numPr>
                <w:ilvl w:val="0"/>
                <w:numId w:val="30"/>
              </w:numPr>
              <w:ind w:left="420" w:hanging="283"/>
              <w:contextualSpacing/>
              <w:jc w:val="both"/>
              <w:rPr>
                <w:rFonts w:ascii="Cambria" w:eastAsia="Calibri" w:hAnsi="Cambria"/>
                <w:lang w:val="de-DE"/>
              </w:rPr>
            </w:pPr>
            <w:proofErr w:type="spellStart"/>
            <w:r w:rsidRPr="00FE03CF">
              <w:rPr>
                <w:rFonts w:ascii="Cambria" w:eastAsia="Calibri" w:hAnsi="Cambria"/>
                <w:lang w:val="de-DE"/>
              </w:rPr>
              <w:t>Lipczuk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R., Nadobnik R., </w:t>
            </w:r>
            <w:r w:rsidRPr="00FE03CF">
              <w:rPr>
                <w:rFonts w:ascii="Cambria" w:eastAsia="Calibri" w:hAnsi="Cambria"/>
                <w:i/>
                <w:lang w:val="de-DE"/>
              </w:rPr>
              <w:t>Inwieweit ist ein Schulwörterbuch schülerfreundlich? Anhand eines LAROUSSE-Wörterbuchs</w:t>
            </w:r>
            <w:r w:rsidRPr="00FE03CF">
              <w:rPr>
                <w:rFonts w:ascii="Cambria" w:eastAsia="Calibri" w:hAnsi="Cambria"/>
                <w:lang w:val="de-DE"/>
              </w:rPr>
              <w:t xml:space="preserve">, [w:]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Colloquia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Germanica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Stetinensia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Nr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15, Szczecin 2007, 17-36.</w:t>
            </w:r>
          </w:p>
          <w:p w14:paraId="414CA873" w14:textId="77777777" w:rsidR="008D0879" w:rsidRPr="002A7FDF" w:rsidRDefault="008D0879" w:rsidP="008D0879">
            <w:pPr>
              <w:numPr>
                <w:ilvl w:val="0"/>
                <w:numId w:val="30"/>
              </w:numPr>
              <w:ind w:left="420" w:hanging="283"/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Nadobnik R., </w:t>
            </w:r>
            <w:r w:rsidRPr="00FE03CF">
              <w:rPr>
                <w:rFonts w:ascii="Cambria" w:eastAsia="Calibri" w:hAnsi="Cambria"/>
                <w:i/>
                <w:lang w:val="de-DE"/>
              </w:rPr>
              <w:t xml:space="preserve">Wörterbuch dein Partner in Deutsch. </w:t>
            </w:r>
            <w:r w:rsidRPr="002A7FDF">
              <w:rPr>
                <w:rFonts w:ascii="Cambria" w:eastAsia="Calibri" w:hAnsi="Cambria"/>
                <w:i/>
                <w:lang w:val="pl-PL"/>
              </w:rPr>
              <w:t>Trening sprawności słownikowych</w:t>
            </w:r>
            <w:r w:rsidRPr="002A7FDF">
              <w:rPr>
                <w:rFonts w:ascii="Cambria" w:eastAsia="Calibri" w:hAnsi="Cambria"/>
                <w:lang w:val="pl-PL"/>
              </w:rPr>
              <w:t xml:space="preserve">,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Langenscheidt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Warszawa 2006.</w:t>
            </w:r>
          </w:p>
          <w:p w14:paraId="34E71108" w14:textId="77777777" w:rsidR="008D0879" w:rsidRPr="00FE03CF" w:rsidRDefault="008D0879" w:rsidP="008D0879">
            <w:pPr>
              <w:numPr>
                <w:ilvl w:val="0"/>
                <w:numId w:val="30"/>
              </w:numPr>
              <w:ind w:left="420" w:hanging="283"/>
              <w:contextualSpacing/>
              <w:jc w:val="both"/>
              <w:rPr>
                <w:rFonts w:ascii="Cambria" w:eastAsia="Calibri" w:hAnsi="Cambria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Nadobnik R., </w:t>
            </w:r>
            <w:r w:rsidRPr="00FE03CF">
              <w:rPr>
                <w:rFonts w:ascii="Cambria" w:eastAsia="Calibri" w:hAnsi="Cambria"/>
                <w:i/>
                <w:lang w:val="de-DE"/>
              </w:rPr>
              <w:t>Zweisprachige Schulwörterbücher als Träger des fremdkulturellen Wissens</w:t>
            </w:r>
            <w:r w:rsidRPr="00FE03CF">
              <w:rPr>
                <w:rFonts w:ascii="Cambria" w:eastAsia="Calibri" w:hAnsi="Cambria"/>
                <w:lang w:val="de-DE"/>
              </w:rPr>
              <w:t xml:space="preserve">, [w:] Schiewe, J.;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Lipczuk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>, R.; Westphal, W. (red.): Kommunikation für Europa. Interkulturelle Kommunikation als Schlüsselqualifikation, Peter Lang Verlag, Frankfurt am Main/Berlin/Bern/Bruxelles/New York/Oxford/Wien 2006, 161-166.</w:t>
            </w:r>
          </w:p>
          <w:p w14:paraId="1F851DCD" w14:textId="77777777" w:rsidR="008D0879" w:rsidRPr="00FE03CF" w:rsidRDefault="008D0879" w:rsidP="008D0879">
            <w:pPr>
              <w:numPr>
                <w:ilvl w:val="0"/>
                <w:numId w:val="30"/>
              </w:numPr>
              <w:ind w:left="420" w:hanging="283"/>
              <w:contextualSpacing/>
              <w:jc w:val="both"/>
              <w:rPr>
                <w:rFonts w:ascii="Cambria" w:eastAsia="Calibri" w:hAnsi="Cambria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Nadobnik R., </w:t>
            </w:r>
            <w:r w:rsidRPr="00FE03CF">
              <w:rPr>
                <w:rFonts w:ascii="Cambria" w:eastAsia="Calibri" w:hAnsi="Cambria"/>
                <w:i/>
                <w:lang w:val="de-DE"/>
              </w:rPr>
              <w:t>Wein, Weib und ... . Wortschatz außerhalb des curricularen Themenkatalogs in einem Wörterbuch für den Schulgebrauch am Beispiel von Langenscheidts Schulwörterbuch polnisch-deutsch</w:t>
            </w:r>
            <w:r w:rsidRPr="00FE03CF">
              <w:rPr>
                <w:rFonts w:ascii="Cambria" w:eastAsia="Calibri" w:hAnsi="Cambria"/>
                <w:lang w:val="de-DE"/>
              </w:rPr>
              <w:t xml:space="preserve">, [w:]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Bartoszewicz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, I.;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Dalmas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M.;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Szczęk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J.;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Tworek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A. (red.): Beihefte zum Orbis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Linguarum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. </w:t>
            </w:r>
            <w:r w:rsidRPr="00FE03CF">
              <w:rPr>
                <w:rFonts w:ascii="Cambria" w:eastAsia="Calibri" w:hAnsi="Cambria"/>
                <w:lang w:val="de-DE"/>
              </w:rPr>
              <w:lastRenderedPageBreak/>
              <w:t xml:space="preserve">Linguistische Treffen in Wrocław, vol. 4, Germanistische Linguistik extra muros – Aufgaben,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Neisse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Verlag, Wrocław – Dresden 2009, 81-88.</w:t>
            </w:r>
          </w:p>
          <w:p w14:paraId="50D4F64C" w14:textId="77777777" w:rsidR="008D0879" w:rsidRPr="002A7FDF" w:rsidRDefault="008D0879" w:rsidP="008D0879">
            <w:pPr>
              <w:numPr>
                <w:ilvl w:val="0"/>
                <w:numId w:val="30"/>
              </w:numPr>
              <w:ind w:left="420" w:hanging="283"/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Nadobnik R., </w:t>
            </w:r>
            <w:r w:rsidRPr="002A7FDF">
              <w:rPr>
                <w:rFonts w:ascii="Cambria" w:eastAsia="Calibri" w:hAnsi="Cambria"/>
                <w:i/>
                <w:lang w:val="pl-PL"/>
              </w:rPr>
              <w:t>Ocena poprawności ekwiwalentów w słowniczkach dwujęzycznych w podręcznikach do nauczania języka niemieckiego</w:t>
            </w:r>
            <w:r w:rsidRPr="002A7FDF">
              <w:rPr>
                <w:rFonts w:ascii="Cambria" w:eastAsia="Calibri" w:hAnsi="Cambria"/>
                <w:lang w:val="pl-PL"/>
              </w:rPr>
              <w:t xml:space="preserve">, [w:]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Droździał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>-Szelest K. (red.): Materiały edukacyjne w nauczaniu języków obcych – teoria i praktyka, Wydawnictwo Państwowej Wyższej Szkoły Zawodowej w Gorzowie Wielkopolskim 2010, 55-69.</w:t>
            </w:r>
          </w:p>
          <w:p w14:paraId="14F99DA0" w14:textId="77777777" w:rsidR="008D0879" w:rsidRPr="00FE03CF" w:rsidRDefault="008D0879" w:rsidP="008D0879">
            <w:pPr>
              <w:numPr>
                <w:ilvl w:val="0"/>
                <w:numId w:val="30"/>
              </w:numPr>
              <w:ind w:left="420" w:hanging="283"/>
              <w:contextualSpacing/>
              <w:jc w:val="both"/>
              <w:rPr>
                <w:rFonts w:ascii="Cambria" w:eastAsia="Calibri" w:hAnsi="Cambria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Nadobnik R., </w:t>
            </w:r>
            <w:r w:rsidRPr="00FE03CF">
              <w:rPr>
                <w:rFonts w:ascii="Cambria" w:eastAsia="Calibri" w:hAnsi="Cambria"/>
                <w:i/>
                <w:lang w:val="de-DE"/>
              </w:rPr>
              <w:t>Phraseologische Einheiten in zweisprachigen Schulwörterbüchern für das Sprachenpaar Deutsch-Polnisch</w:t>
            </w:r>
            <w:r w:rsidRPr="00FE03CF">
              <w:rPr>
                <w:rFonts w:ascii="Cambria" w:eastAsia="Calibri" w:hAnsi="Cambria"/>
                <w:lang w:val="de-DE"/>
              </w:rPr>
              <w:t xml:space="preserve">, [w:] 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Lipczuk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R.,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Lisiecka-Czop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M.,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Misiek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D. (red.): Phraseologismen in deutsch-polnischen und polnisch-deutschen Wörterbüchern. Theoretische und praktische Aspekte der Phraseologie und Lexikographie, Stettiner Beiträge zur Sprachwissenschaft, Bd. 4, Verlag Dr. Kovač, Hamburg 2011, 127-138.</w:t>
            </w:r>
          </w:p>
          <w:p w14:paraId="4720B8B3" w14:textId="77777777" w:rsidR="008D0879" w:rsidRPr="002A7FDF" w:rsidRDefault="008D0879" w:rsidP="008D0879">
            <w:pPr>
              <w:numPr>
                <w:ilvl w:val="0"/>
                <w:numId w:val="30"/>
              </w:numPr>
              <w:ind w:left="420" w:hanging="283"/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Nadobnik R., </w:t>
            </w:r>
            <w:r w:rsidRPr="00FE03CF">
              <w:rPr>
                <w:rFonts w:ascii="Cambria" w:eastAsia="Calibri" w:hAnsi="Cambria"/>
                <w:i/>
                <w:iCs/>
                <w:lang w:val="de-DE"/>
              </w:rPr>
              <w:t xml:space="preserve">Was verschweigen Wörterbücher?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 xml:space="preserve">Am </w:t>
            </w:r>
            <w:proofErr w:type="spellStart"/>
            <w:r w:rsidRPr="002A7FDF">
              <w:rPr>
                <w:rFonts w:ascii="Cambria" w:eastAsia="Calibri" w:hAnsi="Cambria"/>
                <w:i/>
                <w:iCs/>
                <w:lang w:val="pl-PL"/>
              </w:rPr>
              <w:t>Beispiel</w:t>
            </w:r>
            <w:proofErr w:type="spellEnd"/>
            <w:r w:rsidRPr="002A7FDF">
              <w:rPr>
                <w:rFonts w:ascii="Cambria" w:eastAsia="Calibri" w:hAnsi="Cambria"/>
                <w:i/>
                <w:iCs/>
                <w:lang w:val="pl-PL"/>
              </w:rPr>
              <w:t xml:space="preserve"> von </w:t>
            </w:r>
            <w:proofErr w:type="spellStart"/>
            <w:r w:rsidRPr="002A7FDF">
              <w:rPr>
                <w:rFonts w:ascii="Cambria" w:eastAsia="Calibri" w:hAnsi="Cambria"/>
                <w:i/>
                <w:iCs/>
                <w:lang w:val="pl-PL"/>
              </w:rPr>
              <w:t>polnisch-deutschen</w:t>
            </w:r>
            <w:proofErr w:type="spellEnd"/>
            <w:r w:rsidRPr="002A7FDF">
              <w:rPr>
                <w:rFonts w:ascii="Cambria" w:eastAsia="Calibri" w:hAnsi="Cambria"/>
                <w:i/>
                <w:iCs/>
                <w:lang w:val="pl-PL"/>
              </w:rPr>
              <w:t xml:space="preserve"> </w:t>
            </w:r>
            <w:proofErr w:type="spellStart"/>
            <w:r w:rsidRPr="002A7FDF">
              <w:rPr>
                <w:rFonts w:ascii="Cambria" w:eastAsia="Calibri" w:hAnsi="Cambria"/>
                <w:i/>
                <w:iCs/>
                <w:lang w:val="pl-PL"/>
              </w:rPr>
              <w:t>und</w:t>
            </w:r>
            <w:proofErr w:type="spellEnd"/>
            <w:r w:rsidRPr="002A7FDF">
              <w:rPr>
                <w:rFonts w:ascii="Cambria" w:eastAsia="Calibri" w:hAnsi="Cambria"/>
                <w:i/>
                <w:iCs/>
                <w:lang w:val="pl-PL"/>
              </w:rPr>
              <w:t xml:space="preserve"> </w:t>
            </w:r>
            <w:proofErr w:type="spellStart"/>
            <w:r w:rsidRPr="002A7FDF">
              <w:rPr>
                <w:rFonts w:ascii="Cambria" w:eastAsia="Calibri" w:hAnsi="Cambria"/>
                <w:i/>
                <w:iCs/>
                <w:lang w:val="pl-PL"/>
              </w:rPr>
              <w:t>deutsch-polnischen</w:t>
            </w:r>
            <w:proofErr w:type="spellEnd"/>
            <w:r w:rsidRPr="002A7FDF">
              <w:rPr>
                <w:rFonts w:ascii="Cambria" w:eastAsia="Calibri" w:hAnsi="Cambria"/>
                <w:i/>
                <w:iCs/>
                <w:lang w:val="pl-PL"/>
              </w:rPr>
              <w:t xml:space="preserve"> </w:t>
            </w:r>
            <w:proofErr w:type="spellStart"/>
            <w:r w:rsidRPr="002A7FDF">
              <w:rPr>
                <w:rFonts w:ascii="Cambria" w:eastAsia="Calibri" w:hAnsi="Cambria"/>
                <w:i/>
                <w:iCs/>
                <w:lang w:val="pl-PL"/>
              </w:rPr>
              <w:t>Schulwörterbüchern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>, [w:] Mikołajczyk B., Nadobnik R. (red.), Stan i perspektywy kształcenia językowego w świetle europejskich wymagań edukacyjnych, Wydawnictwo PWSZ w Gorzowie Wielkopolskim, Gorzów Wielkopolski 2012, 67-79.</w:t>
            </w:r>
          </w:p>
          <w:p w14:paraId="4D5A7FFF" w14:textId="77777777" w:rsidR="008D0879" w:rsidRPr="00FE03CF" w:rsidRDefault="008D0879" w:rsidP="008D0879">
            <w:pPr>
              <w:numPr>
                <w:ilvl w:val="0"/>
                <w:numId w:val="30"/>
              </w:numPr>
              <w:ind w:left="420" w:hanging="283"/>
              <w:contextualSpacing/>
              <w:jc w:val="both"/>
              <w:rPr>
                <w:rFonts w:ascii="Cambria" w:eastAsia="Calibri" w:hAnsi="Cambria" w:cs="Calibri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Nadobnik R., </w:t>
            </w:r>
            <w:r w:rsidRPr="00FE03CF">
              <w:rPr>
                <w:rFonts w:ascii="Cambria" w:eastAsia="Calibri" w:hAnsi="Cambria"/>
                <w:i/>
                <w:iCs/>
                <w:lang w:val="de-DE"/>
              </w:rPr>
              <w:t>Zur Rolle von zweisprachigen Wörterbüchern beim Erwerb des Deutschen</w:t>
            </w:r>
            <w:r w:rsidRPr="00FE03CF">
              <w:rPr>
                <w:rFonts w:ascii="Cambria" w:eastAsia="Calibri" w:hAnsi="Cambria"/>
                <w:lang w:val="de-DE"/>
              </w:rPr>
              <w:t xml:space="preserve">, [w:]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Colloquia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Germanica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Stetinensia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Nr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14, Jubiläumsheft des Germanistischen Instituts der Universität Szczecin, Szczecin 2005, 135-147.</w:t>
            </w:r>
          </w:p>
          <w:p w14:paraId="23ED32BA" w14:textId="77777777" w:rsidR="008D0879" w:rsidRPr="00FE03CF" w:rsidRDefault="008D0879" w:rsidP="008D0879">
            <w:pPr>
              <w:numPr>
                <w:ilvl w:val="0"/>
                <w:numId w:val="30"/>
              </w:numPr>
              <w:ind w:left="420" w:hanging="283"/>
              <w:contextualSpacing/>
              <w:jc w:val="both"/>
              <w:rPr>
                <w:rFonts w:ascii="Cambria" w:eastAsia="Calibri" w:hAnsi="Cambria" w:cs="Calibri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Nadobnik R., </w:t>
            </w:r>
            <w:r w:rsidRPr="00FE03CF">
              <w:rPr>
                <w:rFonts w:ascii="Cambria" w:eastAsia="Calibri" w:hAnsi="Cambria"/>
                <w:i/>
                <w:iCs/>
                <w:lang w:val="de-DE"/>
              </w:rPr>
              <w:t>Lexikographische Werkstatt in deutsch-polnischen Wörterbüchern für den Schulgebrauch von ihren Anfängen bis zur Gegenwart. Teil 1 – Makrostruktur</w:t>
            </w:r>
            <w:r w:rsidRPr="00FE03CF">
              <w:rPr>
                <w:rFonts w:ascii="Cambria" w:eastAsia="Calibri" w:hAnsi="Cambria"/>
                <w:lang w:val="de-DE"/>
              </w:rPr>
              <w:t xml:space="preserve">, [w:]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Bartoszewicz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I.,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Szczęk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J.,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Tworek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A. (red.), Germanistische Linguistik im interdisziplinären Gefüge I (= Linguistische Treffen in Wrocław, Vol. 6),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Neisse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Verlag/ATUT, Dresden/Wrocław 2011, 201-208.</w:t>
            </w:r>
          </w:p>
          <w:p w14:paraId="73F1C3F5" w14:textId="1CF780B9" w:rsidR="008D0879" w:rsidRPr="007D688C" w:rsidRDefault="008D0879" w:rsidP="00F94576">
            <w:pPr>
              <w:pStyle w:val="Akapitzlist"/>
              <w:numPr>
                <w:ilvl w:val="0"/>
                <w:numId w:val="30"/>
              </w:numPr>
              <w:ind w:left="426" w:hanging="284"/>
              <w:jc w:val="both"/>
              <w:rPr>
                <w:rFonts w:ascii="Cambria" w:eastAsia="Calibri" w:hAnsi="Cambria"/>
                <w:lang w:val="de-DE"/>
              </w:rPr>
            </w:pPr>
            <w:r w:rsidRPr="007D688C">
              <w:rPr>
                <w:rFonts w:ascii="Cambria" w:eastAsia="Calibri" w:hAnsi="Cambria"/>
                <w:lang w:val="de-DE"/>
              </w:rPr>
              <w:t xml:space="preserve">Nadobnik R., </w:t>
            </w:r>
            <w:r w:rsidRPr="007D688C">
              <w:rPr>
                <w:rFonts w:ascii="Cambria" w:eastAsia="Calibri" w:hAnsi="Cambria"/>
                <w:i/>
                <w:iCs/>
                <w:lang w:val="de-DE"/>
              </w:rPr>
              <w:t>Lexikographische Werkstatt in deutsch-polnischen Wörterbüchern für den Schulgebrauch von ihren Anfängen bis zur Gegenwart. Teil 2 – Mikrostruktur</w:t>
            </w:r>
            <w:r w:rsidRPr="007D688C">
              <w:rPr>
                <w:rFonts w:ascii="Cambria" w:eastAsia="Calibri" w:hAnsi="Cambria"/>
                <w:lang w:val="de-DE"/>
              </w:rPr>
              <w:t xml:space="preserve">, [w:] </w:t>
            </w:r>
            <w:proofErr w:type="spellStart"/>
            <w:r w:rsidRPr="007D688C">
              <w:rPr>
                <w:rFonts w:ascii="Cambria" w:eastAsia="Calibri" w:hAnsi="Cambria"/>
                <w:lang w:val="de-DE"/>
              </w:rPr>
              <w:t>Bartoszewicz</w:t>
            </w:r>
            <w:proofErr w:type="spellEnd"/>
            <w:r w:rsidRPr="007D688C">
              <w:rPr>
                <w:rFonts w:ascii="Cambria" w:eastAsia="Calibri" w:hAnsi="Cambria"/>
                <w:lang w:val="de-DE"/>
              </w:rPr>
              <w:t xml:space="preserve"> I., </w:t>
            </w:r>
            <w:proofErr w:type="spellStart"/>
            <w:r w:rsidRPr="007D688C">
              <w:rPr>
                <w:rFonts w:ascii="Cambria" w:eastAsia="Calibri" w:hAnsi="Cambria"/>
                <w:lang w:val="de-DE"/>
              </w:rPr>
              <w:t>Szczęk</w:t>
            </w:r>
            <w:proofErr w:type="spellEnd"/>
            <w:r w:rsidRPr="007D688C">
              <w:rPr>
                <w:rFonts w:ascii="Cambria" w:eastAsia="Calibri" w:hAnsi="Cambria"/>
                <w:lang w:val="de-DE"/>
              </w:rPr>
              <w:t xml:space="preserve"> J., </w:t>
            </w:r>
            <w:proofErr w:type="spellStart"/>
            <w:r w:rsidRPr="007D688C">
              <w:rPr>
                <w:rFonts w:ascii="Cambria" w:eastAsia="Calibri" w:hAnsi="Cambria"/>
                <w:lang w:val="de-DE"/>
              </w:rPr>
              <w:t>Tworek</w:t>
            </w:r>
            <w:proofErr w:type="spellEnd"/>
            <w:r w:rsidRPr="007D688C">
              <w:rPr>
                <w:rFonts w:ascii="Cambria" w:eastAsia="Calibri" w:hAnsi="Cambria"/>
                <w:lang w:val="de-DE"/>
              </w:rPr>
              <w:t xml:space="preserve"> A. (red.), Im Anfang war das Wort I (= Linguistische Treffen in Wrocław), </w:t>
            </w:r>
            <w:proofErr w:type="spellStart"/>
            <w:r w:rsidRPr="007D688C">
              <w:rPr>
                <w:rFonts w:ascii="Cambria" w:eastAsia="Calibri" w:hAnsi="Cambria"/>
                <w:lang w:val="de-DE"/>
              </w:rPr>
              <w:t>Neisse</w:t>
            </w:r>
            <w:proofErr w:type="spellEnd"/>
            <w:r w:rsidRPr="007D688C">
              <w:rPr>
                <w:rFonts w:ascii="Cambria" w:eastAsia="Calibri" w:hAnsi="Cambria"/>
                <w:lang w:val="de-DE"/>
              </w:rPr>
              <w:t xml:space="preserve"> Verlag/ATUT, Wrocław-Dresden 2012, 209-218.</w:t>
            </w:r>
          </w:p>
          <w:p w14:paraId="5DBFE249" w14:textId="063DE078" w:rsidR="007D688C" w:rsidRPr="007D688C" w:rsidRDefault="007D688C" w:rsidP="00F94576">
            <w:pPr>
              <w:pStyle w:val="Akapitzlist"/>
              <w:numPr>
                <w:ilvl w:val="0"/>
                <w:numId w:val="30"/>
              </w:numPr>
              <w:ind w:left="426" w:hanging="284"/>
              <w:jc w:val="both"/>
              <w:rPr>
                <w:rFonts w:ascii="Cambria" w:eastAsia="Calibri" w:hAnsi="Cambria" w:cs="Calibri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Worbs E., </w:t>
            </w:r>
            <w:r w:rsidRPr="00FE03CF">
              <w:rPr>
                <w:rFonts w:ascii="Cambria" w:eastAsia="Calibri" w:hAnsi="Cambria"/>
                <w:i/>
                <w:iCs/>
                <w:lang w:val="de-DE"/>
              </w:rPr>
              <w:t>Plädoyer für das zweisprachige Wörterbuch als Hilfsmittel des Translators</w:t>
            </w:r>
            <w:r w:rsidRPr="00FE03CF">
              <w:rPr>
                <w:rFonts w:ascii="Cambria" w:eastAsia="Calibri" w:hAnsi="Cambria"/>
                <w:lang w:val="de-DE"/>
              </w:rPr>
              <w:t>, [w:] H. W. Drescher (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Hg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>.), Transfer. Übersetzen - Dolmetschen - Interkulturalität, Publikationen des Fachbereichs Angewandte Sprach- und Kulturwissenschaft der Johannes-Gutenberg-Universität Mainz in Germersheim, Reihe A, Bd. 23, Frankfurt am Main, 1997, 497-5101997 (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dostępny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>: http://www.fb06.uni-mainz.de/inst/is/polnisch/texte/plaedoyer.pdf, 1‒11).</w:t>
            </w:r>
          </w:p>
        </w:tc>
      </w:tr>
    </w:tbl>
    <w:p w14:paraId="5E996AF4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lastRenderedPageBreak/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52"/>
        <w:gridCol w:w="5428"/>
      </w:tblGrid>
      <w:tr w:rsidR="008D0879" w:rsidRPr="00AD6885" w14:paraId="0F62AD9E" w14:textId="77777777" w:rsidTr="00F94576">
        <w:tc>
          <w:tcPr>
            <w:tcW w:w="3752" w:type="dxa"/>
          </w:tcPr>
          <w:p w14:paraId="3EA9019C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imię i nazwisko sporządzającego</w:t>
            </w:r>
          </w:p>
        </w:tc>
        <w:tc>
          <w:tcPr>
            <w:tcW w:w="5428" w:type="dxa"/>
          </w:tcPr>
          <w:p w14:paraId="74AF97E2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prof. AJP dr hab. Renata Nadobnik</w:t>
            </w:r>
          </w:p>
        </w:tc>
      </w:tr>
      <w:tr w:rsidR="008D0879" w:rsidRPr="002A7FDF" w14:paraId="12EF5463" w14:textId="77777777" w:rsidTr="00F94576">
        <w:tc>
          <w:tcPr>
            <w:tcW w:w="3752" w:type="dxa"/>
          </w:tcPr>
          <w:p w14:paraId="57AB4B42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data sporządzenia / aktualizacji</w:t>
            </w:r>
          </w:p>
        </w:tc>
        <w:tc>
          <w:tcPr>
            <w:tcW w:w="5428" w:type="dxa"/>
          </w:tcPr>
          <w:p w14:paraId="6172FA0B" w14:textId="737D89D7" w:rsidR="008D0879" w:rsidRPr="002A7FDF" w:rsidRDefault="00B828BB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10</w:t>
            </w:r>
            <w:r w:rsidR="008D0879" w:rsidRPr="002A7FDF">
              <w:rPr>
                <w:rFonts w:ascii="Cambria" w:eastAsia="Calibri" w:hAnsi="Cambria"/>
                <w:lang w:val="pl-PL"/>
              </w:rPr>
              <w:t>.0</w:t>
            </w:r>
            <w:r w:rsidRPr="002A7FDF">
              <w:rPr>
                <w:rFonts w:ascii="Cambria" w:eastAsia="Calibri" w:hAnsi="Cambria"/>
                <w:lang w:val="pl-PL"/>
              </w:rPr>
              <w:t>6</w:t>
            </w:r>
            <w:r w:rsidR="008D0879" w:rsidRPr="002A7FDF">
              <w:rPr>
                <w:rFonts w:ascii="Cambria" w:eastAsia="Calibri" w:hAnsi="Cambria"/>
                <w:lang w:val="pl-PL"/>
              </w:rPr>
              <w:t>.2025</w:t>
            </w:r>
          </w:p>
        </w:tc>
      </w:tr>
      <w:tr w:rsidR="008D0879" w:rsidRPr="002A7FDF" w14:paraId="184DABAE" w14:textId="77777777" w:rsidTr="00F94576">
        <w:tc>
          <w:tcPr>
            <w:tcW w:w="3752" w:type="dxa"/>
          </w:tcPr>
          <w:p w14:paraId="02850C05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dane kontaktowe (e-mail)</w:t>
            </w:r>
          </w:p>
        </w:tc>
        <w:tc>
          <w:tcPr>
            <w:tcW w:w="5428" w:type="dxa"/>
          </w:tcPr>
          <w:p w14:paraId="452ADC2E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rnadobnik@ajp.edu.pl</w:t>
            </w:r>
          </w:p>
        </w:tc>
      </w:tr>
      <w:tr w:rsidR="008D0879" w:rsidRPr="002A7FDF" w14:paraId="1B1067E8" w14:textId="77777777" w:rsidTr="00F94576">
        <w:tc>
          <w:tcPr>
            <w:tcW w:w="3752" w:type="dxa"/>
            <w:tcBorders>
              <w:bottom w:val="single" w:sz="4" w:space="0" w:color="000000"/>
            </w:tcBorders>
          </w:tcPr>
          <w:p w14:paraId="76BFE9F4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podpis</w:t>
            </w:r>
          </w:p>
        </w:tc>
        <w:tc>
          <w:tcPr>
            <w:tcW w:w="5428" w:type="dxa"/>
            <w:tcBorders>
              <w:bottom w:val="single" w:sz="4" w:space="0" w:color="000000"/>
            </w:tcBorders>
          </w:tcPr>
          <w:p w14:paraId="3B7F3B3D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</w:p>
        </w:tc>
      </w:tr>
    </w:tbl>
    <w:p w14:paraId="5F6EF377" w14:textId="77777777" w:rsidR="008D0879" w:rsidRPr="002A7FDF" w:rsidRDefault="008D0879" w:rsidP="004756D7">
      <w:pPr>
        <w:rPr>
          <w:rFonts w:ascii="Cambria" w:eastAsia="Calibri" w:hAnsi="Cambria" w:cs="Calibri"/>
          <w:lang w:val="pl-PL"/>
        </w:rPr>
      </w:pPr>
    </w:p>
    <w:p w14:paraId="3E7F014F" w14:textId="77777777" w:rsidR="008D0879" w:rsidRPr="002A7FDF" w:rsidRDefault="008D0879">
      <w:pPr>
        <w:spacing w:line="278" w:lineRule="auto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br w:type="page"/>
      </w:r>
    </w:p>
    <w:p w14:paraId="29620ED0" w14:textId="77777777" w:rsidR="008D0879" w:rsidRPr="002A7FDF" w:rsidRDefault="008D0879" w:rsidP="004756D7">
      <w:pPr>
        <w:spacing w:line="259" w:lineRule="auto"/>
        <w:rPr>
          <w:rFonts w:ascii="Cambria" w:eastAsia="Calibri" w:hAnsi="Cambria"/>
          <w:lang w:val="pl-PL"/>
        </w:rPr>
      </w:pPr>
    </w:p>
    <w:tbl>
      <w:tblPr>
        <w:tblW w:w="9060" w:type="dxa"/>
        <w:tblLayout w:type="fixed"/>
        <w:tblLook w:val="06A0" w:firstRow="1" w:lastRow="0" w:firstColumn="1" w:lastColumn="0" w:noHBand="1" w:noVBand="1"/>
      </w:tblPr>
      <w:tblGrid>
        <w:gridCol w:w="1801"/>
        <w:gridCol w:w="2585"/>
        <w:gridCol w:w="261"/>
        <w:gridCol w:w="4413"/>
      </w:tblGrid>
      <w:tr w:rsidR="008D0879" w:rsidRPr="002A7FDF" w14:paraId="33C22FA3" w14:textId="77777777" w:rsidTr="00A464E8">
        <w:trPr>
          <w:trHeight w:val="270"/>
        </w:trPr>
        <w:tc>
          <w:tcPr>
            <w:tcW w:w="18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1DF169B" w14:textId="77777777" w:rsidR="008D0879" w:rsidRPr="002A7FDF" w:rsidRDefault="008D0879" w:rsidP="004756D7">
            <w:pPr>
              <w:jc w:val="center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lang w:val="de-DE" w:eastAsia="de-DE"/>
              </w:rPr>
              <w:drawing>
                <wp:inline distT="0" distB="0" distL="0" distR="0" wp14:anchorId="66045801" wp14:editId="4FB0FBCC">
                  <wp:extent cx="1066800" cy="1066800"/>
                  <wp:effectExtent l="0" t="0" r="0" b="0"/>
                  <wp:docPr id="526242169" name="Obraz 526242169" descr="Obraz zawierający godło, symbol, logo, krąg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Obraz zawierający godło, symbol, logo, krąg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673185E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6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87AA2BF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AD6885" w14:paraId="3946FAC7" w14:textId="77777777" w:rsidTr="00A464E8">
        <w:trPr>
          <w:trHeight w:val="270"/>
        </w:trPr>
        <w:tc>
          <w:tcPr>
            <w:tcW w:w="1801" w:type="dxa"/>
            <w:vMerge/>
            <w:tcBorders>
              <w:left w:val="single" w:sz="0" w:space="0" w:color="000000"/>
              <w:right w:val="single" w:sz="0" w:space="0" w:color="000000"/>
            </w:tcBorders>
            <w:vAlign w:val="center"/>
          </w:tcPr>
          <w:p w14:paraId="3BAA472C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5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E793D5A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6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C335B6B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324B69AD" w14:textId="77777777" w:rsidTr="00A464E8">
        <w:trPr>
          <w:trHeight w:val="135"/>
        </w:trPr>
        <w:tc>
          <w:tcPr>
            <w:tcW w:w="1801" w:type="dxa"/>
            <w:vMerge/>
            <w:tcBorders>
              <w:left w:val="single" w:sz="0" w:space="0" w:color="000000"/>
              <w:right w:val="single" w:sz="0" w:space="0" w:color="000000"/>
            </w:tcBorders>
            <w:vAlign w:val="center"/>
          </w:tcPr>
          <w:p w14:paraId="730F7523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5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30DBF8B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6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17A0CD7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76957B3B" w14:textId="77777777" w:rsidTr="00A464E8">
        <w:trPr>
          <w:trHeight w:val="135"/>
        </w:trPr>
        <w:tc>
          <w:tcPr>
            <w:tcW w:w="1801" w:type="dxa"/>
            <w:vMerge/>
            <w:tcBorders>
              <w:left w:val="single" w:sz="0" w:space="0" w:color="000000"/>
              <w:right w:val="single" w:sz="0" w:space="0" w:color="000000"/>
            </w:tcBorders>
            <w:vAlign w:val="center"/>
          </w:tcPr>
          <w:p w14:paraId="1221D5F6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5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719F61D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6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A0395C4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4390F997" w14:textId="77777777" w:rsidTr="00A464E8">
        <w:trPr>
          <w:trHeight w:val="135"/>
        </w:trPr>
        <w:tc>
          <w:tcPr>
            <w:tcW w:w="1801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14:paraId="5FA59086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5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DA65BE3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6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220134B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1CC295DE" w14:textId="77777777" w:rsidTr="00A464E8">
        <w:trPr>
          <w:trHeight w:val="135"/>
        </w:trPr>
        <w:tc>
          <w:tcPr>
            <w:tcW w:w="464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BC3EB6D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62B78B6" w14:textId="77777777" w:rsidR="008D0879" w:rsidRPr="002A7FDF" w:rsidRDefault="008D0879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10/10</w:t>
            </w:r>
          </w:p>
        </w:tc>
      </w:tr>
    </w:tbl>
    <w:p w14:paraId="434E294D" w14:textId="77777777" w:rsidR="008D0879" w:rsidRPr="002A7FDF" w:rsidRDefault="008D0879" w:rsidP="004756D7">
      <w:pPr>
        <w:spacing w:before="240" w:after="240"/>
        <w:jc w:val="center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mbria" w:hAnsi="Cambria" w:cs="Cambria"/>
          <w:b/>
          <w:bCs/>
          <w:sz w:val="28"/>
          <w:szCs w:val="28"/>
          <w:lang w:val="pl-PL"/>
        </w:rPr>
        <w:t>KARTA ZAJĘĆ</w:t>
      </w:r>
    </w:p>
    <w:p w14:paraId="2893363B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1. Informacje ogólne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3863"/>
        <w:gridCol w:w="5197"/>
      </w:tblGrid>
      <w:tr w:rsidR="008D0879" w:rsidRPr="00AD6885" w14:paraId="190DCD01" w14:textId="77777777" w:rsidTr="004756D7">
        <w:trPr>
          <w:trHeight w:val="330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294454F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Nazwa zajęć</w:t>
            </w:r>
          </w:p>
        </w:tc>
        <w:tc>
          <w:tcPr>
            <w:tcW w:w="5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D33B34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Przedmiot do wyboru 2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</w:t>
            </w:r>
          </w:p>
          <w:p w14:paraId="43727560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proofErr w:type="spellStart"/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Poststrukturalizm</w:t>
            </w:r>
            <w:proofErr w:type="spellEnd"/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 i dekonstrukcja w językoznawstwie – wprowadzenie do postmodernistycznych teorii języka</w:t>
            </w:r>
          </w:p>
        </w:tc>
      </w:tr>
      <w:tr w:rsidR="008D0879" w:rsidRPr="002A7FDF" w14:paraId="224DD18A" w14:textId="77777777" w:rsidTr="004756D7">
        <w:trPr>
          <w:trHeight w:val="300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17E4CC5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Punkty ECTS</w:t>
            </w:r>
          </w:p>
        </w:tc>
        <w:tc>
          <w:tcPr>
            <w:tcW w:w="5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553FE41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</w:p>
        </w:tc>
      </w:tr>
      <w:tr w:rsidR="008D0879" w:rsidRPr="002A7FDF" w14:paraId="40EB5EA0" w14:textId="77777777" w:rsidTr="004756D7">
        <w:trPr>
          <w:trHeight w:val="300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E6C7161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Rodzaj zajęć</w:t>
            </w:r>
          </w:p>
        </w:tc>
        <w:tc>
          <w:tcPr>
            <w:tcW w:w="5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1464C5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obieralne</w:t>
            </w:r>
          </w:p>
        </w:tc>
      </w:tr>
      <w:tr w:rsidR="008D0879" w:rsidRPr="00AD6885" w14:paraId="54BC9004" w14:textId="77777777" w:rsidTr="004756D7">
        <w:trPr>
          <w:trHeight w:val="300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09A02BC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Moduł/specjalizacja</w:t>
            </w:r>
          </w:p>
        </w:tc>
        <w:tc>
          <w:tcPr>
            <w:tcW w:w="5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F679B45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Przedmioty do wyboru/ nauczycielska i translatorska</w:t>
            </w:r>
          </w:p>
        </w:tc>
      </w:tr>
      <w:tr w:rsidR="008D0879" w:rsidRPr="002A7FDF" w14:paraId="531856BA" w14:textId="77777777" w:rsidTr="004756D7">
        <w:trPr>
          <w:trHeight w:val="300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0EDBD25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Język, w którym prowadzone są zajęcia</w:t>
            </w:r>
          </w:p>
        </w:tc>
        <w:tc>
          <w:tcPr>
            <w:tcW w:w="5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B7E3086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polski / angielski</w:t>
            </w:r>
          </w:p>
        </w:tc>
      </w:tr>
      <w:tr w:rsidR="008D0879" w:rsidRPr="002A7FDF" w14:paraId="4C1D671C" w14:textId="77777777" w:rsidTr="004756D7">
        <w:trPr>
          <w:trHeight w:val="300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7C3F370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Rok studiów</w:t>
            </w:r>
          </w:p>
        </w:tc>
        <w:tc>
          <w:tcPr>
            <w:tcW w:w="5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35EEFAB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I</w:t>
            </w:r>
          </w:p>
        </w:tc>
      </w:tr>
      <w:tr w:rsidR="008D0879" w:rsidRPr="00AD6885" w14:paraId="413CB950" w14:textId="77777777" w:rsidTr="004756D7">
        <w:trPr>
          <w:trHeight w:val="300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F097DE8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Imię i nazwisko koordynatora zajęć oraz osób prowadzących zajęcia</w:t>
            </w:r>
          </w:p>
        </w:tc>
        <w:tc>
          <w:tcPr>
            <w:tcW w:w="5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A2FF3DD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koordynator: dr Paulina Kłos-Czerwińska</w:t>
            </w:r>
          </w:p>
          <w:p w14:paraId="2CAB432C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prowadząca: dr Paulina Kłos-Czerwińska</w:t>
            </w:r>
          </w:p>
        </w:tc>
      </w:tr>
    </w:tbl>
    <w:p w14:paraId="519E1318" w14:textId="77777777" w:rsidR="008D0879" w:rsidRPr="002A7FDF" w:rsidRDefault="008D0879" w:rsidP="00A464E8">
      <w:pPr>
        <w:spacing w:before="120" w:after="120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2. Formy dydaktyczne prowadzenia zajęć i liczba godzin w semestrze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1787"/>
        <w:gridCol w:w="2860"/>
        <w:gridCol w:w="2076"/>
        <w:gridCol w:w="2337"/>
      </w:tblGrid>
      <w:tr w:rsidR="008D0879" w:rsidRPr="00AD6885" w14:paraId="78B8F0C7" w14:textId="77777777" w:rsidTr="004756D7">
        <w:trPr>
          <w:trHeight w:val="300"/>
        </w:trPr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84F622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zajęć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87625B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  <w:p w14:paraId="4793029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stacjonarne/niestacjonarne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DD6BAB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1C5B4E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eastAsia="Cambria" w:hAnsi="Cambria" w:cs="Cambria"/>
                <w:lang w:val="pl-PL"/>
              </w:rPr>
              <w:t>(zgodnie z programem studiów)</w:t>
            </w:r>
          </w:p>
        </w:tc>
      </w:tr>
      <w:tr w:rsidR="008D0879" w:rsidRPr="002A7FDF" w14:paraId="608FE569" w14:textId="77777777" w:rsidTr="004756D7">
        <w:trPr>
          <w:trHeight w:val="300"/>
        </w:trPr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9FA08B6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wykład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82D293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30/18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7935A4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I/1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AFA54B1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</w:p>
        </w:tc>
      </w:tr>
    </w:tbl>
    <w:p w14:paraId="0B60E88E" w14:textId="77777777" w:rsidR="008D0879" w:rsidRPr="002A7FDF" w:rsidRDefault="008D0879" w:rsidP="00A464E8">
      <w:pPr>
        <w:spacing w:before="120" w:after="120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3. Wymagania wstępne, z uwzględnieniem sekwencyjności zajęć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008D0879" w:rsidRPr="002A7FDF" w14:paraId="14F623C1" w14:textId="77777777" w:rsidTr="004756D7">
        <w:trPr>
          <w:trHeight w:val="300"/>
        </w:trPr>
        <w:tc>
          <w:tcPr>
            <w:tcW w:w="9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FC64948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 brak</w:t>
            </w:r>
          </w:p>
        </w:tc>
      </w:tr>
    </w:tbl>
    <w:p w14:paraId="41C6595D" w14:textId="77777777" w:rsidR="008D0879" w:rsidRPr="002A7FDF" w:rsidRDefault="008D0879" w:rsidP="00A464E8">
      <w:pPr>
        <w:spacing w:before="120" w:after="120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4.  Cele kształcenia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9060"/>
      </w:tblGrid>
      <w:tr w:rsidR="008D0879" w:rsidRPr="00AD6885" w14:paraId="5BBCA15E" w14:textId="77777777" w:rsidTr="004756D7">
        <w:trPr>
          <w:trHeight w:val="300"/>
        </w:trPr>
        <w:tc>
          <w:tcPr>
            <w:tcW w:w="9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15F0BBD" w14:textId="291A8003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C1 – 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poznanie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w sposób pogłębiony zagadnie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ń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językoznawcz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ych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i terminologi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i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z obszarów badań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poststrukturalizmu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 i dekonstrukcji</w:t>
            </w:r>
          </w:p>
          <w:p w14:paraId="66525263" w14:textId="42DC3969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C2 – 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 xml:space="preserve">doskonalenie umiejętności </w:t>
            </w:r>
            <w:r w:rsidRPr="002A7FDF">
              <w:rPr>
                <w:rFonts w:ascii="Cambria" w:eastAsia="Cambria" w:hAnsi="Cambria" w:cs="Cambria"/>
                <w:lang w:val="pl-PL"/>
              </w:rPr>
              <w:t>om</w:t>
            </w:r>
            <w:r w:rsidR="00B828BB" w:rsidRPr="002A7FDF">
              <w:rPr>
                <w:rFonts w:ascii="Cambria" w:eastAsia="Cambria" w:hAnsi="Cambria" w:cs="Cambria"/>
                <w:lang w:val="pl-PL"/>
              </w:rPr>
              <w:t>a</w:t>
            </w:r>
            <w:r w:rsidRPr="002A7FDF">
              <w:rPr>
                <w:rFonts w:ascii="Cambria" w:eastAsia="Cambria" w:hAnsi="Cambria" w:cs="Cambria"/>
                <w:lang w:val="pl-PL"/>
              </w:rPr>
              <w:t>wi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ania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podstawow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ych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zjawisk językow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ych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istniejąc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ych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w ramach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poststrukturalizmu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 i dekonstrukcji</w:t>
            </w:r>
          </w:p>
          <w:p w14:paraId="7F2F7C33" w14:textId="174C6CE9" w:rsidR="002E1E2F" w:rsidRPr="002A7FDF" w:rsidRDefault="008D0879" w:rsidP="002E1E2F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C3 – 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pogłębienie świadomości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konieczności dalszego kształcenia, 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umiejętności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wykorzyst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ywania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swoj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ej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wiedz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y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na dalszych stopniach rozwoju naukowego i zawodowego</w:t>
            </w:r>
          </w:p>
        </w:tc>
      </w:tr>
    </w:tbl>
    <w:p w14:paraId="6E878244" w14:textId="268E1B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1398"/>
        <w:gridCol w:w="6086"/>
        <w:gridCol w:w="1576"/>
      </w:tblGrid>
      <w:tr w:rsidR="008D0879" w:rsidRPr="002A7FDF" w14:paraId="66D9D4D3" w14:textId="77777777" w:rsidTr="004756D7">
        <w:trPr>
          <w:trHeight w:val="300"/>
        </w:trPr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F9D52D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180619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52DBDD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AD6885" w14:paraId="5352178E" w14:textId="77777777" w:rsidTr="004756D7">
        <w:trPr>
          <w:trHeight w:val="300"/>
        </w:trPr>
        <w:tc>
          <w:tcPr>
            <w:tcW w:w="90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DC6811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WIEDZA</w:t>
            </w: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 xml:space="preserve"> 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absolwent zna i rozumie </w:t>
            </w:r>
          </w:p>
        </w:tc>
      </w:tr>
      <w:tr w:rsidR="008D0879" w:rsidRPr="002A7FDF" w14:paraId="4B5F7A33" w14:textId="77777777" w:rsidTr="004756D7">
        <w:trPr>
          <w:trHeight w:val="300"/>
        </w:trPr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F5E8D2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W_01</w:t>
            </w:r>
          </w:p>
        </w:tc>
        <w:tc>
          <w:tcPr>
            <w:tcW w:w="6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959366E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w pogłębionym stopniu zastosowania praktyczne językoznawstwa stosowanego, a w szczególności w zakresie wybranych obszarów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poststrukturalizmu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i dekonstrukcji</w:t>
            </w:r>
          </w:p>
          <w:p w14:paraId="2E89F513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15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D8BAEF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K_W01 </w:t>
            </w:r>
          </w:p>
          <w:p w14:paraId="72C359F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8D0879" w:rsidRPr="002A7FDF" w14:paraId="635FB018" w14:textId="77777777" w:rsidTr="004756D7">
        <w:trPr>
          <w:trHeight w:val="300"/>
        </w:trPr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8DFE127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6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FCD5ADA" w14:textId="77777777" w:rsidR="008D0879" w:rsidRPr="002A7FDF" w:rsidRDefault="008D0879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w pogłębionym stopniu teorię, metodologię i terminologię z zakresu wybranych obszarów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poststrukturalizmu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i dekonstrukcji</w:t>
            </w:r>
          </w:p>
          <w:p w14:paraId="7423342F" w14:textId="77777777" w:rsidR="008D0879" w:rsidRPr="002A7FDF" w:rsidRDefault="008D0879" w:rsidP="004756D7">
            <w:pPr>
              <w:jc w:val="both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15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595EADC" w14:textId="77777777" w:rsidR="008D0879" w:rsidRPr="002A7FDF" w:rsidRDefault="008D0879" w:rsidP="004756D7">
            <w:pPr>
              <w:spacing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K_W02</w:t>
            </w:r>
          </w:p>
        </w:tc>
      </w:tr>
      <w:tr w:rsidR="008D0879" w:rsidRPr="002A7FDF" w14:paraId="1E933242" w14:textId="77777777" w:rsidTr="004756D7">
        <w:trPr>
          <w:trHeight w:val="300"/>
        </w:trPr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8F36F1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6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DF8E406" w14:textId="77777777" w:rsidR="008D0879" w:rsidRPr="002A7FDF" w:rsidRDefault="008D0879" w:rsidP="004756D7">
            <w:pPr>
              <w:spacing w:after="12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współczesne dokonania i tendencje w zakresie badań nad językiem w odniesieniu do wybranych nurtów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poststrukturalizmu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i dekonstrukcji</w:t>
            </w:r>
          </w:p>
        </w:tc>
        <w:tc>
          <w:tcPr>
            <w:tcW w:w="15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05095E5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K_W04</w:t>
            </w:r>
          </w:p>
        </w:tc>
      </w:tr>
      <w:tr w:rsidR="008D0879" w:rsidRPr="002A7FDF" w14:paraId="49F6DCC4" w14:textId="77777777" w:rsidTr="004756D7">
        <w:trPr>
          <w:trHeight w:val="300"/>
        </w:trPr>
        <w:tc>
          <w:tcPr>
            <w:tcW w:w="90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FFBCD1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UMIEJĘTNOŚCI</w:t>
            </w: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 xml:space="preserve"> 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absolwent potrafi </w:t>
            </w:r>
          </w:p>
        </w:tc>
      </w:tr>
      <w:tr w:rsidR="008D0879" w:rsidRPr="002A7FDF" w14:paraId="3F6B8484" w14:textId="77777777" w:rsidTr="004756D7">
        <w:trPr>
          <w:trHeight w:val="300"/>
        </w:trPr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E80320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6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70B324C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wykorzystywać posiadaną wiedzę w zakresie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poststrukturalizmu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i dekonstrukcji, aby prawidłowo formułować problemy, właściwie dobierać źródła, informacje, metody oraz techniki informacyjno-komunikacyjne dla działalności dydaktycznej/ translatorskiej</w:t>
            </w:r>
          </w:p>
        </w:tc>
        <w:tc>
          <w:tcPr>
            <w:tcW w:w="15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395509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K_U01 </w:t>
            </w:r>
          </w:p>
          <w:p w14:paraId="5241BFE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8D0879" w:rsidRPr="002A7FDF" w14:paraId="36F4012A" w14:textId="77777777" w:rsidTr="004756D7">
        <w:trPr>
          <w:trHeight w:val="300"/>
        </w:trPr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AC78B0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6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42C710A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dobierać źródła i informacje z nich pochodzące, dokonywać oceny, krytycznej analizy, syntezy, twórczej interpretacji i prezentacji tych informacji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7F9780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K_U02 </w:t>
            </w:r>
          </w:p>
          <w:p w14:paraId="687DA37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8D0879" w:rsidRPr="002A7FDF" w14:paraId="68AB411C" w14:textId="77777777" w:rsidTr="004756D7">
        <w:trPr>
          <w:trHeight w:val="300"/>
        </w:trPr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9DD7D4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6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11CD308" w14:textId="77777777" w:rsidR="008D0879" w:rsidRPr="002A7FDF" w:rsidRDefault="008D0879" w:rsidP="004756D7">
            <w:pPr>
              <w:spacing w:after="12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komunikować się na tematy związane z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poststrukturalizmem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i dekonstrukcją ze zróżnicowanymi kręgami odbiorców, w tym ze specjalistami z zakresu językoznawstwa, a także niespecjalistami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9D8AE80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K_U08</w:t>
            </w:r>
          </w:p>
        </w:tc>
      </w:tr>
      <w:tr w:rsidR="008D0879" w:rsidRPr="00AD6885" w14:paraId="17650824" w14:textId="77777777" w:rsidTr="004756D7">
        <w:trPr>
          <w:trHeight w:val="300"/>
        </w:trPr>
        <w:tc>
          <w:tcPr>
            <w:tcW w:w="90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CEDBC7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KOMPETENCJE SPOŁECZNE</w:t>
            </w: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 xml:space="preserve"> 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absolwent jest gotów do </w:t>
            </w:r>
          </w:p>
        </w:tc>
      </w:tr>
      <w:tr w:rsidR="008D0879" w:rsidRPr="002A7FDF" w14:paraId="08659476" w14:textId="77777777" w:rsidTr="004756D7">
        <w:trPr>
          <w:trHeight w:val="300"/>
        </w:trPr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9F602C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608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DD65562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krytycznej oceny posiadanej wiedzy i odbieranych treści </w:t>
            </w:r>
          </w:p>
        </w:tc>
        <w:tc>
          <w:tcPr>
            <w:tcW w:w="15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2963B1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K_K01 </w:t>
            </w:r>
          </w:p>
        </w:tc>
      </w:tr>
      <w:tr w:rsidR="008D0879" w:rsidRPr="002A7FDF" w14:paraId="1DBE6A46" w14:textId="77777777" w:rsidTr="004756D7">
        <w:trPr>
          <w:trHeight w:val="300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FD21D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908576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uznawania znaczenia wiedzy w rozwiązywaniu problemów poznawczych i praktycznych, w tym w odniesieniu do swojej pracy zawodowej w charakterze nauczyciela/ tłumacza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0DCE8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K_K02 </w:t>
            </w:r>
          </w:p>
          <w:p w14:paraId="3CB8EF3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</w:tbl>
    <w:p w14:paraId="2CFFCFFB" w14:textId="77777777" w:rsidR="008D0879" w:rsidRPr="002A7FDF" w:rsidRDefault="008D0879" w:rsidP="00A464E8">
      <w:pPr>
        <w:spacing w:before="120" w:after="120"/>
        <w:jc w:val="both"/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eastAsia="Cambria" w:hAnsi="Cambria" w:cs="Cambria"/>
          <w:lang w:val="pl-PL"/>
        </w:rPr>
        <w:t>(zgodnie z programem studiów):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601"/>
        <w:gridCol w:w="5958"/>
        <w:gridCol w:w="1148"/>
        <w:gridCol w:w="1353"/>
      </w:tblGrid>
      <w:tr w:rsidR="008D0879" w:rsidRPr="002A7FDF" w14:paraId="5ADA0125" w14:textId="77777777" w:rsidTr="004756D7">
        <w:trPr>
          <w:trHeight w:val="345"/>
        </w:trPr>
        <w:tc>
          <w:tcPr>
            <w:tcW w:w="6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CDA8DC6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Lp.</w:t>
            </w:r>
          </w:p>
        </w:tc>
        <w:tc>
          <w:tcPr>
            <w:tcW w:w="59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77DCA9C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Treści ćwiczeń</w:t>
            </w:r>
          </w:p>
        </w:tc>
        <w:tc>
          <w:tcPr>
            <w:tcW w:w="25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FD288E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2FEDEC5A" w14:textId="77777777" w:rsidTr="004756D7">
        <w:trPr>
          <w:trHeight w:val="195"/>
        </w:trPr>
        <w:tc>
          <w:tcPr>
            <w:tcW w:w="601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14:paraId="786AC75F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5958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14:paraId="336F8D09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11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982601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3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9AE548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17D47361" w14:textId="77777777" w:rsidTr="004756D7">
        <w:trPr>
          <w:trHeight w:val="225"/>
        </w:trPr>
        <w:tc>
          <w:tcPr>
            <w:tcW w:w="6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59117C7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W1</w:t>
            </w:r>
          </w:p>
        </w:tc>
        <w:tc>
          <w:tcPr>
            <w:tcW w:w="5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A4A1A64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Wprowadzenie do teorii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poststrukturalizmu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>, podstawowe pojęcia, przedstawiciele, pisma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7E333C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2468E7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21537A38" w14:textId="77777777" w:rsidTr="004756D7">
        <w:trPr>
          <w:trHeight w:val="285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C5B055D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W2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AE9924E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Koncepcje języka i dyskursu w pracach Michela Foucault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D9EAC2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B3F2AA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</w:t>
            </w:r>
          </w:p>
        </w:tc>
      </w:tr>
      <w:tr w:rsidR="008D0879" w:rsidRPr="002A7FDF" w14:paraId="46C45F7D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A84895E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W3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9969883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Wprowadzenie do teorii dekonstrukcji, podstawowe pojęcia, przedstawiciele, pisma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165D0B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A05421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</w:p>
        </w:tc>
      </w:tr>
      <w:tr w:rsidR="008D0879" w:rsidRPr="002A7FDF" w14:paraId="4024C825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6902C07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W4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3F5FEC8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Teoria dekonstrukcji w ujęciu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Jacquesa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 Derridy, dekonstrukcja pojęć strukturalizmu, koncepcje pisma i różnicy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F3C0A6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D682A2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2C6A6348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E1F07F6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W5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7813E02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Wprowadzenie do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poststrukturalizmu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 różnicy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Gillesa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Deleuze’a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>: geneza, źródła, wpływy, pisma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434C42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7567F9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314CDB15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86F924F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W6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B4C8950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lang w:val="pl-PL"/>
              </w:rPr>
            </w:pP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Poststrukturalizm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 różnicy w wydaniu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Gillesa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Deleuze’a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>: główne pojęcia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23C86C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70B230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</w:t>
            </w:r>
          </w:p>
        </w:tc>
      </w:tr>
      <w:tr w:rsidR="008D0879" w:rsidRPr="002A7FDF" w14:paraId="73230A52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C7D7CEF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W7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52EC188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Konsekwencje założeń językoznawstwa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poststrukturalistycznego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 i dekonstrukcji w innych obszarach humanistyki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DC336A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515748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1E48FDC4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24FD1FE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W8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B37CDD2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Szkoła z Yale: Recepcja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poststrukturalizmu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 i dekonstrukcji w Stanach Zjednoczonych Ameryki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6DFD53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404915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</w:p>
        </w:tc>
      </w:tr>
      <w:tr w:rsidR="008D0879" w:rsidRPr="002A7FDF" w14:paraId="6EE8B70A" w14:textId="77777777" w:rsidTr="004756D7">
        <w:trPr>
          <w:trHeight w:val="300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13C1A66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lastRenderedPageBreak/>
              <w:t xml:space="preserve"> 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9CD9EDC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Razem liczba godzin ćwiczeń 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05435A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30 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99B892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18</w:t>
            </w:r>
          </w:p>
        </w:tc>
      </w:tr>
    </w:tbl>
    <w:p w14:paraId="70C2E4BB" w14:textId="77777777" w:rsidR="008D0879" w:rsidRPr="002A7FDF" w:rsidRDefault="008D0879" w:rsidP="004756D7">
      <w:pPr>
        <w:spacing w:before="60" w:after="60"/>
        <w:jc w:val="center"/>
        <w:rPr>
          <w:rFonts w:ascii="Cambria" w:eastAsia="Cambria" w:hAnsi="Cambria" w:cs="Cambria"/>
          <w:b/>
          <w:bCs/>
          <w:sz w:val="12"/>
          <w:szCs w:val="12"/>
          <w:lang w:val="pl-PL"/>
        </w:rPr>
      </w:pPr>
      <w:r w:rsidRPr="002A7FDF">
        <w:rPr>
          <w:rFonts w:ascii="Cambria" w:eastAsia="Cambria" w:hAnsi="Cambria" w:cs="Cambria"/>
          <w:b/>
          <w:bCs/>
          <w:sz w:val="12"/>
          <w:szCs w:val="12"/>
          <w:lang w:val="pl-PL"/>
        </w:rPr>
        <w:t xml:space="preserve"> </w:t>
      </w:r>
    </w:p>
    <w:p w14:paraId="7FCDBB90" w14:textId="77777777" w:rsidR="008D0879" w:rsidRPr="002A7FDF" w:rsidRDefault="008D0879" w:rsidP="004756D7">
      <w:pPr>
        <w:spacing w:before="120" w:after="120"/>
        <w:jc w:val="both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1526"/>
        <w:gridCol w:w="4551"/>
        <w:gridCol w:w="2983"/>
      </w:tblGrid>
      <w:tr w:rsidR="008D0879" w:rsidRPr="002A7FDF" w14:paraId="4942F5D1" w14:textId="77777777" w:rsidTr="004756D7">
        <w:trPr>
          <w:trHeight w:val="300"/>
        </w:trPr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2A1773B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zajęć</w:t>
            </w:r>
          </w:p>
        </w:tc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767C5E9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3204D5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Środki dydaktyczne</w:t>
            </w:r>
          </w:p>
        </w:tc>
      </w:tr>
      <w:tr w:rsidR="008D0879" w:rsidRPr="00AD6885" w14:paraId="03CFAC01" w14:textId="77777777" w:rsidTr="004756D7">
        <w:trPr>
          <w:trHeight w:val="300"/>
        </w:trPr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8DD212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Wykład</w:t>
            </w:r>
          </w:p>
        </w:tc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64DA0EC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M1 wykład informacyjny, objaśnienie; M5 analiza tekstu źródłowego; M3 pokaz prezentacji multimedialnych; M2 dyskusja; </w:t>
            </w:r>
          </w:p>
        </w:tc>
        <w:tc>
          <w:tcPr>
            <w:tcW w:w="2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B2349B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Tekst, film, nagranie audio, projektor multimedialny; prezentacje multimedialne</w:t>
            </w:r>
          </w:p>
        </w:tc>
      </w:tr>
    </w:tbl>
    <w:p w14:paraId="51065085" w14:textId="77777777" w:rsidR="008D0879" w:rsidRPr="002A7FDF" w:rsidRDefault="008D0879" w:rsidP="004756D7">
      <w:pPr>
        <w:spacing w:before="120" w:after="120"/>
        <w:jc w:val="center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8. Sposoby (metody) weryfikacji i oceny efektów uczenia się osiągniętych przez studenta</w:t>
      </w:r>
    </w:p>
    <w:p w14:paraId="7A4BD3F5" w14:textId="77777777" w:rsidR="008D0879" w:rsidRPr="002A7FDF" w:rsidRDefault="008D0879" w:rsidP="004756D7">
      <w:pPr>
        <w:spacing w:before="120" w:after="120"/>
        <w:jc w:val="center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1334"/>
        <w:gridCol w:w="4606"/>
        <w:gridCol w:w="3121"/>
      </w:tblGrid>
      <w:tr w:rsidR="008D0879" w:rsidRPr="00AD6885" w14:paraId="0BBA6FAF" w14:textId="77777777" w:rsidTr="004756D7">
        <w:trPr>
          <w:trHeight w:val="300"/>
        </w:trPr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A0F4F7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zajęć</w:t>
            </w:r>
          </w:p>
        </w:tc>
        <w:tc>
          <w:tcPr>
            <w:tcW w:w="4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867A28D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Ocena formująca (F) </w:t>
            </w:r>
          </w:p>
          <w:p w14:paraId="4AD3E8C4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– </w:t>
            </w: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E95967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Ocena podsumowująca (P) – </w:t>
            </w: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AD6885" w14:paraId="4A23887C" w14:textId="77777777" w:rsidTr="004756D7">
        <w:trPr>
          <w:trHeight w:val="300"/>
        </w:trPr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A5B4A3E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Wykład</w:t>
            </w:r>
          </w:p>
        </w:tc>
        <w:tc>
          <w:tcPr>
            <w:tcW w:w="4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B3BF2CE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F1 – sprawdziany pisemne, </w:t>
            </w:r>
          </w:p>
          <w:p w14:paraId="75DEB135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F2 – obserwacja/aktywność (przygotowanie do zajęć, udział w dyskusji)</w:t>
            </w:r>
          </w:p>
          <w:p w14:paraId="7B413F80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F4 – wypowiedź/wystąpienie (pokaz i omówienie prezentacji multimedialnej)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12E1E71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P3 ocena podsumowująca powstała na podstawie ocen formujących, uzyskanych w semestrze</w:t>
            </w:r>
          </w:p>
          <w:p w14:paraId="3152A227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</w:p>
        </w:tc>
      </w:tr>
    </w:tbl>
    <w:p w14:paraId="5037E07A" w14:textId="77777777" w:rsidR="008D0879" w:rsidRPr="002A7FDF" w:rsidRDefault="008D0879" w:rsidP="004756D7">
      <w:pPr>
        <w:spacing w:before="120" w:after="120"/>
        <w:jc w:val="both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8.2. Sposoby (metody) weryfikacji osiągnięcia przedmiotowych efektów uczenia się (wstawić „x”)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1277"/>
        <w:gridCol w:w="2092"/>
        <w:gridCol w:w="1701"/>
        <w:gridCol w:w="1842"/>
        <w:gridCol w:w="2127"/>
      </w:tblGrid>
      <w:tr w:rsidR="008D0879" w:rsidRPr="002A7FDF" w14:paraId="6E66DFFC" w14:textId="77777777" w:rsidTr="006E7361">
        <w:trPr>
          <w:trHeight w:val="300"/>
        </w:trPr>
        <w:tc>
          <w:tcPr>
            <w:tcW w:w="12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AAB839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Symbol efektu</w:t>
            </w:r>
          </w:p>
        </w:tc>
        <w:tc>
          <w:tcPr>
            <w:tcW w:w="7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0E3CE1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 xml:space="preserve">Ćwiczenia </w:t>
            </w:r>
          </w:p>
        </w:tc>
      </w:tr>
      <w:tr w:rsidR="008D0879" w:rsidRPr="002A7FDF" w14:paraId="69D32DC1" w14:textId="77777777" w:rsidTr="006E7361">
        <w:trPr>
          <w:trHeight w:val="330"/>
        </w:trPr>
        <w:tc>
          <w:tcPr>
            <w:tcW w:w="1277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14:paraId="7BABC240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0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7480D4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F1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231682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F2</w:t>
            </w:r>
          </w:p>
        </w:tc>
        <w:tc>
          <w:tcPr>
            <w:tcW w:w="18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C749AF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F4</w:t>
            </w:r>
          </w:p>
        </w:tc>
        <w:tc>
          <w:tcPr>
            <w:tcW w:w="21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069118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P3</w:t>
            </w:r>
          </w:p>
        </w:tc>
      </w:tr>
      <w:tr w:rsidR="008D0879" w:rsidRPr="002A7FDF" w14:paraId="2C77FDB3" w14:textId="77777777" w:rsidTr="006E7361">
        <w:trPr>
          <w:trHeight w:val="300"/>
        </w:trPr>
        <w:tc>
          <w:tcPr>
            <w:tcW w:w="12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58F35A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W_01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20A412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E71535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C9663C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07FA8B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897A80E" w14:textId="77777777" w:rsidTr="006E7361">
        <w:trPr>
          <w:trHeight w:val="300"/>
        </w:trPr>
        <w:tc>
          <w:tcPr>
            <w:tcW w:w="12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24C7C9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W_02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B5582E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A8BB90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D46049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22B779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64FDA75" w14:textId="77777777" w:rsidTr="006E7361">
        <w:trPr>
          <w:trHeight w:val="300"/>
        </w:trPr>
        <w:tc>
          <w:tcPr>
            <w:tcW w:w="12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D1716D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W_03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9D5578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88BD33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73405B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1CCBBD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08B51BA" w14:textId="77777777" w:rsidTr="006E7361">
        <w:trPr>
          <w:trHeight w:val="300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07CBE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U_01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C97BD8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44FACE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FA8FC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0E3DC6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09CF30AA" w14:textId="77777777" w:rsidTr="006E7361">
        <w:trPr>
          <w:trHeight w:val="300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BCB459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U_02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039261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B772CB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5FAC1E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FED332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52D868B8" w14:textId="77777777" w:rsidTr="006E7361">
        <w:trPr>
          <w:trHeight w:val="300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C8A9BA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U_03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C827B3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4BC9D5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2ED796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B568FD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10C221D7" w14:textId="77777777" w:rsidTr="006E7361">
        <w:trPr>
          <w:trHeight w:val="300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336373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K_01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1F1AA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F342D9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FC4A1E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584551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 xml:space="preserve">x </w:t>
            </w:r>
          </w:p>
        </w:tc>
      </w:tr>
      <w:tr w:rsidR="008D0879" w:rsidRPr="002A7FDF" w14:paraId="187AC704" w14:textId="77777777" w:rsidTr="006E7361">
        <w:trPr>
          <w:trHeight w:val="300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298E29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K_02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E3978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DC3139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FD435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B0D4E2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</w:p>
        </w:tc>
      </w:tr>
    </w:tbl>
    <w:p w14:paraId="424A4CD8" w14:textId="4491F445" w:rsidR="008D0879" w:rsidRPr="00A464E8" w:rsidRDefault="008D0879" w:rsidP="00A464E8">
      <w:pPr>
        <w:spacing w:before="120" w:after="120"/>
        <w:jc w:val="both"/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 xml:space="preserve">9. Opis sposobu ustalania oceny końcowej </w:t>
      </w:r>
      <w:r w:rsidRPr="002A7FDF">
        <w:rPr>
          <w:rFonts w:ascii="Cambria" w:eastAsia="Cambria" w:hAnsi="Cambria" w:cs="Cambria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60"/>
      </w:tblGrid>
      <w:tr w:rsidR="008D0879" w:rsidRPr="002A7FDF" w14:paraId="1177FFC8" w14:textId="77777777" w:rsidTr="004756D7">
        <w:trPr>
          <w:trHeight w:val="240"/>
        </w:trPr>
        <w:tc>
          <w:tcPr>
            <w:tcW w:w="9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772CEFD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Zastosowanie systemu punktowego – oceny według następującej skali (wyrażone w %):</w:t>
            </w:r>
          </w:p>
          <w:p w14:paraId="4A7B958E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100 – 90 – 5</w:t>
            </w:r>
          </w:p>
          <w:p w14:paraId="022533AB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89 – 80 – 4.5</w:t>
            </w:r>
          </w:p>
          <w:p w14:paraId="683BDABF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79 – 70 – 4.0</w:t>
            </w:r>
          </w:p>
          <w:p w14:paraId="5B43B0FF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69– 60 – 3.5</w:t>
            </w:r>
          </w:p>
          <w:p w14:paraId="4EEA0EC9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59– 50 – 3.0</w:t>
            </w:r>
          </w:p>
          <w:p w14:paraId="0446214B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49 – 0 – 2.0</w:t>
            </w:r>
          </w:p>
        </w:tc>
      </w:tr>
    </w:tbl>
    <w:p w14:paraId="439C64B6" w14:textId="77777777" w:rsidR="008D0879" w:rsidRPr="002A7FDF" w:rsidRDefault="008D0879" w:rsidP="00A464E8">
      <w:pPr>
        <w:spacing w:before="120" w:after="120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10. Forma zaliczenia zajęć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008D0879" w:rsidRPr="002A7FDF" w14:paraId="158FE915" w14:textId="77777777" w:rsidTr="004756D7">
        <w:trPr>
          <w:trHeight w:val="540"/>
        </w:trPr>
        <w:tc>
          <w:tcPr>
            <w:tcW w:w="9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1D077C7" w14:textId="77777777" w:rsidR="008D0879" w:rsidRPr="002A7FDF" w:rsidRDefault="008D0879" w:rsidP="004756D7">
            <w:pPr>
              <w:spacing w:before="120" w:after="120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Zaliczenie z oceną</w:t>
            </w:r>
          </w:p>
        </w:tc>
      </w:tr>
    </w:tbl>
    <w:p w14:paraId="4CED91A9" w14:textId="77777777" w:rsidR="008D0879" w:rsidRPr="002A7FDF" w:rsidRDefault="008D0879" w:rsidP="00A464E8">
      <w:pPr>
        <w:spacing w:before="120" w:after="120"/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lastRenderedPageBreak/>
        <w:t xml:space="preserve">11. Obciążenie pracą studenta </w:t>
      </w:r>
      <w:r w:rsidRPr="002A7FDF">
        <w:rPr>
          <w:rFonts w:ascii="Cambria" w:eastAsia="Cambria" w:hAnsi="Cambria" w:cs="Cambria"/>
          <w:lang w:val="pl-PL"/>
        </w:rPr>
        <w:t>(sposób wyznaczenia punktów ECTS):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5637"/>
        <w:gridCol w:w="1559"/>
        <w:gridCol w:w="1843"/>
      </w:tblGrid>
      <w:tr w:rsidR="008D0879" w:rsidRPr="002A7FDF" w14:paraId="72648F0C" w14:textId="77777777" w:rsidTr="0002219C">
        <w:trPr>
          <w:trHeight w:val="285"/>
        </w:trPr>
        <w:tc>
          <w:tcPr>
            <w:tcW w:w="5637" w:type="dxa"/>
            <w:vMerge w:val="restart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0F9E1B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D55748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</w:tc>
      </w:tr>
      <w:tr w:rsidR="008D0879" w:rsidRPr="002A7FDF" w14:paraId="5AD1278D" w14:textId="77777777" w:rsidTr="0002219C">
        <w:trPr>
          <w:trHeight w:val="285"/>
        </w:trPr>
        <w:tc>
          <w:tcPr>
            <w:tcW w:w="5637" w:type="dxa"/>
            <w:vMerge/>
            <w:vAlign w:val="center"/>
          </w:tcPr>
          <w:p w14:paraId="16D0B30D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F71BE9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843" w:type="dxa"/>
            <w:shd w:val="clear" w:color="auto" w:fill="FFFFFF"/>
            <w:tcMar>
              <w:left w:w="108" w:type="dxa"/>
              <w:right w:w="108" w:type="dxa"/>
            </w:tcMar>
          </w:tcPr>
          <w:p w14:paraId="29A9313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niestacjonarnych</w:t>
            </w:r>
          </w:p>
        </w:tc>
      </w:tr>
      <w:tr w:rsidR="008D0879" w:rsidRPr="00AD6885" w14:paraId="527567F1" w14:textId="77777777" w:rsidTr="0002219C">
        <w:trPr>
          <w:trHeight w:val="450"/>
        </w:trPr>
        <w:tc>
          <w:tcPr>
            <w:tcW w:w="9039" w:type="dxa"/>
            <w:gridSpan w:val="3"/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14:paraId="24E724A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5699DA77" w14:textId="77777777" w:rsidTr="0002219C">
        <w:trPr>
          <w:trHeight w:val="285"/>
        </w:trPr>
        <w:tc>
          <w:tcPr>
            <w:tcW w:w="5637" w:type="dxa"/>
            <w:tcMar>
              <w:left w:w="108" w:type="dxa"/>
              <w:right w:w="108" w:type="dxa"/>
            </w:tcMar>
            <w:vAlign w:val="center"/>
          </w:tcPr>
          <w:p w14:paraId="7D216383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04F3861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30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0D6AD5D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18</w:t>
            </w:r>
          </w:p>
        </w:tc>
      </w:tr>
      <w:tr w:rsidR="008D0879" w:rsidRPr="00AD6885" w14:paraId="3EC7B762" w14:textId="77777777" w:rsidTr="0002219C">
        <w:trPr>
          <w:trHeight w:val="435"/>
        </w:trPr>
        <w:tc>
          <w:tcPr>
            <w:tcW w:w="9039" w:type="dxa"/>
            <w:gridSpan w:val="3"/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14:paraId="675EE6C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4813678F" w14:textId="77777777" w:rsidTr="0002219C">
        <w:trPr>
          <w:trHeight w:val="390"/>
        </w:trPr>
        <w:tc>
          <w:tcPr>
            <w:tcW w:w="5637" w:type="dxa"/>
            <w:tcMar>
              <w:left w:w="108" w:type="dxa"/>
              <w:right w:w="108" w:type="dxa"/>
            </w:tcMar>
            <w:vAlign w:val="center"/>
          </w:tcPr>
          <w:p w14:paraId="0ED2FDB3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zaliczenia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4F5B805D" w14:textId="606A80E0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B96F4C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04583C71" w14:textId="5659617D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B96F4C"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</w:tr>
      <w:tr w:rsidR="008D0879" w:rsidRPr="002A7FDF" w14:paraId="1D9B9E99" w14:textId="77777777" w:rsidTr="0002219C">
        <w:trPr>
          <w:trHeight w:val="405"/>
        </w:trPr>
        <w:tc>
          <w:tcPr>
            <w:tcW w:w="5637" w:type="dxa"/>
            <w:tcMar>
              <w:left w:w="108" w:type="dxa"/>
              <w:right w:w="108" w:type="dxa"/>
            </w:tcMar>
          </w:tcPr>
          <w:p w14:paraId="2B78AEBE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zapoznanie z literaturą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4FD4880A" w14:textId="371CDEAC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B96F4C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2773B962" w14:textId="4FB3B92F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B96F4C"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</w:tr>
      <w:tr w:rsidR="008D0879" w:rsidRPr="002A7FDF" w14:paraId="13B4B422" w14:textId="77777777" w:rsidTr="0002219C">
        <w:trPr>
          <w:trHeight w:val="360"/>
        </w:trPr>
        <w:tc>
          <w:tcPr>
            <w:tcW w:w="5637" w:type="dxa"/>
            <w:tcMar>
              <w:left w:w="108" w:type="dxa"/>
              <w:right w:w="108" w:type="dxa"/>
            </w:tcMar>
            <w:vAlign w:val="center"/>
          </w:tcPr>
          <w:p w14:paraId="76201DAF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suma godzin: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491FB510" w14:textId="225CFCF1" w:rsidR="008D0879" w:rsidRPr="002A7FDF" w:rsidRDefault="00B96F4C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5</w:t>
            </w:r>
            <w:r w:rsidR="008D0879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607215A1" w14:textId="6C3AE6C5" w:rsidR="008D0879" w:rsidRPr="002A7FDF" w:rsidRDefault="00B96F4C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5</w:t>
            </w:r>
            <w:r w:rsidR="008D0879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</w:tr>
      <w:tr w:rsidR="008D0879" w:rsidRPr="002A7FDF" w14:paraId="67BC6169" w14:textId="77777777" w:rsidTr="0002219C">
        <w:trPr>
          <w:trHeight w:val="300"/>
        </w:trPr>
        <w:tc>
          <w:tcPr>
            <w:tcW w:w="5637" w:type="dxa"/>
            <w:tcMar>
              <w:left w:w="108" w:type="dxa"/>
              <w:right w:w="108" w:type="dxa"/>
            </w:tcMar>
            <w:vAlign w:val="center"/>
          </w:tcPr>
          <w:p w14:paraId="166F2C62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liczba pkt ECTS przypisana do zajęć: </w:t>
            </w:r>
            <w:r w:rsidRPr="002A7FDF">
              <w:rPr>
                <w:rFonts w:ascii="Cambria" w:eastAsia="Calibri" w:hAnsi="Cambria" w:cs="Calibri"/>
                <w:lang w:val="pl-PL"/>
              </w:rPr>
              <w:br/>
            </w:r>
            <w:r w:rsidRPr="00A464E8">
              <w:rPr>
                <w:rFonts w:ascii="Cambria" w:eastAsia="Cambria" w:hAnsi="Cambria" w:cs="Cambria"/>
                <w:lang w:val="pl-PL"/>
              </w:rPr>
              <w:t>(1 pkt ECTS odpowiada od 25 do 30 godzin aktywności studenta)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42066FA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0BF5975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</w:p>
        </w:tc>
      </w:tr>
    </w:tbl>
    <w:p w14:paraId="40F1F3CD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12. Literatura zajęć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60"/>
      </w:tblGrid>
      <w:tr w:rsidR="008D0879" w:rsidRPr="002A7FDF" w14:paraId="5CB2405B" w14:textId="77777777" w:rsidTr="004756D7">
        <w:trPr>
          <w:trHeight w:val="300"/>
        </w:trPr>
        <w:tc>
          <w:tcPr>
            <w:tcW w:w="9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D22E694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Literatura obowiązkowa:</w:t>
            </w:r>
          </w:p>
          <w:p w14:paraId="6A5648F9" w14:textId="77777777" w:rsidR="0012322A" w:rsidRPr="0012322A" w:rsidRDefault="0012322A" w:rsidP="0002219C">
            <w:pPr>
              <w:numPr>
                <w:ilvl w:val="0"/>
                <w:numId w:val="12"/>
              </w:numPr>
              <w:spacing w:line="259" w:lineRule="auto"/>
              <w:ind w:left="426" w:hanging="426"/>
              <w:jc w:val="both"/>
              <w:rPr>
                <w:rFonts w:ascii="Cambria" w:eastAsia="Cambria" w:hAnsi="Cambria" w:cs="Cambria"/>
                <w:bCs/>
                <w:lang w:val="de-DE"/>
              </w:rPr>
            </w:pPr>
            <w:r w:rsidRPr="0012322A">
              <w:rPr>
                <w:rFonts w:ascii="Cambria" w:eastAsia="Cambria" w:hAnsi="Cambria" w:cs="Cambria"/>
                <w:bCs/>
                <w:lang w:val="pl-PL"/>
              </w:rPr>
              <w:t xml:space="preserve">Kłos-Czerwińska, P. 2023. Językowe i filozoficzne aspekty problemu </w:t>
            </w:r>
            <w:proofErr w:type="spellStart"/>
            <w:r w:rsidRPr="0012322A">
              <w:rPr>
                <w:rFonts w:ascii="Cambria" w:eastAsia="Cambria" w:hAnsi="Cambria" w:cs="Cambria"/>
                <w:bCs/>
                <w:lang w:val="pl-PL"/>
              </w:rPr>
              <w:t>indywiduacji</w:t>
            </w:r>
            <w:proofErr w:type="spellEnd"/>
            <w:r w:rsidRPr="0012322A">
              <w:rPr>
                <w:rFonts w:ascii="Cambria" w:eastAsia="Cambria" w:hAnsi="Cambria" w:cs="Cambria"/>
                <w:bCs/>
                <w:lang w:val="pl-PL"/>
              </w:rPr>
              <w:t xml:space="preserve">. </w:t>
            </w:r>
            <w:proofErr w:type="spellStart"/>
            <w:r w:rsidRPr="0012322A">
              <w:rPr>
                <w:rFonts w:ascii="Cambria" w:eastAsia="Cambria" w:hAnsi="Cambria" w:cs="Cambria"/>
                <w:bCs/>
                <w:lang w:val="pl-PL"/>
              </w:rPr>
              <w:t>Simondon</w:t>
            </w:r>
            <w:proofErr w:type="spellEnd"/>
            <w:r w:rsidRPr="0012322A">
              <w:rPr>
                <w:rFonts w:ascii="Cambria" w:eastAsia="Cambria" w:hAnsi="Cambria" w:cs="Cambria"/>
                <w:bCs/>
                <w:lang w:val="pl-PL"/>
              </w:rPr>
              <w:t xml:space="preserve"> – </w:t>
            </w:r>
            <w:proofErr w:type="spellStart"/>
            <w:r w:rsidRPr="0012322A">
              <w:rPr>
                <w:rFonts w:ascii="Cambria" w:eastAsia="Cambria" w:hAnsi="Cambria" w:cs="Cambria"/>
                <w:bCs/>
                <w:lang w:val="pl-PL"/>
              </w:rPr>
              <w:t>Deleuze</w:t>
            </w:r>
            <w:proofErr w:type="spellEnd"/>
            <w:r w:rsidRPr="0012322A">
              <w:rPr>
                <w:rFonts w:ascii="Cambria" w:eastAsia="Cambria" w:hAnsi="Cambria" w:cs="Cambria"/>
                <w:bCs/>
                <w:lang w:val="pl-PL"/>
              </w:rPr>
              <w:t xml:space="preserve"> – </w:t>
            </w:r>
            <w:proofErr w:type="spellStart"/>
            <w:r w:rsidRPr="0012322A">
              <w:rPr>
                <w:rFonts w:ascii="Cambria" w:eastAsia="Cambria" w:hAnsi="Cambria" w:cs="Cambria"/>
                <w:bCs/>
                <w:lang w:val="pl-PL"/>
              </w:rPr>
              <w:t>Stiegler</w:t>
            </w:r>
            <w:proofErr w:type="spellEnd"/>
            <w:r w:rsidRPr="0012322A">
              <w:rPr>
                <w:rFonts w:ascii="Cambria" w:eastAsia="Cambria" w:hAnsi="Cambria" w:cs="Cambria"/>
                <w:bCs/>
                <w:lang w:val="pl-PL"/>
              </w:rPr>
              <w:t xml:space="preserve">. Gorzów Wlkp: Wydawnictwo Akademii im. Jakuba z Paradyża w Gorzowie Wlkp. </w:t>
            </w:r>
            <w:r w:rsidRPr="0012322A">
              <w:rPr>
                <w:rFonts w:ascii="Cambria" w:eastAsia="Cambria" w:hAnsi="Cambria" w:cs="Cambria"/>
                <w:bCs/>
                <w:lang w:val="de-DE"/>
              </w:rPr>
              <w:t>(</w:t>
            </w:r>
            <w:proofErr w:type="spellStart"/>
            <w:r w:rsidRPr="0012322A">
              <w:rPr>
                <w:rFonts w:ascii="Cambria" w:eastAsia="Cambria" w:hAnsi="Cambria" w:cs="Cambria"/>
                <w:bCs/>
                <w:lang w:val="de-DE"/>
              </w:rPr>
              <w:t>fragmenty</w:t>
            </w:r>
            <w:proofErr w:type="spellEnd"/>
            <w:r w:rsidRPr="0012322A">
              <w:rPr>
                <w:rFonts w:ascii="Cambria" w:eastAsia="Cambria" w:hAnsi="Cambria" w:cs="Cambria"/>
                <w:bCs/>
                <w:lang w:val="de-DE"/>
              </w:rPr>
              <w:t>).</w:t>
            </w:r>
          </w:p>
          <w:p w14:paraId="0B3A7478" w14:textId="77777777" w:rsidR="0012322A" w:rsidRPr="0012322A" w:rsidRDefault="0012322A" w:rsidP="0002219C">
            <w:pPr>
              <w:numPr>
                <w:ilvl w:val="0"/>
                <w:numId w:val="12"/>
              </w:numPr>
              <w:spacing w:line="259" w:lineRule="auto"/>
              <w:ind w:left="426" w:hanging="426"/>
              <w:jc w:val="both"/>
              <w:rPr>
                <w:rFonts w:ascii="Cambria" w:eastAsia="Cambria" w:hAnsi="Cambria" w:cs="Cambria"/>
                <w:bCs/>
                <w:lang w:val="de-DE"/>
              </w:rPr>
            </w:pPr>
            <w:r w:rsidRPr="0012322A">
              <w:rPr>
                <w:rFonts w:ascii="Cambria" w:eastAsia="Cambria" w:hAnsi="Cambria" w:cs="Cambria"/>
                <w:bCs/>
                <w:lang w:val="pl-PL"/>
              </w:rPr>
              <w:t xml:space="preserve">Foucault, M. 1999. Powiedziane, napisane. Szaleństwo i literatura. </w:t>
            </w:r>
            <w:r w:rsidRPr="0012322A">
              <w:rPr>
                <w:rFonts w:ascii="Cambria" w:eastAsia="Cambria" w:hAnsi="Cambria" w:cs="Cambria"/>
                <w:bCs/>
                <w:lang w:val="de-DE"/>
              </w:rPr>
              <w:t xml:space="preserve">Warszawa: </w:t>
            </w:r>
            <w:proofErr w:type="spellStart"/>
            <w:r w:rsidRPr="0012322A">
              <w:rPr>
                <w:rFonts w:ascii="Cambria" w:eastAsia="Cambria" w:hAnsi="Cambria" w:cs="Cambria"/>
                <w:bCs/>
                <w:lang w:val="de-DE"/>
              </w:rPr>
              <w:t>Aletheia</w:t>
            </w:r>
            <w:proofErr w:type="spellEnd"/>
            <w:r w:rsidRPr="0012322A">
              <w:rPr>
                <w:rFonts w:ascii="Cambria" w:eastAsia="Cambria" w:hAnsi="Cambria" w:cs="Cambria"/>
                <w:bCs/>
                <w:lang w:val="de-DE"/>
              </w:rPr>
              <w:t>.</w:t>
            </w:r>
          </w:p>
          <w:p w14:paraId="5C92C44F" w14:textId="77777777" w:rsidR="0012322A" w:rsidRPr="0012322A" w:rsidRDefault="0012322A" w:rsidP="0002219C">
            <w:pPr>
              <w:numPr>
                <w:ilvl w:val="0"/>
                <w:numId w:val="12"/>
              </w:numPr>
              <w:spacing w:line="259" w:lineRule="auto"/>
              <w:ind w:left="426" w:hanging="426"/>
              <w:jc w:val="both"/>
              <w:rPr>
                <w:rFonts w:ascii="Cambria" w:eastAsia="Cambria" w:hAnsi="Cambria" w:cs="Cambria"/>
                <w:bCs/>
                <w:lang w:val="de-DE"/>
              </w:rPr>
            </w:pPr>
            <w:r w:rsidRPr="0012322A">
              <w:rPr>
                <w:rFonts w:ascii="Cambria" w:eastAsia="Cambria" w:hAnsi="Cambria" w:cs="Cambria"/>
                <w:bCs/>
                <w:lang w:val="de-DE"/>
              </w:rPr>
              <w:t xml:space="preserve">Barry, P. 2017. </w:t>
            </w:r>
            <w:proofErr w:type="spellStart"/>
            <w:r w:rsidRPr="0012322A">
              <w:rPr>
                <w:rFonts w:ascii="Cambria" w:eastAsia="Cambria" w:hAnsi="Cambria" w:cs="Cambria"/>
                <w:bCs/>
                <w:lang w:val="de-DE"/>
              </w:rPr>
              <w:t>Beginning</w:t>
            </w:r>
            <w:proofErr w:type="spellEnd"/>
            <w:r w:rsidRPr="0012322A">
              <w:rPr>
                <w:rFonts w:ascii="Cambria" w:eastAsia="Cambria" w:hAnsi="Cambria" w:cs="Cambria"/>
                <w:bCs/>
                <w:lang w:val="de-DE"/>
              </w:rPr>
              <w:t xml:space="preserve"> Theory. An </w:t>
            </w:r>
            <w:proofErr w:type="spellStart"/>
            <w:r w:rsidRPr="0012322A">
              <w:rPr>
                <w:rFonts w:ascii="Cambria" w:eastAsia="Cambria" w:hAnsi="Cambria" w:cs="Cambria"/>
                <w:bCs/>
                <w:lang w:val="de-DE"/>
              </w:rPr>
              <w:t>Introduction</w:t>
            </w:r>
            <w:proofErr w:type="spellEnd"/>
            <w:r w:rsidRPr="0012322A">
              <w:rPr>
                <w:rFonts w:ascii="Cambria" w:eastAsia="Cambria" w:hAnsi="Cambria" w:cs="Cambria"/>
                <w:bCs/>
                <w:lang w:val="de-DE"/>
              </w:rPr>
              <w:t xml:space="preserve"> </w:t>
            </w:r>
            <w:proofErr w:type="spellStart"/>
            <w:r w:rsidRPr="0012322A">
              <w:rPr>
                <w:rFonts w:ascii="Cambria" w:eastAsia="Cambria" w:hAnsi="Cambria" w:cs="Cambria"/>
                <w:bCs/>
                <w:lang w:val="de-DE"/>
              </w:rPr>
              <w:t>to</w:t>
            </w:r>
            <w:proofErr w:type="spellEnd"/>
            <w:r w:rsidRPr="0012322A">
              <w:rPr>
                <w:rFonts w:ascii="Cambria" w:eastAsia="Cambria" w:hAnsi="Cambria" w:cs="Cambria"/>
                <w:bCs/>
                <w:lang w:val="de-DE"/>
              </w:rPr>
              <w:t xml:space="preserve"> </w:t>
            </w:r>
            <w:proofErr w:type="spellStart"/>
            <w:r w:rsidRPr="0012322A">
              <w:rPr>
                <w:rFonts w:ascii="Cambria" w:eastAsia="Cambria" w:hAnsi="Cambria" w:cs="Cambria"/>
                <w:bCs/>
                <w:lang w:val="de-DE"/>
              </w:rPr>
              <w:t>Literary</w:t>
            </w:r>
            <w:proofErr w:type="spellEnd"/>
            <w:r w:rsidRPr="0012322A">
              <w:rPr>
                <w:rFonts w:ascii="Cambria" w:eastAsia="Cambria" w:hAnsi="Cambria" w:cs="Cambria"/>
                <w:bCs/>
                <w:lang w:val="de-DE"/>
              </w:rPr>
              <w:t xml:space="preserve"> and Cultural Theory. Manchester: Manchester University Press.</w:t>
            </w:r>
          </w:p>
          <w:p w14:paraId="0581E4B1" w14:textId="77777777" w:rsidR="0012322A" w:rsidRPr="0012322A" w:rsidRDefault="0012322A" w:rsidP="0002219C">
            <w:pPr>
              <w:numPr>
                <w:ilvl w:val="0"/>
                <w:numId w:val="12"/>
              </w:numPr>
              <w:spacing w:line="259" w:lineRule="auto"/>
              <w:ind w:left="426" w:hanging="426"/>
              <w:jc w:val="both"/>
              <w:rPr>
                <w:rFonts w:ascii="Cambria" w:eastAsia="Cambria" w:hAnsi="Cambria" w:cs="Cambria"/>
                <w:bCs/>
                <w:lang w:val="de-DE"/>
              </w:rPr>
            </w:pPr>
            <w:proofErr w:type="spellStart"/>
            <w:r w:rsidRPr="0012322A">
              <w:rPr>
                <w:rFonts w:ascii="Cambria" w:eastAsia="Cambria" w:hAnsi="Cambria" w:cs="Cambria"/>
                <w:bCs/>
                <w:lang w:val="de-DE"/>
              </w:rPr>
              <w:t>Cusset</w:t>
            </w:r>
            <w:proofErr w:type="spellEnd"/>
            <w:r w:rsidRPr="0012322A">
              <w:rPr>
                <w:rFonts w:ascii="Cambria" w:eastAsia="Cambria" w:hAnsi="Cambria" w:cs="Cambria"/>
                <w:bCs/>
                <w:lang w:val="de-DE"/>
              </w:rPr>
              <w:t xml:space="preserve">, F. 2008. French Theory. </w:t>
            </w:r>
            <w:proofErr w:type="spellStart"/>
            <w:r w:rsidRPr="0012322A">
              <w:rPr>
                <w:rFonts w:ascii="Cambria" w:eastAsia="Cambria" w:hAnsi="Cambria" w:cs="Cambria"/>
                <w:bCs/>
                <w:lang w:val="de-DE"/>
              </w:rPr>
              <w:t>How</w:t>
            </w:r>
            <w:proofErr w:type="spellEnd"/>
            <w:r w:rsidRPr="0012322A">
              <w:rPr>
                <w:rFonts w:ascii="Cambria" w:eastAsia="Cambria" w:hAnsi="Cambria" w:cs="Cambria"/>
                <w:bCs/>
                <w:lang w:val="de-DE"/>
              </w:rPr>
              <w:t xml:space="preserve"> Foucault, Derrida, Deleuze, &amp; Co. </w:t>
            </w:r>
            <w:proofErr w:type="spellStart"/>
            <w:r w:rsidRPr="0012322A">
              <w:rPr>
                <w:rFonts w:ascii="Cambria" w:eastAsia="Cambria" w:hAnsi="Cambria" w:cs="Cambria"/>
                <w:bCs/>
                <w:lang w:val="de-DE"/>
              </w:rPr>
              <w:t>Transformed</w:t>
            </w:r>
            <w:proofErr w:type="spellEnd"/>
            <w:r w:rsidRPr="0012322A">
              <w:rPr>
                <w:rFonts w:ascii="Cambria" w:eastAsia="Cambria" w:hAnsi="Cambria" w:cs="Cambria"/>
                <w:bCs/>
                <w:lang w:val="de-DE"/>
              </w:rPr>
              <w:t xml:space="preserve"> </w:t>
            </w:r>
            <w:proofErr w:type="spellStart"/>
            <w:r w:rsidRPr="0012322A">
              <w:rPr>
                <w:rFonts w:ascii="Cambria" w:eastAsia="Cambria" w:hAnsi="Cambria" w:cs="Cambria"/>
                <w:bCs/>
                <w:lang w:val="de-DE"/>
              </w:rPr>
              <w:t>the</w:t>
            </w:r>
            <w:proofErr w:type="spellEnd"/>
            <w:r w:rsidRPr="0012322A">
              <w:rPr>
                <w:rFonts w:ascii="Cambria" w:eastAsia="Cambria" w:hAnsi="Cambria" w:cs="Cambria"/>
                <w:bCs/>
                <w:lang w:val="de-DE"/>
              </w:rPr>
              <w:t xml:space="preserve"> </w:t>
            </w:r>
            <w:proofErr w:type="spellStart"/>
            <w:r w:rsidRPr="0012322A">
              <w:rPr>
                <w:rFonts w:ascii="Cambria" w:eastAsia="Cambria" w:hAnsi="Cambria" w:cs="Cambria"/>
                <w:bCs/>
                <w:lang w:val="de-DE"/>
              </w:rPr>
              <w:t>Intellectual</w:t>
            </w:r>
            <w:proofErr w:type="spellEnd"/>
            <w:r w:rsidRPr="0012322A">
              <w:rPr>
                <w:rFonts w:ascii="Cambria" w:eastAsia="Cambria" w:hAnsi="Cambria" w:cs="Cambria"/>
                <w:bCs/>
                <w:lang w:val="de-DE"/>
              </w:rPr>
              <w:t xml:space="preserve"> Life </w:t>
            </w:r>
            <w:proofErr w:type="spellStart"/>
            <w:r w:rsidRPr="0012322A">
              <w:rPr>
                <w:rFonts w:ascii="Cambria" w:eastAsia="Cambria" w:hAnsi="Cambria" w:cs="Cambria"/>
                <w:bCs/>
                <w:lang w:val="de-DE"/>
              </w:rPr>
              <w:t>of</w:t>
            </w:r>
            <w:proofErr w:type="spellEnd"/>
            <w:r w:rsidRPr="0012322A">
              <w:rPr>
                <w:rFonts w:ascii="Cambria" w:eastAsia="Cambria" w:hAnsi="Cambria" w:cs="Cambria"/>
                <w:bCs/>
                <w:lang w:val="de-DE"/>
              </w:rPr>
              <w:t xml:space="preserve"> The United States. Minnesota: University </w:t>
            </w:r>
            <w:proofErr w:type="spellStart"/>
            <w:r w:rsidRPr="0012322A">
              <w:rPr>
                <w:rFonts w:ascii="Cambria" w:eastAsia="Cambria" w:hAnsi="Cambria" w:cs="Cambria"/>
                <w:bCs/>
                <w:lang w:val="de-DE"/>
              </w:rPr>
              <w:t>of</w:t>
            </w:r>
            <w:proofErr w:type="spellEnd"/>
            <w:r w:rsidRPr="0012322A">
              <w:rPr>
                <w:rFonts w:ascii="Cambria" w:eastAsia="Cambria" w:hAnsi="Cambria" w:cs="Cambria"/>
                <w:bCs/>
                <w:lang w:val="de-DE"/>
              </w:rPr>
              <w:t xml:space="preserve"> Minnesota Press.</w:t>
            </w:r>
          </w:p>
          <w:p w14:paraId="632F138B" w14:textId="77777777" w:rsidR="0012322A" w:rsidRPr="0012322A" w:rsidRDefault="0012322A" w:rsidP="0002219C">
            <w:pPr>
              <w:numPr>
                <w:ilvl w:val="0"/>
                <w:numId w:val="12"/>
              </w:numPr>
              <w:spacing w:line="259" w:lineRule="auto"/>
              <w:ind w:left="426" w:hanging="426"/>
              <w:jc w:val="both"/>
              <w:rPr>
                <w:rFonts w:ascii="Cambria" w:eastAsia="Cambria" w:hAnsi="Cambria" w:cs="Cambria"/>
                <w:bCs/>
                <w:lang w:val="de-DE"/>
              </w:rPr>
            </w:pPr>
            <w:r w:rsidRPr="0012322A">
              <w:rPr>
                <w:rFonts w:ascii="Cambria" w:eastAsia="Cambria" w:hAnsi="Cambria" w:cs="Cambria"/>
                <w:bCs/>
                <w:lang w:val="de-DE"/>
              </w:rPr>
              <w:t xml:space="preserve">Foucault, M. 2000. Essential Works </w:t>
            </w:r>
            <w:proofErr w:type="spellStart"/>
            <w:r w:rsidRPr="0012322A">
              <w:rPr>
                <w:rFonts w:ascii="Cambria" w:eastAsia="Cambria" w:hAnsi="Cambria" w:cs="Cambria"/>
                <w:bCs/>
                <w:lang w:val="de-DE"/>
              </w:rPr>
              <w:t>of</w:t>
            </w:r>
            <w:proofErr w:type="spellEnd"/>
            <w:r w:rsidRPr="0012322A">
              <w:rPr>
                <w:rFonts w:ascii="Cambria" w:eastAsia="Cambria" w:hAnsi="Cambria" w:cs="Cambria"/>
                <w:bCs/>
                <w:lang w:val="de-DE"/>
              </w:rPr>
              <w:t xml:space="preserve"> Foucault 1954-1984, vol. 1, </w:t>
            </w:r>
            <w:proofErr w:type="spellStart"/>
            <w:r w:rsidRPr="0012322A">
              <w:rPr>
                <w:rFonts w:ascii="Cambria" w:eastAsia="Cambria" w:hAnsi="Cambria" w:cs="Cambria"/>
                <w:bCs/>
                <w:lang w:val="de-DE"/>
              </w:rPr>
              <w:t>Ethics</w:t>
            </w:r>
            <w:proofErr w:type="spellEnd"/>
            <w:r w:rsidRPr="0012322A">
              <w:rPr>
                <w:rFonts w:ascii="Cambria" w:eastAsia="Cambria" w:hAnsi="Cambria" w:cs="Cambria"/>
                <w:bCs/>
                <w:lang w:val="de-DE"/>
              </w:rPr>
              <w:t>. London: Penguin Books.</w:t>
            </w:r>
          </w:p>
          <w:p w14:paraId="0E86CA01" w14:textId="200DB302" w:rsidR="0012322A" w:rsidRDefault="0012322A" w:rsidP="0002219C">
            <w:pPr>
              <w:numPr>
                <w:ilvl w:val="0"/>
                <w:numId w:val="12"/>
              </w:numPr>
              <w:spacing w:line="259" w:lineRule="auto"/>
              <w:ind w:left="426" w:hanging="426"/>
              <w:jc w:val="both"/>
              <w:rPr>
                <w:rFonts w:ascii="Cambria" w:eastAsia="Cambria" w:hAnsi="Cambria" w:cs="Cambria"/>
                <w:bCs/>
                <w:lang w:val="de-DE"/>
              </w:rPr>
            </w:pPr>
            <w:r w:rsidRPr="0012322A">
              <w:rPr>
                <w:rFonts w:ascii="Cambria" w:eastAsia="Cambria" w:hAnsi="Cambria" w:cs="Cambria"/>
                <w:bCs/>
                <w:lang w:val="de-DE"/>
              </w:rPr>
              <w:t>Colebrook, C. 2002. Understanding Deleuze. London and New York: Routledge.</w:t>
            </w:r>
          </w:p>
          <w:p w14:paraId="14B41C66" w14:textId="77777777" w:rsidR="008D0879" w:rsidRPr="002A7FDF" w:rsidRDefault="008D0879" w:rsidP="0002219C">
            <w:pPr>
              <w:numPr>
                <w:ilvl w:val="0"/>
                <w:numId w:val="12"/>
              </w:numPr>
              <w:spacing w:line="259" w:lineRule="auto"/>
              <w:ind w:left="426" w:hanging="426"/>
              <w:jc w:val="both"/>
              <w:rPr>
                <w:rFonts w:ascii="Cambria" w:eastAsia="Cambria" w:hAnsi="Cambria" w:cs="Cambria"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Cs/>
                <w:lang w:val="pl-PL"/>
              </w:rPr>
              <w:t xml:space="preserve">Foucault, M. 1999. Powiedziane, napisane. Szaleństwo i literatura. Warszawa: </w:t>
            </w:r>
            <w:proofErr w:type="spellStart"/>
            <w:r w:rsidRPr="002A7FDF">
              <w:rPr>
                <w:rFonts w:ascii="Cambria" w:eastAsia="Cambria" w:hAnsi="Cambria" w:cs="Cambria"/>
                <w:bCs/>
                <w:lang w:val="pl-PL"/>
              </w:rPr>
              <w:t>Aletheia</w:t>
            </w:r>
            <w:proofErr w:type="spellEnd"/>
            <w:r w:rsidRPr="002A7FDF">
              <w:rPr>
                <w:rFonts w:ascii="Cambria" w:eastAsia="Cambria" w:hAnsi="Cambria" w:cs="Cambria"/>
                <w:bCs/>
                <w:lang w:val="pl-PL"/>
              </w:rPr>
              <w:t>.</w:t>
            </w:r>
          </w:p>
        </w:tc>
      </w:tr>
      <w:tr w:rsidR="008D0879" w:rsidRPr="002A7FDF" w14:paraId="61465C5D" w14:textId="77777777" w:rsidTr="004756D7">
        <w:trPr>
          <w:trHeight w:val="300"/>
        </w:trPr>
        <w:tc>
          <w:tcPr>
            <w:tcW w:w="9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D5BDD74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Literatura zalecana / fakultatywna:</w:t>
            </w:r>
          </w:p>
          <w:p w14:paraId="084B8D00" w14:textId="77777777" w:rsidR="008D0879" w:rsidRPr="00FE03CF" w:rsidRDefault="008D0879" w:rsidP="0002219C">
            <w:pPr>
              <w:numPr>
                <w:ilvl w:val="3"/>
                <w:numId w:val="12"/>
              </w:numPr>
              <w:spacing w:line="259" w:lineRule="auto"/>
              <w:ind w:left="425" w:hanging="425"/>
              <w:contextualSpacing/>
              <w:jc w:val="both"/>
              <w:rPr>
                <w:rFonts w:ascii="Cambria" w:eastAsia="Calibri" w:hAnsi="Cambria" w:cs="Calibri"/>
                <w:lang w:val="de-DE"/>
              </w:rPr>
            </w:pPr>
            <w:r w:rsidRPr="00FE03CF">
              <w:rPr>
                <w:rFonts w:ascii="Cambria" w:eastAsia="Cambria" w:hAnsi="Cambria" w:cs="Cambria"/>
                <w:lang w:val="de-DE"/>
              </w:rPr>
              <w:t>Barthes, R. 1975. S/Z. Hill and Wang.</w:t>
            </w:r>
          </w:p>
          <w:p w14:paraId="556CF504" w14:textId="77777777" w:rsidR="008D0879" w:rsidRPr="002A7FDF" w:rsidRDefault="008D0879" w:rsidP="0002219C">
            <w:pPr>
              <w:numPr>
                <w:ilvl w:val="3"/>
                <w:numId w:val="12"/>
              </w:numPr>
              <w:spacing w:line="259" w:lineRule="auto"/>
              <w:ind w:left="425" w:hanging="425"/>
              <w:contextualSpacing/>
              <w:jc w:val="both"/>
              <w:rPr>
                <w:rFonts w:ascii="Cambria" w:eastAsia="Calibri" w:hAnsi="Cambria" w:cs="Calibri"/>
                <w:lang w:val="pl-PL"/>
              </w:rPr>
            </w:pPr>
            <w:proofErr w:type="spellStart"/>
            <w:r w:rsidRPr="00F27742">
              <w:rPr>
                <w:rFonts w:ascii="Cambria" w:eastAsia="Cambria" w:hAnsi="Cambria" w:cs="Cambria"/>
                <w:lang w:val="en-US"/>
              </w:rPr>
              <w:t>Boundas</w:t>
            </w:r>
            <w:proofErr w:type="spellEnd"/>
            <w:r w:rsidRPr="00F27742">
              <w:rPr>
                <w:rFonts w:ascii="Cambria" w:eastAsia="Cambria" w:hAnsi="Cambria" w:cs="Cambria"/>
                <w:lang w:val="en-US"/>
              </w:rPr>
              <w:t xml:space="preserve">, C.V. and Olkowski, D. (ed.). </w:t>
            </w:r>
            <w:r w:rsidRPr="00FE03CF">
              <w:rPr>
                <w:rFonts w:ascii="Cambria" w:eastAsia="Cambria" w:hAnsi="Cambria" w:cs="Cambria"/>
                <w:lang w:val="de-DE"/>
              </w:rPr>
              <w:t xml:space="preserve">2018. Gilles Deleuze and </w:t>
            </w:r>
            <w:proofErr w:type="spellStart"/>
            <w:r w:rsidRPr="00FE03CF">
              <w:rPr>
                <w:rFonts w:ascii="Cambria" w:eastAsia="Cambria" w:hAnsi="Cambria" w:cs="Cambria"/>
                <w:lang w:val="de-DE"/>
              </w:rPr>
              <w:t>the</w:t>
            </w:r>
            <w:proofErr w:type="spellEnd"/>
            <w:r w:rsidRPr="00FE03CF">
              <w:rPr>
                <w:rFonts w:ascii="Cambria" w:eastAsia="Cambria" w:hAnsi="Cambria" w:cs="Cambria"/>
                <w:lang w:val="de-DE"/>
              </w:rPr>
              <w:t xml:space="preserve"> Theater </w:t>
            </w:r>
            <w:proofErr w:type="spellStart"/>
            <w:r w:rsidRPr="00FE03CF">
              <w:rPr>
                <w:rFonts w:ascii="Cambria" w:eastAsia="Cambria" w:hAnsi="Cambria" w:cs="Cambria"/>
                <w:lang w:val="de-DE"/>
              </w:rPr>
              <w:t>of</w:t>
            </w:r>
            <w:proofErr w:type="spellEnd"/>
            <w:r w:rsidRPr="00FE03CF">
              <w:rPr>
                <w:rFonts w:ascii="Cambria" w:eastAsia="Cambria" w:hAnsi="Cambria" w:cs="Cambria"/>
                <w:lang w:val="de-DE"/>
              </w:rPr>
              <w:t xml:space="preserve"> Philosophy.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London and New York: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Routledge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>.</w:t>
            </w:r>
          </w:p>
          <w:p w14:paraId="50008740" w14:textId="77777777" w:rsidR="008D0879" w:rsidRPr="002A7FDF" w:rsidRDefault="008D0879" w:rsidP="0002219C">
            <w:pPr>
              <w:numPr>
                <w:ilvl w:val="3"/>
                <w:numId w:val="12"/>
              </w:numPr>
              <w:spacing w:line="259" w:lineRule="auto"/>
              <w:ind w:left="425" w:hanging="425"/>
              <w:contextualSpacing/>
              <w:jc w:val="both"/>
              <w:rPr>
                <w:rFonts w:ascii="Cambria" w:eastAsia="Calibri" w:hAnsi="Cambria" w:cs="Calibri"/>
                <w:lang w:val="pl-PL"/>
              </w:rPr>
            </w:pPr>
            <w:proofErr w:type="spellStart"/>
            <w:r w:rsidRPr="00FE03CF">
              <w:rPr>
                <w:rFonts w:ascii="Cambria" w:eastAsia="Cambria" w:hAnsi="Cambria" w:cs="Cambria"/>
                <w:lang w:val="de-DE"/>
              </w:rPr>
              <w:t>Braidotti</w:t>
            </w:r>
            <w:proofErr w:type="spellEnd"/>
            <w:r w:rsidRPr="00FE03CF">
              <w:rPr>
                <w:rFonts w:ascii="Cambria" w:eastAsia="Cambria" w:hAnsi="Cambria" w:cs="Cambria"/>
                <w:lang w:val="de-DE"/>
              </w:rPr>
              <w:t xml:space="preserve">, R. 1996. Patterns </w:t>
            </w:r>
            <w:proofErr w:type="spellStart"/>
            <w:r w:rsidRPr="00FE03CF">
              <w:rPr>
                <w:rFonts w:ascii="Cambria" w:eastAsia="Cambria" w:hAnsi="Cambria" w:cs="Cambria"/>
                <w:lang w:val="de-DE"/>
              </w:rPr>
              <w:t>of</w:t>
            </w:r>
            <w:proofErr w:type="spellEnd"/>
            <w:r w:rsidRPr="00FE03CF">
              <w:rPr>
                <w:rFonts w:ascii="Cambria" w:eastAsia="Cambria" w:hAnsi="Cambria" w:cs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Cambria" w:hAnsi="Cambria" w:cs="Cambria"/>
                <w:lang w:val="de-DE"/>
              </w:rPr>
              <w:t>Dissonance</w:t>
            </w:r>
            <w:proofErr w:type="spellEnd"/>
            <w:r w:rsidRPr="00FE03CF">
              <w:rPr>
                <w:rFonts w:ascii="Cambria" w:eastAsia="Cambria" w:hAnsi="Cambria" w:cs="Cambria"/>
                <w:lang w:val="de-DE"/>
              </w:rPr>
              <w:t xml:space="preserve">.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Cambridge: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Polity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 Press.</w:t>
            </w:r>
          </w:p>
          <w:p w14:paraId="3F517233" w14:textId="77777777" w:rsidR="008D0879" w:rsidRPr="002A7FDF" w:rsidRDefault="008D0879" w:rsidP="0002219C">
            <w:pPr>
              <w:numPr>
                <w:ilvl w:val="3"/>
                <w:numId w:val="12"/>
              </w:numPr>
              <w:spacing w:line="259" w:lineRule="auto"/>
              <w:ind w:left="425" w:hanging="425"/>
              <w:contextualSpacing/>
              <w:jc w:val="both"/>
              <w:rPr>
                <w:rFonts w:ascii="Cambria" w:eastAsia="Calibri" w:hAnsi="Cambria" w:cs="Calibri"/>
                <w:lang w:val="pl-PL"/>
              </w:rPr>
            </w:pPr>
            <w:proofErr w:type="spellStart"/>
            <w:r w:rsidRPr="002A7FDF">
              <w:rPr>
                <w:rFonts w:ascii="Cambria" w:eastAsia="Calibri" w:hAnsi="Cambria" w:cs="Calibri"/>
                <w:lang w:val="pl-PL"/>
              </w:rPr>
              <w:t>Braidotti</w:t>
            </w:r>
            <w:proofErr w:type="spellEnd"/>
            <w:r w:rsidRPr="002A7FDF">
              <w:rPr>
                <w:rFonts w:ascii="Cambria" w:eastAsia="Calibri" w:hAnsi="Cambria" w:cs="Calibri"/>
                <w:lang w:val="pl-PL"/>
              </w:rPr>
              <w:t>, R. 2014. Po człowieku. Warszawa: PWN.</w:t>
            </w:r>
          </w:p>
          <w:p w14:paraId="3296E119" w14:textId="77777777" w:rsidR="008D0879" w:rsidRPr="002A7FDF" w:rsidRDefault="008D0879" w:rsidP="0002219C">
            <w:pPr>
              <w:numPr>
                <w:ilvl w:val="3"/>
                <w:numId w:val="12"/>
              </w:numPr>
              <w:spacing w:line="259" w:lineRule="auto"/>
              <w:ind w:left="425" w:hanging="425"/>
              <w:contextualSpacing/>
              <w:jc w:val="both"/>
              <w:rPr>
                <w:rFonts w:ascii="Cambria" w:eastAsia="Calibri" w:hAnsi="Cambria" w:cs="Calibri"/>
                <w:lang w:val="pl-PL"/>
              </w:rPr>
            </w:pPr>
            <w:r w:rsidRPr="00F27742">
              <w:rPr>
                <w:rFonts w:ascii="Cambria" w:eastAsia="Cambria" w:hAnsi="Cambria" w:cs="Cambria"/>
                <w:lang w:val="en-US"/>
              </w:rPr>
              <w:t xml:space="preserve">Braidotti, R. 2002. Metamorphoses. Towards a Materialist Theory of Becoming.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Cambridge: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Polity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 Press.</w:t>
            </w:r>
          </w:p>
        </w:tc>
      </w:tr>
    </w:tbl>
    <w:p w14:paraId="63524548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13. Informacje dodatkowe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3520"/>
        <w:gridCol w:w="5540"/>
      </w:tblGrid>
      <w:tr w:rsidR="008D0879" w:rsidRPr="002A7FDF" w14:paraId="64DAC21A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638D1C4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imię i nazwisko  sporządzającego</w:t>
            </w:r>
          </w:p>
        </w:tc>
        <w:tc>
          <w:tcPr>
            <w:tcW w:w="5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CD43AA6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dr Paulina Kłos-Czerwińska</w:t>
            </w:r>
          </w:p>
        </w:tc>
      </w:tr>
      <w:tr w:rsidR="008D0879" w:rsidRPr="002A7FDF" w14:paraId="027D2528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7554A72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data sporządzenia / aktualizacji</w:t>
            </w:r>
          </w:p>
        </w:tc>
        <w:tc>
          <w:tcPr>
            <w:tcW w:w="5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E15B993" w14:textId="7275D1A8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6038A2" w:rsidRPr="002A7FDF">
              <w:rPr>
                <w:rFonts w:ascii="Cambria" w:eastAsia="Cambria" w:hAnsi="Cambria" w:cs="Cambria"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lang w:val="pl-PL"/>
              </w:rPr>
              <w:t>.0</w:t>
            </w:r>
            <w:r w:rsidR="006038A2" w:rsidRPr="002A7FDF">
              <w:rPr>
                <w:rFonts w:ascii="Cambria" w:eastAsia="Cambria" w:hAnsi="Cambria" w:cs="Cambria"/>
                <w:lang w:val="pl-PL"/>
              </w:rPr>
              <w:t>6</w:t>
            </w:r>
            <w:r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AD6885" w14:paraId="696B8A2A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6072076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dane kontaktowe (e-mail)</w:t>
            </w:r>
          </w:p>
        </w:tc>
        <w:tc>
          <w:tcPr>
            <w:tcW w:w="5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A7519CD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pklos-czerwinska@ajp.edu.pl</w:t>
            </w:r>
          </w:p>
        </w:tc>
      </w:tr>
      <w:tr w:rsidR="008D0879" w:rsidRPr="002A7FDF" w14:paraId="23F8214A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DA04C0A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podpis</w:t>
            </w:r>
          </w:p>
        </w:tc>
        <w:tc>
          <w:tcPr>
            <w:tcW w:w="5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9921337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 </w:t>
            </w:r>
          </w:p>
        </w:tc>
      </w:tr>
    </w:tbl>
    <w:p w14:paraId="0121D47A" w14:textId="77777777" w:rsidR="008D0879" w:rsidRPr="002A7FDF" w:rsidRDefault="008D0879" w:rsidP="004756D7">
      <w:pPr>
        <w:spacing w:line="259" w:lineRule="auto"/>
        <w:rPr>
          <w:rFonts w:ascii="Cambria" w:eastAsia="Calibri" w:hAnsi="Cambria"/>
          <w:lang w:val="pl-PL"/>
        </w:rPr>
      </w:pPr>
    </w:p>
    <w:p w14:paraId="09E0EF77" w14:textId="77777777" w:rsidR="008D0879" w:rsidRPr="002A7FDF" w:rsidRDefault="008D0879">
      <w:pPr>
        <w:spacing w:line="278" w:lineRule="auto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br w:type="page"/>
      </w:r>
    </w:p>
    <w:p w14:paraId="154F62FA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  <w:bookmarkStart w:id="5" w:name="_Hlk196337198"/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1952"/>
        <w:gridCol w:w="2545"/>
        <w:gridCol w:w="251"/>
        <w:gridCol w:w="4313"/>
      </w:tblGrid>
      <w:tr w:rsidR="008D0879" w:rsidRPr="002A7FDF" w14:paraId="7A57B26B" w14:textId="77777777" w:rsidTr="004756D7">
        <w:trPr>
          <w:trHeight w:val="269"/>
        </w:trPr>
        <w:tc>
          <w:tcPr>
            <w:tcW w:w="1968" w:type="dxa"/>
            <w:vMerge w:val="restart"/>
          </w:tcPr>
          <w:p w14:paraId="2194DF63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drawing>
                <wp:inline distT="0" distB="0" distL="0" distR="0" wp14:anchorId="53B8AE5B" wp14:editId="6F05AC74">
                  <wp:extent cx="1060450" cy="1060450"/>
                  <wp:effectExtent l="0" t="0" r="0" b="0"/>
                  <wp:docPr id="632073759" name="Obraz 21" descr="Obraz zawierający godło, symbol, logo, krąg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674A8A87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1B15006" w14:textId="77777777" w:rsidR="008D0879" w:rsidRPr="002A7FDF" w:rsidRDefault="008D0879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AD6885" w14:paraId="05F140EC" w14:textId="77777777" w:rsidTr="004756D7">
        <w:trPr>
          <w:trHeight w:val="275"/>
        </w:trPr>
        <w:tc>
          <w:tcPr>
            <w:tcW w:w="1968" w:type="dxa"/>
            <w:vMerge/>
          </w:tcPr>
          <w:p w14:paraId="1164B493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5F702F10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DCA5379" w14:textId="77777777" w:rsidR="008D0879" w:rsidRPr="002A7FDF" w:rsidRDefault="008D0879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4A904DC9" w14:textId="77777777" w:rsidTr="004756D7">
        <w:trPr>
          <w:trHeight w:val="139"/>
        </w:trPr>
        <w:tc>
          <w:tcPr>
            <w:tcW w:w="1968" w:type="dxa"/>
            <w:vMerge/>
          </w:tcPr>
          <w:p w14:paraId="135449DF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23A2A2F7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152A4FD" w14:textId="77777777" w:rsidR="008D0879" w:rsidRPr="002A7FDF" w:rsidRDefault="008D0879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79EA4E5E" w14:textId="77777777" w:rsidTr="004756D7">
        <w:trPr>
          <w:trHeight w:val="139"/>
        </w:trPr>
        <w:tc>
          <w:tcPr>
            <w:tcW w:w="1968" w:type="dxa"/>
            <w:vMerge/>
          </w:tcPr>
          <w:p w14:paraId="1D04E3A0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5F9D2F2A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C274762" w14:textId="77777777" w:rsidR="008D0879" w:rsidRPr="002A7FDF" w:rsidRDefault="008D0879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249EFAF5" w14:textId="77777777" w:rsidTr="004756D7">
        <w:trPr>
          <w:trHeight w:val="139"/>
        </w:trPr>
        <w:tc>
          <w:tcPr>
            <w:tcW w:w="1968" w:type="dxa"/>
            <w:vMerge/>
          </w:tcPr>
          <w:p w14:paraId="2CCD6F33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602FC587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5103" w:type="dxa"/>
            <w:gridSpan w:val="2"/>
            <w:vAlign w:val="center"/>
          </w:tcPr>
          <w:p w14:paraId="23B9A941" w14:textId="77777777" w:rsidR="008D0879" w:rsidRPr="002A7FDF" w:rsidRDefault="008D0879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042885D1" w14:textId="77777777" w:rsidTr="004756D7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020E4267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 w:themeColor="text1"/>
            </w:tcBorders>
            <w:vAlign w:val="center"/>
          </w:tcPr>
          <w:p w14:paraId="78162223" w14:textId="77777777" w:rsidR="008D0879" w:rsidRPr="002A7FDF" w:rsidRDefault="008D0879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11/11</w:t>
            </w:r>
          </w:p>
        </w:tc>
      </w:tr>
    </w:tbl>
    <w:p w14:paraId="21A2591A" w14:textId="77777777" w:rsidR="008D0879" w:rsidRPr="002A7FDF" w:rsidRDefault="008D0879" w:rsidP="004756D7">
      <w:pPr>
        <w:spacing w:before="240" w:after="240"/>
        <w:jc w:val="center"/>
        <w:rPr>
          <w:rFonts w:ascii="Cambria" w:hAnsi="Cambria"/>
          <w:b/>
          <w:bCs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z w:val="28"/>
          <w:szCs w:val="28"/>
          <w:lang w:val="pl-PL"/>
        </w:rPr>
        <w:t>KARTA ZAJĘĆ</w:t>
      </w:r>
    </w:p>
    <w:p w14:paraId="6C40FA6F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5"/>
        <w:gridCol w:w="5136"/>
      </w:tblGrid>
      <w:tr w:rsidR="008D0879" w:rsidRPr="00AD6885" w14:paraId="7DA172F0" w14:textId="77777777" w:rsidTr="004756D7">
        <w:trPr>
          <w:trHeight w:val="328"/>
        </w:trPr>
        <w:tc>
          <w:tcPr>
            <w:tcW w:w="4219" w:type="dxa"/>
            <w:vAlign w:val="center"/>
          </w:tcPr>
          <w:p w14:paraId="13D452D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Nazwa zajęć</w:t>
            </w:r>
          </w:p>
        </w:tc>
        <w:tc>
          <w:tcPr>
            <w:tcW w:w="5670" w:type="dxa"/>
            <w:vAlign w:val="center"/>
          </w:tcPr>
          <w:p w14:paraId="5379AAF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Wiedza o akwizycji i nauce języków 2 </w:t>
            </w:r>
          </w:p>
        </w:tc>
      </w:tr>
      <w:tr w:rsidR="008D0879" w:rsidRPr="002A7FDF" w14:paraId="7C431553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35C368E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Punkty ECTS</w:t>
            </w:r>
          </w:p>
        </w:tc>
        <w:tc>
          <w:tcPr>
            <w:tcW w:w="5670" w:type="dxa"/>
            <w:vAlign w:val="center"/>
          </w:tcPr>
          <w:p w14:paraId="249B7E2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4</w:t>
            </w:r>
          </w:p>
        </w:tc>
      </w:tr>
      <w:tr w:rsidR="008D0879" w:rsidRPr="002A7FDF" w14:paraId="03506878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349600B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Rodzaj zajęć</w:t>
            </w:r>
          </w:p>
        </w:tc>
        <w:tc>
          <w:tcPr>
            <w:tcW w:w="5670" w:type="dxa"/>
            <w:vAlign w:val="center"/>
          </w:tcPr>
          <w:p w14:paraId="79A67E8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obieralne</w:t>
            </w:r>
          </w:p>
        </w:tc>
      </w:tr>
      <w:tr w:rsidR="008D0879" w:rsidRPr="00AD6885" w14:paraId="65D5C364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3EC4874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Moduł/specjalizacja</w:t>
            </w:r>
          </w:p>
        </w:tc>
        <w:tc>
          <w:tcPr>
            <w:tcW w:w="5670" w:type="dxa"/>
            <w:vAlign w:val="center"/>
          </w:tcPr>
          <w:p w14:paraId="1485A34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Przedmioty kierunkowe w zakresie kształcenia nauczycielskiego / nauczycielska</w:t>
            </w:r>
          </w:p>
        </w:tc>
      </w:tr>
      <w:tr w:rsidR="008D0879" w:rsidRPr="002A7FDF" w14:paraId="4BB80AB5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54B5C30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Język, w którym prowadzone są zajęcia</w:t>
            </w:r>
          </w:p>
        </w:tc>
        <w:tc>
          <w:tcPr>
            <w:tcW w:w="5670" w:type="dxa"/>
            <w:vAlign w:val="center"/>
          </w:tcPr>
          <w:p w14:paraId="5C08768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angielski</w:t>
            </w:r>
          </w:p>
        </w:tc>
      </w:tr>
      <w:tr w:rsidR="008D0879" w:rsidRPr="002A7FDF" w14:paraId="67972A91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6E7FB0A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</w:t>
            </w:r>
          </w:p>
        </w:tc>
        <w:tc>
          <w:tcPr>
            <w:tcW w:w="5670" w:type="dxa"/>
            <w:vAlign w:val="center"/>
          </w:tcPr>
          <w:p w14:paraId="33A8A38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</w:t>
            </w:r>
          </w:p>
        </w:tc>
      </w:tr>
      <w:tr w:rsidR="008D0879" w:rsidRPr="00AD6885" w14:paraId="349E61A3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2D48EE6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14:paraId="61EF4E5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Koordynator: dr Magdalena Witkowska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2A7FDF">
              <w:rPr>
                <w:rFonts w:ascii="Cambria" w:hAnsi="Cambria"/>
                <w:b/>
                <w:bCs/>
                <w:lang w:val="pl-PL"/>
              </w:rPr>
              <w:t>prowadzący: mgr Julia Nieścioruk</w:t>
            </w:r>
          </w:p>
        </w:tc>
      </w:tr>
    </w:tbl>
    <w:p w14:paraId="3B147CDD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8"/>
        <w:gridCol w:w="2944"/>
        <w:gridCol w:w="2087"/>
        <w:gridCol w:w="2012"/>
      </w:tblGrid>
      <w:tr w:rsidR="008D0879" w:rsidRPr="00AD6885" w14:paraId="379D3EF0" w14:textId="77777777" w:rsidTr="004756D7">
        <w:trPr>
          <w:trHeight w:val="300"/>
        </w:trPr>
        <w:tc>
          <w:tcPr>
            <w:tcW w:w="2392" w:type="dxa"/>
            <w:vAlign w:val="center"/>
          </w:tcPr>
          <w:p w14:paraId="1C06EB2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5078DC5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47AAAC6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10" w:type="dxa"/>
            <w:vAlign w:val="center"/>
          </w:tcPr>
          <w:p w14:paraId="79A4FCB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343" w:type="dxa"/>
            <w:vAlign w:val="center"/>
          </w:tcPr>
          <w:p w14:paraId="497F66F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6A701ABA" w14:textId="77777777" w:rsidTr="004756D7">
        <w:trPr>
          <w:trHeight w:val="300"/>
        </w:trPr>
        <w:tc>
          <w:tcPr>
            <w:tcW w:w="2392" w:type="dxa"/>
          </w:tcPr>
          <w:p w14:paraId="26843BAE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44" w:type="dxa"/>
            <w:vAlign w:val="center"/>
          </w:tcPr>
          <w:p w14:paraId="39F2486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10" w:type="dxa"/>
            <w:vAlign w:val="center"/>
          </w:tcPr>
          <w:p w14:paraId="1ED1124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</w:tc>
        <w:tc>
          <w:tcPr>
            <w:tcW w:w="2343" w:type="dxa"/>
            <w:vAlign w:val="center"/>
          </w:tcPr>
          <w:p w14:paraId="55B70CB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4</w:t>
            </w:r>
          </w:p>
        </w:tc>
      </w:tr>
    </w:tbl>
    <w:p w14:paraId="69BE45A2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Style w:val="Tabela-Siatka"/>
        <w:tblW w:w="9322" w:type="dxa"/>
        <w:tblLayout w:type="fixed"/>
        <w:tblLook w:val="06A0" w:firstRow="1" w:lastRow="0" w:firstColumn="1" w:lastColumn="0" w:noHBand="1" w:noVBand="1"/>
      </w:tblPr>
      <w:tblGrid>
        <w:gridCol w:w="9322"/>
      </w:tblGrid>
      <w:tr w:rsidR="008D0879" w:rsidRPr="00AD6885" w14:paraId="76CCED0B" w14:textId="77777777" w:rsidTr="00514A6E">
        <w:trPr>
          <w:trHeight w:val="300"/>
        </w:trPr>
        <w:tc>
          <w:tcPr>
            <w:tcW w:w="9322" w:type="dxa"/>
          </w:tcPr>
          <w:p w14:paraId="43823F8D" w14:textId="77777777" w:rsidR="008D0879" w:rsidRPr="002A7FDF" w:rsidRDefault="008D0879" w:rsidP="004756D7">
            <w:pPr>
              <w:spacing w:before="20" w:after="20" w:line="240" w:lineRule="auto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Zaliczenie z oceną przedmiotu Wiedza o akwizycji i nauce języków 1 (studia I st.).</w:t>
            </w:r>
          </w:p>
        </w:tc>
      </w:tr>
    </w:tbl>
    <w:p w14:paraId="2EAEC39F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Style w:val="Tabela-Siatka"/>
        <w:tblW w:w="9322" w:type="dxa"/>
        <w:tblLayout w:type="fixed"/>
        <w:tblLook w:val="06A0" w:firstRow="1" w:lastRow="0" w:firstColumn="1" w:lastColumn="0" w:noHBand="1" w:noVBand="1"/>
      </w:tblPr>
      <w:tblGrid>
        <w:gridCol w:w="9322"/>
      </w:tblGrid>
      <w:tr w:rsidR="008D0879" w:rsidRPr="00AD6885" w14:paraId="5F231F57" w14:textId="77777777" w:rsidTr="00514A6E">
        <w:trPr>
          <w:trHeight w:val="300"/>
        </w:trPr>
        <w:tc>
          <w:tcPr>
            <w:tcW w:w="9322" w:type="dxa"/>
          </w:tcPr>
          <w:p w14:paraId="019371B9" w14:textId="118D1ACC" w:rsidR="008D0879" w:rsidRPr="002A7FDF" w:rsidRDefault="008D0879" w:rsidP="004756D7">
            <w:pPr>
              <w:spacing w:before="60" w:after="60" w:line="240" w:lineRule="auto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 xml:space="preserve">C1 – </w:t>
            </w:r>
            <w:r w:rsidR="003B7B51" w:rsidRPr="002A7FDF">
              <w:rPr>
                <w:rFonts w:ascii="Cambria" w:eastAsia="Cambria" w:hAnsi="Cambria" w:cs="Cambria"/>
              </w:rPr>
              <w:t>p</w:t>
            </w:r>
            <w:r w:rsidRPr="002A7FDF">
              <w:rPr>
                <w:rFonts w:ascii="Cambria" w:eastAsia="Cambria" w:hAnsi="Cambria" w:cs="Cambria"/>
              </w:rPr>
              <w:t>oznanie w stopniu pogłębionym teorii psycholingwistycznych z zakresu przyswajania (akwizycji) i nauczania języka ojczystego i drugiego.</w:t>
            </w:r>
            <w:r w:rsidRPr="002A7FDF">
              <w:rPr>
                <w:rFonts w:ascii="Cambria" w:hAnsi="Cambria"/>
              </w:rPr>
              <w:br/>
            </w:r>
            <w:r w:rsidRPr="002A7FDF">
              <w:rPr>
                <w:rFonts w:ascii="Cambria" w:eastAsia="Cambria" w:hAnsi="Cambria" w:cs="Cambria"/>
              </w:rPr>
              <w:t xml:space="preserve"> C2 – </w:t>
            </w:r>
            <w:r w:rsidR="003B7B51" w:rsidRPr="002A7FDF">
              <w:rPr>
                <w:rFonts w:ascii="Cambria" w:eastAsia="Cambria" w:hAnsi="Cambria" w:cs="Cambria"/>
              </w:rPr>
              <w:t>p</w:t>
            </w:r>
            <w:r w:rsidRPr="002A7FDF">
              <w:rPr>
                <w:rFonts w:ascii="Cambria" w:eastAsia="Cambria" w:hAnsi="Cambria" w:cs="Cambria"/>
              </w:rPr>
              <w:t>oznanie zależności między badaniami w językoznawstwie i psychologii a teoriami nabywania języka.</w:t>
            </w:r>
            <w:r w:rsidRPr="002A7FDF">
              <w:rPr>
                <w:rFonts w:ascii="Cambria" w:hAnsi="Cambria"/>
              </w:rPr>
              <w:br/>
            </w:r>
            <w:r w:rsidRPr="002A7FDF">
              <w:rPr>
                <w:rFonts w:ascii="Cambria" w:eastAsia="Cambria" w:hAnsi="Cambria" w:cs="Cambria"/>
              </w:rPr>
              <w:t xml:space="preserve"> C3 – </w:t>
            </w:r>
            <w:r w:rsidR="003B7B51" w:rsidRPr="002A7FDF">
              <w:rPr>
                <w:rFonts w:ascii="Cambria" w:eastAsia="Cambria" w:hAnsi="Cambria" w:cs="Cambria"/>
              </w:rPr>
              <w:t>p</w:t>
            </w:r>
            <w:r w:rsidRPr="002A7FDF">
              <w:rPr>
                <w:rFonts w:ascii="Cambria" w:eastAsia="Cambria" w:hAnsi="Cambria" w:cs="Cambria"/>
              </w:rPr>
              <w:t>oznanie w stopniu pogłębionym procesów zachodzących podczas uczenia się/nauczania języka obcego oraz wykorzystanie uzyskanej wiedzy w celu dostosowania nauczanych treści do indywidualnych potrzeb uczniów</w:t>
            </w:r>
            <w:r w:rsidRPr="002A7FDF">
              <w:rPr>
                <w:rFonts w:ascii="Cambria" w:hAnsi="Cambria"/>
              </w:rPr>
              <w:br/>
            </w:r>
            <w:r w:rsidRPr="002A7FDF">
              <w:rPr>
                <w:rFonts w:ascii="Cambria" w:eastAsia="Cambria" w:hAnsi="Cambria" w:cs="Cambria"/>
              </w:rPr>
              <w:t xml:space="preserve"> C4 – </w:t>
            </w:r>
            <w:r w:rsidR="003B7B51" w:rsidRPr="002A7FDF">
              <w:rPr>
                <w:rFonts w:ascii="Cambria" w:eastAsia="Cambria" w:hAnsi="Cambria" w:cs="Cambria"/>
              </w:rPr>
              <w:t>d</w:t>
            </w:r>
            <w:r w:rsidRPr="002A7FDF">
              <w:rPr>
                <w:rFonts w:ascii="Cambria" w:eastAsia="Cambria" w:hAnsi="Cambria" w:cs="Cambria"/>
              </w:rPr>
              <w:t>efiniowanie pojęć i modeli teoretycznych oraz wskazywanie ich znaczenia dla edukacji językowej.</w:t>
            </w:r>
            <w:r w:rsidRPr="002A7FDF">
              <w:rPr>
                <w:rFonts w:ascii="Cambria" w:hAnsi="Cambria"/>
              </w:rPr>
              <w:br/>
            </w:r>
            <w:r w:rsidRPr="002A7FDF">
              <w:rPr>
                <w:rFonts w:ascii="Cambria" w:eastAsia="Cambria" w:hAnsi="Cambria" w:cs="Cambria"/>
              </w:rPr>
              <w:t xml:space="preserve"> C5 – </w:t>
            </w:r>
            <w:r w:rsidR="003B7B51" w:rsidRPr="002A7FDF">
              <w:rPr>
                <w:rFonts w:ascii="Cambria" w:eastAsia="Cambria" w:hAnsi="Cambria" w:cs="Cambria"/>
              </w:rPr>
              <w:t>d</w:t>
            </w:r>
            <w:r w:rsidRPr="002A7FDF">
              <w:rPr>
                <w:rFonts w:ascii="Cambria" w:eastAsia="Cambria" w:hAnsi="Cambria" w:cs="Cambria"/>
              </w:rPr>
              <w:t>okonanie analizy porównawczej i oceny wybranych teorii przyswajania języka obcego.</w:t>
            </w:r>
            <w:r w:rsidRPr="002A7FDF">
              <w:rPr>
                <w:rFonts w:ascii="Cambria" w:hAnsi="Cambria"/>
              </w:rPr>
              <w:br/>
            </w:r>
            <w:r w:rsidRPr="002A7FDF">
              <w:rPr>
                <w:rFonts w:ascii="Cambria" w:eastAsia="Cambria" w:hAnsi="Cambria" w:cs="Cambria"/>
              </w:rPr>
              <w:t xml:space="preserve"> C6 – </w:t>
            </w:r>
            <w:r w:rsidR="003B7B51" w:rsidRPr="002A7FDF">
              <w:rPr>
                <w:rFonts w:ascii="Cambria" w:eastAsia="Cambria" w:hAnsi="Cambria" w:cs="Cambria"/>
              </w:rPr>
              <w:t>o</w:t>
            </w:r>
            <w:r w:rsidRPr="002A7FDF">
              <w:rPr>
                <w:rFonts w:ascii="Cambria" w:eastAsia="Cambria" w:hAnsi="Cambria" w:cs="Cambria"/>
              </w:rPr>
              <w:t>cena czynników wpływających na sukces/porażkę w uczeniu się języka.</w:t>
            </w:r>
          </w:p>
          <w:p w14:paraId="107E7A36" w14:textId="77777777" w:rsidR="008D0879" w:rsidRPr="002A7FDF" w:rsidRDefault="008D0879" w:rsidP="004756D7">
            <w:pPr>
              <w:spacing w:before="60" w:after="60" w:line="240" w:lineRule="auto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>C7 – refleksja nad potrzebą indywidualizacji procesu nauczania języka obcego w kontekście inkluzji edukacyjnej</w:t>
            </w:r>
          </w:p>
        </w:tc>
      </w:tr>
    </w:tbl>
    <w:p w14:paraId="61763B03" w14:textId="77777777" w:rsidR="008D0879" w:rsidRPr="002A7FDF" w:rsidRDefault="008D0879" w:rsidP="004756D7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0FC2C18D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6"/>
        <w:gridCol w:w="6076"/>
        <w:gridCol w:w="1588"/>
      </w:tblGrid>
      <w:tr w:rsidR="008D0879" w:rsidRPr="002A7FDF" w14:paraId="0DCB96AE" w14:textId="77777777" w:rsidTr="00A464E8">
        <w:trPr>
          <w:trHeight w:val="300"/>
        </w:trPr>
        <w:tc>
          <w:tcPr>
            <w:tcW w:w="1396" w:type="dxa"/>
            <w:tcMar>
              <w:left w:w="108" w:type="dxa"/>
              <w:right w:w="108" w:type="dxa"/>
            </w:tcMar>
            <w:vAlign w:val="center"/>
          </w:tcPr>
          <w:p w14:paraId="3D88016F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Symbol efektu 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lastRenderedPageBreak/>
              <w:t>uczenia się</w:t>
            </w:r>
          </w:p>
        </w:tc>
        <w:tc>
          <w:tcPr>
            <w:tcW w:w="6076" w:type="dxa"/>
            <w:tcMar>
              <w:left w:w="108" w:type="dxa"/>
              <w:right w:w="108" w:type="dxa"/>
            </w:tcMar>
            <w:vAlign w:val="center"/>
          </w:tcPr>
          <w:p w14:paraId="25ABD68B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lastRenderedPageBreak/>
              <w:t>Opis efektu uczenia się</w:t>
            </w:r>
          </w:p>
        </w:tc>
        <w:tc>
          <w:tcPr>
            <w:tcW w:w="1588" w:type="dxa"/>
            <w:tcMar>
              <w:left w:w="108" w:type="dxa"/>
              <w:right w:w="108" w:type="dxa"/>
            </w:tcMar>
            <w:vAlign w:val="center"/>
          </w:tcPr>
          <w:p w14:paraId="4C525675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Odniesienie do efektu 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lastRenderedPageBreak/>
              <w:t>kierunkowego</w:t>
            </w:r>
          </w:p>
        </w:tc>
      </w:tr>
      <w:tr w:rsidR="008D0879" w:rsidRPr="00AD6885" w14:paraId="48430E12" w14:textId="77777777" w:rsidTr="00A464E8">
        <w:trPr>
          <w:trHeight w:val="300"/>
        </w:trPr>
        <w:tc>
          <w:tcPr>
            <w:tcW w:w="9060" w:type="dxa"/>
            <w:gridSpan w:val="3"/>
            <w:tcMar>
              <w:left w:w="108" w:type="dxa"/>
              <w:right w:w="108" w:type="dxa"/>
            </w:tcMar>
          </w:tcPr>
          <w:p w14:paraId="56605253" w14:textId="77777777" w:rsidR="008D0879" w:rsidRPr="002A7FDF" w:rsidRDefault="008D0879" w:rsidP="00514A6E">
            <w:pPr>
              <w:tabs>
                <w:tab w:val="center" w:pos="4422"/>
                <w:tab w:val="left" w:pos="5220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lastRenderedPageBreak/>
              <w:tab/>
              <w:t>WIEDZA:</w:t>
            </w:r>
            <w:r w:rsidRPr="002A7FDF">
              <w:rPr>
                <w:rFonts w:ascii="Cambria" w:eastAsia="Times New Roman" w:hAnsi="Cambria"/>
                <w:b/>
                <w:bCs/>
                <w:color w:val="000000"/>
                <w:lang w:val="pl-PL" w:eastAsia="de-DE"/>
              </w:rPr>
              <w:t xml:space="preserve"> absolwent zna i rozumie</w:t>
            </w: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 </w:t>
            </w:r>
          </w:p>
        </w:tc>
      </w:tr>
      <w:tr w:rsidR="008D0879" w:rsidRPr="002A7FDF" w14:paraId="5F405CFD" w14:textId="77777777" w:rsidTr="00A464E8">
        <w:trPr>
          <w:trHeight w:val="300"/>
        </w:trPr>
        <w:tc>
          <w:tcPr>
            <w:tcW w:w="1396" w:type="dxa"/>
            <w:tcMar>
              <w:left w:w="108" w:type="dxa"/>
              <w:right w:w="108" w:type="dxa"/>
            </w:tcMar>
            <w:vAlign w:val="center"/>
          </w:tcPr>
          <w:p w14:paraId="4F7FB329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W_01</w:t>
            </w:r>
          </w:p>
        </w:tc>
        <w:tc>
          <w:tcPr>
            <w:tcW w:w="6076" w:type="dxa"/>
            <w:tcMar>
              <w:left w:w="108" w:type="dxa"/>
              <w:right w:w="108" w:type="dxa"/>
            </w:tcMar>
            <w:vAlign w:val="center"/>
          </w:tcPr>
          <w:p w14:paraId="710917F0" w14:textId="535E19AC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teorię, metodologię i terminologię</w:t>
            </w:r>
            <w:r w:rsidR="0062112F">
              <w:rPr>
                <w:rFonts w:ascii="Cambria" w:eastAsia="Times New Roman" w:hAnsi="Cambria"/>
                <w:lang w:val="pl-PL" w:eastAsia="de-DE"/>
              </w:rPr>
              <w:t xml:space="preserve"> z zakresu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językoznawstwa oraz ich zastosowania praktyczne w działalności zawodowej nauczyciela/ tłumacza</w:t>
            </w:r>
          </w:p>
        </w:tc>
        <w:tc>
          <w:tcPr>
            <w:tcW w:w="1588" w:type="dxa"/>
            <w:tcMar>
              <w:left w:w="108" w:type="dxa"/>
              <w:right w:w="108" w:type="dxa"/>
            </w:tcMar>
            <w:vAlign w:val="center"/>
          </w:tcPr>
          <w:p w14:paraId="04E84F8C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K_W02</w:t>
            </w:r>
          </w:p>
        </w:tc>
      </w:tr>
      <w:tr w:rsidR="008D0879" w:rsidRPr="002A7FDF" w14:paraId="6ABFD0CA" w14:textId="77777777" w:rsidTr="00A464E8">
        <w:trPr>
          <w:trHeight w:val="300"/>
        </w:trPr>
        <w:tc>
          <w:tcPr>
            <w:tcW w:w="1396" w:type="dxa"/>
            <w:tcMar>
              <w:left w:w="108" w:type="dxa"/>
              <w:right w:w="108" w:type="dxa"/>
            </w:tcMar>
            <w:vAlign w:val="center"/>
          </w:tcPr>
          <w:p w14:paraId="433C396A" w14:textId="77777777" w:rsidR="008D0879" w:rsidRPr="002A7FDF" w:rsidRDefault="008D0879" w:rsidP="00514A6E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W_02</w:t>
            </w:r>
          </w:p>
        </w:tc>
        <w:tc>
          <w:tcPr>
            <w:tcW w:w="6076" w:type="dxa"/>
            <w:tcMar>
              <w:left w:w="108" w:type="dxa"/>
              <w:right w:w="108" w:type="dxa"/>
            </w:tcMar>
            <w:vAlign w:val="center"/>
          </w:tcPr>
          <w:p w14:paraId="787379BC" w14:textId="77777777" w:rsidR="008D0879" w:rsidRPr="002A7FDF" w:rsidRDefault="008D0879" w:rsidP="00514A6E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klasyczne i współczesne teorie rozwoju człowieka, wychowania, uczenia się i nauczania lub kształcenia oraz ich wartości aplikacyjne</w:t>
            </w:r>
          </w:p>
        </w:tc>
        <w:tc>
          <w:tcPr>
            <w:tcW w:w="1588" w:type="dxa"/>
            <w:tcMar>
              <w:left w:w="108" w:type="dxa"/>
              <w:right w:w="108" w:type="dxa"/>
            </w:tcMar>
            <w:vAlign w:val="center"/>
          </w:tcPr>
          <w:p w14:paraId="305C94A8" w14:textId="550D54BB" w:rsidR="008D0879" w:rsidRPr="002A7FDF" w:rsidRDefault="008D0879" w:rsidP="00514A6E">
            <w:pPr>
              <w:spacing w:line="225" w:lineRule="atLeast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NO_W01</w:t>
            </w:r>
          </w:p>
        </w:tc>
      </w:tr>
      <w:tr w:rsidR="008D0879" w:rsidRPr="002A7FDF" w14:paraId="21F069FB" w14:textId="77777777" w:rsidTr="00A464E8">
        <w:trPr>
          <w:trHeight w:val="300"/>
        </w:trPr>
        <w:tc>
          <w:tcPr>
            <w:tcW w:w="1396" w:type="dxa"/>
            <w:tcMar>
              <w:left w:w="108" w:type="dxa"/>
              <w:right w:w="108" w:type="dxa"/>
            </w:tcMar>
            <w:vAlign w:val="center"/>
          </w:tcPr>
          <w:p w14:paraId="5BB9BFF8" w14:textId="77777777" w:rsidR="008D0879" w:rsidRPr="002A7FDF" w:rsidRDefault="008D0879" w:rsidP="00514A6E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W_03</w:t>
            </w:r>
          </w:p>
        </w:tc>
        <w:tc>
          <w:tcPr>
            <w:tcW w:w="6076" w:type="dxa"/>
            <w:tcMar>
              <w:left w:w="108" w:type="dxa"/>
              <w:right w:w="108" w:type="dxa"/>
            </w:tcMar>
            <w:vAlign w:val="center"/>
          </w:tcPr>
          <w:p w14:paraId="00066284" w14:textId="77777777" w:rsidR="008D0879" w:rsidRPr="002A7FDF" w:rsidRDefault="008D0879" w:rsidP="00514A6E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proces uczenia się: modele uczenia się, w tym koncepcje klasyczne i współczesne ujęcia w oparciu o wyniki badań neuropsychologicznych, metody i techniki uczenia się z uwzględnieniem rozwijania </w:t>
            </w:r>
            <w:proofErr w:type="spellStart"/>
            <w:r w:rsidRPr="002A7FDF">
              <w:rPr>
                <w:rFonts w:ascii="Cambria" w:eastAsia="Times New Roman" w:hAnsi="Cambria"/>
                <w:lang w:val="pl-PL" w:eastAsia="de-DE"/>
              </w:rPr>
              <w:t>metapoznania</w:t>
            </w:r>
            <w:proofErr w:type="spellEnd"/>
            <w:r w:rsidRPr="002A7FDF">
              <w:rPr>
                <w:rFonts w:ascii="Cambria" w:eastAsia="Times New Roman" w:hAnsi="Cambria"/>
                <w:lang w:val="pl-PL" w:eastAsia="de-DE"/>
              </w:rPr>
              <w:t>, trudności w uczeniu się, ich przyczyny i strategie ich przezwyciężania, metody i techniki identyfikacji oraz wspomagania rozwoju uzdolnień i zainteresowań, bariery i trudności w procesie komunikowania się, techniki i metody usprawniania komunikacji z uczniem oraz między uczniami</w:t>
            </w:r>
          </w:p>
        </w:tc>
        <w:tc>
          <w:tcPr>
            <w:tcW w:w="1588" w:type="dxa"/>
            <w:tcMar>
              <w:left w:w="108" w:type="dxa"/>
              <w:right w:w="108" w:type="dxa"/>
            </w:tcMar>
            <w:vAlign w:val="center"/>
          </w:tcPr>
          <w:p w14:paraId="0FFE1821" w14:textId="77777777" w:rsidR="008D0879" w:rsidRPr="002A7FDF" w:rsidRDefault="008D0879" w:rsidP="00514A6E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B.1.W4.</w:t>
            </w:r>
          </w:p>
        </w:tc>
      </w:tr>
      <w:tr w:rsidR="008D0879" w:rsidRPr="002A7FDF" w14:paraId="7152BE75" w14:textId="77777777" w:rsidTr="00A464E8">
        <w:trPr>
          <w:trHeight w:val="300"/>
        </w:trPr>
        <w:tc>
          <w:tcPr>
            <w:tcW w:w="9060" w:type="dxa"/>
            <w:gridSpan w:val="3"/>
            <w:tcMar>
              <w:left w:w="108" w:type="dxa"/>
              <w:right w:w="108" w:type="dxa"/>
            </w:tcMar>
            <w:vAlign w:val="center"/>
          </w:tcPr>
          <w:p w14:paraId="1F1E87F7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UMIEJĘTNOŚCI:</w:t>
            </w:r>
            <w:r w:rsidRPr="002A7FDF">
              <w:rPr>
                <w:rFonts w:ascii="Cambria" w:eastAsia="Times New Roman" w:hAnsi="Cambria"/>
                <w:b/>
                <w:bCs/>
                <w:color w:val="000000"/>
                <w:lang w:val="pl-PL" w:eastAsia="de-DE"/>
              </w:rPr>
              <w:t xml:space="preserve"> absolwent potrafi</w:t>
            </w: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 </w:t>
            </w:r>
          </w:p>
        </w:tc>
      </w:tr>
      <w:tr w:rsidR="008D0879" w:rsidRPr="002A7FDF" w14:paraId="7EBE1E84" w14:textId="77777777" w:rsidTr="00A464E8">
        <w:trPr>
          <w:trHeight w:val="300"/>
        </w:trPr>
        <w:tc>
          <w:tcPr>
            <w:tcW w:w="1396" w:type="dxa"/>
            <w:tcMar>
              <w:left w:w="108" w:type="dxa"/>
              <w:right w:w="108" w:type="dxa"/>
            </w:tcMar>
            <w:vAlign w:val="center"/>
          </w:tcPr>
          <w:p w14:paraId="0E618365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U_01</w:t>
            </w:r>
          </w:p>
        </w:tc>
        <w:tc>
          <w:tcPr>
            <w:tcW w:w="6076" w:type="dxa"/>
            <w:tcMar>
              <w:left w:w="108" w:type="dxa"/>
              <w:right w:w="108" w:type="dxa"/>
            </w:tcMar>
          </w:tcPr>
          <w:p w14:paraId="4DFA7AF4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pochodzące, dokonywać oceny, krytycznej analizy, syntezy, twórczej interpretacji i prezentacji tych informacji</w:t>
            </w:r>
          </w:p>
        </w:tc>
        <w:tc>
          <w:tcPr>
            <w:tcW w:w="1588" w:type="dxa"/>
            <w:tcMar>
              <w:left w:w="108" w:type="dxa"/>
              <w:right w:w="108" w:type="dxa"/>
            </w:tcMar>
            <w:vAlign w:val="center"/>
          </w:tcPr>
          <w:p w14:paraId="1D4BC480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K_U02</w:t>
            </w:r>
          </w:p>
        </w:tc>
      </w:tr>
      <w:tr w:rsidR="008D0879" w:rsidRPr="00AD6885" w14:paraId="122E87B4" w14:textId="77777777" w:rsidTr="00A464E8">
        <w:trPr>
          <w:trHeight w:val="300"/>
        </w:trPr>
        <w:tc>
          <w:tcPr>
            <w:tcW w:w="9060" w:type="dxa"/>
            <w:gridSpan w:val="3"/>
            <w:tcMar>
              <w:left w:w="108" w:type="dxa"/>
              <w:right w:w="108" w:type="dxa"/>
            </w:tcMar>
            <w:vAlign w:val="center"/>
          </w:tcPr>
          <w:p w14:paraId="5EA59ABF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KOMPETENCJE SPOŁECZNE:</w:t>
            </w:r>
            <w:r w:rsidRPr="002A7FDF">
              <w:rPr>
                <w:rFonts w:ascii="Cambria" w:eastAsia="Times New Roman" w:hAnsi="Cambria"/>
                <w:b/>
                <w:bCs/>
                <w:color w:val="000000"/>
                <w:lang w:val="pl-PL" w:eastAsia="de-DE"/>
              </w:rPr>
              <w:t xml:space="preserve"> absolwent jest gotów do</w:t>
            </w: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 </w:t>
            </w:r>
          </w:p>
        </w:tc>
      </w:tr>
      <w:tr w:rsidR="008D0879" w:rsidRPr="002A7FDF" w14:paraId="705DDF44" w14:textId="77777777" w:rsidTr="00A464E8">
        <w:trPr>
          <w:trHeight w:val="300"/>
        </w:trPr>
        <w:tc>
          <w:tcPr>
            <w:tcW w:w="1396" w:type="dxa"/>
            <w:tcMar>
              <w:left w:w="108" w:type="dxa"/>
              <w:right w:w="108" w:type="dxa"/>
            </w:tcMar>
            <w:vAlign w:val="center"/>
          </w:tcPr>
          <w:p w14:paraId="1E18B09A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K_01</w:t>
            </w:r>
          </w:p>
        </w:tc>
        <w:tc>
          <w:tcPr>
            <w:tcW w:w="6076" w:type="dxa"/>
            <w:tcMar>
              <w:left w:w="108" w:type="dxa"/>
              <w:right w:w="108" w:type="dxa"/>
            </w:tcMar>
          </w:tcPr>
          <w:p w14:paraId="343BBDDE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krytycznej oceny posiadanej wiedzy i odbieranych treści</w:t>
            </w:r>
          </w:p>
        </w:tc>
        <w:tc>
          <w:tcPr>
            <w:tcW w:w="1588" w:type="dxa"/>
            <w:tcMar>
              <w:left w:w="108" w:type="dxa"/>
              <w:right w:w="108" w:type="dxa"/>
            </w:tcMar>
            <w:vAlign w:val="center"/>
          </w:tcPr>
          <w:p w14:paraId="72EFB0C8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</w:tbl>
    <w:p w14:paraId="496CBB8C" w14:textId="44E3ADD3" w:rsidR="008D0879" w:rsidRPr="00A00EC6" w:rsidRDefault="008D0879" w:rsidP="00A00EC6">
      <w:pPr>
        <w:pStyle w:val="Akapitzlist"/>
        <w:numPr>
          <w:ilvl w:val="3"/>
          <w:numId w:val="12"/>
        </w:numPr>
        <w:spacing w:before="120" w:after="120"/>
        <w:ind w:left="284" w:hanging="284"/>
        <w:jc w:val="both"/>
        <w:rPr>
          <w:rFonts w:ascii="Cambria" w:hAnsi="Cambria"/>
          <w:b/>
          <w:lang w:val="pl-PL"/>
        </w:rPr>
      </w:pPr>
      <w:r w:rsidRPr="00A00EC6">
        <w:rPr>
          <w:rFonts w:ascii="Cambria" w:hAnsi="Cambria"/>
          <w:b/>
          <w:bCs/>
          <w:lang w:val="pl-PL"/>
        </w:rPr>
        <w:t xml:space="preserve">Treści programowe oraz liczba godzin na poszczególnych formach zajęć </w:t>
      </w:r>
      <w:r w:rsidR="00A00EC6">
        <w:rPr>
          <w:rFonts w:ascii="Cambria" w:hAnsi="Cambria"/>
          <w:b/>
          <w:lang w:val="pl-PL"/>
        </w:rPr>
        <w:t>(zgodnie z </w:t>
      </w:r>
      <w:r w:rsidRPr="00A00EC6">
        <w:rPr>
          <w:rFonts w:ascii="Cambria" w:hAnsi="Cambria"/>
          <w:b/>
          <w:lang w:val="pl-PL"/>
        </w:rPr>
        <w:t>programem studiów):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5692"/>
        <w:gridCol w:w="1254"/>
        <w:gridCol w:w="1486"/>
      </w:tblGrid>
      <w:tr w:rsidR="00A00EC6" w:rsidRPr="00A00EC6" w14:paraId="33CA5BE6" w14:textId="77777777" w:rsidTr="004756D7">
        <w:trPr>
          <w:trHeight w:val="340"/>
        </w:trPr>
        <w:tc>
          <w:tcPr>
            <w:tcW w:w="629" w:type="dxa"/>
            <w:vMerge w:val="restart"/>
            <w:vAlign w:val="center"/>
          </w:tcPr>
          <w:p w14:paraId="73BA2710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b/>
                <w:bCs/>
                <w:lang w:val="pl-PL"/>
              </w:rPr>
            </w:pPr>
            <w:r w:rsidRPr="00A00EC6">
              <w:rPr>
                <w:rFonts w:ascii="Cambria" w:eastAsia="Aptos" w:hAnsi="Cambria"/>
                <w:b/>
                <w:bCs/>
                <w:lang w:val="pl-PL"/>
              </w:rPr>
              <w:t>Lp.</w:t>
            </w:r>
          </w:p>
        </w:tc>
        <w:tc>
          <w:tcPr>
            <w:tcW w:w="5693" w:type="dxa"/>
            <w:vMerge w:val="restart"/>
            <w:vAlign w:val="center"/>
          </w:tcPr>
          <w:p w14:paraId="477982B4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b/>
                <w:bCs/>
                <w:lang w:val="pl-PL"/>
              </w:rPr>
            </w:pPr>
            <w:r w:rsidRPr="00A00EC6">
              <w:rPr>
                <w:rFonts w:ascii="Cambria" w:eastAsia="Aptos" w:hAnsi="Cambria"/>
                <w:b/>
                <w:bCs/>
                <w:lang w:val="pl-PL"/>
              </w:rPr>
              <w:t>Treści ćwiczeń</w:t>
            </w:r>
          </w:p>
        </w:tc>
        <w:tc>
          <w:tcPr>
            <w:tcW w:w="2740" w:type="dxa"/>
            <w:gridSpan w:val="2"/>
            <w:vAlign w:val="center"/>
          </w:tcPr>
          <w:p w14:paraId="1B9810D4" w14:textId="77777777" w:rsidR="00A00EC6" w:rsidRPr="00A00EC6" w:rsidRDefault="00A00EC6" w:rsidP="00A00EC6">
            <w:pPr>
              <w:spacing w:before="20" w:after="20"/>
              <w:jc w:val="center"/>
              <w:rPr>
                <w:rFonts w:ascii="Cambria" w:eastAsia="Aptos" w:hAnsi="Cambria"/>
                <w:b/>
                <w:bCs/>
                <w:sz w:val="16"/>
                <w:szCs w:val="16"/>
                <w:lang w:val="pl-PL"/>
              </w:rPr>
            </w:pPr>
            <w:r w:rsidRPr="00A00EC6">
              <w:rPr>
                <w:rFonts w:ascii="Cambria" w:eastAsia="Aptos" w:hAnsi="Cambria"/>
                <w:b/>
                <w:bCs/>
                <w:sz w:val="16"/>
                <w:szCs w:val="16"/>
                <w:lang w:val="pl-PL"/>
              </w:rPr>
              <w:t>Liczba godzin na studiach</w:t>
            </w:r>
          </w:p>
        </w:tc>
      </w:tr>
      <w:tr w:rsidR="00A00EC6" w:rsidRPr="00A00EC6" w14:paraId="5FFA2A4A" w14:textId="77777777" w:rsidTr="004756D7">
        <w:trPr>
          <w:trHeight w:val="196"/>
        </w:trPr>
        <w:tc>
          <w:tcPr>
            <w:tcW w:w="629" w:type="dxa"/>
            <w:vMerge/>
          </w:tcPr>
          <w:p w14:paraId="753459F2" w14:textId="77777777" w:rsidR="00A00EC6" w:rsidRPr="00A00EC6" w:rsidRDefault="00A00EC6" w:rsidP="00A00EC6">
            <w:pPr>
              <w:rPr>
                <w:rFonts w:ascii="Cambria" w:eastAsia="Aptos" w:hAnsi="Cambria"/>
                <w:lang w:val="pl-PL"/>
              </w:rPr>
            </w:pPr>
          </w:p>
        </w:tc>
        <w:tc>
          <w:tcPr>
            <w:tcW w:w="5693" w:type="dxa"/>
            <w:vMerge/>
          </w:tcPr>
          <w:p w14:paraId="746B9F7B" w14:textId="77777777" w:rsidR="00A00EC6" w:rsidRPr="00A00EC6" w:rsidRDefault="00A00EC6" w:rsidP="00A00EC6">
            <w:pPr>
              <w:rPr>
                <w:rFonts w:ascii="Cambria" w:eastAsia="Aptos" w:hAnsi="Cambria"/>
                <w:lang w:val="pl-PL"/>
              </w:rPr>
            </w:pPr>
          </w:p>
        </w:tc>
        <w:tc>
          <w:tcPr>
            <w:tcW w:w="1254" w:type="dxa"/>
          </w:tcPr>
          <w:p w14:paraId="5FD23A93" w14:textId="77777777" w:rsidR="00A00EC6" w:rsidRPr="00A00EC6" w:rsidRDefault="00A00EC6" w:rsidP="00A00EC6">
            <w:pPr>
              <w:spacing w:before="20" w:after="20"/>
              <w:jc w:val="center"/>
              <w:rPr>
                <w:rFonts w:ascii="Cambria" w:eastAsia="Aptos" w:hAnsi="Cambria"/>
                <w:b/>
                <w:bCs/>
                <w:sz w:val="16"/>
                <w:szCs w:val="16"/>
                <w:lang w:val="pl-PL"/>
              </w:rPr>
            </w:pPr>
            <w:r w:rsidRPr="00A00EC6">
              <w:rPr>
                <w:rFonts w:ascii="Cambria" w:eastAsia="Aptos" w:hAnsi="Cambria"/>
                <w:b/>
                <w:bCs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486" w:type="dxa"/>
          </w:tcPr>
          <w:p w14:paraId="1F1E1436" w14:textId="77777777" w:rsidR="00A00EC6" w:rsidRPr="00A00EC6" w:rsidRDefault="00A00EC6" w:rsidP="00A00EC6">
            <w:pPr>
              <w:spacing w:before="20" w:after="20"/>
              <w:jc w:val="center"/>
              <w:rPr>
                <w:rFonts w:ascii="Cambria" w:eastAsia="Aptos" w:hAnsi="Cambria"/>
                <w:b/>
                <w:bCs/>
                <w:sz w:val="16"/>
                <w:szCs w:val="16"/>
                <w:lang w:val="pl-PL"/>
              </w:rPr>
            </w:pPr>
            <w:r w:rsidRPr="00A00EC6">
              <w:rPr>
                <w:rFonts w:ascii="Cambria" w:eastAsia="Aptos" w:hAnsi="Cambria"/>
                <w:b/>
                <w:bCs/>
                <w:sz w:val="16"/>
                <w:szCs w:val="16"/>
                <w:lang w:val="pl-PL"/>
              </w:rPr>
              <w:t>niestacjonarnych</w:t>
            </w:r>
          </w:p>
        </w:tc>
      </w:tr>
      <w:tr w:rsidR="00A00EC6" w:rsidRPr="00A00EC6" w14:paraId="5E426D43" w14:textId="77777777" w:rsidTr="004756D7">
        <w:trPr>
          <w:trHeight w:val="225"/>
        </w:trPr>
        <w:tc>
          <w:tcPr>
            <w:tcW w:w="629" w:type="dxa"/>
          </w:tcPr>
          <w:p w14:paraId="1B354E73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C1</w:t>
            </w:r>
          </w:p>
        </w:tc>
        <w:tc>
          <w:tcPr>
            <w:tcW w:w="5693" w:type="dxa"/>
          </w:tcPr>
          <w:p w14:paraId="670F4507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Teorie przyswajania języka ojczystego – elementy behawiorystyczne, natywistyczne i konstruktywistyczne – powtórzenie; kontynuacja;</w:t>
            </w:r>
          </w:p>
        </w:tc>
        <w:tc>
          <w:tcPr>
            <w:tcW w:w="1254" w:type="dxa"/>
            <w:vAlign w:val="center"/>
          </w:tcPr>
          <w:p w14:paraId="4FD800AC" w14:textId="77777777" w:rsidR="00A00EC6" w:rsidRPr="00A00EC6" w:rsidRDefault="00A00EC6" w:rsidP="00A00EC6">
            <w:pPr>
              <w:spacing w:before="20" w:after="20"/>
              <w:jc w:val="center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7</w:t>
            </w:r>
          </w:p>
        </w:tc>
        <w:tc>
          <w:tcPr>
            <w:tcW w:w="1486" w:type="dxa"/>
            <w:vAlign w:val="center"/>
          </w:tcPr>
          <w:p w14:paraId="2C9EAC3D" w14:textId="77777777" w:rsidR="00A00EC6" w:rsidRPr="00A00EC6" w:rsidRDefault="00A00EC6" w:rsidP="00A00EC6">
            <w:pPr>
              <w:spacing w:before="20" w:after="20"/>
              <w:jc w:val="center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4</w:t>
            </w:r>
          </w:p>
        </w:tc>
      </w:tr>
      <w:tr w:rsidR="00A00EC6" w:rsidRPr="00A00EC6" w14:paraId="4A9678FC" w14:textId="77777777" w:rsidTr="004756D7">
        <w:trPr>
          <w:trHeight w:val="225"/>
        </w:trPr>
        <w:tc>
          <w:tcPr>
            <w:tcW w:w="629" w:type="dxa"/>
          </w:tcPr>
          <w:p w14:paraId="356679A9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C2</w:t>
            </w:r>
          </w:p>
        </w:tc>
        <w:tc>
          <w:tcPr>
            <w:tcW w:w="5693" w:type="dxa"/>
          </w:tcPr>
          <w:p w14:paraId="37560576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Hipoteza Analizy Kontrastywnej;</w:t>
            </w:r>
          </w:p>
        </w:tc>
        <w:tc>
          <w:tcPr>
            <w:tcW w:w="1254" w:type="dxa"/>
            <w:vAlign w:val="center"/>
          </w:tcPr>
          <w:p w14:paraId="7A1C5B20" w14:textId="77777777" w:rsidR="00A00EC6" w:rsidRPr="00A00EC6" w:rsidRDefault="00A00EC6" w:rsidP="00A00EC6">
            <w:pPr>
              <w:jc w:val="center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3</w:t>
            </w:r>
          </w:p>
        </w:tc>
        <w:tc>
          <w:tcPr>
            <w:tcW w:w="1486" w:type="dxa"/>
            <w:vAlign w:val="center"/>
          </w:tcPr>
          <w:p w14:paraId="2CE0E3F8" w14:textId="77777777" w:rsidR="00A00EC6" w:rsidRPr="00A00EC6" w:rsidRDefault="00A00EC6" w:rsidP="00A00EC6">
            <w:pPr>
              <w:jc w:val="center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2</w:t>
            </w:r>
          </w:p>
        </w:tc>
      </w:tr>
      <w:tr w:rsidR="00A00EC6" w:rsidRPr="00A00EC6" w14:paraId="50027CB3" w14:textId="77777777" w:rsidTr="004756D7">
        <w:trPr>
          <w:trHeight w:val="225"/>
        </w:trPr>
        <w:tc>
          <w:tcPr>
            <w:tcW w:w="629" w:type="dxa"/>
          </w:tcPr>
          <w:p w14:paraId="09AC37DD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C3</w:t>
            </w:r>
          </w:p>
        </w:tc>
        <w:tc>
          <w:tcPr>
            <w:tcW w:w="5693" w:type="dxa"/>
          </w:tcPr>
          <w:p w14:paraId="2EE7C45F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 xml:space="preserve">Teorie przyswajania języka drugiego – teorie kognitywne, modele S. </w:t>
            </w:r>
            <w:proofErr w:type="spellStart"/>
            <w:r w:rsidRPr="00A00EC6">
              <w:rPr>
                <w:rFonts w:ascii="Cambria" w:eastAsia="Aptos" w:hAnsi="Cambria"/>
                <w:lang w:val="pl-PL"/>
              </w:rPr>
              <w:t>Krashena</w:t>
            </w:r>
            <w:proofErr w:type="spellEnd"/>
            <w:r w:rsidRPr="00A00EC6">
              <w:rPr>
                <w:rFonts w:ascii="Cambria" w:eastAsia="Aptos" w:hAnsi="Cambria"/>
                <w:lang w:val="pl-PL"/>
              </w:rPr>
              <w:t xml:space="preserve">, K. </w:t>
            </w:r>
            <w:proofErr w:type="spellStart"/>
            <w:r w:rsidRPr="00A00EC6">
              <w:rPr>
                <w:rFonts w:ascii="Cambria" w:eastAsia="Aptos" w:hAnsi="Cambria"/>
                <w:lang w:val="pl-PL"/>
              </w:rPr>
              <w:t>Longa</w:t>
            </w:r>
            <w:proofErr w:type="spellEnd"/>
            <w:r w:rsidRPr="00A00EC6">
              <w:rPr>
                <w:rFonts w:ascii="Cambria" w:eastAsia="Aptos" w:hAnsi="Cambria"/>
                <w:lang w:val="pl-PL"/>
              </w:rPr>
              <w:t xml:space="preserve"> i L. </w:t>
            </w:r>
            <w:proofErr w:type="spellStart"/>
            <w:r w:rsidRPr="00A00EC6">
              <w:rPr>
                <w:rFonts w:ascii="Cambria" w:eastAsia="Aptos" w:hAnsi="Cambria"/>
                <w:lang w:val="pl-PL"/>
              </w:rPr>
              <w:t>Selinkera</w:t>
            </w:r>
            <w:proofErr w:type="spellEnd"/>
            <w:r w:rsidRPr="00A00EC6">
              <w:rPr>
                <w:rFonts w:ascii="Cambria" w:eastAsia="Aptos" w:hAnsi="Cambria"/>
                <w:lang w:val="pl-PL"/>
              </w:rPr>
              <w:t xml:space="preserve"> – kontynuacja;</w:t>
            </w:r>
          </w:p>
        </w:tc>
        <w:tc>
          <w:tcPr>
            <w:tcW w:w="1254" w:type="dxa"/>
            <w:vAlign w:val="center"/>
          </w:tcPr>
          <w:p w14:paraId="0C653500" w14:textId="77777777" w:rsidR="00A00EC6" w:rsidRPr="00A00EC6" w:rsidRDefault="00A00EC6" w:rsidP="00A00EC6">
            <w:pPr>
              <w:jc w:val="center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7</w:t>
            </w:r>
          </w:p>
        </w:tc>
        <w:tc>
          <w:tcPr>
            <w:tcW w:w="1486" w:type="dxa"/>
            <w:vAlign w:val="center"/>
          </w:tcPr>
          <w:p w14:paraId="21AEF53A" w14:textId="77777777" w:rsidR="00A00EC6" w:rsidRPr="00A00EC6" w:rsidRDefault="00A00EC6" w:rsidP="00A00EC6">
            <w:pPr>
              <w:jc w:val="center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4</w:t>
            </w:r>
          </w:p>
        </w:tc>
      </w:tr>
      <w:tr w:rsidR="00A00EC6" w:rsidRPr="00A00EC6" w14:paraId="26BD89B5" w14:textId="77777777" w:rsidTr="004756D7">
        <w:trPr>
          <w:trHeight w:val="225"/>
        </w:trPr>
        <w:tc>
          <w:tcPr>
            <w:tcW w:w="629" w:type="dxa"/>
          </w:tcPr>
          <w:p w14:paraId="0A76B593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C4</w:t>
            </w:r>
          </w:p>
        </w:tc>
        <w:tc>
          <w:tcPr>
            <w:tcW w:w="5693" w:type="dxa"/>
          </w:tcPr>
          <w:p w14:paraId="07207404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 xml:space="preserve">Różnice indywidualne (w tym zmienne osobowościowe) i ich wpływ na proces uczenia się – czynniki kognitywne, afektywne i </w:t>
            </w:r>
            <w:proofErr w:type="spellStart"/>
            <w:r w:rsidRPr="00A00EC6">
              <w:rPr>
                <w:rFonts w:ascii="Cambria" w:eastAsia="Aptos" w:hAnsi="Cambria"/>
                <w:lang w:val="pl-PL"/>
              </w:rPr>
              <w:t>socjo</w:t>
            </w:r>
            <w:proofErr w:type="spellEnd"/>
            <w:r w:rsidRPr="00A00EC6">
              <w:rPr>
                <w:rFonts w:ascii="Cambria" w:eastAsia="Aptos" w:hAnsi="Cambria"/>
                <w:lang w:val="pl-PL"/>
              </w:rPr>
              <w:t>-kulturowe; również w kontekście edukacji włączającej</w:t>
            </w:r>
          </w:p>
        </w:tc>
        <w:tc>
          <w:tcPr>
            <w:tcW w:w="1254" w:type="dxa"/>
            <w:vAlign w:val="center"/>
          </w:tcPr>
          <w:p w14:paraId="030F65FE" w14:textId="77777777" w:rsidR="00A00EC6" w:rsidRPr="00A00EC6" w:rsidRDefault="00A00EC6" w:rsidP="00A00EC6">
            <w:pPr>
              <w:jc w:val="center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10</w:t>
            </w:r>
          </w:p>
        </w:tc>
        <w:tc>
          <w:tcPr>
            <w:tcW w:w="1486" w:type="dxa"/>
            <w:vAlign w:val="center"/>
          </w:tcPr>
          <w:p w14:paraId="00C87F05" w14:textId="77777777" w:rsidR="00A00EC6" w:rsidRPr="00A00EC6" w:rsidRDefault="00A00EC6" w:rsidP="00A00EC6">
            <w:pPr>
              <w:jc w:val="center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6</w:t>
            </w:r>
          </w:p>
        </w:tc>
      </w:tr>
      <w:tr w:rsidR="00A00EC6" w:rsidRPr="00A00EC6" w14:paraId="2ADE0B81" w14:textId="77777777" w:rsidTr="004756D7">
        <w:trPr>
          <w:trHeight w:val="225"/>
        </w:trPr>
        <w:tc>
          <w:tcPr>
            <w:tcW w:w="629" w:type="dxa"/>
          </w:tcPr>
          <w:p w14:paraId="5058B9A4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C5</w:t>
            </w:r>
          </w:p>
        </w:tc>
        <w:tc>
          <w:tcPr>
            <w:tcW w:w="5693" w:type="dxa"/>
          </w:tcPr>
          <w:p w14:paraId="76D6ADEA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proofErr w:type="spellStart"/>
            <w:r w:rsidRPr="00A00EC6">
              <w:rPr>
                <w:rFonts w:ascii="Cambria" w:eastAsia="Aptos" w:hAnsi="Cambria"/>
                <w:lang w:val="pl-PL"/>
              </w:rPr>
              <w:t>Complex</w:t>
            </w:r>
            <w:proofErr w:type="spellEnd"/>
            <w:r w:rsidRPr="00A00EC6">
              <w:rPr>
                <w:rFonts w:ascii="Cambria" w:eastAsia="Aptos" w:hAnsi="Cambria"/>
                <w:lang w:val="pl-PL"/>
              </w:rPr>
              <w:t xml:space="preserve"> </w:t>
            </w:r>
            <w:proofErr w:type="spellStart"/>
            <w:r w:rsidRPr="00A00EC6">
              <w:rPr>
                <w:rFonts w:ascii="Cambria" w:eastAsia="Aptos" w:hAnsi="Cambria"/>
                <w:lang w:val="pl-PL"/>
              </w:rPr>
              <w:t>Dynamic</w:t>
            </w:r>
            <w:proofErr w:type="spellEnd"/>
            <w:r w:rsidRPr="00A00EC6">
              <w:rPr>
                <w:rFonts w:ascii="Cambria" w:eastAsia="Aptos" w:hAnsi="Cambria"/>
                <w:lang w:val="pl-PL"/>
              </w:rPr>
              <w:t xml:space="preserve"> Systems </w:t>
            </w:r>
            <w:proofErr w:type="spellStart"/>
            <w:r w:rsidRPr="00A00EC6">
              <w:rPr>
                <w:rFonts w:ascii="Cambria" w:eastAsia="Aptos" w:hAnsi="Cambria"/>
                <w:lang w:val="pl-PL"/>
              </w:rPr>
              <w:t>Theory</w:t>
            </w:r>
            <w:proofErr w:type="spellEnd"/>
            <w:r w:rsidRPr="00A00EC6">
              <w:rPr>
                <w:rFonts w:ascii="Cambria" w:eastAsia="Aptos" w:hAnsi="Cambria"/>
                <w:lang w:val="pl-PL"/>
              </w:rPr>
              <w:t xml:space="preserve"> (teoria dynamicznych systemów złożonych).</w:t>
            </w:r>
          </w:p>
        </w:tc>
        <w:tc>
          <w:tcPr>
            <w:tcW w:w="1254" w:type="dxa"/>
            <w:vAlign w:val="center"/>
          </w:tcPr>
          <w:p w14:paraId="24DAF0BB" w14:textId="77777777" w:rsidR="00A00EC6" w:rsidRPr="00A00EC6" w:rsidRDefault="00A00EC6" w:rsidP="00A00EC6">
            <w:pPr>
              <w:jc w:val="center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3</w:t>
            </w:r>
          </w:p>
        </w:tc>
        <w:tc>
          <w:tcPr>
            <w:tcW w:w="1486" w:type="dxa"/>
            <w:vAlign w:val="center"/>
          </w:tcPr>
          <w:p w14:paraId="7E52002F" w14:textId="77777777" w:rsidR="00A00EC6" w:rsidRPr="00A00EC6" w:rsidRDefault="00A00EC6" w:rsidP="00A00EC6">
            <w:pPr>
              <w:jc w:val="center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2</w:t>
            </w:r>
          </w:p>
        </w:tc>
      </w:tr>
      <w:tr w:rsidR="00A00EC6" w:rsidRPr="00A00EC6" w14:paraId="34EB0132" w14:textId="77777777" w:rsidTr="004756D7">
        <w:trPr>
          <w:trHeight w:val="345"/>
        </w:trPr>
        <w:tc>
          <w:tcPr>
            <w:tcW w:w="629" w:type="dxa"/>
          </w:tcPr>
          <w:p w14:paraId="236C143B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</w:p>
        </w:tc>
        <w:tc>
          <w:tcPr>
            <w:tcW w:w="5693" w:type="dxa"/>
          </w:tcPr>
          <w:p w14:paraId="0450D00A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b/>
                <w:bCs/>
                <w:lang w:val="pl-PL"/>
              </w:rPr>
              <w:t xml:space="preserve">Razem liczba godzin </w:t>
            </w:r>
          </w:p>
        </w:tc>
        <w:tc>
          <w:tcPr>
            <w:tcW w:w="1254" w:type="dxa"/>
            <w:vAlign w:val="center"/>
          </w:tcPr>
          <w:p w14:paraId="2B49B061" w14:textId="77777777" w:rsidR="00A00EC6" w:rsidRPr="00A00EC6" w:rsidRDefault="00A00EC6" w:rsidP="00A00EC6">
            <w:pPr>
              <w:spacing w:before="20" w:after="20"/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A00EC6">
              <w:rPr>
                <w:rFonts w:ascii="Cambria" w:eastAsia="Aptos" w:hAnsi="Cambria"/>
                <w:b/>
                <w:bCs/>
                <w:lang w:val="pl-PL"/>
              </w:rPr>
              <w:t>30</w:t>
            </w:r>
          </w:p>
        </w:tc>
        <w:tc>
          <w:tcPr>
            <w:tcW w:w="1486" w:type="dxa"/>
            <w:vAlign w:val="center"/>
          </w:tcPr>
          <w:p w14:paraId="45003B2D" w14:textId="77777777" w:rsidR="00A00EC6" w:rsidRPr="00A00EC6" w:rsidRDefault="00A00EC6" w:rsidP="00A00EC6">
            <w:pPr>
              <w:spacing w:before="20" w:after="20"/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A00EC6">
              <w:rPr>
                <w:rFonts w:ascii="Cambria" w:eastAsia="Aptos" w:hAnsi="Cambria"/>
                <w:b/>
                <w:bCs/>
                <w:lang w:val="pl-PL"/>
              </w:rPr>
              <w:t>18</w:t>
            </w:r>
          </w:p>
        </w:tc>
      </w:tr>
    </w:tbl>
    <w:p w14:paraId="3FF4C3E7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5"/>
        <w:gridCol w:w="4605"/>
        <w:gridCol w:w="2829"/>
      </w:tblGrid>
      <w:tr w:rsidR="008D0879" w:rsidRPr="002A7FDF" w14:paraId="34F4F436" w14:textId="77777777" w:rsidTr="00514A6E">
        <w:trPr>
          <w:trHeight w:val="300"/>
        </w:trPr>
        <w:tc>
          <w:tcPr>
            <w:tcW w:w="1605" w:type="dxa"/>
          </w:tcPr>
          <w:p w14:paraId="2C0C4278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605" w:type="dxa"/>
          </w:tcPr>
          <w:p w14:paraId="6D5ECF5B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829" w:type="dxa"/>
          </w:tcPr>
          <w:p w14:paraId="6945C720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Środki dydaktyczne</w:t>
            </w:r>
          </w:p>
        </w:tc>
      </w:tr>
      <w:tr w:rsidR="008D0879" w:rsidRPr="00AD6885" w14:paraId="26D6914D" w14:textId="77777777" w:rsidTr="00514A6E">
        <w:trPr>
          <w:trHeight w:val="300"/>
        </w:trPr>
        <w:tc>
          <w:tcPr>
            <w:tcW w:w="1605" w:type="dxa"/>
          </w:tcPr>
          <w:p w14:paraId="34499070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Ćwiczenia</w:t>
            </w:r>
          </w:p>
        </w:tc>
        <w:tc>
          <w:tcPr>
            <w:tcW w:w="4605" w:type="dxa"/>
          </w:tcPr>
          <w:p w14:paraId="0536E3D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M2</w:t>
            </w:r>
            <w:r w:rsidRPr="002A7FDF">
              <w:rPr>
                <w:rFonts w:ascii="Cambria" w:hAnsi="Cambria"/>
                <w:lang w:val="pl-PL"/>
              </w:rPr>
              <w:t xml:space="preserve"> – rozwiązywanie problemu, dyskusja, 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2A7FDF">
              <w:rPr>
                <w:rFonts w:ascii="Cambria" w:hAnsi="Cambria"/>
                <w:b/>
                <w:bCs/>
                <w:lang w:val="pl-PL"/>
              </w:rPr>
              <w:t>M5</w:t>
            </w:r>
            <w:r w:rsidRPr="002A7FDF">
              <w:rPr>
                <w:rFonts w:ascii="Cambria" w:hAnsi="Cambria"/>
                <w:lang w:val="pl-PL"/>
              </w:rPr>
              <w:t xml:space="preserve"> – analiza tekstu źródłowego,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2A7FDF">
              <w:rPr>
                <w:rFonts w:ascii="Cambria" w:hAnsi="Cambria"/>
                <w:b/>
                <w:bCs/>
                <w:lang w:val="pl-PL"/>
              </w:rPr>
              <w:t>M3</w:t>
            </w:r>
            <w:r w:rsidRPr="002A7FDF">
              <w:rPr>
                <w:rFonts w:ascii="Cambria" w:hAnsi="Cambria"/>
                <w:lang w:val="pl-PL"/>
              </w:rPr>
              <w:t xml:space="preserve"> – pokaz prezentacji multimedialnej</w:t>
            </w:r>
          </w:p>
        </w:tc>
        <w:tc>
          <w:tcPr>
            <w:tcW w:w="2829" w:type="dxa"/>
          </w:tcPr>
          <w:p w14:paraId="25CF901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teksty źródłowe, prezentacja multimedialna, interaktywne karty pracy (</w:t>
            </w:r>
            <w:proofErr w:type="spellStart"/>
            <w:r w:rsidRPr="002A7FDF">
              <w:rPr>
                <w:rFonts w:ascii="Cambria" w:hAnsi="Cambria"/>
                <w:lang w:val="pl-PL"/>
              </w:rPr>
              <w:t>worksheets</w:t>
            </w:r>
            <w:proofErr w:type="spellEnd"/>
            <w:r w:rsidRPr="002A7FDF">
              <w:rPr>
                <w:rFonts w:ascii="Cambria" w:hAnsi="Cambria"/>
                <w:lang w:val="pl-PL"/>
              </w:rPr>
              <w:t>), karty pracy, laptop</w:t>
            </w:r>
          </w:p>
        </w:tc>
      </w:tr>
    </w:tbl>
    <w:p w14:paraId="1091087F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26FFBB97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3"/>
        <w:gridCol w:w="4232"/>
        <w:gridCol w:w="3436"/>
      </w:tblGrid>
      <w:tr w:rsidR="008D0879" w:rsidRPr="00AD6885" w14:paraId="45B75B6A" w14:textId="77777777" w:rsidTr="004756D7">
        <w:trPr>
          <w:trHeight w:val="300"/>
        </w:trPr>
        <w:tc>
          <w:tcPr>
            <w:tcW w:w="1459" w:type="dxa"/>
            <w:vAlign w:val="center"/>
          </w:tcPr>
          <w:p w14:paraId="3BCC665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Forma zajęć</w:t>
            </w:r>
          </w:p>
        </w:tc>
        <w:tc>
          <w:tcPr>
            <w:tcW w:w="4632" w:type="dxa"/>
            <w:vAlign w:val="center"/>
          </w:tcPr>
          <w:p w14:paraId="2B7E4928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Ocena formująca (F) </w:t>
            </w:r>
          </w:p>
          <w:p w14:paraId="26C9568E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798" w:type="dxa"/>
            <w:vAlign w:val="center"/>
          </w:tcPr>
          <w:p w14:paraId="150A42F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AD6885" w14:paraId="077DB550" w14:textId="77777777" w:rsidTr="004756D7">
        <w:trPr>
          <w:trHeight w:val="300"/>
        </w:trPr>
        <w:tc>
          <w:tcPr>
            <w:tcW w:w="1459" w:type="dxa"/>
          </w:tcPr>
          <w:p w14:paraId="263AC40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Ćwiczenia</w:t>
            </w:r>
          </w:p>
        </w:tc>
        <w:tc>
          <w:tcPr>
            <w:tcW w:w="4632" w:type="dxa"/>
          </w:tcPr>
          <w:p w14:paraId="377E33AE" w14:textId="77777777" w:rsidR="008D0879" w:rsidRPr="002A7FDF" w:rsidRDefault="008D0879" w:rsidP="004756D7">
            <w:pPr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F1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– sprawdzian </w:t>
            </w:r>
          </w:p>
          <w:p w14:paraId="7F916177" w14:textId="77777777" w:rsidR="008D0879" w:rsidRPr="002A7FDF" w:rsidRDefault="008D0879" w:rsidP="004756D7">
            <w:pPr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F2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– obserwacja/aktywność (przygotowanie do zajęć, wkład w przebieg zajęć, udział w dyskusji),</w:t>
            </w:r>
          </w:p>
          <w:p w14:paraId="0755087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F4</w:t>
            </w:r>
            <w:r w:rsidRPr="002A7FDF">
              <w:rPr>
                <w:rFonts w:ascii="Cambria" w:hAnsi="Cambria"/>
                <w:lang w:val="pl-PL"/>
              </w:rPr>
              <w:t xml:space="preserve"> – wypowiedź/wystąpienie</w:t>
            </w:r>
          </w:p>
        </w:tc>
        <w:tc>
          <w:tcPr>
            <w:tcW w:w="3798" w:type="dxa"/>
          </w:tcPr>
          <w:p w14:paraId="6432AF5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P3</w:t>
            </w:r>
            <w:r w:rsidRPr="002A7FDF">
              <w:rPr>
                <w:rFonts w:ascii="Cambria" w:hAnsi="Cambria"/>
                <w:lang w:val="pl-PL"/>
              </w:rPr>
              <w:t xml:space="preserve"> -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ocena podsumowująca powstała na podstawie ocen formujących, uzyskanych w semestrze</w:t>
            </w:r>
          </w:p>
        </w:tc>
      </w:tr>
    </w:tbl>
    <w:p w14:paraId="7CA17894" w14:textId="77777777" w:rsidR="008D0879" w:rsidRPr="002A7FDF" w:rsidRDefault="008D0879" w:rsidP="00A464E8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>8.2. Sposoby (metody) weryfikacji osiągnięcia przedmiotowych efektów uczenia się (wstawić „x”)</w:t>
      </w:r>
    </w:p>
    <w:tbl>
      <w:tblPr>
        <w:tblW w:w="0" w:type="auto"/>
        <w:tblInd w:w="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2012"/>
        <w:gridCol w:w="1761"/>
        <w:gridCol w:w="1762"/>
        <w:gridCol w:w="1761"/>
        <w:gridCol w:w="1762"/>
      </w:tblGrid>
      <w:tr w:rsidR="008D0879" w:rsidRPr="002A7FDF" w14:paraId="28CBB65B" w14:textId="77777777" w:rsidTr="004756D7">
        <w:trPr>
          <w:trHeight w:val="155"/>
        </w:trPr>
        <w:tc>
          <w:tcPr>
            <w:tcW w:w="205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9BC0A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234" w:type="dxa"/>
            <w:gridSpan w:val="4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73A75F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Ćwiczenia </w:t>
            </w:r>
          </w:p>
        </w:tc>
      </w:tr>
      <w:tr w:rsidR="008D0879" w:rsidRPr="002A7FDF" w14:paraId="517FC9BF" w14:textId="77777777" w:rsidTr="004756D7">
        <w:trPr>
          <w:trHeight w:val="337"/>
        </w:trPr>
        <w:tc>
          <w:tcPr>
            <w:tcW w:w="2051" w:type="dxa"/>
            <w:vMerge/>
          </w:tcPr>
          <w:p w14:paraId="2A1F9B0D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8BFAF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>F1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27CD3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>F2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F9927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>F4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75FD3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>P3</w:t>
            </w:r>
          </w:p>
        </w:tc>
      </w:tr>
      <w:tr w:rsidR="008D0879" w:rsidRPr="002A7FDF" w14:paraId="74CD54FC" w14:textId="77777777" w:rsidTr="004756D7">
        <w:trPr>
          <w:trHeight w:val="327"/>
        </w:trPr>
        <w:tc>
          <w:tcPr>
            <w:tcW w:w="20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6B8904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74361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4D0AA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9F200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9BB72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5B0EBB4A" w14:textId="77777777" w:rsidTr="004756D7">
        <w:trPr>
          <w:trHeight w:val="327"/>
        </w:trPr>
        <w:tc>
          <w:tcPr>
            <w:tcW w:w="20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424C40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73DAB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9B53E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EFD88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53AC8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6341A5BD" w14:textId="77777777" w:rsidTr="004756D7">
        <w:trPr>
          <w:trHeight w:val="327"/>
        </w:trPr>
        <w:tc>
          <w:tcPr>
            <w:tcW w:w="20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33F693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87466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A5F2C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5FB00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F1FB4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463575DB" w14:textId="77777777" w:rsidTr="004756D7">
        <w:trPr>
          <w:trHeight w:val="327"/>
        </w:trPr>
        <w:tc>
          <w:tcPr>
            <w:tcW w:w="20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80206B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68A42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6D581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DA070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4BB39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0B7EFD22" w14:textId="77777777" w:rsidTr="004756D7">
        <w:trPr>
          <w:trHeight w:val="327"/>
        </w:trPr>
        <w:tc>
          <w:tcPr>
            <w:tcW w:w="20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F72FD9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F350C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6EBDE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7932E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A34AF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 xml:space="preserve">X </w:t>
            </w:r>
          </w:p>
        </w:tc>
      </w:tr>
    </w:tbl>
    <w:p w14:paraId="21C1C550" w14:textId="77777777" w:rsidR="008D0879" w:rsidRPr="002A7FDF" w:rsidRDefault="008D0879" w:rsidP="00514A6E">
      <w:pPr>
        <w:keepNext/>
        <w:spacing w:before="120" w:after="120"/>
        <w:jc w:val="both"/>
        <w:outlineLvl w:val="0"/>
        <w:rPr>
          <w:rFonts w:ascii="Cambria" w:eastAsia="Times New Roman" w:hAnsi="Cambria"/>
          <w:b/>
          <w:bCs/>
          <w:lang w:val="pl-PL"/>
        </w:rPr>
      </w:pPr>
      <w:r w:rsidRPr="002A7FDF">
        <w:rPr>
          <w:rFonts w:ascii="Cambria" w:eastAsia="Times New Roman" w:hAnsi="Cambria"/>
          <w:b/>
          <w:bCs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Style w:val="Tabela-Siatka"/>
        <w:tblW w:w="9322" w:type="dxa"/>
        <w:tblLayout w:type="fixed"/>
        <w:tblLook w:val="06A0" w:firstRow="1" w:lastRow="0" w:firstColumn="1" w:lastColumn="0" w:noHBand="1" w:noVBand="1"/>
      </w:tblPr>
      <w:tblGrid>
        <w:gridCol w:w="9322"/>
      </w:tblGrid>
      <w:tr w:rsidR="008D0879" w:rsidRPr="002A7FDF" w14:paraId="12F9D948" w14:textId="77777777" w:rsidTr="00514A6E">
        <w:trPr>
          <w:trHeight w:val="300"/>
        </w:trPr>
        <w:tc>
          <w:tcPr>
            <w:tcW w:w="9322" w:type="dxa"/>
          </w:tcPr>
          <w:p w14:paraId="21BB5E3D" w14:textId="77777777" w:rsidR="008D0879" w:rsidRPr="002A7FDF" w:rsidRDefault="008D0879" w:rsidP="00514A6E">
            <w:pPr>
              <w:spacing w:after="0" w:line="240" w:lineRule="auto"/>
              <w:rPr>
                <w:rFonts w:ascii="Cambria" w:hAnsi="Cambria"/>
                <w:highlight w:val="yellow"/>
              </w:rPr>
            </w:pPr>
            <w:r w:rsidRPr="002A7FDF">
              <w:rPr>
                <w:rFonts w:ascii="Cambria" w:hAnsi="Cambria"/>
              </w:rPr>
              <w:t>Zastosowano skalę % w przeliczeniu na oceny:</w:t>
            </w:r>
          </w:p>
          <w:p w14:paraId="2C1B0B46" w14:textId="77777777" w:rsidR="008D0879" w:rsidRPr="002A7FDF" w:rsidRDefault="008D0879" w:rsidP="00514A6E">
            <w:pPr>
              <w:spacing w:after="0" w:line="240" w:lineRule="auto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0 – 49%         - 2,0</w:t>
            </w:r>
          </w:p>
          <w:p w14:paraId="248C505A" w14:textId="77777777" w:rsidR="008D0879" w:rsidRPr="002A7FDF" w:rsidRDefault="008D0879" w:rsidP="00514A6E">
            <w:pPr>
              <w:spacing w:after="0" w:line="240" w:lineRule="auto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50 – 59 %     - 3,0</w:t>
            </w:r>
          </w:p>
          <w:p w14:paraId="35F350F5" w14:textId="77777777" w:rsidR="008D0879" w:rsidRPr="002A7FDF" w:rsidRDefault="008D0879" w:rsidP="00514A6E">
            <w:pPr>
              <w:spacing w:after="0" w:line="240" w:lineRule="auto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60 – 69 %     - 3,5</w:t>
            </w:r>
          </w:p>
          <w:p w14:paraId="52758CB0" w14:textId="77777777" w:rsidR="008D0879" w:rsidRPr="002A7FDF" w:rsidRDefault="008D0879" w:rsidP="00514A6E">
            <w:pPr>
              <w:spacing w:after="0" w:line="240" w:lineRule="auto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70 – 79 %     - 4,0</w:t>
            </w:r>
          </w:p>
          <w:p w14:paraId="02A312EF" w14:textId="77777777" w:rsidR="008D0879" w:rsidRPr="002A7FDF" w:rsidRDefault="008D0879" w:rsidP="00514A6E">
            <w:pPr>
              <w:spacing w:after="0" w:line="240" w:lineRule="auto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80 – 89 %     - 4,5</w:t>
            </w:r>
          </w:p>
          <w:p w14:paraId="451A09E1" w14:textId="77777777" w:rsidR="008D0879" w:rsidRPr="002A7FDF" w:rsidRDefault="008D0879" w:rsidP="00514A6E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i/>
                <w:iCs/>
              </w:rPr>
            </w:pPr>
            <w:r w:rsidRPr="002A7FDF">
              <w:rPr>
                <w:rFonts w:ascii="Cambria" w:hAnsi="Cambria"/>
              </w:rPr>
              <w:t>90 – 100 %   - 5,0</w:t>
            </w:r>
          </w:p>
        </w:tc>
      </w:tr>
    </w:tbl>
    <w:p w14:paraId="16114FCA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10. Forma zaliczenia zajęć</w:t>
      </w:r>
    </w:p>
    <w:tbl>
      <w:tblPr>
        <w:tblStyle w:val="Tabela-Siatka"/>
        <w:tblW w:w="9322" w:type="dxa"/>
        <w:tblLayout w:type="fixed"/>
        <w:tblLook w:val="06A0" w:firstRow="1" w:lastRow="0" w:firstColumn="1" w:lastColumn="0" w:noHBand="1" w:noVBand="1"/>
      </w:tblPr>
      <w:tblGrid>
        <w:gridCol w:w="9322"/>
      </w:tblGrid>
      <w:tr w:rsidR="008D0879" w:rsidRPr="002A7FDF" w14:paraId="65DA5039" w14:textId="77777777" w:rsidTr="00514A6E">
        <w:trPr>
          <w:trHeight w:val="300"/>
        </w:trPr>
        <w:tc>
          <w:tcPr>
            <w:tcW w:w="9322" w:type="dxa"/>
          </w:tcPr>
          <w:p w14:paraId="312EA770" w14:textId="77777777" w:rsidR="008D0879" w:rsidRPr="002A7FDF" w:rsidRDefault="008D0879" w:rsidP="004756D7">
            <w:pPr>
              <w:spacing w:before="120" w:after="12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2A7FDF">
              <w:rPr>
                <w:rFonts w:ascii="Cambria" w:hAnsi="Cambria"/>
              </w:rPr>
              <w:t>Zaliczenie z oceną</w:t>
            </w:r>
          </w:p>
        </w:tc>
      </w:tr>
    </w:tbl>
    <w:p w14:paraId="03448110" w14:textId="77777777" w:rsidR="008D0879" w:rsidRPr="002A7FDF" w:rsidRDefault="008D0879" w:rsidP="004756D7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/>
          <w:lang w:val="pl-PL"/>
        </w:rPr>
        <w:t>(sposób wyznaczenia punktów ECTS):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57"/>
        <w:gridCol w:w="1719"/>
        <w:gridCol w:w="1843"/>
      </w:tblGrid>
      <w:tr w:rsidR="008D0879" w:rsidRPr="002A7FDF" w14:paraId="27BD4B47" w14:textId="77777777" w:rsidTr="00514A6E">
        <w:trPr>
          <w:trHeight w:val="285"/>
        </w:trPr>
        <w:tc>
          <w:tcPr>
            <w:tcW w:w="5757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617FAE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56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1027E8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</w:tc>
      </w:tr>
      <w:tr w:rsidR="008D0879" w:rsidRPr="002A7FDF" w14:paraId="6141DCB3" w14:textId="77777777" w:rsidTr="00514A6E">
        <w:trPr>
          <w:trHeight w:val="285"/>
        </w:trPr>
        <w:tc>
          <w:tcPr>
            <w:tcW w:w="5757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23FD9FC9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17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3E7B65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7B4A022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niestacjonarnych</w:t>
            </w:r>
          </w:p>
        </w:tc>
      </w:tr>
      <w:tr w:rsidR="008D0879" w:rsidRPr="00AD6885" w14:paraId="7C1ECFDE" w14:textId="77777777" w:rsidTr="00514A6E">
        <w:trPr>
          <w:trHeight w:val="435"/>
        </w:trPr>
        <w:tc>
          <w:tcPr>
            <w:tcW w:w="9319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6BC97F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5897C98A" w14:textId="77777777" w:rsidTr="00514A6E">
        <w:trPr>
          <w:trHeight w:val="285"/>
        </w:trPr>
        <w:tc>
          <w:tcPr>
            <w:tcW w:w="57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519827E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719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AFE59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D07356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18</w:t>
            </w:r>
          </w:p>
        </w:tc>
      </w:tr>
      <w:tr w:rsidR="008D0879" w:rsidRPr="00AD6885" w14:paraId="0979F5EA" w14:textId="77777777" w:rsidTr="00514A6E">
        <w:trPr>
          <w:trHeight w:val="435"/>
        </w:trPr>
        <w:tc>
          <w:tcPr>
            <w:tcW w:w="93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21BA44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1ADD9B6E" w14:textId="77777777" w:rsidTr="00514A6E">
        <w:trPr>
          <w:trHeight w:val="450"/>
        </w:trPr>
        <w:tc>
          <w:tcPr>
            <w:tcW w:w="57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DBB560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Czytanie literatury</w:t>
            </w:r>
          </w:p>
        </w:tc>
        <w:tc>
          <w:tcPr>
            <w:tcW w:w="17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5C9F38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F9038B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37</w:t>
            </w:r>
          </w:p>
        </w:tc>
      </w:tr>
      <w:tr w:rsidR="008D0879" w:rsidRPr="002A7FDF" w14:paraId="6BBE6A1C" w14:textId="77777777" w:rsidTr="00514A6E">
        <w:trPr>
          <w:trHeight w:val="405"/>
        </w:trPr>
        <w:tc>
          <w:tcPr>
            <w:tcW w:w="57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2A08C99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sprawdzianu</w:t>
            </w:r>
          </w:p>
        </w:tc>
        <w:tc>
          <w:tcPr>
            <w:tcW w:w="17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43EA7E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25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2BCB0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</w:tr>
      <w:tr w:rsidR="008D0879" w:rsidRPr="002A7FDF" w14:paraId="6AB1DE10" w14:textId="77777777" w:rsidTr="00514A6E">
        <w:trPr>
          <w:trHeight w:val="405"/>
        </w:trPr>
        <w:tc>
          <w:tcPr>
            <w:tcW w:w="57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2F998E1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wypowiedzi/wystąpienia</w:t>
            </w:r>
          </w:p>
        </w:tc>
        <w:tc>
          <w:tcPr>
            <w:tcW w:w="17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C6AA80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2BC3E6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</w:tr>
      <w:tr w:rsidR="008D0879" w:rsidRPr="002A7FDF" w14:paraId="0E7EF8DD" w14:textId="77777777" w:rsidTr="00514A6E">
        <w:trPr>
          <w:trHeight w:val="360"/>
        </w:trPr>
        <w:tc>
          <w:tcPr>
            <w:tcW w:w="57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4A0E8F3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Suma godzin:</w:t>
            </w:r>
          </w:p>
        </w:tc>
        <w:tc>
          <w:tcPr>
            <w:tcW w:w="17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C1583A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100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0685B3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100</w:t>
            </w:r>
          </w:p>
        </w:tc>
      </w:tr>
      <w:tr w:rsidR="008D0879" w:rsidRPr="002A7FDF" w14:paraId="21D41D3E" w14:textId="77777777" w:rsidTr="00514A6E">
        <w:trPr>
          <w:trHeight w:val="300"/>
        </w:trPr>
        <w:tc>
          <w:tcPr>
            <w:tcW w:w="57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81DE125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lastRenderedPageBreak/>
              <w:t xml:space="preserve">liczba pkt ECTS przypisana do zajęć: 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7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D531E6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8C17C8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4</w:t>
            </w:r>
          </w:p>
        </w:tc>
      </w:tr>
    </w:tbl>
    <w:p w14:paraId="61729C34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12. Literatura zajęć</w:t>
      </w:r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9061"/>
      </w:tblGrid>
      <w:tr w:rsidR="008D0879" w:rsidRPr="002A7FDF" w14:paraId="24F4FE0C" w14:textId="77777777" w:rsidTr="004756D7">
        <w:trPr>
          <w:trHeight w:val="300"/>
          <w:jc w:val="center"/>
        </w:trPr>
        <w:tc>
          <w:tcPr>
            <w:tcW w:w="9889" w:type="dxa"/>
          </w:tcPr>
          <w:p w14:paraId="04DF5814" w14:textId="77777777" w:rsidR="008D0879" w:rsidRPr="002A7FDF" w:rsidRDefault="008D0879" w:rsidP="004756D7">
            <w:pPr>
              <w:tabs>
                <w:tab w:val="center" w:pos="4836"/>
              </w:tabs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Literatura obowiązkowa:</w:t>
            </w:r>
            <w:r w:rsidRPr="002A7FDF">
              <w:rPr>
                <w:rFonts w:ascii="Cambria" w:hAnsi="Cambria"/>
                <w:lang w:val="pl-PL"/>
              </w:rPr>
              <w:tab/>
            </w:r>
          </w:p>
          <w:p w14:paraId="07429AEF" w14:textId="77777777" w:rsidR="008D0879" w:rsidRPr="00FE03CF" w:rsidRDefault="008D0879" w:rsidP="008D0879">
            <w:pPr>
              <w:numPr>
                <w:ilvl w:val="0"/>
                <w:numId w:val="19"/>
              </w:numPr>
              <w:jc w:val="both"/>
              <w:rPr>
                <w:rFonts w:ascii="Cambria" w:eastAsia="Times New Roman" w:hAnsi="Cambria"/>
                <w:lang w:val="de-DE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Brown, H.D. 2007.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Principles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of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language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learning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and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teaching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(5th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edition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).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Englewood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 Cliffs, N.J.: Prentice Hall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Regents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>.</w:t>
            </w:r>
          </w:p>
          <w:p w14:paraId="213E87FC" w14:textId="77777777" w:rsidR="008D0879" w:rsidRPr="002A7FDF" w:rsidRDefault="008D0879" w:rsidP="008D0879">
            <w:pPr>
              <w:numPr>
                <w:ilvl w:val="0"/>
                <w:numId w:val="19"/>
              </w:numPr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Ellis, R. 2015.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Understanding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second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language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acquisition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Oxford: OUP.</w:t>
            </w:r>
          </w:p>
          <w:p w14:paraId="76F39B1F" w14:textId="77777777" w:rsidR="008D0879" w:rsidRPr="002A7FDF" w:rsidRDefault="008D0879" w:rsidP="008D0879">
            <w:pPr>
              <w:numPr>
                <w:ilvl w:val="0"/>
                <w:numId w:val="19"/>
              </w:numPr>
              <w:jc w:val="both"/>
              <w:rPr>
                <w:rFonts w:ascii="Cambria" w:eastAsia="Times New Roman" w:hAnsi="Cambria"/>
                <w:lang w:val="pl-PL" w:eastAsia="pl-PL"/>
              </w:rPr>
            </w:pP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Lightbown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 xml:space="preserve">, P. i Spada, N. 1999.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How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languages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are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learned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>. (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revised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edition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).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Oxford: OUP.</w:t>
            </w:r>
          </w:p>
          <w:p w14:paraId="7A92E686" w14:textId="77777777" w:rsidR="008D0879" w:rsidRPr="002A7FDF" w:rsidRDefault="008D0879" w:rsidP="008D0879">
            <w:pPr>
              <w:numPr>
                <w:ilvl w:val="0"/>
                <w:numId w:val="19"/>
              </w:numPr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>Larsen-Freeman, D. 2000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.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Techniques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and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principles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in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language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teaching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Oxford: OUP.</w:t>
            </w:r>
          </w:p>
          <w:p w14:paraId="70A2A307" w14:textId="77777777" w:rsidR="008D0879" w:rsidRPr="002A7FDF" w:rsidRDefault="008D0879" w:rsidP="008D0879">
            <w:pPr>
              <w:numPr>
                <w:ilvl w:val="0"/>
                <w:numId w:val="19"/>
              </w:numPr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Yule, G. 2010. The Study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of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 Language.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4</w:t>
            </w:r>
            <w:r w:rsidRPr="002A7FDF">
              <w:rPr>
                <w:rFonts w:ascii="Cambria" w:eastAsia="Times New Roman" w:hAnsi="Cambria"/>
                <w:vertAlign w:val="superscript"/>
                <w:lang w:val="pl-PL" w:eastAsia="pl-PL"/>
              </w:rPr>
              <w:t>th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edition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>. Cambridge.</w:t>
            </w:r>
          </w:p>
          <w:p w14:paraId="2A554997" w14:textId="77777777" w:rsidR="008D0879" w:rsidRPr="002A7FDF" w:rsidRDefault="008D0879" w:rsidP="008D0879">
            <w:pPr>
              <w:numPr>
                <w:ilvl w:val="0"/>
                <w:numId w:val="19"/>
              </w:numPr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Wybrane aktualne artykuły naukowe</w:t>
            </w:r>
          </w:p>
        </w:tc>
      </w:tr>
      <w:tr w:rsidR="008D0879" w:rsidRPr="002A7FDF" w14:paraId="4CA72AE7" w14:textId="77777777" w:rsidTr="004756D7">
        <w:trPr>
          <w:trHeight w:val="300"/>
          <w:jc w:val="center"/>
        </w:trPr>
        <w:tc>
          <w:tcPr>
            <w:tcW w:w="9889" w:type="dxa"/>
          </w:tcPr>
          <w:p w14:paraId="65C2E42E" w14:textId="77777777" w:rsidR="008D0879" w:rsidRPr="002A7FDF" w:rsidRDefault="008D0879" w:rsidP="004756D7">
            <w:pPr>
              <w:ind w:right="-567"/>
              <w:contextualSpacing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Literatura zalecana / fakultatywna:</w:t>
            </w:r>
          </w:p>
          <w:p w14:paraId="00B8A00B" w14:textId="77777777" w:rsidR="008D0879" w:rsidRPr="002A7FDF" w:rsidRDefault="008D0879" w:rsidP="008D0879">
            <w:pPr>
              <w:numPr>
                <w:ilvl w:val="0"/>
                <w:numId w:val="22"/>
              </w:numPr>
              <w:ind w:right="-567"/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Larsen-Freeman, D. 2011.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The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emancipation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of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the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language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learner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.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Applied 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Linguistics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>.</w:t>
            </w:r>
          </w:p>
          <w:p w14:paraId="45E0659E" w14:textId="77777777" w:rsidR="008D0879" w:rsidRPr="00FE03CF" w:rsidRDefault="008D0879" w:rsidP="0062112F">
            <w:pPr>
              <w:numPr>
                <w:ilvl w:val="0"/>
                <w:numId w:val="22"/>
              </w:numPr>
              <w:ind w:left="357" w:hanging="357"/>
              <w:rPr>
                <w:rFonts w:ascii="Cambria" w:eastAsia="Times New Roman" w:hAnsi="Cambria"/>
                <w:lang w:val="de-DE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>Saville-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Troike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, M. 2009.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Introducing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second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language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acquisition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 - 7th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print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>. - Cambridge: Cambridge University Press.</w:t>
            </w:r>
          </w:p>
        </w:tc>
      </w:tr>
    </w:tbl>
    <w:p w14:paraId="4425B051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13. Informacje dodatkowe</w:t>
      </w:r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3544"/>
        <w:gridCol w:w="5517"/>
      </w:tblGrid>
      <w:tr w:rsidR="008D0879" w:rsidRPr="002A7FDF" w14:paraId="375FF2EB" w14:textId="77777777" w:rsidTr="004756D7">
        <w:trPr>
          <w:trHeight w:val="300"/>
          <w:jc w:val="center"/>
        </w:trPr>
        <w:tc>
          <w:tcPr>
            <w:tcW w:w="3846" w:type="dxa"/>
          </w:tcPr>
          <w:p w14:paraId="74E9E97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6043" w:type="dxa"/>
          </w:tcPr>
          <w:p w14:paraId="4CAD81F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mgr Julia Nieścioruk</w:t>
            </w:r>
          </w:p>
        </w:tc>
      </w:tr>
      <w:tr w:rsidR="008D0879" w:rsidRPr="002A7FDF" w14:paraId="034F8903" w14:textId="77777777" w:rsidTr="004756D7">
        <w:trPr>
          <w:trHeight w:val="300"/>
          <w:jc w:val="center"/>
        </w:trPr>
        <w:tc>
          <w:tcPr>
            <w:tcW w:w="3846" w:type="dxa"/>
          </w:tcPr>
          <w:p w14:paraId="76F6E37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6043" w:type="dxa"/>
          </w:tcPr>
          <w:p w14:paraId="7880E148" w14:textId="3588C60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  <w:r w:rsidR="009E5F62" w:rsidRPr="002A7FDF">
              <w:rPr>
                <w:rFonts w:ascii="Cambria" w:hAnsi="Cambria"/>
                <w:lang w:val="pl-PL"/>
              </w:rPr>
              <w:t>0</w:t>
            </w:r>
            <w:r w:rsidRPr="002A7FDF">
              <w:rPr>
                <w:rFonts w:ascii="Cambria" w:hAnsi="Cambria"/>
                <w:lang w:val="pl-PL"/>
              </w:rPr>
              <w:t>.0</w:t>
            </w:r>
            <w:r w:rsidR="009E5F62" w:rsidRPr="002A7FDF">
              <w:rPr>
                <w:rFonts w:ascii="Cambria" w:hAnsi="Cambria"/>
                <w:lang w:val="pl-PL"/>
              </w:rPr>
              <w:t>6</w:t>
            </w:r>
            <w:r w:rsidRPr="002A7FDF">
              <w:rPr>
                <w:rFonts w:ascii="Cambria" w:hAnsi="Cambria"/>
                <w:lang w:val="pl-PL"/>
              </w:rPr>
              <w:t>.2025</w:t>
            </w:r>
          </w:p>
        </w:tc>
      </w:tr>
      <w:tr w:rsidR="008D0879" w:rsidRPr="002A7FDF" w14:paraId="202425C1" w14:textId="77777777" w:rsidTr="004756D7">
        <w:trPr>
          <w:trHeight w:val="300"/>
          <w:jc w:val="center"/>
        </w:trPr>
        <w:tc>
          <w:tcPr>
            <w:tcW w:w="3846" w:type="dxa"/>
          </w:tcPr>
          <w:p w14:paraId="1D47E35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6043" w:type="dxa"/>
          </w:tcPr>
          <w:p w14:paraId="69E8B99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Jniescioruk@ajp.edu.pl</w:t>
            </w:r>
          </w:p>
        </w:tc>
      </w:tr>
      <w:tr w:rsidR="008D0879" w:rsidRPr="002A7FDF" w14:paraId="1010F4C9" w14:textId="77777777" w:rsidTr="004756D7">
        <w:trPr>
          <w:trHeight w:val="300"/>
          <w:jc w:val="center"/>
        </w:trPr>
        <w:tc>
          <w:tcPr>
            <w:tcW w:w="3846" w:type="dxa"/>
            <w:tcBorders>
              <w:bottom w:val="single" w:sz="4" w:space="0" w:color="000000" w:themeColor="text1"/>
            </w:tcBorders>
          </w:tcPr>
          <w:p w14:paraId="25C91F6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 w:themeColor="text1"/>
            </w:tcBorders>
          </w:tcPr>
          <w:p w14:paraId="2FC768E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  <w:bookmarkEnd w:id="5"/>
    </w:tbl>
    <w:p w14:paraId="758B8EB2" w14:textId="77777777" w:rsidR="008D0879" w:rsidRPr="002A7FDF" w:rsidRDefault="008D0879" w:rsidP="004756D7">
      <w:pPr>
        <w:rPr>
          <w:rFonts w:ascii="Cambria" w:hAnsi="Cambria"/>
          <w:lang w:val="pl-PL"/>
        </w:rPr>
      </w:pPr>
    </w:p>
    <w:p w14:paraId="05EE2E0A" w14:textId="77777777" w:rsidR="008D0879" w:rsidRPr="002A7FDF" w:rsidRDefault="008D0879" w:rsidP="004756D7">
      <w:pPr>
        <w:spacing w:line="259" w:lineRule="auto"/>
        <w:rPr>
          <w:rFonts w:ascii="Cambria" w:eastAsia="Calibri" w:hAnsi="Cambria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br w:type="page"/>
      </w:r>
    </w:p>
    <w:p w14:paraId="72E1B8AA" w14:textId="77777777" w:rsidR="008D0879" w:rsidRPr="002A7FDF" w:rsidRDefault="008D0879" w:rsidP="004756D7">
      <w:pPr>
        <w:spacing w:line="278" w:lineRule="auto"/>
        <w:rPr>
          <w:rFonts w:ascii="Cambria" w:hAnsi="Cambria"/>
          <w:b/>
          <w:bCs/>
          <w:lang w:val="pl-PL"/>
        </w:rPr>
      </w:pPr>
    </w:p>
    <w:tbl>
      <w:tblPr>
        <w:tblW w:w="0" w:type="auto"/>
        <w:tblInd w:w="-113" w:type="dxa"/>
        <w:tblLook w:val="04A0" w:firstRow="1" w:lastRow="0" w:firstColumn="1" w:lastColumn="0" w:noHBand="0" w:noVBand="1"/>
      </w:tblPr>
      <w:tblGrid>
        <w:gridCol w:w="1936"/>
        <w:gridCol w:w="2785"/>
        <w:gridCol w:w="4350"/>
        <w:gridCol w:w="103"/>
      </w:tblGrid>
      <w:tr w:rsidR="008D0879" w:rsidRPr="002A7FDF" w14:paraId="1716E0B3" w14:textId="77777777" w:rsidTr="00514A6E">
        <w:trPr>
          <w:gridAfter w:val="1"/>
          <w:wAfter w:w="108" w:type="dxa"/>
          <w:trHeight w:val="269"/>
        </w:trPr>
        <w:tc>
          <w:tcPr>
            <w:tcW w:w="1956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58764C90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drawing>
                <wp:inline distT="0" distB="0" distL="0" distR="0" wp14:anchorId="14FC78A8" wp14:editId="0BB783E7">
                  <wp:extent cx="876300" cy="8763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4D64256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Wydział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5FC9CC5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Humanistyczny</w:t>
            </w:r>
          </w:p>
        </w:tc>
      </w:tr>
      <w:tr w:rsidR="008D0879" w:rsidRPr="00AD6885" w14:paraId="5E9BEE6D" w14:textId="77777777" w:rsidTr="00514A6E">
        <w:trPr>
          <w:gridAfter w:val="1"/>
          <w:wAfter w:w="108" w:type="dxa"/>
          <w:trHeight w:val="27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  <w:hideMark/>
          </w:tcPr>
          <w:p w14:paraId="63B6F02B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7C2883D9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Kierunek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957210E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Filologia w zakresie języka angielskiego</w:t>
            </w:r>
          </w:p>
        </w:tc>
      </w:tr>
      <w:tr w:rsidR="008D0879" w:rsidRPr="002A7FDF" w14:paraId="42BAB6CE" w14:textId="77777777" w:rsidTr="00514A6E">
        <w:trPr>
          <w:gridAfter w:val="1"/>
          <w:wAfter w:w="108" w:type="dxa"/>
          <w:trHeight w:val="13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  <w:hideMark/>
          </w:tcPr>
          <w:p w14:paraId="1F16AB5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43B8A125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Poziom studiów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D0ACF2D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drugiego stopnia</w:t>
            </w:r>
          </w:p>
        </w:tc>
      </w:tr>
      <w:tr w:rsidR="008D0879" w:rsidRPr="002A7FDF" w14:paraId="35AFAC85" w14:textId="77777777" w:rsidTr="00514A6E">
        <w:trPr>
          <w:gridAfter w:val="1"/>
          <w:wAfter w:w="108" w:type="dxa"/>
          <w:trHeight w:val="13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  <w:hideMark/>
          </w:tcPr>
          <w:p w14:paraId="1003E54A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080034E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studiów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4A0B7C63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stacjonarna/niestacjonarna</w:t>
            </w:r>
          </w:p>
        </w:tc>
      </w:tr>
      <w:tr w:rsidR="008D0879" w:rsidRPr="002A7FDF" w14:paraId="0A8CD3A1" w14:textId="77777777" w:rsidTr="00514A6E">
        <w:trPr>
          <w:gridAfter w:val="1"/>
          <w:wAfter w:w="108" w:type="dxa"/>
          <w:trHeight w:val="13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  <w:hideMark/>
          </w:tcPr>
          <w:p w14:paraId="2F7A455B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0C38223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Profil studiów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67643687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praktyczny</w:t>
            </w:r>
          </w:p>
        </w:tc>
      </w:tr>
      <w:tr w:rsidR="008D0879" w:rsidRPr="002A7FDF" w14:paraId="1F96DA7B" w14:textId="77777777" w:rsidTr="00514A6E">
        <w:trPr>
          <w:trHeight w:val="139"/>
        </w:trPr>
        <w:tc>
          <w:tcPr>
            <w:tcW w:w="48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79F8CB9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EE668C1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12/12</w:t>
            </w:r>
          </w:p>
        </w:tc>
        <w:tc>
          <w:tcPr>
            <w:tcW w:w="1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4D7BE6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</w:tr>
    </w:tbl>
    <w:p w14:paraId="02F93F62" w14:textId="77777777" w:rsidR="00A464E8" w:rsidRDefault="00A464E8" w:rsidP="00A464E8">
      <w:pPr>
        <w:jc w:val="center"/>
        <w:rPr>
          <w:rFonts w:ascii="Cambria" w:hAnsi="Cambria"/>
          <w:b/>
          <w:bCs/>
          <w:sz w:val="28"/>
          <w:szCs w:val="28"/>
          <w:lang w:val="pl-PL"/>
        </w:rPr>
      </w:pPr>
    </w:p>
    <w:p w14:paraId="794875CD" w14:textId="730431D9" w:rsidR="008D0879" w:rsidRPr="00A464E8" w:rsidRDefault="008D0879" w:rsidP="00A464E8">
      <w:pPr>
        <w:jc w:val="center"/>
        <w:rPr>
          <w:rFonts w:ascii="Cambria" w:hAnsi="Cambria"/>
          <w:b/>
          <w:bCs/>
          <w:sz w:val="28"/>
          <w:szCs w:val="28"/>
          <w:lang w:val="pl-PL"/>
        </w:rPr>
      </w:pPr>
      <w:r w:rsidRPr="00A464E8">
        <w:rPr>
          <w:rFonts w:ascii="Cambria" w:hAnsi="Cambria"/>
          <w:b/>
          <w:bCs/>
          <w:sz w:val="28"/>
          <w:szCs w:val="28"/>
          <w:lang w:val="pl-PL"/>
        </w:rPr>
        <w:t>KARTA ZAJĘĆ</w:t>
      </w:r>
    </w:p>
    <w:p w14:paraId="6BDC207F" w14:textId="77777777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0" w:type="auto"/>
        <w:tblInd w:w="-113" w:type="dxa"/>
        <w:tblLook w:val="04A0" w:firstRow="1" w:lastRow="0" w:firstColumn="1" w:lastColumn="0" w:noHBand="0" w:noVBand="1"/>
      </w:tblPr>
      <w:tblGrid>
        <w:gridCol w:w="3897"/>
        <w:gridCol w:w="5277"/>
      </w:tblGrid>
      <w:tr w:rsidR="008D0879" w:rsidRPr="00AD6885" w14:paraId="3E4089B0" w14:textId="77777777" w:rsidTr="00514A6E">
        <w:trPr>
          <w:trHeight w:val="328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D79F0B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FD7363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Literatura anglojęzyczna dla dzieci i młodzieży</w:t>
            </w:r>
          </w:p>
        </w:tc>
      </w:tr>
      <w:tr w:rsidR="008D0879" w:rsidRPr="002A7FDF" w14:paraId="3D2970B9" w14:textId="77777777" w:rsidTr="00514A6E">
        <w:trPr>
          <w:trHeight w:val="300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EEEDEB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2A2711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2</w:t>
            </w:r>
          </w:p>
        </w:tc>
      </w:tr>
      <w:tr w:rsidR="008D0879" w:rsidRPr="002A7FDF" w14:paraId="2A192970" w14:textId="77777777" w:rsidTr="00514A6E">
        <w:trPr>
          <w:trHeight w:val="300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D62FDC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F71624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ćwiczenia</w:t>
            </w:r>
          </w:p>
        </w:tc>
      </w:tr>
      <w:tr w:rsidR="008D0879" w:rsidRPr="00AD6885" w14:paraId="40728F79" w14:textId="77777777" w:rsidTr="00514A6E">
        <w:trPr>
          <w:trHeight w:val="300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5776AB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7054D1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Treści ogólne i kierunkowe / nauczycielska i translatorska</w:t>
            </w:r>
          </w:p>
        </w:tc>
      </w:tr>
      <w:tr w:rsidR="008D0879" w:rsidRPr="002A7FDF" w14:paraId="32CCC309" w14:textId="77777777" w:rsidTr="00514A6E">
        <w:trPr>
          <w:trHeight w:val="300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F6DB9E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53FAE3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angielski</w:t>
            </w:r>
          </w:p>
        </w:tc>
      </w:tr>
      <w:tr w:rsidR="008D0879" w:rsidRPr="002A7FDF" w14:paraId="6EB9EFE3" w14:textId="77777777" w:rsidTr="00514A6E">
        <w:trPr>
          <w:trHeight w:val="300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6311AC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A9F8C9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</w:t>
            </w:r>
          </w:p>
        </w:tc>
      </w:tr>
      <w:tr w:rsidR="008D0879" w:rsidRPr="002A7FDF" w14:paraId="04A21FAE" w14:textId="77777777" w:rsidTr="00514A6E">
        <w:trPr>
          <w:trHeight w:val="300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34D27F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7C35DD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proofErr w:type="spellStart"/>
            <w:r w:rsidRPr="00FE03CF">
              <w:rPr>
                <w:rFonts w:ascii="Cambria" w:hAnsi="Cambria"/>
                <w:b/>
                <w:iCs/>
                <w:lang w:val="de-DE"/>
              </w:rPr>
              <w:t>koordynator</w:t>
            </w:r>
            <w:proofErr w:type="spellEnd"/>
            <w:r w:rsidRPr="00FE03CF">
              <w:rPr>
                <w:rFonts w:ascii="Cambria" w:hAnsi="Cambria"/>
                <w:b/>
                <w:iCs/>
                <w:lang w:val="de-DE"/>
              </w:rPr>
              <w:t xml:space="preserve">: prof. AJP </w:t>
            </w:r>
            <w:proofErr w:type="spellStart"/>
            <w:r w:rsidRPr="00FE03CF">
              <w:rPr>
                <w:rFonts w:ascii="Cambria" w:hAnsi="Cambria"/>
                <w:b/>
                <w:iCs/>
                <w:lang w:val="de-DE"/>
              </w:rPr>
              <w:t>dr</w:t>
            </w:r>
            <w:proofErr w:type="spellEnd"/>
            <w:r w:rsidRPr="00FE03CF">
              <w:rPr>
                <w:rFonts w:ascii="Cambria" w:hAnsi="Cambria"/>
                <w:b/>
                <w:iCs/>
                <w:lang w:val="de-DE"/>
              </w:rPr>
              <w:t xml:space="preserve"> hab. </w:t>
            </w:r>
            <w:r w:rsidRPr="002A7FDF">
              <w:rPr>
                <w:rFonts w:ascii="Cambria" w:hAnsi="Cambria"/>
                <w:b/>
                <w:iCs/>
                <w:lang w:val="pl-PL"/>
              </w:rPr>
              <w:t xml:space="preserve">Wojciech </w:t>
            </w:r>
            <w:proofErr w:type="spellStart"/>
            <w:r w:rsidRPr="002A7FDF">
              <w:rPr>
                <w:rFonts w:ascii="Cambria" w:hAnsi="Cambria"/>
                <w:b/>
                <w:iCs/>
                <w:lang w:val="pl-PL"/>
              </w:rPr>
              <w:t>Klepuszewski</w:t>
            </w:r>
            <w:proofErr w:type="spellEnd"/>
            <w:r w:rsidRPr="002A7FDF">
              <w:rPr>
                <w:rFonts w:ascii="Cambria" w:hAnsi="Cambria"/>
                <w:b/>
                <w:iCs/>
                <w:lang w:val="pl-PL"/>
              </w:rPr>
              <w:t xml:space="preserve"> </w:t>
            </w:r>
          </w:p>
          <w:p w14:paraId="672B567E" w14:textId="4CCE9852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prowadzący: prof. AJP dr hab. Wojciech </w:t>
            </w:r>
            <w:proofErr w:type="spellStart"/>
            <w:r w:rsidRPr="002A7FDF">
              <w:rPr>
                <w:rFonts w:ascii="Cambria" w:hAnsi="Cambria"/>
                <w:b/>
                <w:iCs/>
                <w:lang w:val="pl-PL"/>
              </w:rPr>
              <w:t>Kl</w:t>
            </w:r>
            <w:r w:rsidR="00E57445">
              <w:rPr>
                <w:rFonts w:ascii="Cambria" w:hAnsi="Cambria"/>
                <w:b/>
                <w:iCs/>
                <w:lang w:val="pl-PL"/>
              </w:rPr>
              <w:t>e</w:t>
            </w:r>
            <w:r w:rsidRPr="002A7FDF">
              <w:rPr>
                <w:rFonts w:ascii="Cambria" w:hAnsi="Cambria"/>
                <w:b/>
                <w:iCs/>
                <w:lang w:val="pl-PL"/>
              </w:rPr>
              <w:t>puszewski</w:t>
            </w:r>
            <w:proofErr w:type="spellEnd"/>
          </w:p>
        </w:tc>
      </w:tr>
    </w:tbl>
    <w:p w14:paraId="5AA60C02" w14:textId="77777777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</w:p>
    <w:p w14:paraId="2F27929A" w14:textId="77777777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2433"/>
        <w:gridCol w:w="2213"/>
        <w:gridCol w:w="2076"/>
        <w:gridCol w:w="2458"/>
      </w:tblGrid>
      <w:tr w:rsidR="008D0879" w:rsidRPr="00AD6885" w14:paraId="1DE1FEF7" w14:textId="77777777" w:rsidTr="00514A6E">
        <w:trPr>
          <w:trHeight w:val="300"/>
        </w:trPr>
        <w:tc>
          <w:tcPr>
            <w:tcW w:w="24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1C2FEAAD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2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754AA252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</w:tc>
        <w:tc>
          <w:tcPr>
            <w:tcW w:w="20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4B421BD3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4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42324731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2067DB3B" w14:textId="77777777" w:rsidTr="00514A6E">
        <w:trPr>
          <w:trHeight w:val="300"/>
        </w:trPr>
        <w:tc>
          <w:tcPr>
            <w:tcW w:w="24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1FF0D3F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wykład</w:t>
            </w:r>
          </w:p>
        </w:tc>
        <w:tc>
          <w:tcPr>
            <w:tcW w:w="22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30ABD040" w14:textId="360AC736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0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4A610117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</w:tc>
        <w:tc>
          <w:tcPr>
            <w:tcW w:w="24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0673B809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</w:tr>
    </w:tbl>
    <w:p w14:paraId="69966989" w14:textId="77777777" w:rsidR="00A464E8" w:rsidRDefault="00A464E8" w:rsidP="004756D7">
      <w:pPr>
        <w:rPr>
          <w:rFonts w:ascii="Cambria" w:hAnsi="Cambria"/>
          <w:b/>
          <w:bCs/>
          <w:lang w:val="pl-PL"/>
        </w:rPr>
      </w:pPr>
    </w:p>
    <w:p w14:paraId="4B52357C" w14:textId="56893A82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9180"/>
      </w:tblGrid>
      <w:tr w:rsidR="008D0879" w:rsidRPr="002A7FDF" w14:paraId="77C40FC4" w14:textId="77777777" w:rsidTr="00514A6E">
        <w:trPr>
          <w:trHeight w:val="300"/>
        </w:trPr>
        <w:tc>
          <w:tcPr>
            <w:tcW w:w="91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D7B2193" w14:textId="0EAA0C23" w:rsidR="008D0879" w:rsidRPr="002A7FDF" w:rsidRDefault="0062112F" w:rsidP="004756D7">
            <w:pPr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brak</w:t>
            </w:r>
          </w:p>
        </w:tc>
      </w:tr>
    </w:tbl>
    <w:p w14:paraId="38C5AC9D" w14:textId="77777777" w:rsidR="00A464E8" w:rsidRDefault="00A464E8" w:rsidP="004756D7">
      <w:pPr>
        <w:rPr>
          <w:rFonts w:ascii="Cambria" w:hAnsi="Cambria"/>
          <w:b/>
          <w:bCs/>
          <w:lang w:val="pl-PL"/>
        </w:rPr>
      </w:pPr>
    </w:p>
    <w:p w14:paraId="379DCCB6" w14:textId="4A5BA494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9180"/>
      </w:tblGrid>
      <w:tr w:rsidR="008D0879" w:rsidRPr="00AD6885" w14:paraId="43764B92" w14:textId="77777777" w:rsidTr="00514A6E">
        <w:trPr>
          <w:trHeight w:val="300"/>
        </w:trPr>
        <w:tc>
          <w:tcPr>
            <w:tcW w:w="91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BC33B5B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C1 - zapoznanie z najważniejszymi przykładami literatury dziecięcej i młodzieżowej z historii literatury anglojęzycznej</w:t>
            </w:r>
          </w:p>
          <w:p w14:paraId="4BC8F8B6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C2 – wprowadzenie studentów w historyczny i społeczny kontekst przykładów literatury dziecięcej i młodzieżowej </w:t>
            </w:r>
          </w:p>
          <w:p w14:paraId="77FA321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C3 - rozwinięcie umiejętności czytania ze zrozumieniem tekstów literackich</w:t>
            </w:r>
          </w:p>
          <w:p w14:paraId="54614DC3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C4 - rozwinięcie umiejętności wypowiadania się w formie pisemnej i ustnej oraz uczestniczenia w dyskusji na temat literatury</w:t>
            </w:r>
          </w:p>
          <w:p w14:paraId="33F119C4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C5 - rozwinięcie umiejętności planowania pracy własnej z uwzględnieniem czytania dłuższych tekstów</w:t>
            </w:r>
          </w:p>
        </w:tc>
      </w:tr>
    </w:tbl>
    <w:p w14:paraId="34F20DC1" w14:textId="77777777" w:rsidR="00A464E8" w:rsidRDefault="00A464E8" w:rsidP="004756D7">
      <w:pPr>
        <w:rPr>
          <w:rFonts w:ascii="Cambria" w:hAnsi="Cambria"/>
          <w:b/>
          <w:bCs/>
          <w:lang w:val="pl-PL"/>
        </w:rPr>
      </w:pPr>
    </w:p>
    <w:p w14:paraId="2C3DF1F0" w14:textId="127BDDA0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5. Efekty uczenia się dla zajęć wraz z odniesieniem do efektów kierunkowych</w:t>
      </w:r>
    </w:p>
    <w:tbl>
      <w:tblPr>
        <w:tblW w:w="9180" w:type="dxa"/>
        <w:tblLayout w:type="fixed"/>
        <w:tblLook w:val="0400" w:firstRow="0" w:lastRow="0" w:firstColumn="0" w:lastColumn="0" w:noHBand="0" w:noVBand="1"/>
      </w:tblPr>
      <w:tblGrid>
        <w:gridCol w:w="1398"/>
        <w:gridCol w:w="6086"/>
        <w:gridCol w:w="1696"/>
      </w:tblGrid>
      <w:tr w:rsidR="008D0879" w:rsidRPr="002A7FDF" w14:paraId="347DA96D" w14:textId="77777777" w:rsidTr="00514A6E">
        <w:trPr>
          <w:trHeight w:val="300"/>
        </w:trPr>
        <w:tc>
          <w:tcPr>
            <w:tcW w:w="13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5F774C1E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0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7EB0031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6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4174AF80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AD6885" w14:paraId="5CC182A0" w14:textId="77777777" w:rsidTr="00514A6E">
        <w:trPr>
          <w:trHeight w:val="300"/>
        </w:trPr>
        <w:tc>
          <w:tcPr>
            <w:tcW w:w="9180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3D991F7" w14:textId="45067BA8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WIEDZA: absolwent zna i rozumie</w:t>
            </w:r>
          </w:p>
        </w:tc>
      </w:tr>
      <w:tr w:rsidR="008D0879" w:rsidRPr="002A7FDF" w14:paraId="2530C217" w14:textId="77777777" w:rsidTr="00514A6E">
        <w:trPr>
          <w:trHeight w:val="300"/>
        </w:trPr>
        <w:tc>
          <w:tcPr>
            <w:tcW w:w="13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06BD226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08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0DE4B19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w pogłębionym stopniu metodologię i terminologię z zakresu literaturoznawstwa, zwłaszcza w zakresie tekstów literatury dla dzieci i młodzieży w języku angielskim </w:t>
            </w:r>
          </w:p>
        </w:tc>
        <w:tc>
          <w:tcPr>
            <w:tcW w:w="169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AF3CAF6" w14:textId="77777777" w:rsidR="008D0879" w:rsidRPr="002A7FDF" w:rsidRDefault="008D0879" w:rsidP="008C6874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K_W02</w:t>
            </w:r>
          </w:p>
          <w:p w14:paraId="45BE00C8" w14:textId="77777777" w:rsidR="008D0879" w:rsidRPr="002A7FDF" w:rsidRDefault="008D0879" w:rsidP="008C6874">
            <w:pPr>
              <w:jc w:val="center"/>
              <w:rPr>
                <w:rFonts w:ascii="Cambria" w:hAnsi="Cambria"/>
                <w:lang w:val="pl-PL"/>
              </w:rPr>
            </w:pPr>
          </w:p>
        </w:tc>
      </w:tr>
      <w:tr w:rsidR="008D0879" w:rsidRPr="002A7FDF" w14:paraId="6DA90392" w14:textId="77777777" w:rsidTr="00514A6E">
        <w:trPr>
          <w:trHeight w:val="300"/>
        </w:trPr>
        <w:tc>
          <w:tcPr>
            <w:tcW w:w="13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5A92A021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0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615FF89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 pogłębionym stopniu główne tendencje rozwojowe literaturoznawstwa, zwłaszcza w zakresie literatury dla dzieci i młodzieży w języku angielskim</w:t>
            </w:r>
          </w:p>
        </w:tc>
        <w:tc>
          <w:tcPr>
            <w:tcW w:w="16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54F8F3AC" w14:textId="77777777" w:rsidR="008D0879" w:rsidRPr="002A7FDF" w:rsidRDefault="008D0879" w:rsidP="008C6874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K_W04</w:t>
            </w:r>
          </w:p>
        </w:tc>
      </w:tr>
      <w:tr w:rsidR="008D0879" w:rsidRPr="002A7FDF" w14:paraId="5BE9E8C6" w14:textId="77777777" w:rsidTr="00514A6E">
        <w:trPr>
          <w:trHeight w:val="300"/>
        </w:trPr>
        <w:tc>
          <w:tcPr>
            <w:tcW w:w="13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7FADC12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60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8009489" w14:textId="1C99C2D6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w pogłębionym stopniu metody analizy, interpretacji, </w:t>
            </w:r>
            <w:r w:rsidRPr="002A7FDF">
              <w:rPr>
                <w:rFonts w:ascii="Cambria" w:hAnsi="Cambria"/>
                <w:lang w:val="pl-PL"/>
              </w:rPr>
              <w:lastRenderedPageBreak/>
              <w:t xml:space="preserve">wartościowania oraz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problemtyzowania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 dzieł literackich i innych tekstów kultury, zwłaszcza w zakresie literatury dla dzieci </w:t>
            </w:r>
            <w:r w:rsidR="0062112F">
              <w:rPr>
                <w:rFonts w:ascii="Cambria" w:hAnsi="Cambria"/>
                <w:lang w:val="pl-PL"/>
              </w:rPr>
              <w:t>i młodzieży w języku angielskim</w:t>
            </w:r>
          </w:p>
        </w:tc>
        <w:tc>
          <w:tcPr>
            <w:tcW w:w="16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94F2277" w14:textId="77777777" w:rsidR="008D0879" w:rsidRPr="002A7FDF" w:rsidRDefault="008D0879" w:rsidP="008C6874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K_W05</w:t>
            </w:r>
          </w:p>
        </w:tc>
      </w:tr>
      <w:tr w:rsidR="008D0879" w:rsidRPr="002A7FDF" w14:paraId="3F29AF22" w14:textId="77777777" w:rsidTr="00514A6E">
        <w:trPr>
          <w:trHeight w:val="300"/>
        </w:trPr>
        <w:tc>
          <w:tcPr>
            <w:tcW w:w="9180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3793E0F4" w14:textId="20AEDDDE" w:rsidR="008D0879" w:rsidRPr="002A7FDF" w:rsidRDefault="008D0879" w:rsidP="008C6874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UMIEJĘTNOŚCI: absolwent potrafi</w:t>
            </w:r>
          </w:p>
        </w:tc>
      </w:tr>
      <w:tr w:rsidR="008D0879" w:rsidRPr="002A7FDF" w14:paraId="2377086F" w14:textId="77777777" w:rsidTr="00514A6E">
        <w:trPr>
          <w:trHeight w:val="300"/>
        </w:trPr>
        <w:tc>
          <w:tcPr>
            <w:tcW w:w="13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3D30718F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08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6815C5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wyszukiwać, analizować, oceniać, selekcjonować i integrować informacje pochodzące ze źródeł tradycyjnych i korzystając z nowoczesnych technologii, oraz formułować na tej podstawie własne krytyczne sądy.</w:t>
            </w:r>
          </w:p>
        </w:tc>
        <w:tc>
          <w:tcPr>
            <w:tcW w:w="169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2BC0EDFF" w14:textId="77777777" w:rsidR="008D0879" w:rsidRPr="002A7FDF" w:rsidRDefault="008D0879" w:rsidP="008C6874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K_U01</w:t>
            </w:r>
          </w:p>
        </w:tc>
      </w:tr>
      <w:tr w:rsidR="008D0879" w:rsidRPr="002A7FDF" w14:paraId="777A3F92" w14:textId="77777777" w:rsidTr="00514A6E">
        <w:trPr>
          <w:trHeight w:val="300"/>
        </w:trPr>
        <w:tc>
          <w:tcPr>
            <w:tcW w:w="13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88B5807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08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4BCC5E2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prowadzić pogłębione badania społeczne niezbędne dla opracowania diagnoz potrzeb odbiorców kultury i mediów.</w:t>
            </w:r>
          </w:p>
        </w:tc>
        <w:tc>
          <w:tcPr>
            <w:tcW w:w="169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9003190" w14:textId="77777777" w:rsidR="008D0879" w:rsidRPr="002A7FDF" w:rsidRDefault="008D0879" w:rsidP="008C6874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K_U02</w:t>
            </w:r>
          </w:p>
        </w:tc>
      </w:tr>
      <w:tr w:rsidR="008D0879" w:rsidRPr="002A7FDF" w14:paraId="6EA35732" w14:textId="77777777" w:rsidTr="00514A6E">
        <w:trPr>
          <w:trHeight w:val="300"/>
        </w:trPr>
        <w:tc>
          <w:tcPr>
            <w:tcW w:w="13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7E5B136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08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1CC311F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prowadzić debatę, dotyczącą problemów literaturoznawczych i językoznawczych, formułując wnioski oraz tworząc syntetyczne podsumowania poglądów różnych autorów.</w:t>
            </w:r>
          </w:p>
        </w:tc>
        <w:tc>
          <w:tcPr>
            <w:tcW w:w="169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1853733" w14:textId="77777777" w:rsidR="008D0879" w:rsidRPr="002A7FDF" w:rsidRDefault="008D0879" w:rsidP="008C6874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K_U06</w:t>
            </w:r>
          </w:p>
        </w:tc>
      </w:tr>
      <w:tr w:rsidR="008D0879" w:rsidRPr="00AD6885" w14:paraId="5A7EAB13" w14:textId="77777777" w:rsidTr="00514A6E">
        <w:trPr>
          <w:trHeight w:val="300"/>
        </w:trPr>
        <w:tc>
          <w:tcPr>
            <w:tcW w:w="9180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0B5517CC" w14:textId="6F8241A5" w:rsidR="008D0879" w:rsidRPr="002A7FDF" w:rsidRDefault="008D0879" w:rsidP="008C6874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8D0879" w:rsidRPr="002A7FDF" w14:paraId="02078AD2" w14:textId="77777777" w:rsidTr="00514A6E">
        <w:trPr>
          <w:trHeight w:val="300"/>
        </w:trPr>
        <w:tc>
          <w:tcPr>
            <w:tcW w:w="13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875DA0F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08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C3B4956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krytycznej oceny odbieranych treści i uznawania znaczenia wiedzy w rozwiązywaniu problemów z zakresu dyscyplin właściwych dla kierunku.</w:t>
            </w:r>
          </w:p>
        </w:tc>
        <w:tc>
          <w:tcPr>
            <w:tcW w:w="169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9796AEB" w14:textId="77777777" w:rsidR="008D0879" w:rsidRPr="002A7FDF" w:rsidRDefault="008D0879" w:rsidP="008C6874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K_K01</w:t>
            </w:r>
          </w:p>
        </w:tc>
      </w:tr>
      <w:tr w:rsidR="008D0879" w:rsidRPr="002A7FDF" w14:paraId="039276C2" w14:textId="77777777" w:rsidTr="00514A6E">
        <w:trPr>
          <w:trHeight w:val="300"/>
        </w:trPr>
        <w:tc>
          <w:tcPr>
            <w:tcW w:w="13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76655EC5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08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9F1AC86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odpowiedzialnego wykonywania zadań zawodowych oraz do uczestniczenia w życiu kulturalnym, korzystania z różnych mediów i różnych ich form.</w:t>
            </w:r>
          </w:p>
        </w:tc>
        <w:tc>
          <w:tcPr>
            <w:tcW w:w="169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37744BF3" w14:textId="77777777" w:rsidR="008D0879" w:rsidRPr="002A7FDF" w:rsidRDefault="008D0879" w:rsidP="008C6874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K_K05</w:t>
            </w:r>
          </w:p>
        </w:tc>
      </w:tr>
    </w:tbl>
    <w:p w14:paraId="5B9A2B43" w14:textId="77777777" w:rsidR="00A464E8" w:rsidRDefault="00A464E8" w:rsidP="004756D7">
      <w:pPr>
        <w:rPr>
          <w:rFonts w:ascii="Cambria" w:hAnsi="Cambria"/>
          <w:b/>
          <w:bCs/>
          <w:lang w:val="pl-PL"/>
        </w:rPr>
      </w:pPr>
    </w:p>
    <w:p w14:paraId="24E29CE9" w14:textId="24C2AE01" w:rsidR="008D0879" w:rsidRPr="002A7FDF" w:rsidRDefault="008D0879" w:rsidP="004756D7">
      <w:pPr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060" w:type="dxa"/>
        <w:tblLayout w:type="fixed"/>
        <w:tblLook w:val="06A0" w:firstRow="1" w:lastRow="0" w:firstColumn="1" w:lastColumn="0" w:noHBand="1" w:noVBand="1"/>
      </w:tblPr>
      <w:tblGrid>
        <w:gridCol w:w="735"/>
        <w:gridCol w:w="5824"/>
        <w:gridCol w:w="1148"/>
        <w:gridCol w:w="1353"/>
      </w:tblGrid>
      <w:tr w:rsidR="008D0879" w:rsidRPr="002A7FDF" w14:paraId="56C44037" w14:textId="77777777" w:rsidTr="004756D7">
        <w:trPr>
          <w:trHeight w:val="345"/>
        </w:trPr>
        <w:tc>
          <w:tcPr>
            <w:tcW w:w="735" w:type="dxa"/>
            <w:vMerge w:val="restart"/>
            <w:tcBorders>
              <w:top w:val="single" w:sz="8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4AA6579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Lp.</w:t>
            </w:r>
          </w:p>
        </w:tc>
        <w:tc>
          <w:tcPr>
            <w:tcW w:w="5824" w:type="dxa"/>
            <w:vMerge w:val="restart"/>
            <w:tcBorders>
              <w:top w:val="single" w:sz="8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0389BB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Treści ćwiczeń</w:t>
            </w:r>
          </w:p>
        </w:tc>
        <w:tc>
          <w:tcPr>
            <w:tcW w:w="2501" w:type="dxa"/>
            <w:gridSpan w:val="2"/>
            <w:tcBorders>
              <w:top w:val="single" w:sz="8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7AC79C4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 na studiach</w:t>
            </w:r>
          </w:p>
        </w:tc>
      </w:tr>
      <w:tr w:rsidR="008D0879" w:rsidRPr="002A7FDF" w14:paraId="7489057E" w14:textId="77777777" w:rsidTr="004756D7">
        <w:trPr>
          <w:trHeight w:val="195"/>
        </w:trPr>
        <w:tc>
          <w:tcPr>
            <w:tcW w:w="735" w:type="dxa"/>
            <w:vMerge/>
            <w:tcBorders>
              <w:top w:val="single" w:sz="8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E05CC4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5824" w:type="dxa"/>
            <w:vMerge/>
            <w:tcBorders>
              <w:top w:val="single" w:sz="8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539C6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148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DA4D78A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stacjonarnych</w:t>
            </w:r>
          </w:p>
        </w:tc>
        <w:tc>
          <w:tcPr>
            <w:tcW w:w="135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7EDB015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niestacjonarnych</w:t>
            </w:r>
          </w:p>
        </w:tc>
      </w:tr>
      <w:tr w:rsidR="008D0879" w:rsidRPr="002A7FDF" w14:paraId="3AEBC52A" w14:textId="77777777" w:rsidTr="004756D7">
        <w:trPr>
          <w:trHeight w:val="225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7A4BA52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W1</w:t>
            </w:r>
          </w:p>
        </w:tc>
        <w:tc>
          <w:tcPr>
            <w:tcW w:w="5824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58CA5E5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Wprowadzenie. Literatura dziecięca (9-12 lat) i młodzieżowa (13-17 lat). </w:t>
            </w:r>
          </w:p>
        </w:tc>
        <w:tc>
          <w:tcPr>
            <w:tcW w:w="11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FC50E51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35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5C3283E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5FFFCD6E" w14:textId="77777777" w:rsidTr="004756D7">
        <w:trPr>
          <w:trHeight w:val="285"/>
        </w:trPr>
        <w:tc>
          <w:tcPr>
            <w:tcW w:w="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1F7B2A7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W2</w:t>
            </w:r>
          </w:p>
        </w:tc>
        <w:tc>
          <w:tcPr>
            <w:tcW w:w="58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68D74B5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Literatura dydaktyczna.</w:t>
            </w:r>
          </w:p>
        </w:tc>
        <w:tc>
          <w:tcPr>
            <w:tcW w:w="11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BC2F489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35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12BFFC4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33F77C29" w14:textId="77777777" w:rsidTr="004756D7">
        <w:trPr>
          <w:trHeight w:val="345"/>
        </w:trPr>
        <w:tc>
          <w:tcPr>
            <w:tcW w:w="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378DCE2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W3</w:t>
            </w:r>
          </w:p>
        </w:tc>
        <w:tc>
          <w:tcPr>
            <w:tcW w:w="58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EBEC7D4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Rymowanki i limeryki.</w:t>
            </w:r>
          </w:p>
        </w:tc>
        <w:tc>
          <w:tcPr>
            <w:tcW w:w="11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805086C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35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421138A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2219646E" w14:textId="77777777" w:rsidTr="004756D7">
        <w:trPr>
          <w:trHeight w:val="345"/>
        </w:trPr>
        <w:tc>
          <w:tcPr>
            <w:tcW w:w="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8630171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W4</w:t>
            </w:r>
          </w:p>
        </w:tc>
        <w:tc>
          <w:tcPr>
            <w:tcW w:w="58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93B3001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Rozwój literatury dziecięcej w dziewiętnastym wieku.</w:t>
            </w:r>
          </w:p>
        </w:tc>
        <w:tc>
          <w:tcPr>
            <w:tcW w:w="11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EAD7C0A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35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07C7821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05772787" w14:textId="77777777" w:rsidTr="004756D7">
        <w:trPr>
          <w:trHeight w:val="345"/>
        </w:trPr>
        <w:tc>
          <w:tcPr>
            <w:tcW w:w="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32E8CA7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W5</w:t>
            </w:r>
          </w:p>
        </w:tc>
        <w:tc>
          <w:tcPr>
            <w:tcW w:w="58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BD6C173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Fenomen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Beatrix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 Potter.</w:t>
            </w:r>
          </w:p>
        </w:tc>
        <w:tc>
          <w:tcPr>
            <w:tcW w:w="11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8C8505D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35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7BFD5BB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7E4A40FC" w14:textId="77777777" w:rsidTr="004756D7">
        <w:trPr>
          <w:trHeight w:val="345"/>
        </w:trPr>
        <w:tc>
          <w:tcPr>
            <w:tcW w:w="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734092F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W6</w:t>
            </w:r>
          </w:p>
        </w:tc>
        <w:tc>
          <w:tcPr>
            <w:tcW w:w="58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251312F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Roald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Dahl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 – książki i adaptacje filmowe.</w:t>
            </w:r>
          </w:p>
        </w:tc>
        <w:tc>
          <w:tcPr>
            <w:tcW w:w="11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FD89B22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35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3C456FE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4CD8417E" w14:textId="77777777" w:rsidTr="004756D7">
        <w:trPr>
          <w:trHeight w:val="345"/>
        </w:trPr>
        <w:tc>
          <w:tcPr>
            <w:tcW w:w="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1AC0746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W7</w:t>
            </w:r>
          </w:p>
        </w:tc>
        <w:tc>
          <w:tcPr>
            <w:tcW w:w="58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F9FC87E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Literatura dwudziestowieczna dla dzieci i młodzieży.</w:t>
            </w:r>
          </w:p>
        </w:tc>
        <w:tc>
          <w:tcPr>
            <w:tcW w:w="11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FDB6F3A" w14:textId="6E10E755" w:rsidR="008D0879" w:rsidRPr="002A7FDF" w:rsidRDefault="0062112F" w:rsidP="00A464E8">
            <w:pPr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8</w:t>
            </w:r>
          </w:p>
        </w:tc>
        <w:tc>
          <w:tcPr>
            <w:tcW w:w="135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046F2AA" w14:textId="7FF5513D" w:rsidR="008D0879" w:rsidRPr="002A7FDF" w:rsidRDefault="0062112F" w:rsidP="00A464E8">
            <w:pPr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7</w:t>
            </w:r>
          </w:p>
        </w:tc>
      </w:tr>
      <w:tr w:rsidR="008D0879" w:rsidRPr="002A7FDF" w14:paraId="0C15BDC9" w14:textId="77777777" w:rsidTr="004756D7">
        <w:trPr>
          <w:trHeight w:val="345"/>
        </w:trPr>
        <w:tc>
          <w:tcPr>
            <w:tcW w:w="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BB16438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 </w:t>
            </w:r>
          </w:p>
        </w:tc>
        <w:tc>
          <w:tcPr>
            <w:tcW w:w="58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F5E91F5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Razem liczba godzin wykładów</w:t>
            </w:r>
          </w:p>
        </w:tc>
        <w:tc>
          <w:tcPr>
            <w:tcW w:w="11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A124723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135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A3FC92E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</w:tbl>
    <w:p w14:paraId="2C911BAB" w14:textId="77777777" w:rsidR="00A464E8" w:rsidRDefault="00A464E8" w:rsidP="004756D7">
      <w:pPr>
        <w:rPr>
          <w:rFonts w:ascii="Cambria" w:hAnsi="Cambria"/>
          <w:b/>
          <w:bCs/>
          <w:lang w:val="pl-PL"/>
        </w:rPr>
      </w:pPr>
    </w:p>
    <w:p w14:paraId="391E73DA" w14:textId="447A8D72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1526"/>
        <w:gridCol w:w="4551"/>
        <w:gridCol w:w="2983"/>
      </w:tblGrid>
      <w:tr w:rsidR="008D0879" w:rsidRPr="002A7FDF" w14:paraId="79316ABE" w14:textId="77777777" w:rsidTr="004756D7">
        <w:trPr>
          <w:trHeight w:val="300"/>
        </w:trPr>
        <w:tc>
          <w:tcPr>
            <w:tcW w:w="15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04F5600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EA315B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98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185E866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Środki dydaktyczne</w:t>
            </w:r>
          </w:p>
        </w:tc>
      </w:tr>
      <w:tr w:rsidR="008D0879" w:rsidRPr="002A7FDF" w14:paraId="04BBFB17" w14:textId="77777777" w:rsidTr="004756D7">
        <w:trPr>
          <w:trHeight w:val="300"/>
        </w:trPr>
        <w:tc>
          <w:tcPr>
            <w:tcW w:w="15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7D8E51E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Wykład</w:t>
            </w:r>
          </w:p>
        </w:tc>
        <w:tc>
          <w:tcPr>
            <w:tcW w:w="4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6DAB7E4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Wykład konwersatoryjny</w:t>
            </w:r>
          </w:p>
          <w:p w14:paraId="1FCD99BF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dyskusja, praca z tekstem źródłowym, analiza i interpretacja tekstów literackich</w:t>
            </w:r>
          </w:p>
        </w:tc>
        <w:tc>
          <w:tcPr>
            <w:tcW w:w="298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D8FE7CA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Projektor multimedialny, tekst</w:t>
            </w:r>
          </w:p>
        </w:tc>
      </w:tr>
    </w:tbl>
    <w:p w14:paraId="6DCEA746" w14:textId="77777777" w:rsidR="00A464E8" w:rsidRDefault="00A464E8" w:rsidP="004756D7">
      <w:pPr>
        <w:rPr>
          <w:rFonts w:ascii="Cambria" w:hAnsi="Cambria"/>
          <w:b/>
          <w:bCs/>
          <w:lang w:val="pl-PL"/>
        </w:rPr>
      </w:pPr>
    </w:p>
    <w:p w14:paraId="3A9C5881" w14:textId="55DF2D03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1AFC1AB7" w14:textId="77777777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1334"/>
        <w:gridCol w:w="3575"/>
        <w:gridCol w:w="4271"/>
      </w:tblGrid>
      <w:tr w:rsidR="008D0879" w:rsidRPr="00AD6885" w14:paraId="47A6289D" w14:textId="77777777" w:rsidTr="00514A6E">
        <w:trPr>
          <w:trHeight w:val="300"/>
        </w:trPr>
        <w:tc>
          <w:tcPr>
            <w:tcW w:w="13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5499ADC1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26ABA5B3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Ocena formująca (F) </w:t>
            </w:r>
          </w:p>
          <w:p w14:paraId="22007CA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lang w:val="pl-PL"/>
              </w:rPr>
              <w:t xml:space="preserve">wskazuje studentowi na potrzebę uzupełniania wiedzy lub stosowania określonych metod i narzędzi, stymulujące do doskonalenia efektów </w:t>
            </w:r>
            <w:r w:rsidRPr="002A7FDF">
              <w:rPr>
                <w:rFonts w:ascii="Cambria" w:hAnsi="Cambria"/>
                <w:lang w:val="pl-PL"/>
              </w:rPr>
              <w:lastRenderedPageBreak/>
              <w:t xml:space="preserve">pracy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(wybór z listy)</w:t>
            </w:r>
          </w:p>
        </w:tc>
        <w:tc>
          <w:tcPr>
            <w:tcW w:w="42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07BBB89E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 xml:space="preserve">Ocena podsumowująca (P) – </w:t>
            </w:r>
            <w:r w:rsidRPr="002A7FDF">
              <w:rPr>
                <w:rFonts w:ascii="Cambria" w:hAnsi="Cambria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(wybór z listy)</w:t>
            </w:r>
          </w:p>
        </w:tc>
      </w:tr>
      <w:tr w:rsidR="008D0879" w:rsidRPr="002A7FDF" w14:paraId="710DB4AD" w14:textId="77777777" w:rsidTr="00514A6E">
        <w:trPr>
          <w:trHeight w:val="300"/>
        </w:trPr>
        <w:tc>
          <w:tcPr>
            <w:tcW w:w="13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C70F71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Ćwiczenia</w:t>
            </w:r>
          </w:p>
        </w:tc>
        <w:tc>
          <w:tcPr>
            <w:tcW w:w="3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24C4D27A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F1 - sprawdziany wiedzy pisemne</w:t>
            </w:r>
          </w:p>
          <w:p w14:paraId="6D944E80" w14:textId="2BCE3408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F4 - prezentacja</w:t>
            </w:r>
          </w:p>
        </w:tc>
        <w:tc>
          <w:tcPr>
            <w:tcW w:w="42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6D9465AE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P2 – kolokwium</w:t>
            </w:r>
          </w:p>
        </w:tc>
      </w:tr>
    </w:tbl>
    <w:p w14:paraId="511AFCC6" w14:textId="77777777" w:rsidR="00A464E8" w:rsidRDefault="00A464E8" w:rsidP="004756D7">
      <w:pPr>
        <w:rPr>
          <w:rFonts w:ascii="Cambria" w:hAnsi="Cambria"/>
          <w:b/>
          <w:bCs/>
          <w:lang w:val="pl-PL"/>
        </w:rPr>
      </w:pPr>
    </w:p>
    <w:p w14:paraId="35D9436A" w14:textId="2BF42ACE" w:rsidR="008D0879" w:rsidRPr="002A7FDF" w:rsidRDefault="008D0879" w:rsidP="004756D7">
      <w:pPr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>8.2. Sposoby (metody) weryfikacji osiągnięcia przedmiotowych efektów uczenia się (wstawić „x”)</w:t>
      </w:r>
    </w:p>
    <w:tbl>
      <w:tblPr>
        <w:tblW w:w="0" w:type="auto"/>
        <w:tblInd w:w="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951"/>
        <w:gridCol w:w="2781"/>
        <w:gridCol w:w="2651"/>
        <w:gridCol w:w="2675"/>
      </w:tblGrid>
      <w:tr w:rsidR="008D0879" w:rsidRPr="002A7FDF" w14:paraId="2A7A5DD8" w14:textId="77777777" w:rsidTr="00514A6E">
        <w:trPr>
          <w:trHeight w:val="150"/>
        </w:trPr>
        <w:tc>
          <w:tcPr>
            <w:tcW w:w="9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FC0901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82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F260D9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ćwiczenia</w:t>
            </w:r>
          </w:p>
        </w:tc>
      </w:tr>
      <w:tr w:rsidR="008D0879" w:rsidRPr="002A7FDF" w14:paraId="61A30351" w14:textId="77777777" w:rsidTr="00514A6E">
        <w:trPr>
          <w:trHeight w:val="32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6EE85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D4D070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F1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3F4D2950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F4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E36A6A0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P2</w:t>
            </w:r>
          </w:p>
        </w:tc>
      </w:tr>
      <w:tr w:rsidR="008D0879" w:rsidRPr="002A7FDF" w14:paraId="2FD7C5E3" w14:textId="77777777" w:rsidTr="00514A6E">
        <w:trPr>
          <w:trHeight w:val="300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C3274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C76586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8EBA7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2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955482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</w:tr>
      <w:tr w:rsidR="008D0879" w:rsidRPr="002A7FDF" w14:paraId="1FE37DB2" w14:textId="77777777" w:rsidTr="00514A6E">
        <w:trPr>
          <w:trHeight w:val="300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CF53F6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D4A436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AC8D06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2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AAFE1E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</w:tr>
      <w:tr w:rsidR="008D0879" w:rsidRPr="002A7FDF" w14:paraId="34F5743D" w14:textId="77777777" w:rsidTr="00514A6E">
        <w:trPr>
          <w:trHeight w:val="300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59E35D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744E7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F3D3D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2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13F046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</w:tr>
      <w:tr w:rsidR="008D0879" w:rsidRPr="002A7FDF" w14:paraId="547079A6" w14:textId="77777777" w:rsidTr="00514A6E">
        <w:trPr>
          <w:trHeight w:val="300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791496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17A2D3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CE3472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2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BED14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</w:p>
        </w:tc>
      </w:tr>
    </w:tbl>
    <w:p w14:paraId="1C680E53" w14:textId="77777777" w:rsidR="008D0879" w:rsidRPr="002A7FDF" w:rsidRDefault="008D0879" w:rsidP="00514A6E">
      <w:pPr>
        <w:keepNext/>
        <w:spacing w:before="120"/>
        <w:jc w:val="both"/>
        <w:outlineLvl w:val="0"/>
        <w:rPr>
          <w:rFonts w:ascii="Cambria" w:eastAsia="Cambria" w:hAnsi="Cambria" w:cs="Cambria"/>
          <w:bCs/>
          <w:kern w:val="32"/>
          <w:lang w:val="pl-PL"/>
        </w:rPr>
      </w:pPr>
      <w:r w:rsidRPr="002A7FDF">
        <w:rPr>
          <w:rFonts w:ascii="Cambria" w:eastAsia="Cambria" w:hAnsi="Cambria" w:cs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Cambria" w:hAnsi="Cambria" w:cs="Cambria"/>
          <w:bCs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</w:t>
      </w:r>
    </w:p>
    <w:tbl>
      <w:tblPr>
        <w:tblW w:w="91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0"/>
      </w:tblGrid>
      <w:tr w:rsidR="008D0879" w:rsidRPr="00AD6885" w14:paraId="4AFBF985" w14:textId="77777777" w:rsidTr="004756D7">
        <w:tc>
          <w:tcPr>
            <w:tcW w:w="9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A385A" w14:textId="77777777" w:rsidR="008D0879" w:rsidRPr="002A7FDF" w:rsidRDefault="008D0879" w:rsidP="004756D7">
            <w:pPr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Zastosowanie systemu punktowego – oceny według następującej skali (wyrażone w %):</w:t>
            </w:r>
          </w:p>
          <w:p w14:paraId="4050C95C" w14:textId="77777777" w:rsidR="008D0879" w:rsidRPr="002A7FDF" w:rsidRDefault="008D0879" w:rsidP="004756D7">
            <w:pPr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90%– 100%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5.0;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80%– 89%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4.5;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70% – 79%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4.0;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60%– 69%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3.5;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50%– 59%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3.0;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0%– 49%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2.0</w:t>
            </w:r>
          </w:p>
          <w:p w14:paraId="7649A124" w14:textId="77777777" w:rsidR="008D0879" w:rsidRPr="002A7FDF" w:rsidRDefault="008D0879" w:rsidP="004756D7">
            <w:pPr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Bardzo dobry (5,0):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Student w pełni lub w wysokim stopniu opanował treści ćwiczeń we wskazanych obszarach wiedzy, umiejętności i kompetencji społecznych.</w:t>
            </w:r>
          </w:p>
          <w:p w14:paraId="01B7D04D" w14:textId="77777777" w:rsidR="008D0879" w:rsidRPr="002A7FDF" w:rsidRDefault="008D0879" w:rsidP="004756D7">
            <w:pPr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Dobry/dobry plus (4/4,5):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Student w dobrym stopniu opanował treści ćwiczeń we wskazanych obszarach wiedzy, umiejętności i kompetencji społecznych.</w:t>
            </w:r>
          </w:p>
          <w:p w14:paraId="03BED4F2" w14:textId="77777777" w:rsidR="008D0879" w:rsidRPr="002A7FDF" w:rsidRDefault="008D0879" w:rsidP="004756D7">
            <w:pPr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Dostateczny /dostateczny plus (3/3,5):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Student w dostatecznym stopniu opanował treści ćwiczeń we wskazanych obszarach wiedzy, umiejętności i kompetencji społecznych.</w:t>
            </w:r>
          </w:p>
        </w:tc>
      </w:tr>
    </w:tbl>
    <w:p w14:paraId="3FA0373A" w14:textId="77777777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</w:p>
    <w:p w14:paraId="00738769" w14:textId="77777777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10. Forma zaliczenia zajęć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9180"/>
      </w:tblGrid>
      <w:tr w:rsidR="008D0879" w:rsidRPr="002A7FDF" w14:paraId="0DBCFBA2" w14:textId="77777777" w:rsidTr="00514A6E">
        <w:trPr>
          <w:trHeight w:val="220"/>
        </w:trPr>
        <w:tc>
          <w:tcPr>
            <w:tcW w:w="91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B1E8ABA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66DBACA4" w14:textId="77777777" w:rsidR="00A464E8" w:rsidRDefault="00A464E8" w:rsidP="004756D7">
      <w:pPr>
        <w:rPr>
          <w:rFonts w:ascii="Cambria" w:hAnsi="Cambria"/>
          <w:b/>
          <w:bCs/>
          <w:lang w:val="pl-PL"/>
        </w:rPr>
      </w:pPr>
    </w:p>
    <w:p w14:paraId="260E30D2" w14:textId="13600CE7" w:rsidR="008D0879" w:rsidRPr="002A7FDF" w:rsidRDefault="008D0879" w:rsidP="004756D7">
      <w:pPr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/>
          <w:lang w:val="pl-PL"/>
        </w:rPr>
        <w:t>(sposób wyznaczenia punktów ECTS):</w:t>
      </w:r>
    </w:p>
    <w:tbl>
      <w:tblPr>
        <w:tblW w:w="9180" w:type="dxa"/>
        <w:tblLayout w:type="fixed"/>
        <w:tblLook w:val="06A0" w:firstRow="1" w:lastRow="0" w:firstColumn="1" w:lastColumn="0" w:noHBand="1" w:noVBand="1"/>
      </w:tblPr>
      <w:tblGrid>
        <w:gridCol w:w="5778"/>
        <w:gridCol w:w="1560"/>
        <w:gridCol w:w="1842"/>
      </w:tblGrid>
      <w:tr w:rsidR="008D0879" w:rsidRPr="002A7FDF" w14:paraId="6EC8FE84" w14:textId="77777777" w:rsidTr="00514A6E">
        <w:trPr>
          <w:trHeight w:val="285"/>
        </w:trPr>
        <w:tc>
          <w:tcPr>
            <w:tcW w:w="5778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973C042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8A360E5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</w:tc>
      </w:tr>
      <w:tr w:rsidR="008D0879" w:rsidRPr="002A7FDF" w14:paraId="36407380" w14:textId="77777777" w:rsidTr="00514A6E">
        <w:trPr>
          <w:trHeight w:val="285"/>
        </w:trPr>
        <w:tc>
          <w:tcPr>
            <w:tcW w:w="5778" w:type="dxa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2FD8F92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56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1DC0A7E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84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hideMark/>
          </w:tcPr>
          <w:p w14:paraId="618B40C3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na studiach niestacjonarnych</w:t>
            </w:r>
          </w:p>
        </w:tc>
      </w:tr>
      <w:tr w:rsidR="008D0879" w:rsidRPr="00AD6885" w14:paraId="2DAB199A" w14:textId="77777777" w:rsidTr="00514A6E">
        <w:trPr>
          <w:trHeight w:val="450"/>
        </w:trPr>
        <w:tc>
          <w:tcPr>
            <w:tcW w:w="9180" w:type="dxa"/>
            <w:gridSpan w:val="3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619BB63C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6D2F3EE3" w14:textId="77777777" w:rsidTr="00514A6E">
        <w:trPr>
          <w:trHeight w:val="285"/>
        </w:trPr>
        <w:tc>
          <w:tcPr>
            <w:tcW w:w="57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180201D0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6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200C4C60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</w:t>
            </w:r>
          </w:p>
        </w:tc>
        <w:tc>
          <w:tcPr>
            <w:tcW w:w="184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12DAC11D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18</w:t>
            </w:r>
          </w:p>
        </w:tc>
      </w:tr>
      <w:tr w:rsidR="008D0879" w:rsidRPr="00AD6885" w14:paraId="51B0BF74" w14:textId="77777777" w:rsidTr="00514A6E">
        <w:trPr>
          <w:trHeight w:val="559"/>
        </w:trPr>
        <w:tc>
          <w:tcPr>
            <w:tcW w:w="9180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488C8400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4A3C5561" w14:textId="77777777" w:rsidTr="00514A6E">
        <w:trPr>
          <w:trHeight w:val="390"/>
        </w:trPr>
        <w:tc>
          <w:tcPr>
            <w:tcW w:w="57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04AD9B9D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sprawdzianów</w:t>
            </w:r>
          </w:p>
        </w:tc>
        <w:tc>
          <w:tcPr>
            <w:tcW w:w="156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3377AAE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84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26A11DE" w14:textId="7D6C1D61" w:rsidR="008D0879" w:rsidRPr="002A7FDF" w:rsidRDefault="009906B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</w:tr>
      <w:tr w:rsidR="008D0879" w:rsidRPr="002A7FDF" w14:paraId="4EFC4775" w14:textId="77777777" w:rsidTr="00514A6E">
        <w:trPr>
          <w:trHeight w:val="386"/>
        </w:trPr>
        <w:tc>
          <w:tcPr>
            <w:tcW w:w="57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7A43B04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przygotowanie prezentacji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278B496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  <w:tc>
          <w:tcPr>
            <w:tcW w:w="18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BB4B7CF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</w:tr>
      <w:tr w:rsidR="008D0879" w:rsidRPr="002A7FDF" w14:paraId="6F033359" w14:textId="77777777" w:rsidTr="00514A6E">
        <w:trPr>
          <w:trHeight w:val="450"/>
        </w:trPr>
        <w:tc>
          <w:tcPr>
            <w:tcW w:w="57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F4E2361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zapoznanie z literaturą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3B00BD8" w14:textId="61DBB5DE" w:rsidR="008D0879" w:rsidRPr="002A7FDF" w:rsidRDefault="00CE18A5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  <w:tc>
          <w:tcPr>
            <w:tcW w:w="18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3C31B83" w14:textId="44DD034E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9</w:t>
            </w:r>
          </w:p>
        </w:tc>
      </w:tr>
      <w:tr w:rsidR="008D0879" w:rsidRPr="002A7FDF" w14:paraId="4CC00AC8" w14:textId="77777777" w:rsidTr="00514A6E">
        <w:trPr>
          <w:trHeight w:val="450"/>
        </w:trPr>
        <w:tc>
          <w:tcPr>
            <w:tcW w:w="57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8D5D777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kolokwium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EB7CD10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8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C42E10A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</w:tr>
      <w:tr w:rsidR="008D0879" w:rsidRPr="002A7FDF" w14:paraId="6BD0F8CA" w14:textId="77777777" w:rsidTr="00514A6E">
        <w:trPr>
          <w:trHeight w:val="138"/>
        </w:trPr>
        <w:tc>
          <w:tcPr>
            <w:tcW w:w="57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7E6A85C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suma godzin: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79BFFEF" w14:textId="090A13D6" w:rsidR="008D0879" w:rsidRPr="002A7FDF" w:rsidRDefault="00CE18A5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5</w:t>
            </w:r>
            <w:r w:rsidR="008D0879" w:rsidRPr="002A7FDF">
              <w:rPr>
                <w:rFonts w:ascii="Cambria" w:hAnsi="Cambria"/>
                <w:b/>
                <w:bCs/>
                <w:lang w:val="pl-PL"/>
              </w:rPr>
              <w:t>0</w:t>
            </w:r>
          </w:p>
        </w:tc>
        <w:tc>
          <w:tcPr>
            <w:tcW w:w="18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6B65469" w14:textId="575E1CCE" w:rsidR="008D0879" w:rsidRPr="002A7FDF" w:rsidRDefault="00CE18A5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5</w:t>
            </w:r>
            <w:r w:rsidR="008D0879" w:rsidRPr="002A7FDF">
              <w:rPr>
                <w:rFonts w:ascii="Cambria" w:hAnsi="Cambria"/>
                <w:b/>
                <w:bCs/>
                <w:lang w:val="pl-PL"/>
              </w:rPr>
              <w:t>0</w:t>
            </w:r>
          </w:p>
        </w:tc>
      </w:tr>
      <w:tr w:rsidR="008D0879" w:rsidRPr="002A7FDF" w14:paraId="1AF0A2DC" w14:textId="77777777" w:rsidTr="00514A6E">
        <w:trPr>
          <w:trHeight w:val="300"/>
        </w:trPr>
        <w:tc>
          <w:tcPr>
            <w:tcW w:w="57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4AE54382" w14:textId="77777777" w:rsidR="008D0879" w:rsidRPr="002A7FDF" w:rsidRDefault="008D0879" w:rsidP="00A464E8">
            <w:pPr>
              <w:jc w:val="right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liczba pkt ECTS przypisana do zajęć: 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A464E8">
              <w:rPr>
                <w:rFonts w:ascii="Cambria" w:hAnsi="Cambria"/>
                <w:lang w:val="pl-PL"/>
              </w:rPr>
              <w:t>(1 pkt ECTS odpowiada od 25 do 30 godzin aktywności studenta)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85BC23E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  <w:tc>
          <w:tcPr>
            <w:tcW w:w="18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337B391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</w:tr>
    </w:tbl>
    <w:p w14:paraId="1CA49BF4" w14:textId="77777777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12. Literatura zajęć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008D0879" w:rsidRPr="002A7FDF" w14:paraId="6F343ADA" w14:textId="77777777" w:rsidTr="004756D7">
        <w:trPr>
          <w:trHeight w:val="300"/>
        </w:trPr>
        <w:tc>
          <w:tcPr>
            <w:tcW w:w="9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1FFA4CC" w14:textId="77777777" w:rsidR="008D0879" w:rsidRPr="00FE03CF" w:rsidRDefault="008D0879" w:rsidP="004756D7">
            <w:pPr>
              <w:rPr>
                <w:rFonts w:ascii="Cambria" w:hAnsi="Cambria"/>
                <w:b/>
                <w:bCs/>
                <w:lang w:val="de-DE"/>
              </w:rPr>
            </w:pPr>
            <w:proofErr w:type="spellStart"/>
            <w:r w:rsidRPr="00FE03CF">
              <w:rPr>
                <w:rFonts w:ascii="Cambria" w:hAnsi="Cambria"/>
                <w:b/>
                <w:bCs/>
                <w:lang w:val="de-DE"/>
              </w:rPr>
              <w:t>Literatura</w:t>
            </w:r>
            <w:proofErr w:type="spellEnd"/>
            <w:r w:rsidRPr="00FE03CF">
              <w:rPr>
                <w:rFonts w:ascii="Cambria" w:hAnsi="Cambria"/>
                <w:b/>
                <w:b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b/>
                <w:bCs/>
                <w:lang w:val="de-DE"/>
              </w:rPr>
              <w:t>obowiązkowa</w:t>
            </w:r>
            <w:proofErr w:type="spellEnd"/>
            <w:r w:rsidRPr="00FE03CF">
              <w:rPr>
                <w:rFonts w:ascii="Cambria" w:hAnsi="Cambria"/>
                <w:b/>
                <w:bCs/>
                <w:lang w:val="de-DE"/>
              </w:rPr>
              <w:t>:</w:t>
            </w:r>
          </w:p>
          <w:p w14:paraId="7762190C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proofErr w:type="spellStart"/>
            <w:r w:rsidRPr="00FE03CF">
              <w:rPr>
                <w:rFonts w:ascii="Cambria" w:hAnsi="Cambria"/>
                <w:lang w:val="de-DE"/>
              </w:rPr>
              <w:t>Pokrivčáková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, S. 2018. </w:t>
            </w:r>
            <w:r w:rsidRPr="00FE03CF">
              <w:rPr>
                <w:rFonts w:ascii="Cambria" w:hAnsi="Cambria"/>
                <w:i/>
                <w:iCs/>
                <w:lang w:val="de-DE"/>
              </w:rPr>
              <w:t xml:space="preserve">Anglophone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Literature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for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Children and Juvenile Readers</w:t>
            </w:r>
            <w:r w:rsidRPr="00FE03CF">
              <w:rPr>
                <w:rFonts w:ascii="Cambria" w:hAnsi="Cambria"/>
                <w:lang w:val="de-DE"/>
              </w:rPr>
              <w:t xml:space="preserve">. University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of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Trnava.</w:t>
            </w:r>
          </w:p>
          <w:p w14:paraId="0967D3C7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proofErr w:type="spellStart"/>
            <w:r w:rsidRPr="00FE03CF">
              <w:rPr>
                <w:rFonts w:ascii="Cambria" w:hAnsi="Cambria"/>
                <w:lang w:val="de-DE"/>
              </w:rPr>
              <w:lastRenderedPageBreak/>
              <w:t>Hunt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, P. 1992 .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Literature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for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Children</w:t>
            </w:r>
            <w:r w:rsidRPr="00FE03CF">
              <w:rPr>
                <w:rFonts w:ascii="Cambria" w:hAnsi="Cambria"/>
                <w:lang w:val="de-DE"/>
              </w:rPr>
              <w:t xml:space="preserve">.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Routledge</w:t>
            </w:r>
            <w:proofErr w:type="spellEnd"/>
            <w:r w:rsidRPr="002A7FDF">
              <w:rPr>
                <w:rFonts w:ascii="Cambria" w:hAnsi="Cambria"/>
                <w:lang w:val="pl-PL"/>
              </w:rPr>
              <w:t>.</w:t>
            </w:r>
          </w:p>
        </w:tc>
      </w:tr>
      <w:tr w:rsidR="008D0879" w:rsidRPr="002A7FDF" w14:paraId="5A33A0F1" w14:textId="77777777" w:rsidTr="004756D7">
        <w:trPr>
          <w:trHeight w:val="300"/>
        </w:trPr>
        <w:tc>
          <w:tcPr>
            <w:tcW w:w="9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1C2BAE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Literatura zalecana / fakultatywna:</w:t>
            </w:r>
          </w:p>
          <w:p w14:paraId="6689E824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Wybrane fragmenty:</w:t>
            </w:r>
          </w:p>
          <w:p w14:paraId="539BA94F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 xml:space="preserve">A Token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for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Children</w:t>
            </w:r>
            <w:r w:rsidRPr="00FE03CF">
              <w:rPr>
                <w:rFonts w:ascii="Cambria" w:hAnsi="Cambria"/>
                <w:lang w:val="de-DE"/>
              </w:rPr>
              <w:t xml:space="preserve">,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Forgotten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Books, 2018</w:t>
            </w:r>
          </w:p>
          <w:p w14:paraId="15BB1BAF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 xml:space="preserve">Divine and Moral Songs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for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Children</w:t>
            </w:r>
            <w:r w:rsidRPr="00FE03CF">
              <w:rPr>
                <w:rFonts w:ascii="Cambria" w:hAnsi="Cambria"/>
                <w:lang w:val="de-DE"/>
              </w:rPr>
              <w:t xml:space="preserve">,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Createspace</w:t>
            </w:r>
            <w:proofErr w:type="spellEnd"/>
            <w:r w:rsidRPr="00FE03CF">
              <w:rPr>
                <w:rFonts w:ascii="Cambria" w:hAnsi="Cambria"/>
                <w:lang w:val="de-DE"/>
              </w:rPr>
              <w:t>, 2016</w:t>
            </w:r>
          </w:p>
          <w:p w14:paraId="4621D633" w14:textId="77777777" w:rsidR="008D0879" w:rsidRPr="00F27742" w:rsidRDefault="008D0879" w:rsidP="004756D7">
            <w:pPr>
              <w:rPr>
                <w:rFonts w:ascii="Cambria" w:hAnsi="Cambria"/>
                <w:lang w:val="en-US"/>
              </w:rPr>
            </w:pPr>
            <w:r w:rsidRPr="00F27742">
              <w:rPr>
                <w:rFonts w:ascii="Cambria" w:hAnsi="Cambria"/>
                <w:i/>
                <w:iCs/>
                <w:lang w:val="en-US"/>
              </w:rPr>
              <w:t>A Little Pretty Pocket-Book</w:t>
            </w:r>
            <w:r w:rsidRPr="00F27742">
              <w:rPr>
                <w:rFonts w:ascii="Cambria" w:hAnsi="Cambria"/>
                <w:lang w:val="en-US"/>
              </w:rPr>
              <w:t>,</w:t>
            </w:r>
            <w:r w:rsidRPr="00F27742">
              <w:rPr>
                <w:rFonts w:ascii="Cambria" w:hAnsi="Cambria"/>
                <w:i/>
                <w:iCs/>
                <w:lang w:val="en-US"/>
              </w:rPr>
              <w:t> </w:t>
            </w:r>
            <w:r w:rsidRPr="00F27742">
              <w:rPr>
                <w:rFonts w:ascii="Cambria" w:hAnsi="Cambria"/>
                <w:lang w:val="en-US"/>
              </w:rPr>
              <w:t xml:space="preserve"> Dodo Press, 2019</w:t>
            </w:r>
          </w:p>
          <w:p w14:paraId="1B234343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 xml:space="preserve">The Book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of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Nonsense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>,</w:t>
            </w:r>
            <w:r w:rsidRPr="00FE03CF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Everyman</w:t>
            </w:r>
            <w:proofErr w:type="spellEnd"/>
            <w:r w:rsidRPr="00FE03CF">
              <w:rPr>
                <w:rFonts w:ascii="Cambria" w:hAnsi="Cambria"/>
                <w:lang w:val="de-DE"/>
              </w:rPr>
              <w:t>, 1992</w:t>
            </w:r>
          </w:p>
          <w:p w14:paraId="32D827EC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 xml:space="preserve">Children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of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the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New Forest</w:t>
            </w:r>
            <w:r w:rsidRPr="00FE03CF">
              <w:rPr>
                <w:rFonts w:ascii="Cambria" w:hAnsi="Cambria"/>
                <w:lang w:val="de-DE"/>
              </w:rPr>
              <w:t>, New West Press, 2023</w:t>
            </w:r>
          </w:p>
          <w:p w14:paraId="2980669F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Swallows and Amazons</w:t>
            </w:r>
            <w:r w:rsidRPr="00FE03CF">
              <w:rPr>
                <w:rFonts w:ascii="Cambria" w:hAnsi="Cambria"/>
                <w:lang w:val="de-DE"/>
              </w:rPr>
              <w:t>, Random House, 2016</w:t>
            </w:r>
          </w:p>
          <w:p w14:paraId="3DEDAC17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 xml:space="preserve">The Tale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of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Peter Rabbit</w:t>
            </w:r>
            <w:r w:rsidRPr="00FE03CF">
              <w:rPr>
                <w:rFonts w:ascii="Cambria" w:hAnsi="Cambria"/>
                <w:lang w:val="de-DE"/>
              </w:rPr>
              <w:t>, Penguin, 2002</w:t>
            </w:r>
          </w:p>
          <w:p w14:paraId="61EFCF63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 xml:space="preserve">The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Worst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Witch</w:t>
            </w:r>
            <w:proofErr w:type="spellEnd"/>
            <w:r w:rsidRPr="00FE03CF">
              <w:rPr>
                <w:rFonts w:ascii="Cambria" w:hAnsi="Cambria"/>
                <w:lang w:val="de-DE"/>
              </w:rPr>
              <w:t>, Penguin, 2013</w:t>
            </w:r>
          </w:p>
          <w:p w14:paraId="47F3EB6C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Fantastic Mr Fox</w:t>
            </w:r>
            <w:r w:rsidRPr="00FE03CF">
              <w:rPr>
                <w:rFonts w:ascii="Cambria" w:hAnsi="Cambria"/>
                <w:lang w:val="de-DE"/>
              </w:rPr>
              <w:t xml:space="preserve">,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Puffin</w:t>
            </w:r>
            <w:proofErr w:type="spellEnd"/>
            <w:r w:rsidRPr="00FE03CF">
              <w:rPr>
                <w:rFonts w:ascii="Cambria" w:hAnsi="Cambria"/>
                <w:lang w:val="de-DE"/>
              </w:rPr>
              <w:t>, 2000</w:t>
            </w:r>
          </w:p>
          <w:p w14:paraId="739B5BA2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 xml:space="preserve">The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Witches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,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Puffin</w:t>
            </w:r>
            <w:proofErr w:type="spellEnd"/>
            <w:r w:rsidRPr="00FE03CF">
              <w:rPr>
                <w:rFonts w:ascii="Cambria" w:hAnsi="Cambria"/>
                <w:lang w:val="de-DE"/>
              </w:rPr>
              <w:t>, 2007</w:t>
            </w:r>
          </w:p>
          <w:p w14:paraId="2A17480B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Matilda</w:t>
            </w:r>
            <w:r w:rsidRPr="00FE03CF">
              <w:rPr>
                <w:rFonts w:ascii="Cambria" w:hAnsi="Cambria"/>
                <w:lang w:val="de-DE"/>
              </w:rPr>
              <w:t>, Penguin, 2022</w:t>
            </w:r>
          </w:p>
        </w:tc>
      </w:tr>
    </w:tbl>
    <w:p w14:paraId="09B21A51" w14:textId="77777777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13. Informacje dodatkowe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3520"/>
        <w:gridCol w:w="5540"/>
      </w:tblGrid>
      <w:tr w:rsidR="008D0879" w:rsidRPr="00AD6885" w14:paraId="20FA0877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0A843F6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5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243E021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prof. dr hab. Wojciech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Klepuszewski</w:t>
            </w:r>
            <w:proofErr w:type="spellEnd"/>
          </w:p>
        </w:tc>
      </w:tr>
      <w:tr w:rsidR="008D0879" w:rsidRPr="002A7FDF" w14:paraId="6855D708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32372BB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5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1F53DEE" w14:textId="6483E665" w:rsidR="008D0879" w:rsidRPr="002A7FDF" w:rsidRDefault="00CE18A5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  <w:r w:rsidR="008D0879" w:rsidRPr="002A7FDF">
              <w:rPr>
                <w:rFonts w:ascii="Cambria" w:hAnsi="Cambria"/>
                <w:lang w:val="pl-PL"/>
              </w:rPr>
              <w:t>.0</w:t>
            </w:r>
            <w:r w:rsidRPr="002A7FDF">
              <w:rPr>
                <w:rFonts w:ascii="Cambria" w:hAnsi="Cambria"/>
                <w:lang w:val="pl-PL"/>
              </w:rPr>
              <w:t>6</w:t>
            </w:r>
            <w:r w:rsidR="008D0879" w:rsidRPr="002A7FDF">
              <w:rPr>
                <w:rFonts w:ascii="Cambria" w:hAnsi="Cambria"/>
                <w:lang w:val="pl-PL"/>
              </w:rPr>
              <w:t>.2025</w:t>
            </w:r>
          </w:p>
        </w:tc>
      </w:tr>
      <w:tr w:rsidR="008D0879" w:rsidRPr="002A7FDF" w14:paraId="6EBF470B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0274C9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5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EB2DC6E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hyperlink r:id="rId21" w:history="1">
              <w:r w:rsidRPr="002A7FDF">
                <w:rPr>
                  <w:rStyle w:val="Hipercze"/>
                  <w:rFonts w:ascii="Cambria" w:hAnsi="Cambria"/>
                  <w:lang w:val="pl-PL"/>
                </w:rPr>
                <w:t>wklepuszewski@ajp.edu.pl</w:t>
              </w:r>
            </w:hyperlink>
          </w:p>
        </w:tc>
      </w:tr>
      <w:tr w:rsidR="008D0879" w:rsidRPr="002A7FDF" w14:paraId="2A269ACD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B155E18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5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DC7842E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</w:tr>
    </w:tbl>
    <w:p w14:paraId="260D65E5" w14:textId="77777777" w:rsidR="008D0879" w:rsidRPr="002A7FDF" w:rsidRDefault="008D0879" w:rsidP="004756D7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p w14:paraId="6B0AB73D" w14:textId="77777777" w:rsidR="008D0879" w:rsidRPr="002A7FDF" w:rsidRDefault="008D0879">
      <w:pPr>
        <w:rPr>
          <w:rFonts w:ascii="Cambria" w:hAnsi="Cambria"/>
          <w:lang w:val="pl-PL"/>
        </w:rPr>
      </w:pPr>
    </w:p>
    <w:tbl>
      <w:tblPr>
        <w:tblW w:w="0" w:type="auto"/>
        <w:tblInd w:w="-113" w:type="dxa"/>
        <w:tblLook w:val="0000" w:firstRow="0" w:lastRow="0" w:firstColumn="0" w:lastColumn="0" w:noHBand="0" w:noVBand="0"/>
      </w:tblPr>
      <w:tblGrid>
        <w:gridCol w:w="1947"/>
        <w:gridCol w:w="2740"/>
        <w:gridCol w:w="4467"/>
        <w:gridCol w:w="20"/>
      </w:tblGrid>
      <w:tr w:rsidR="008D0879" w:rsidRPr="002A7FDF" w14:paraId="5F8280F1" w14:textId="77777777" w:rsidTr="00514A6E">
        <w:trPr>
          <w:gridAfter w:val="1"/>
          <w:wAfter w:w="20" w:type="dxa"/>
          <w:trHeight w:val="269"/>
        </w:trPr>
        <w:tc>
          <w:tcPr>
            <w:tcW w:w="1953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49014" w14:textId="77777777" w:rsidR="008D0879" w:rsidRPr="002A7FDF" w:rsidRDefault="008D0879" w:rsidP="004756D7">
            <w:pPr>
              <w:spacing w:line="100" w:lineRule="atLeast"/>
              <w:jc w:val="center"/>
              <w:rPr>
                <w:rFonts w:ascii="Cambria" w:eastAsia="Calibri" w:hAnsi="Cambria" w:cs="Calibri"/>
                <w:kern w:val="0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kern w:val="0"/>
                <w:lang w:val="de-DE" w:eastAsia="de-DE"/>
              </w:rPr>
              <w:drawing>
                <wp:inline distT="0" distB="0" distL="0" distR="0" wp14:anchorId="00FD01FC" wp14:editId="27A1B8C7">
                  <wp:extent cx="990600" cy="990600"/>
                  <wp:effectExtent l="0" t="0" r="0" b="0"/>
                  <wp:docPr id="1310798184" name="Obraz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B81EEA" w14:textId="77777777" w:rsidR="008D0879" w:rsidRPr="00A464E8" w:rsidRDefault="008D0879" w:rsidP="004756D7">
            <w:pPr>
              <w:spacing w:line="100" w:lineRule="atLeast"/>
              <w:rPr>
                <w:rFonts w:ascii="Cambria" w:eastAsia="Calibri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A464E8">
              <w:rPr>
                <w:rFonts w:ascii="Cambria" w:eastAsia="Calibri" w:hAnsi="Cambria" w:cs="Cambria"/>
                <w:b/>
                <w:bCs/>
                <w:kern w:val="0"/>
                <w:sz w:val="24"/>
                <w:szCs w:val="24"/>
                <w:lang w:val="pl-PL"/>
              </w:rPr>
              <w:t>Wydział</w:t>
            </w:r>
          </w:p>
        </w:tc>
        <w:tc>
          <w:tcPr>
            <w:tcW w:w="4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6D411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mbria"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kern w:val="0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AD6885" w14:paraId="2135E6E1" w14:textId="77777777" w:rsidTr="00514A6E">
        <w:trPr>
          <w:gridAfter w:val="1"/>
          <w:wAfter w:w="20" w:type="dxa"/>
          <w:trHeight w:val="275"/>
        </w:trPr>
        <w:tc>
          <w:tcPr>
            <w:tcW w:w="1953" w:type="dxa"/>
            <w:vMerge/>
            <w:tcBorders>
              <w:left w:val="single" w:sz="4" w:space="0" w:color="auto"/>
            </w:tcBorders>
          </w:tcPr>
          <w:p w14:paraId="2C99858E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  <w:tc>
          <w:tcPr>
            <w:tcW w:w="2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5508F" w14:textId="77777777" w:rsidR="008D0879" w:rsidRPr="00A464E8" w:rsidRDefault="008D0879" w:rsidP="004756D7">
            <w:pPr>
              <w:spacing w:line="100" w:lineRule="atLeast"/>
              <w:rPr>
                <w:rFonts w:ascii="Cambria" w:eastAsia="Calibri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A464E8">
              <w:rPr>
                <w:rFonts w:ascii="Cambria" w:eastAsia="Calibri" w:hAnsi="Cambria" w:cs="Cambria"/>
                <w:b/>
                <w:bCs/>
                <w:kern w:val="0"/>
                <w:sz w:val="24"/>
                <w:szCs w:val="24"/>
                <w:lang w:val="pl-PL"/>
              </w:rPr>
              <w:t>Kierunek</w:t>
            </w:r>
          </w:p>
        </w:tc>
        <w:tc>
          <w:tcPr>
            <w:tcW w:w="4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04BBA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mbria"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kern w:val="0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7EF17F12" w14:textId="77777777" w:rsidTr="00514A6E">
        <w:trPr>
          <w:gridAfter w:val="1"/>
          <w:wAfter w:w="20" w:type="dxa"/>
          <w:trHeight w:val="139"/>
        </w:trPr>
        <w:tc>
          <w:tcPr>
            <w:tcW w:w="1953" w:type="dxa"/>
            <w:vMerge/>
            <w:tcBorders>
              <w:left w:val="single" w:sz="4" w:space="0" w:color="auto"/>
            </w:tcBorders>
          </w:tcPr>
          <w:p w14:paraId="2BE70415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  <w:tc>
          <w:tcPr>
            <w:tcW w:w="2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451E6" w14:textId="77777777" w:rsidR="008D0879" w:rsidRPr="00A464E8" w:rsidRDefault="008D0879" w:rsidP="004756D7">
            <w:pPr>
              <w:spacing w:line="100" w:lineRule="atLeast"/>
              <w:rPr>
                <w:rFonts w:ascii="Cambria" w:eastAsia="Calibri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A464E8">
              <w:rPr>
                <w:rFonts w:ascii="Cambria" w:eastAsia="Calibri" w:hAnsi="Cambria" w:cs="Cambria"/>
                <w:b/>
                <w:bCs/>
                <w:kern w:val="0"/>
                <w:sz w:val="24"/>
                <w:szCs w:val="24"/>
                <w:lang w:val="pl-PL"/>
              </w:rPr>
              <w:t>Poziom studiów</w:t>
            </w:r>
          </w:p>
        </w:tc>
        <w:tc>
          <w:tcPr>
            <w:tcW w:w="4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6CE34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mbria"/>
                <w:kern w:val="0"/>
                <w:sz w:val="18"/>
                <w:szCs w:val="18"/>
                <w:lang w:val="pl-PL"/>
              </w:rPr>
            </w:pPr>
            <w:r w:rsidRPr="002A7FDF">
              <w:rPr>
                <w:rFonts w:ascii="Cambria" w:eastAsia="Calibri" w:hAnsi="Cambria" w:cs="Cambria"/>
                <w:kern w:val="0"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292B89EB" w14:textId="77777777" w:rsidTr="00514A6E">
        <w:trPr>
          <w:gridAfter w:val="1"/>
          <w:wAfter w:w="20" w:type="dxa"/>
          <w:trHeight w:val="139"/>
        </w:trPr>
        <w:tc>
          <w:tcPr>
            <w:tcW w:w="1953" w:type="dxa"/>
            <w:vMerge/>
            <w:tcBorders>
              <w:left w:val="single" w:sz="4" w:space="0" w:color="auto"/>
            </w:tcBorders>
          </w:tcPr>
          <w:p w14:paraId="11A4E21C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  <w:tc>
          <w:tcPr>
            <w:tcW w:w="2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2F65A" w14:textId="77777777" w:rsidR="008D0879" w:rsidRPr="00A464E8" w:rsidRDefault="008D0879" w:rsidP="004756D7">
            <w:pPr>
              <w:spacing w:line="100" w:lineRule="atLeast"/>
              <w:rPr>
                <w:rFonts w:ascii="Cambria" w:eastAsia="Calibri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A464E8">
              <w:rPr>
                <w:rFonts w:ascii="Cambria" w:eastAsia="Calibri" w:hAnsi="Cambria" w:cs="Cambria"/>
                <w:b/>
                <w:bCs/>
                <w:kern w:val="0"/>
                <w:sz w:val="24"/>
                <w:szCs w:val="24"/>
                <w:lang w:val="pl-PL"/>
              </w:rPr>
              <w:t>Forma studiów</w:t>
            </w:r>
          </w:p>
        </w:tc>
        <w:tc>
          <w:tcPr>
            <w:tcW w:w="4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1E504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mbria"/>
                <w:kern w:val="0"/>
                <w:sz w:val="18"/>
                <w:szCs w:val="18"/>
                <w:lang w:val="pl-PL"/>
              </w:rPr>
            </w:pPr>
            <w:r w:rsidRPr="002A7FDF">
              <w:rPr>
                <w:rFonts w:ascii="Cambria" w:eastAsia="Calibri" w:hAnsi="Cambria" w:cs="Cambria"/>
                <w:kern w:val="0"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65C77B0A" w14:textId="77777777" w:rsidTr="00514A6E">
        <w:trPr>
          <w:gridAfter w:val="1"/>
          <w:wAfter w:w="20" w:type="dxa"/>
          <w:trHeight w:val="139"/>
        </w:trPr>
        <w:tc>
          <w:tcPr>
            <w:tcW w:w="1953" w:type="dxa"/>
            <w:vMerge/>
            <w:tcBorders>
              <w:left w:val="single" w:sz="4" w:space="0" w:color="auto"/>
            </w:tcBorders>
          </w:tcPr>
          <w:p w14:paraId="0656D072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  <w:tc>
          <w:tcPr>
            <w:tcW w:w="2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7513F" w14:textId="77777777" w:rsidR="008D0879" w:rsidRPr="00A464E8" w:rsidRDefault="008D0879" w:rsidP="004756D7">
            <w:pPr>
              <w:spacing w:line="100" w:lineRule="atLeast"/>
              <w:rPr>
                <w:rFonts w:ascii="Cambria" w:eastAsia="Calibri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A464E8">
              <w:rPr>
                <w:rFonts w:ascii="Cambria" w:eastAsia="Calibri" w:hAnsi="Cambria" w:cs="Cambria"/>
                <w:b/>
                <w:bCs/>
                <w:kern w:val="0"/>
                <w:sz w:val="24"/>
                <w:szCs w:val="24"/>
                <w:lang w:val="pl-PL"/>
              </w:rPr>
              <w:t>Profil studiów</w:t>
            </w:r>
          </w:p>
        </w:tc>
        <w:tc>
          <w:tcPr>
            <w:tcW w:w="4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4C1B2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mbria"/>
                <w:kern w:val="0"/>
                <w:sz w:val="18"/>
                <w:szCs w:val="18"/>
                <w:lang w:val="pl-PL"/>
              </w:rPr>
            </w:pPr>
            <w:r w:rsidRPr="002A7FDF">
              <w:rPr>
                <w:rFonts w:ascii="Cambria" w:eastAsia="Calibri" w:hAnsi="Cambria" w:cs="Cambria"/>
                <w:kern w:val="0"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587366C1" w14:textId="77777777" w:rsidTr="00514A6E">
        <w:trPr>
          <w:trHeight w:val="139"/>
        </w:trPr>
        <w:tc>
          <w:tcPr>
            <w:tcW w:w="47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8235F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0"/>
                <w:lang w:val="pl-PL"/>
              </w:rPr>
              <w:t>Pozycja w planie studiów (lub kod przedmiotu)</w:t>
            </w:r>
          </w:p>
        </w:tc>
        <w:tc>
          <w:tcPr>
            <w:tcW w:w="4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1CD34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mbria"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kern w:val="0"/>
                <w:sz w:val="24"/>
                <w:szCs w:val="24"/>
                <w:lang w:val="pl-PL"/>
              </w:rPr>
              <w:t>13/13</w:t>
            </w:r>
          </w:p>
        </w:tc>
        <w:tc>
          <w:tcPr>
            <w:tcW w:w="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2A07A1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</w:tr>
    </w:tbl>
    <w:p w14:paraId="5E39EDF3" w14:textId="77777777" w:rsidR="008D0879" w:rsidRPr="002A7FDF" w:rsidRDefault="008D0879" w:rsidP="004756D7">
      <w:pPr>
        <w:suppressAutoHyphens/>
        <w:autoSpaceDN w:val="0"/>
        <w:spacing w:before="240" w:after="240" w:line="100" w:lineRule="atLeast"/>
        <w:jc w:val="center"/>
        <w:textAlignment w:val="baseline"/>
        <w:rPr>
          <w:rFonts w:ascii="Cambria" w:eastAsia="Calibri" w:hAnsi="Cambria" w:cs="Cambria"/>
          <w:b/>
          <w:bCs/>
          <w:kern w:val="3"/>
          <w:sz w:val="28"/>
          <w:szCs w:val="28"/>
          <w:lang w:val="pl-PL"/>
        </w:rPr>
      </w:pPr>
      <w:r w:rsidRPr="002A7FDF">
        <w:rPr>
          <w:rFonts w:ascii="Cambria" w:eastAsia="Calibri" w:hAnsi="Cambria" w:cs="Cambria"/>
          <w:b/>
          <w:bCs/>
          <w:kern w:val="3"/>
          <w:sz w:val="28"/>
          <w:szCs w:val="28"/>
          <w:lang w:val="pl-PL"/>
        </w:rPr>
        <w:t>KARTA ZAJĘĆ</w:t>
      </w:r>
    </w:p>
    <w:p w14:paraId="6F6A7C6F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>1. Informacje ogólne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863"/>
        <w:gridCol w:w="5317"/>
      </w:tblGrid>
      <w:tr w:rsidR="008D0879" w:rsidRPr="002A7FDF" w14:paraId="265571F2" w14:textId="77777777" w:rsidTr="00514A6E">
        <w:trPr>
          <w:trHeight w:val="330"/>
        </w:trPr>
        <w:tc>
          <w:tcPr>
            <w:tcW w:w="3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334A383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Nazwa zajęć</w:t>
            </w:r>
          </w:p>
        </w:tc>
        <w:tc>
          <w:tcPr>
            <w:tcW w:w="5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71B5B9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Współczesna literatura anglojęzyczna </w:t>
            </w:r>
          </w:p>
        </w:tc>
      </w:tr>
      <w:tr w:rsidR="008D0879" w:rsidRPr="002A7FDF" w14:paraId="15E31486" w14:textId="77777777" w:rsidTr="00514A6E">
        <w:trPr>
          <w:trHeight w:val="300"/>
        </w:trPr>
        <w:tc>
          <w:tcPr>
            <w:tcW w:w="3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7010E95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Punkty ECTS</w:t>
            </w:r>
          </w:p>
        </w:tc>
        <w:tc>
          <w:tcPr>
            <w:tcW w:w="5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E993069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2</w:t>
            </w:r>
          </w:p>
        </w:tc>
      </w:tr>
      <w:tr w:rsidR="008D0879" w:rsidRPr="002A7FDF" w14:paraId="5ED200DB" w14:textId="77777777" w:rsidTr="00514A6E">
        <w:trPr>
          <w:trHeight w:val="300"/>
        </w:trPr>
        <w:tc>
          <w:tcPr>
            <w:tcW w:w="3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970D21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Rodzaj zajęć</w:t>
            </w:r>
          </w:p>
        </w:tc>
        <w:tc>
          <w:tcPr>
            <w:tcW w:w="5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4DF8A86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obowiązkowe</w:t>
            </w:r>
          </w:p>
        </w:tc>
      </w:tr>
      <w:tr w:rsidR="008D0879" w:rsidRPr="00AD6885" w14:paraId="7580FBD1" w14:textId="77777777" w:rsidTr="00514A6E">
        <w:trPr>
          <w:trHeight w:val="300"/>
        </w:trPr>
        <w:tc>
          <w:tcPr>
            <w:tcW w:w="3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77CB05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Moduł/specjalizacja</w:t>
            </w:r>
          </w:p>
        </w:tc>
        <w:tc>
          <w:tcPr>
            <w:tcW w:w="5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B44327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Treści ogólne i kierunkowe/nauczycielska i translatorska</w:t>
            </w:r>
          </w:p>
        </w:tc>
      </w:tr>
      <w:tr w:rsidR="008D0879" w:rsidRPr="002A7FDF" w14:paraId="30F094C5" w14:textId="77777777" w:rsidTr="00514A6E">
        <w:trPr>
          <w:trHeight w:val="300"/>
        </w:trPr>
        <w:tc>
          <w:tcPr>
            <w:tcW w:w="3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497A28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Język, w którym prowadzone są zajęcia</w:t>
            </w:r>
          </w:p>
        </w:tc>
        <w:tc>
          <w:tcPr>
            <w:tcW w:w="5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E04CD6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angielski</w:t>
            </w:r>
          </w:p>
        </w:tc>
      </w:tr>
      <w:tr w:rsidR="008D0879" w:rsidRPr="002A7FDF" w14:paraId="35126D33" w14:textId="77777777" w:rsidTr="00514A6E">
        <w:trPr>
          <w:trHeight w:val="300"/>
        </w:trPr>
        <w:tc>
          <w:tcPr>
            <w:tcW w:w="3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8881A0B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Rok studiów</w:t>
            </w:r>
          </w:p>
        </w:tc>
        <w:tc>
          <w:tcPr>
            <w:tcW w:w="5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5BCE9F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II</w:t>
            </w:r>
          </w:p>
        </w:tc>
      </w:tr>
      <w:tr w:rsidR="008D0879" w:rsidRPr="002A7FDF" w14:paraId="59C92A18" w14:textId="77777777" w:rsidTr="00514A6E">
        <w:trPr>
          <w:trHeight w:val="300"/>
        </w:trPr>
        <w:tc>
          <w:tcPr>
            <w:tcW w:w="3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F4034A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Imię i nazwisko koordynatora zajęć oraz osób prowadzących zajęcia</w:t>
            </w:r>
          </w:p>
        </w:tc>
        <w:tc>
          <w:tcPr>
            <w:tcW w:w="5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2EE57C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proofErr w:type="spellStart"/>
            <w:r w:rsidRPr="00FE03CF">
              <w:rPr>
                <w:rFonts w:ascii="Cambria" w:eastAsia="Cambria" w:hAnsi="Cambria" w:cs="Cambria"/>
                <w:b/>
                <w:bCs/>
                <w:kern w:val="0"/>
                <w:lang w:val="de-DE"/>
              </w:rPr>
              <w:t>koordynator</w:t>
            </w:r>
            <w:proofErr w:type="spellEnd"/>
            <w:r w:rsidRPr="00FE03CF">
              <w:rPr>
                <w:rFonts w:ascii="Cambria" w:eastAsia="Cambria" w:hAnsi="Cambria" w:cs="Cambria"/>
                <w:b/>
                <w:bCs/>
                <w:kern w:val="0"/>
                <w:lang w:val="de-DE"/>
              </w:rPr>
              <w:t xml:space="preserve">: prof. AJP </w:t>
            </w:r>
            <w:proofErr w:type="spellStart"/>
            <w:r w:rsidRPr="00FE03CF">
              <w:rPr>
                <w:rFonts w:ascii="Cambria" w:eastAsia="Cambria" w:hAnsi="Cambria" w:cs="Cambria"/>
                <w:b/>
                <w:bCs/>
                <w:kern w:val="0"/>
                <w:lang w:val="de-DE"/>
              </w:rPr>
              <w:t>dr</w:t>
            </w:r>
            <w:proofErr w:type="spellEnd"/>
            <w:r w:rsidRPr="00FE03CF">
              <w:rPr>
                <w:rFonts w:ascii="Cambria" w:eastAsia="Cambria" w:hAnsi="Cambria" w:cs="Cambria"/>
                <w:b/>
                <w:bCs/>
                <w:kern w:val="0"/>
                <w:lang w:val="de-DE"/>
              </w:rPr>
              <w:t xml:space="preserve"> hab. </w:t>
            </w: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Wojciech </w:t>
            </w:r>
            <w:proofErr w:type="spellStart"/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Klepuszewski</w:t>
            </w:r>
            <w:proofErr w:type="spellEnd"/>
          </w:p>
          <w:p w14:paraId="2C2670FB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prowadzący:  prof. AJP dr hab. Wojciech </w:t>
            </w:r>
            <w:proofErr w:type="spellStart"/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Klepuszewski</w:t>
            </w:r>
            <w:proofErr w:type="spellEnd"/>
          </w:p>
        </w:tc>
      </w:tr>
    </w:tbl>
    <w:p w14:paraId="1560BD8D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>2. Formy dydaktyczne prowadzenia zajęć i liczba godzin w semestrze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433"/>
        <w:gridCol w:w="2213"/>
        <w:gridCol w:w="2076"/>
        <w:gridCol w:w="2458"/>
      </w:tblGrid>
      <w:tr w:rsidR="008D0879" w:rsidRPr="00AD6885" w14:paraId="249D7E2B" w14:textId="77777777" w:rsidTr="00514A6E">
        <w:trPr>
          <w:trHeight w:val="300"/>
        </w:trPr>
        <w:tc>
          <w:tcPr>
            <w:tcW w:w="2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54941A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Forma zajęć</w:t>
            </w:r>
          </w:p>
        </w:tc>
        <w:tc>
          <w:tcPr>
            <w:tcW w:w="22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6C28708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Liczba godzin</w:t>
            </w:r>
          </w:p>
        </w:tc>
        <w:tc>
          <w:tcPr>
            <w:tcW w:w="20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C312B9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Rok studiów/semestr</w:t>
            </w:r>
          </w:p>
        </w:tc>
        <w:tc>
          <w:tcPr>
            <w:tcW w:w="2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B234B9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Punkty ECTS </w:t>
            </w: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(zgodnie z programem studiów)</w:t>
            </w:r>
          </w:p>
        </w:tc>
      </w:tr>
      <w:tr w:rsidR="008D0879" w:rsidRPr="002A7FDF" w14:paraId="3AAACF60" w14:textId="77777777" w:rsidTr="00514A6E">
        <w:trPr>
          <w:trHeight w:val="300"/>
        </w:trPr>
        <w:tc>
          <w:tcPr>
            <w:tcW w:w="2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FDECBF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wykład</w:t>
            </w:r>
          </w:p>
        </w:tc>
        <w:tc>
          <w:tcPr>
            <w:tcW w:w="22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702CE8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15/9</w:t>
            </w:r>
          </w:p>
        </w:tc>
        <w:tc>
          <w:tcPr>
            <w:tcW w:w="20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77B218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II/4</w:t>
            </w:r>
          </w:p>
        </w:tc>
        <w:tc>
          <w:tcPr>
            <w:tcW w:w="24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F83F8C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2</w:t>
            </w:r>
          </w:p>
        </w:tc>
      </w:tr>
      <w:tr w:rsidR="008D0879" w:rsidRPr="002A7FDF" w14:paraId="39341028" w14:textId="77777777" w:rsidTr="00514A6E">
        <w:trPr>
          <w:trHeight w:val="300"/>
        </w:trPr>
        <w:tc>
          <w:tcPr>
            <w:tcW w:w="2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E276D5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ćwiczenia</w:t>
            </w:r>
          </w:p>
        </w:tc>
        <w:tc>
          <w:tcPr>
            <w:tcW w:w="22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F5A4DE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15/9</w:t>
            </w:r>
          </w:p>
        </w:tc>
        <w:tc>
          <w:tcPr>
            <w:tcW w:w="20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C2AA2C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II/4</w:t>
            </w:r>
          </w:p>
        </w:tc>
        <w:tc>
          <w:tcPr>
            <w:tcW w:w="2458" w:type="dxa"/>
            <w:vMerge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C07256F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</w:tr>
    </w:tbl>
    <w:p w14:paraId="1D5C99B0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>3. Wymagania wstępne, z uwzględnieniem sekwencyjności zajęć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9142"/>
      </w:tblGrid>
      <w:tr w:rsidR="008D0879" w:rsidRPr="002A7FDF" w14:paraId="57DACFE4" w14:textId="77777777" w:rsidTr="00514A6E">
        <w:trPr>
          <w:trHeight w:val="300"/>
        </w:trPr>
        <w:tc>
          <w:tcPr>
            <w:tcW w:w="9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70" w:type="dxa"/>
              <w:right w:w="70" w:type="dxa"/>
            </w:tcMar>
          </w:tcPr>
          <w:p w14:paraId="0480AF89" w14:textId="42A41D3B" w:rsidR="008D0879" w:rsidRPr="002A7FDF" w:rsidRDefault="00431807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>
              <w:rPr>
                <w:rFonts w:ascii="Cambria" w:eastAsia="Cambria" w:hAnsi="Cambria" w:cs="Cambria"/>
                <w:kern w:val="0"/>
                <w:lang w:val="pl-PL"/>
              </w:rPr>
              <w:t>Brak</w:t>
            </w:r>
          </w:p>
        </w:tc>
      </w:tr>
    </w:tbl>
    <w:p w14:paraId="006655B8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>4.  Cele kształcenia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180"/>
      </w:tblGrid>
      <w:tr w:rsidR="008D0879" w:rsidRPr="00AD6885" w14:paraId="4B26D071" w14:textId="77777777" w:rsidTr="00514A6E">
        <w:trPr>
          <w:trHeight w:val="300"/>
        </w:trPr>
        <w:tc>
          <w:tcPr>
            <w:tcW w:w="9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F318EE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C1 – zapoznanie z reprezentatywnymi dziełami współczesnej literatury anglojęzycznej; przedstawienie wpływu wydarzeń historii powszechnej i przemian w kulturze na literaturę oraz wskazanie relacji między wybranymi motywami kultury i literaturą anglojęzyczną</w:t>
            </w:r>
          </w:p>
          <w:p w14:paraId="39105F4B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C2 – rozwinięcie umiejętności czytania ze zrozumieniem tekstów literackich i tekstów źródłowych; doskonalenie umiejętności samodzielnego interpretowania tekstów literackich, charakteryzowania epok literackich w formie ustnej i pisemnej</w:t>
            </w:r>
          </w:p>
          <w:p w14:paraId="442499A3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C3 – doskonalenie umiejętności organizacyjnych umożliwiających realizacje krótko- i długoterminowych celów, takich jak: planowanie samodzielnego czytania zadanej literatury, przygotowywanie do egzaminu itp.</w:t>
            </w:r>
          </w:p>
        </w:tc>
      </w:tr>
    </w:tbl>
    <w:p w14:paraId="379D8CD0" w14:textId="2ED34FCD" w:rsidR="008D0879" w:rsidRPr="002A7FDF" w:rsidRDefault="008D0879" w:rsidP="00114C2D">
      <w:pPr>
        <w:spacing w:before="60" w:after="6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sz w:val="12"/>
          <w:szCs w:val="12"/>
          <w:lang w:val="pl-PL"/>
        </w:rPr>
        <w:t xml:space="preserve"> </w:t>
      </w:r>
      <w:r w:rsidRPr="002A7FDF">
        <w:rPr>
          <w:rFonts w:ascii="Cambria" w:eastAsia="Cambria" w:hAnsi="Cambria" w:cs="Cambria"/>
          <w:b/>
          <w:bCs/>
          <w:kern w:val="0"/>
          <w:lang w:val="pl-PL"/>
        </w:rPr>
        <w:t xml:space="preserve">5. Efekty uczenia się dla zajęć wraz z odniesieniem do efektów kierunkowych </w:t>
      </w:r>
    </w:p>
    <w:p w14:paraId="322FE872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</w:p>
    <w:tbl>
      <w:tblPr>
        <w:tblW w:w="9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 w:themeFill="background1"/>
        <w:tblLayout w:type="fixed"/>
        <w:tblLook w:val="0400" w:firstRow="0" w:lastRow="0" w:firstColumn="0" w:lastColumn="0" w:noHBand="0" w:noVBand="1"/>
      </w:tblPr>
      <w:tblGrid>
        <w:gridCol w:w="1200"/>
        <w:gridCol w:w="6270"/>
        <w:gridCol w:w="1718"/>
      </w:tblGrid>
      <w:tr w:rsidR="008D0879" w:rsidRPr="002A7FDF" w14:paraId="548DB958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2F531EE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bookmarkStart w:id="6" w:name="_Hlk207537681"/>
            <w:r w:rsidRPr="002A7FDF">
              <w:rPr>
                <w:rFonts w:ascii="Cambria" w:eastAsia="Cambria" w:hAnsi="Cambria" w:cs="Cambria"/>
                <w:b/>
                <w:bCs/>
                <w:lang w:val="pl-PL" w:eastAsia="de-DE"/>
              </w:rPr>
              <w:lastRenderedPageBreak/>
              <w:t>Symbol efektu uczenia się</w:t>
            </w:r>
          </w:p>
        </w:tc>
        <w:tc>
          <w:tcPr>
            <w:tcW w:w="62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3897378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 w:eastAsia="de-DE"/>
              </w:rPr>
              <w:t>Opis efektu uczenia się</w:t>
            </w:r>
          </w:p>
        </w:tc>
        <w:tc>
          <w:tcPr>
            <w:tcW w:w="17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B1F8DC0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 w:eastAsia="de-DE"/>
              </w:rPr>
              <w:t>Odniesienie do efektu kierunkowego</w:t>
            </w:r>
          </w:p>
        </w:tc>
      </w:tr>
      <w:tr w:rsidR="008D0879" w:rsidRPr="00AD6885" w14:paraId="5D119A06" w14:textId="77777777" w:rsidTr="004756D7">
        <w:trPr>
          <w:trHeight w:val="300"/>
        </w:trPr>
        <w:tc>
          <w:tcPr>
            <w:tcW w:w="91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5C0C4074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 w:eastAsia="de-DE"/>
              </w:rPr>
              <w:t>WIEDZA: absolwent zna i rozumie</w:t>
            </w:r>
          </w:p>
        </w:tc>
      </w:tr>
      <w:tr w:rsidR="008D0879" w:rsidRPr="002A7FDF" w14:paraId="4563BDCE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74ECA00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W_01</w:t>
            </w:r>
          </w:p>
        </w:tc>
        <w:tc>
          <w:tcPr>
            <w:tcW w:w="62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74A8121A" w14:textId="17352944" w:rsidR="008D0879" w:rsidRPr="002A7FDF" w:rsidRDefault="008D0879" w:rsidP="004756D7">
            <w:pPr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teorię, metodologię i terminologię z zakresu lit</w:t>
            </w:r>
            <w:r w:rsidR="00431807">
              <w:rPr>
                <w:rFonts w:ascii="Cambria" w:eastAsia="Times New Roman" w:hAnsi="Cambria"/>
                <w:lang w:val="pl-PL" w:eastAsia="de-DE"/>
              </w:rPr>
              <w:t>eraturoznawstwa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oraz ich zastosowania praktyczne w działalności zawodowej nauczyciela/ tłumacza</w:t>
            </w:r>
          </w:p>
        </w:tc>
        <w:tc>
          <w:tcPr>
            <w:tcW w:w="17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ECB60CF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K_W02</w:t>
            </w:r>
          </w:p>
          <w:p w14:paraId="0B4DDEA9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</w:p>
        </w:tc>
      </w:tr>
      <w:tr w:rsidR="008D0879" w:rsidRPr="002A7FDF" w14:paraId="2EA04B27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E755B75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W_02</w:t>
            </w:r>
          </w:p>
        </w:tc>
        <w:tc>
          <w:tcPr>
            <w:tcW w:w="62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7426642" w14:textId="1911C923" w:rsidR="008D0879" w:rsidRPr="002A7FDF" w:rsidRDefault="008D0879" w:rsidP="004756D7">
            <w:pPr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główne tendencje rozwojowe lit</w:t>
            </w:r>
            <w:r w:rsidR="00431807">
              <w:rPr>
                <w:rFonts w:ascii="Cambria" w:eastAsia="Times New Roman" w:hAnsi="Cambria"/>
                <w:lang w:val="pl-PL" w:eastAsia="de-DE"/>
              </w:rPr>
              <w:t>eraturoznawstwa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oraz ich zastosowanie w działalności zawodowej nauczyciela/ tłumacza</w:t>
            </w:r>
          </w:p>
        </w:tc>
        <w:tc>
          <w:tcPr>
            <w:tcW w:w="17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959A1C7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K_W04</w:t>
            </w:r>
          </w:p>
        </w:tc>
      </w:tr>
      <w:tr w:rsidR="008D0879" w:rsidRPr="002A7FDF" w14:paraId="482082FB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66FD44F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W_03</w:t>
            </w:r>
          </w:p>
        </w:tc>
        <w:tc>
          <w:tcPr>
            <w:tcW w:w="62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1B30BCEF" w14:textId="77777777" w:rsidR="008D0879" w:rsidRPr="002A7FDF" w:rsidRDefault="008D0879" w:rsidP="004756D7">
            <w:pPr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zaawansowane metody analizy, interpretacji, wartościowania oraz problematyzowania dzieł literackich i innych tekstów kultury</w:t>
            </w:r>
          </w:p>
        </w:tc>
        <w:tc>
          <w:tcPr>
            <w:tcW w:w="17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7CCD552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K_W05</w:t>
            </w:r>
          </w:p>
        </w:tc>
      </w:tr>
      <w:tr w:rsidR="008D0879" w:rsidRPr="002A7FDF" w14:paraId="185972B1" w14:textId="77777777" w:rsidTr="004756D7">
        <w:trPr>
          <w:trHeight w:val="300"/>
        </w:trPr>
        <w:tc>
          <w:tcPr>
            <w:tcW w:w="91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24DA902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73AFF84E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A91B649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U_01</w:t>
            </w:r>
          </w:p>
        </w:tc>
        <w:tc>
          <w:tcPr>
            <w:tcW w:w="62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030ADB06" w14:textId="77777777" w:rsidR="008D0879" w:rsidRPr="002A7FDF" w:rsidRDefault="008D0879" w:rsidP="004756D7">
            <w:pPr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wykorzystywać posiadaną wiedze z dziedziny literaturoznawstwa, aby prawidłowo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formułowac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 i rozwiązywać złożone problemy oraz innowacyjnie wykonywać zadania związane z działalnością zawodową nauczyciela/ tłumacza</w:t>
            </w:r>
          </w:p>
        </w:tc>
        <w:tc>
          <w:tcPr>
            <w:tcW w:w="17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2813A1D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K_U01</w:t>
            </w:r>
          </w:p>
          <w:p w14:paraId="429F4893" w14:textId="77777777" w:rsidR="008D0879" w:rsidRPr="002A7FDF" w:rsidRDefault="008D0879" w:rsidP="004756D7">
            <w:pPr>
              <w:suppressAutoHyphens/>
              <w:rPr>
                <w:rFonts w:ascii="Cambria" w:eastAsia="Calibri" w:hAnsi="Cambria" w:cs="Calibri"/>
                <w:lang w:val="pl-PL" w:eastAsia="ar-SA"/>
              </w:rPr>
            </w:pPr>
          </w:p>
        </w:tc>
      </w:tr>
      <w:tr w:rsidR="008D0879" w:rsidRPr="002A7FDF" w14:paraId="2385AAED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0D5BE6C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U_02</w:t>
            </w:r>
          </w:p>
        </w:tc>
        <w:tc>
          <w:tcPr>
            <w:tcW w:w="62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62F71943" w14:textId="77777777" w:rsidR="008D0879" w:rsidRPr="002A7FDF" w:rsidRDefault="008D0879" w:rsidP="004756D7">
            <w:pPr>
              <w:rPr>
                <w:rFonts w:ascii="Cambria" w:eastAsia="Cambria" w:hAnsi="Cambria" w:cs="Cambria"/>
                <w:sz w:val="19"/>
                <w:szCs w:val="19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wykorzystywać posiadaną wiedzę z dziedziny literaturoznawstwa, aby prawidłowo komunikować się ze zróżnicowanymi kręgami odbiorców, popularyzując wiedzę o swojej specjalności</w:t>
            </w:r>
          </w:p>
        </w:tc>
        <w:tc>
          <w:tcPr>
            <w:tcW w:w="17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C910BFD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 xml:space="preserve"> K_U08</w:t>
            </w:r>
          </w:p>
        </w:tc>
      </w:tr>
      <w:tr w:rsidR="008D0879" w:rsidRPr="002A7FDF" w14:paraId="6E18061B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9FAFA8C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U_03</w:t>
            </w:r>
          </w:p>
        </w:tc>
        <w:tc>
          <w:tcPr>
            <w:tcW w:w="62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C6AAC65" w14:textId="77777777" w:rsidR="008D0879" w:rsidRPr="002A7FDF" w:rsidRDefault="008D0879" w:rsidP="004756D7">
            <w:pPr>
              <w:rPr>
                <w:rFonts w:ascii="Cambria" w:eastAsia="Times New Roman" w:hAnsi="Cambria"/>
                <w:highlight w:val="cyan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prowadzić skomplikowaną debatę, dotyczącą złożonych problemów literaturoznawczych formułując wnioski oraz tworząc syntetyczne podsumowania poglądów różnych autorów</w:t>
            </w:r>
          </w:p>
        </w:tc>
        <w:tc>
          <w:tcPr>
            <w:tcW w:w="17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36468DE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K_U09</w:t>
            </w:r>
          </w:p>
        </w:tc>
      </w:tr>
      <w:tr w:rsidR="008D0879" w:rsidRPr="00AD6885" w14:paraId="1C1B3BD4" w14:textId="77777777" w:rsidTr="004756D7">
        <w:trPr>
          <w:trHeight w:val="300"/>
        </w:trPr>
        <w:tc>
          <w:tcPr>
            <w:tcW w:w="91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AAF2495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 w:eastAsia="de-DE"/>
              </w:rPr>
              <w:t>KOMPETENCJE SPOŁECZNE: absolwent jest gotów do</w:t>
            </w:r>
          </w:p>
        </w:tc>
      </w:tr>
      <w:tr w:rsidR="008D0879" w:rsidRPr="002A7FDF" w14:paraId="04D8B946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BD2E35E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K_01</w:t>
            </w:r>
          </w:p>
        </w:tc>
        <w:tc>
          <w:tcPr>
            <w:tcW w:w="62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4469858F" w14:textId="77777777" w:rsidR="008D0879" w:rsidRPr="002A7FDF" w:rsidRDefault="008D0879" w:rsidP="004756D7">
            <w:pPr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krytycznej oceny odbieranych treści i uznawania znaczenia wiedzy w rozwiązywaniu problemów z zakresu dyscyplin właściwych dla kierunku i wybranej specjalności zawodowej</w:t>
            </w:r>
          </w:p>
        </w:tc>
        <w:tc>
          <w:tcPr>
            <w:tcW w:w="17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F3594D2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K_K01</w:t>
            </w:r>
          </w:p>
          <w:p w14:paraId="659AF5E8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</w:p>
        </w:tc>
      </w:tr>
      <w:bookmarkEnd w:id="6"/>
    </w:tbl>
    <w:p w14:paraId="09486CCD" w14:textId="77777777" w:rsidR="008D0879" w:rsidRPr="002A7FDF" w:rsidRDefault="008D0879" w:rsidP="004756D7">
      <w:pPr>
        <w:spacing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</w:p>
    <w:p w14:paraId="3A82BB0E" w14:textId="77777777" w:rsidR="008D0879" w:rsidRPr="002A7FDF" w:rsidRDefault="008D0879" w:rsidP="004756D7">
      <w:pPr>
        <w:spacing w:line="276" w:lineRule="auto"/>
        <w:rPr>
          <w:rFonts w:ascii="Cambria" w:eastAsia="Cambria" w:hAnsi="Cambria" w:cs="Cambria"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 xml:space="preserve">6. Treści programowe oraz liczba godzin na poszczególnych formach zajęć </w:t>
      </w:r>
      <w:r w:rsidRPr="002A7FDF">
        <w:rPr>
          <w:rFonts w:ascii="Cambria" w:eastAsia="Cambria" w:hAnsi="Cambria" w:cs="Cambria"/>
          <w:kern w:val="0"/>
          <w:lang w:val="pl-PL"/>
        </w:rPr>
        <w:t>(zgodnie z programem studiów):</w:t>
      </w: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601"/>
        <w:gridCol w:w="5603"/>
        <w:gridCol w:w="1275"/>
        <w:gridCol w:w="1701"/>
      </w:tblGrid>
      <w:tr w:rsidR="008D0879" w:rsidRPr="002A7FDF" w14:paraId="50A8B82E" w14:textId="77777777" w:rsidTr="00514A6E">
        <w:trPr>
          <w:trHeight w:val="345"/>
        </w:trPr>
        <w:tc>
          <w:tcPr>
            <w:tcW w:w="6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4EE5F9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Lp.</w:t>
            </w:r>
          </w:p>
        </w:tc>
        <w:tc>
          <w:tcPr>
            <w:tcW w:w="56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1D94BCA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Treści wykładów </w:t>
            </w:r>
          </w:p>
        </w:tc>
        <w:tc>
          <w:tcPr>
            <w:tcW w:w="29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3D3F0E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54444B8F" w14:textId="77777777" w:rsidTr="00514A6E">
        <w:trPr>
          <w:trHeight w:val="195"/>
        </w:trPr>
        <w:tc>
          <w:tcPr>
            <w:tcW w:w="601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3AE8A1C" w14:textId="77777777" w:rsidR="008D0879" w:rsidRPr="002A7FDF" w:rsidRDefault="008D0879" w:rsidP="004756D7">
            <w:pPr>
              <w:spacing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  <w:tc>
          <w:tcPr>
            <w:tcW w:w="5603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09F5465E" w14:textId="77777777" w:rsidR="008D0879" w:rsidRPr="002A7FDF" w:rsidRDefault="008D0879" w:rsidP="004756D7">
            <w:pPr>
              <w:spacing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9930BC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EF52B3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5A09F89B" w14:textId="77777777" w:rsidTr="00514A6E">
        <w:trPr>
          <w:trHeight w:val="225"/>
        </w:trPr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B137F12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W1</w:t>
            </w:r>
          </w:p>
        </w:tc>
        <w:tc>
          <w:tcPr>
            <w:tcW w:w="5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5FEB261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Wprowadzenie do współczesnej literatury anglojęzycznej. Główne problemy, tematyka i gatunki literackie obierane przez współczesnych autorów.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70DE8BC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BA668AA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</w:tr>
      <w:tr w:rsidR="008D0879" w:rsidRPr="002A7FDF" w14:paraId="2D6DD058" w14:textId="77777777" w:rsidTr="00514A6E">
        <w:trPr>
          <w:trHeight w:val="285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B932AA6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W2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7D80210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Dramat współczesny.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4D3FEE5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3E6844A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222779B9" w14:textId="77777777" w:rsidTr="00514A6E">
        <w:trPr>
          <w:trHeight w:val="406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8DE820E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W3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B3034DE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Poezja współczesna.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3690410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ECDA45E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351B240C" w14:textId="77777777" w:rsidTr="00514A6E">
        <w:trPr>
          <w:trHeight w:val="460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F75844C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W4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A614C80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Proza nieliteracka.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1C08BC3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2BE99B3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0E255CA9" w14:textId="77777777" w:rsidTr="00514A6E">
        <w:trPr>
          <w:trHeight w:val="533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D42A6CA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W5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10589B2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Historia alternatywna w powieści.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C80444F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FC971F4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2B68151D" w14:textId="77777777" w:rsidTr="00514A6E">
        <w:trPr>
          <w:trHeight w:val="533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A6069A7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W6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FC21697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Powieść regionalna.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3E9806B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FF0292B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3CCE1565" w14:textId="77777777" w:rsidTr="00514A6E">
        <w:trPr>
          <w:trHeight w:val="533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2FEBFBE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W7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20EBD6F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Powieść akademicka.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A8603E5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2504759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4C3945FE" w14:textId="77777777" w:rsidTr="00514A6E">
        <w:trPr>
          <w:trHeight w:val="533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917AB64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W8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C170428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Literatura irlandzka.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A072A6E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FF384C4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00DDC40A" w14:textId="77777777" w:rsidTr="00514A6E">
        <w:trPr>
          <w:trHeight w:val="300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3F059A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 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C6C71A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Razem liczba godzin wykładów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D10855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15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39A78E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9</w:t>
            </w:r>
          </w:p>
        </w:tc>
      </w:tr>
    </w:tbl>
    <w:p w14:paraId="56B651C1" w14:textId="77777777" w:rsidR="008D0879" w:rsidRPr="002A7FDF" w:rsidRDefault="008D0879" w:rsidP="004756D7">
      <w:pPr>
        <w:spacing w:line="276" w:lineRule="auto"/>
        <w:rPr>
          <w:rFonts w:ascii="Cambria" w:eastAsia="Cambria" w:hAnsi="Cambria" w:cs="Cambria"/>
          <w:b/>
          <w:bCs/>
          <w:kern w:val="0"/>
          <w:sz w:val="12"/>
          <w:szCs w:val="12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sz w:val="12"/>
          <w:szCs w:val="12"/>
          <w:lang w:val="pl-PL"/>
        </w:rPr>
        <w:lastRenderedPageBreak/>
        <w:t xml:space="preserve"> 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01"/>
        <w:gridCol w:w="5603"/>
        <w:gridCol w:w="1275"/>
        <w:gridCol w:w="1581"/>
      </w:tblGrid>
      <w:tr w:rsidR="008D0879" w:rsidRPr="002A7FDF" w14:paraId="27BD6C9E" w14:textId="77777777" w:rsidTr="004756D7">
        <w:trPr>
          <w:trHeight w:val="345"/>
        </w:trPr>
        <w:tc>
          <w:tcPr>
            <w:tcW w:w="6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AB567C" w14:textId="3E2D39C5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12"/>
                <w:szCs w:val="12"/>
                <w:lang w:val="pl-PL"/>
              </w:rPr>
              <w:t xml:space="preserve"> </w:t>
            </w: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Lp.</w:t>
            </w:r>
          </w:p>
        </w:tc>
        <w:tc>
          <w:tcPr>
            <w:tcW w:w="56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21A193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Treści ćwiczeń</w:t>
            </w:r>
          </w:p>
        </w:tc>
        <w:tc>
          <w:tcPr>
            <w:tcW w:w="28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74045AA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39514982" w14:textId="77777777" w:rsidTr="004756D7">
        <w:trPr>
          <w:trHeight w:val="195"/>
        </w:trPr>
        <w:tc>
          <w:tcPr>
            <w:tcW w:w="601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28FCA56B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  <w:tc>
          <w:tcPr>
            <w:tcW w:w="5603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F62C04D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78404A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47032A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6731BC8D" w14:textId="77777777" w:rsidTr="004756D7">
        <w:trPr>
          <w:trHeight w:val="225"/>
        </w:trPr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E7DE59A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C1</w:t>
            </w:r>
          </w:p>
        </w:tc>
        <w:tc>
          <w:tcPr>
            <w:tcW w:w="5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EDE3BEF" w14:textId="77777777" w:rsidR="008D0879" w:rsidRPr="00FE03C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de-DE"/>
              </w:rPr>
            </w:pPr>
            <w:r w:rsidRPr="00FE03CF">
              <w:rPr>
                <w:rFonts w:ascii="Cambria" w:eastAsia="Cambria" w:hAnsi="Cambria" w:cs="Cambria"/>
                <w:kern w:val="0"/>
                <w:lang w:val="de-DE"/>
              </w:rPr>
              <w:t xml:space="preserve">Alan </w:t>
            </w:r>
            <w:proofErr w:type="spellStart"/>
            <w:r w:rsidRPr="00FE03CF">
              <w:rPr>
                <w:rFonts w:ascii="Cambria" w:eastAsia="Cambria" w:hAnsi="Cambria" w:cs="Cambria"/>
                <w:kern w:val="0"/>
                <w:lang w:val="de-DE"/>
              </w:rPr>
              <w:t>Sillitoe</w:t>
            </w:r>
            <w:proofErr w:type="spellEnd"/>
            <w:r w:rsidRPr="00FE03CF">
              <w:rPr>
                <w:rFonts w:ascii="Cambria" w:eastAsia="Cambria" w:hAnsi="Cambria" w:cs="Cambria"/>
                <w:kern w:val="0"/>
                <w:lang w:val="de-DE"/>
              </w:rPr>
              <w:t xml:space="preserve"> </w:t>
            </w:r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 xml:space="preserve">The </w:t>
            </w:r>
            <w:proofErr w:type="spellStart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>Loneliness</w:t>
            </w:r>
            <w:proofErr w:type="spellEnd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>of</w:t>
            </w:r>
            <w:proofErr w:type="spellEnd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>the</w:t>
            </w:r>
            <w:proofErr w:type="spellEnd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 xml:space="preserve"> Long-</w:t>
            </w:r>
            <w:proofErr w:type="spellStart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>Distance</w:t>
            </w:r>
            <w:proofErr w:type="spellEnd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 xml:space="preserve"> Runner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EAE0462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4EB0529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</w:tr>
      <w:tr w:rsidR="008D0879" w:rsidRPr="002A7FDF" w14:paraId="70D2D7E4" w14:textId="77777777" w:rsidTr="004756D7">
        <w:trPr>
          <w:trHeight w:val="285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A1B5213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C2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5288F7A" w14:textId="77777777" w:rsidR="008D0879" w:rsidRPr="00FE03C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de-DE"/>
              </w:rPr>
            </w:pPr>
            <w:r w:rsidRPr="00FE03CF">
              <w:rPr>
                <w:rFonts w:ascii="Cambria" w:eastAsia="Cambria" w:hAnsi="Cambria" w:cs="Cambria"/>
                <w:kern w:val="0"/>
                <w:lang w:val="de-DE"/>
              </w:rPr>
              <w:t xml:space="preserve">Barry Hines </w:t>
            </w:r>
            <w:proofErr w:type="spellStart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>Kestrel</w:t>
            </w:r>
            <w:proofErr w:type="spellEnd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>for</w:t>
            </w:r>
            <w:proofErr w:type="spellEnd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 xml:space="preserve"> a </w:t>
            </w:r>
            <w:proofErr w:type="spellStart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>Knave</w:t>
            </w:r>
            <w:proofErr w:type="spellEnd"/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014F671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F3F0C97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01F0BB75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3B147E7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C3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3204F59" w14:textId="77777777" w:rsidR="008D0879" w:rsidRPr="002A7FDF" w:rsidRDefault="008D0879" w:rsidP="004756D7">
            <w:pPr>
              <w:tabs>
                <w:tab w:val="center" w:pos="3160"/>
              </w:tabs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Adrian Mitchell - wiersze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990C86C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265AED4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1EB859B7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B543313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C4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83822E4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 xml:space="preserve">Tony Harrison - </w:t>
            </w:r>
            <w:r w:rsidRPr="002A7FDF">
              <w:rPr>
                <w:rFonts w:ascii="Cambria" w:eastAsia="Cambria" w:hAnsi="Cambria" w:cs="Cambria"/>
                <w:i/>
                <w:iCs/>
                <w:kern w:val="0"/>
                <w:lang w:val="pl-PL"/>
              </w:rPr>
              <w:t>V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C9F5E22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8EB1CAF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64C23E4C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15689CA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C5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FF0C8BA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 xml:space="preserve">David Lodge – </w:t>
            </w:r>
            <w:proofErr w:type="spellStart"/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Changing</w:t>
            </w:r>
            <w:proofErr w:type="spellEnd"/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 xml:space="preserve"> </w:t>
            </w:r>
            <w:proofErr w:type="spellStart"/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Places</w:t>
            </w:r>
            <w:proofErr w:type="spellEnd"/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3513FD8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F0B04C0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0D5ECBFE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ADCCFE4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C6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4200EFB" w14:textId="77777777" w:rsidR="008D0879" w:rsidRPr="00B11325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en-US"/>
              </w:rPr>
            </w:pPr>
            <w:r w:rsidRPr="00B11325">
              <w:rPr>
                <w:rFonts w:ascii="Cambria" w:eastAsia="Cambria" w:hAnsi="Cambria" w:cs="Cambria"/>
                <w:kern w:val="0"/>
                <w:lang w:val="en-US"/>
              </w:rPr>
              <w:t xml:space="preserve">Roddy Doyle </w:t>
            </w:r>
            <w:r w:rsidRPr="00B11325">
              <w:rPr>
                <w:rFonts w:ascii="Cambria" w:eastAsia="Cambria" w:hAnsi="Cambria" w:cs="Cambria"/>
                <w:i/>
                <w:iCs/>
                <w:kern w:val="0"/>
                <w:lang w:val="en-US"/>
              </w:rPr>
              <w:t>The Woman Who Walked into Doors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CEB9304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473E682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787A288E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8C47CAF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C7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4EFFBE5" w14:textId="77777777" w:rsidR="008D0879" w:rsidRPr="00FE03C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de-DE"/>
              </w:rPr>
            </w:pPr>
            <w:r w:rsidRPr="00FE03CF">
              <w:rPr>
                <w:rFonts w:ascii="Cambria" w:eastAsia="Cambria" w:hAnsi="Cambria" w:cs="Cambria"/>
                <w:kern w:val="0"/>
                <w:lang w:val="de-DE"/>
              </w:rPr>
              <w:t xml:space="preserve">Willie Russell </w:t>
            </w:r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>Shirley Valentine</w:t>
            </w:r>
            <w:r w:rsidRPr="00FE03CF">
              <w:rPr>
                <w:rFonts w:ascii="Cambria" w:eastAsia="Cambria" w:hAnsi="Cambria" w:cs="Cambria"/>
                <w:kern w:val="0"/>
                <w:lang w:val="de-DE"/>
              </w:rPr>
              <w:t xml:space="preserve">; </w:t>
            </w:r>
            <w:proofErr w:type="spellStart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>Educating</w:t>
            </w:r>
            <w:proofErr w:type="spellEnd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 xml:space="preserve"> Rita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59F747B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14468ED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3E6E0645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172D556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 xml:space="preserve">C8 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D6F0090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proofErr w:type="spellStart"/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Muriel</w:t>
            </w:r>
            <w:proofErr w:type="spellEnd"/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 xml:space="preserve"> Spark </w:t>
            </w:r>
            <w:r w:rsidRPr="002A7FDF">
              <w:rPr>
                <w:rFonts w:ascii="Cambria" w:eastAsia="Cambria" w:hAnsi="Cambria" w:cs="Cambria"/>
                <w:i/>
                <w:iCs/>
                <w:kern w:val="0"/>
                <w:lang w:val="pl-PL"/>
              </w:rPr>
              <w:t>Memento Mori</w:t>
            </w: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 xml:space="preserve"> 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6755042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D94BEF2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52391B19" w14:textId="77777777" w:rsidTr="004756D7">
        <w:trPr>
          <w:trHeight w:val="300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F357AD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 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775879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Razem liczba godzin ćwiczeń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89DE84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15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2A4F82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9</w:t>
            </w:r>
          </w:p>
        </w:tc>
      </w:tr>
    </w:tbl>
    <w:p w14:paraId="73D164FF" w14:textId="77777777" w:rsidR="008D0879" w:rsidRPr="002A7FDF" w:rsidRDefault="008D0879" w:rsidP="004756D7">
      <w:pPr>
        <w:spacing w:before="120" w:after="120" w:line="276" w:lineRule="auto"/>
        <w:jc w:val="both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 xml:space="preserve"> 7. Metody oraz środki dydaktyczne wykorzystywane w ramach poszczególnych form zajęć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4551"/>
        <w:gridCol w:w="2983"/>
      </w:tblGrid>
      <w:tr w:rsidR="008D0879" w:rsidRPr="002A7FDF" w14:paraId="6E5FB4DE" w14:textId="77777777" w:rsidTr="004756D7">
        <w:trPr>
          <w:trHeight w:val="300"/>
        </w:trPr>
        <w:tc>
          <w:tcPr>
            <w:tcW w:w="1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1C7F73" w14:textId="77777777" w:rsidR="008D0879" w:rsidRPr="002A7FDF" w:rsidRDefault="008D0879" w:rsidP="004756D7">
            <w:pPr>
              <w:spacing w:before="60" w:after="60" w:line="276" w:lineRule="auto"/>
              <w:jc w:val="both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Forma zajęć</w:t>
            </w:r>
          </w:p>
        </w:tc>
        <w:tc>
          <w:tcPr>
            <w:tcW w:w="4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523F83" w14:textId="77777777" w:rsidR="008D0879" w:rsidRPr="002A7FDF" w:rsidRDefault="008D0879" w:rsidP="004756D7">
            <w:pPr>
              <w:spacing w:before="60" w:after="60" w:line="276" w:lineRule="auto"/>
              <w:jc w:val="both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Metody dydaktyczne (wybór z listy)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5B4B2C" w14:textId="77777777" w:rsidR="008D0879" w:rsidRPr="002A7FDF" w:rsidRDefault="008D0879" w:rsidP="004756D7">
            <w:pPr>
              <w:spacing w:before="60" w:after="60" w:line="276" w:lineRule="auto"/>
              <w:jc w:val="both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Środki dydaktyczne</w:t>
            </w:r>
          </w:p>
        </w:tc>
      </w:tr>
      <w:tr w:rsidR="008D0879" w:rsidRPr="002A7FDF" w14:paraId="6E65FE08" w14:textId="77777777" w:rsidTr="004756D7">
        <w:trPr>
          <w:trHeight w:val="300"/>
        </w:trPr>
        <w:tc>
          <w:tcPr>
            <w:tcW w:w="1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AA9957" w14:textId="77777777" w:rsidR="008D0879" w:rsidRPr="002A7FDF" w:rsidRDefault="008D0879" w:rsidP="004756D7">
            <w:pPr>
              <w:spacing w:before="60" w:after="60" w:line="276" w:lineRule="auto"/>
              <w:jc w:val="both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Wykład</w:t>
            </w:r>
          </w:p>
        </w:tc>
        <w:tc>
          <w:tcPr>
            <w:tcW w:w="4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C97FA3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Wykład konwersatoryjny, dyskusja, analiza tekstów źródłowych, pokaz prezentacji multimedialnych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3272AC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Projektor, teksty źródłowe</w:t>
            </w:r>
          </w:p>
        </w:tc>
      </w:tr>
      <w:tr w:rsidR="008D0879" w:rsidRPr="002A7FDF" w14:paraId="292CFCBA" w14:textId="77777777" w:rsidTr="004756D7">
        <w:trPr>
          <w:trHeight w:val="300"/>
        </w:trPr>
        <w:tc>
          <w:tcPr>
            <w:tcW w:w="1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CF7908" w14:textId="77777777" w:rsidR="008D0879" w:rsidRPr="002A7FDF" w:rsidRDefault="008D0879" w:rsidP="004756D7">
            <w:pPr>
              <w:spacing w:before="60" w:after="60" w:line="276" w:lineRule="auto"/>
              <w:jc w:val="both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Ćwiczenia</w:t>
            </w:r>
          </w:p>
        </w:tc>
        <w:tc>
          <w:tcPr>
            <w:tcW w:w="4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631920" w14:textId="77777777" w:rsidR="008D0879" w:rsidRPr="002A7FDF" w:rsidRDefault="008D0879" w:rsidP="004756D7">
            <w:pPr>
              <w:spacing w:before="60" w:after="60" w:line="276" w:lineRule="auto"/>
              <w:jc w:val="both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Analiza tekstów źródłowych, dyskusja,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C7A5B5" w14:textId="77777777" w:rsidR="008D0879" w:rsidRPr="002A7FDF" w:rsidRDefault="008D0879" w:rsidP="004756D7">
            <w:pPr>
              <w:spacing w:before="60" w:after="60" w:line="276" w:lineRule="auto"/>
              <w:jc w:val="both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Projektor, teksty źródłowe</w:t>
            </w:r>
          </w:p>
        </w:tc>
      </w:tr>
    </w:tbl>
    <w:p w14:paraId="3DE83BAB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>8. Sposoby (metody) weryfikacji i oceny efektów uczenia się osiągniętych przez studenta</w:t>
      </w:r>
    </w:p>
    <w:p w14:paraId="1145EFA2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>8.1. Sposoby (metody) oceniania osiągnięcia efektów uczenia się na poszczególnych formach zajęć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334"/>
        <w:gridCol w:w="3575"/>
        <w:gridCol w:w="4152"/>
      </w:tblGrid>
      <w:tr w:rsidR="008D0879" w:rsidRPr="00AD6885" w14:paraId="2AED6B5E" w14:textId="77777777" w:rsidTr="004756D7">
        <w:trPr>
          <w:trHeight w:val="300"/>
        </w:trPr>
        <w:tc>
          <w:tcPr>
            <w:tcW w:w="1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06CB87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Forma zajęć</w:t>
            </w:r>
          </w:p>
        </w:tc>
        <w:tc>
          <w:tcPr>
            <w:tcW w:w="3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6BAE44A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Ocena formująca (F) </w:t>
            </w:r>
          </w:p>
          <w:p w14:paraId="7AD4DA73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– </w:t>
            </w: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4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2CD5973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Ocena podsumowująca (P) – </w:t>
            </w: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2A7FDF" w14:paraId="67193540" w14:textId="77777777" w:rsidTr="004756D7">
        <w:trPr>
          <w:trHeight w:val="300"/>
        </w:trPr>
        <w:tc>
          <w:tcPr>
            <w:tcW w:w="1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3CBFC6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Wykład</w:t>
            </w:r>
          </w:p>
        </w:tc>
        <w:tc>
          <w:tcPr>
            <w:tcW w:w="3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960BD6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Obserwacja / aktywność (udział w dyskusji, przygotowanie do zajęć)</w:t>
            </w:r>
          </w:p>
        </w:tc>
        <w:tc>
          <w:tcPr>
            <w:tcW w:w="4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50E2CB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Times New Roman" w:hAnsi="Cambria" w:cs="Segoe UI"/>
                <w:kern w:val="0"/>
                <w:lang w:val="pl-PL" w:eastAsia="pl-PL"/>
              </w:rPr>
              <w:t>kolokwium pisemne</w:t>
            </w:r>
          </w:p>
        </w:tc>
      </w:tr>
      <w:tr w:rsidR="008D0879" w:rsidRPr="002A7FDF" w14:paraId="364DF0BC" w14:textId="77777777" w:rsidTr="004756D7">
        <w:trPr>
          <w:trHeight w:val="300"/>
        </w:trPr>
        <w:tc>
          <w:tcPr>
            <w:tcW w:w="1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1CB83C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Ćwiczenia</w:t>
            </w:r>
          </w:p>
        </w:tc>
        <w:tc>
          <w:tcPr>
            <w:tcW w:w="3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D4A36C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Bieżące sprawdzanie wiedzy, obserwacja, aktywność (udział w dyskusji, przygotowanie do zajęć – znajomość lektur obowiązkowych)</w:t>
            </w:r>
          </w:p>
        </w:tc>
        <w:tc>
          <w:tcPr>
            <w:tcW w:w="4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8E46F8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 xml:space="preserve"> </w:t>
            </w:r>
          </w:p>
          <w:p w14:paraId="2E455EAD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Times New Roman" w:hAnsi="Cambria" w:cs="Segoe UI"/>
                <w:kern w:val="0"/>
                <w:lang w:val="pl-PL" w:eastAsia="pl-PL"/>
              </w:rPr>
              <w:t>praca pisemna (esej) </w:t>
            </w:r>
          </w:p>
        </w:tc>
      </w:tr>
    </w:tbl>
    <w:p w14:paraId="671926A0" w14:textId="77777777" w:rsidR="008D0879" w:rsidRPr="002A7FDF" w:rsidRDefault="008D0879" w:rsidP="004756D7">
      <w:pPr>
        <w:spacing w:before="120" w:after="120" w:line="276" w:lineRule="auto"/>
        <w:jc w:val="both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>8.2. Sposoby (metody) weryfikacji osiągnięcia przedmiotowych efektów uczenia się (wstawić „x”)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32"/>
        <w:gridCol w:w="1728"/>
        <w:gridCol w:w="1843"/>
        <w:gridCol w:w="1134"/>
        <w:gridCol w:w="1559"/>
        <w:gridCol w:w="1843"/>
      </w:tblGrid>
      <w:tr w:rsidR="00E74931" w:rsidRPr="002A7FDF" w14:paraId="328370E4" w14:textId="77777777" w:rsidTr="00431807">
        <w:trPr>
          <w:gridAfter w:val="3"/>
          <w:wAfter w:w="4536" w:type="dxa"/>
          <w:trHeight w:val="150"/>
        </w:trPr>
        <w:tc>
          <w:tcPr>
            <w:tcW w:w="932" w:type="dxa"/>
            <w:vMerge w:val="restart"/>
            <w:tcMar>
              <w:left w:w="108" w:type="dxa"/>
              <w:right w:w="108" w:type="dxa"/>
            </w:tcMar>
            <w:vAlign w:val="center"/>
          </w:tcPr>
          <w:p w14:paraId="4AEBA928" w14:textId="2C542438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Symbol efektu</w:t>
            </w:r>
          </w:p>
        </w:tc>
        <w:tc>
          <w:tcPr>
            <w:tcW w:w="3571" w:type="dxa"/>
            <w:gridSpan w:val="2"/>
            <w:tcMar>
              <w:left w:w="108" w:type="dxa"/>
              <w:right w:w="108" w:type="dxa"/>
            </w:tcMar>
            <w:vAlign w:val="center"/>
          </w:tcPr>
          <w:p w14:paraId="4DC545FD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sz w:val="18"/>
                <w:szCs w:val="18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sz w:val="18"/>
                <w:szCs w:val="18"/>
                <w:lang w:val="pl-PL"/>
              </w:rPr>
              <w:t xml:space="preserve">Wykład </w:t>
            </w:r>
          </w:p>
        </w:tc>
      </w:tr>
      <w:tr w:rsidR="00E74931" w:rsidRPr="002A7FDF" w14:paraId="02102553" w14:textId="77777777" w:rsidTr="00431807">
        <w:trPr>
          <w:trHeight w:val="330"/>
        </w:trPr>
        <w:tc>
          <w:tcPr>
            <w:tcW w:w="932" w:type="dxa"/>
            <w:vMerge/>
            <w:vAlign w:val="center"/>
          </w:tcPr>
          <w:p w14:paraId="778EADC5" w14:textId="77777777" w:rsidR="00E74931" w:rsidRPr="002A7FDF" w:rsidRDefault="00E74931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  <w:tc>
          <w:tcPr>
            <w:tcW w:w="1728" w:type="dxa"/>
            <w:tcMar>
              <w:left w:w="108" w:type="dxa"/>
              <w:right w:w="108" w:type="dxa"/>
            </w:tcMar>
            <w:vAlign w:val="center"/>
          </w:tcPr>
          <w:p w14:paraId="37AD61B1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  <w:t xml:space="preserve">Obserwacja / aktywność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1899859" w14:textId="6D770718" w:rsidR="00E74931" w:rsidRPr="002A7FDF" w:rsidRDefault="00431807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</w:pPr>
            <w:r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  <w:t>Kolokwium pisemne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66A64806" w14:textId="77777777" w:rsidR="00E74931" w:rsidRPr="002A7FDF" w:rsidRDefault="00E74931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  <w:t>Sprawdziany wiedzy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14260924" w14:textId="77777777" w:rsidR="00E74931" w:rsidRPr="002A7FDF" w:rsidRDefault="00E74931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  <w:t>Obserwacja / aktywność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2396054" w14:textId="03BE4641" w:rsidR="00E74931" w:rsidRPr="00431807" w:rsidRDefault="00431807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de-DE"/>
              </w:rPr>
            </w:pPr>
            <w:r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  <w:t xml:space="preserve">Praca pisemna </w:t>
            </w:r>
            <w:r>
              <w:rPr>
                <w:rFonts w:ascii="Cambria" w:eastAsia="Cambria" w:hAnsi="Cambria" w:cs="Cambria"/>
                <w:kern w:val="0"/>
                <w:sz w:val="16"/>
                <w:szCs w:val="16"/>
                <w:lang w:val="de-DE"/>
              </w:rPr>
              <w:t>(</w:t>
            </w:r>
            <w:proofErr w:type="spellStart"/>
            <w:r>
              <w:rPr>
                <w:rFonts w:ascii="Cambria" w:eastAsia="Cambria" w:hAnsi="Cambria" w:cs="Cambria"/>
                <w:kern w:val="0"/>
                <w:sz w:val="16"/>
                <w:szCs w:val="16"/>
                <w:lang w:val="de-DE"/>
              </w:rPr>
              <w:t>esej</w:t>
            </w:r>
            <w:proofErr w:type="spellEnd"/>
            <w:r>
              <w:rPr>
                <w:rFonts w:ascii="Cambria" w:eastAsia="Cambria" w:hAnsi="Cambria" w:cs="Cambria"/>
                <w:kern w:val="0"/>
                <w:sz w:val="16"/>
                <w:szCs w:val="16"/>
                <w:lang w:val="de-DE"/>
              </w:rPr>
              <w:t>)</w:t>
            </w:r>
          </w:p>
        </w:tc>
      </w:tr>
      <w:tr w:rsidR="00E74931" w:rsidRPr="002A7FDF" w14:paraId="58A2DDDC" w14:textId="77777777" w:rsidTr="00431807">
        <w:trPr>
          <w:trHeight w:val="300"/>
        </w:trPr>
        <w:tc>
          <w:tcPr>
            <w:tcW w:w="932" w:type="dxa"/>
            <w:tcMar>
              <w:left w:w="108" w:type="dxa"/>
              <w:right w:w="108" w:type="dxa"/>
            </w:tcMar>
            <w:vAlign w:val="center"/>
          </w:tcPr>
          <w:p w14:paraId="407496E0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W_01</w:t>
            </w:r>
          </w:p>
        </w:tc>
        <w:tc>
          <w:tcPr>
            <w:tcW w:w="1728" w:type="dxa"/>
            <w:tcMar>
              <w:left w:w="108" w:type="dxa"/>
              <w:right w:w="108" w:type="dxa"/>
            </w:tcMar>
            <w:vAlign w:val="center"/>
          </w:tcPr>
          <w:p w14:paraId="53CCF248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78779C01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1FA8C920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2938A6B8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7D60AF5D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</w:tr>
      <w:tr w:rsidR="00E74931" w:rsidRPr="002A7FDF" w14:paraId="1936EB2E" w14:textId="77777777" w:rsidTr="00431807">
        <w:trPr>
          <w:trHeight w:val="300"/>
        </w:trPr>
        <w:tc>
          <w:tcPr>
            <w:tcW w:w="932" w:type="dxa"/>
            <w:tcMar>
              <w:left w:w="108" w:type="dxa"/>
              <w:right w:w="108" w:type="dxa"/>
            </w:tcMar>
            <w:vAlign w:val="center"/>
          </w:tcPr>
          <w:p w14:paraId="7B262A45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W_02</w:t>
            </w:r>
          </w:p>
        </w:tc>
        <w:tc>
          <w:tcPr>
            <w:tcW w:w="1728" w:type="dxa"/>
            <w:tcMar>
              <w:left w:w="108" w:type="dxa"/>
              <w:right w:w="108" w:type="dxa"/>
            </w:tcMar>
            <w:vAlign w:val="center"/>
          </w:tcPr>
          <w:p w14:paraId="02308D36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BA5F2B6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485CFC65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324B9C16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9AFD954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</w:tr>
      <w:tr w:rsidR="00E74931" w:rsidRPr="002A7FDF" w14:paraId="3BDA91B9" w14:textId="77777777" w:rsidTr="00431807">
        <w:trPr>
          <w:trHeight w:val="300"/>
        </w:trPr>
        <w:tc>
          <w:tcPr>
            <w:tcW w:w="932" w:type="dxa"/>
            <w:tcMar>
              <w:left w:w="108" w:type="dxa"/>
              <w:right w:w="108" w:type="dxa"/>
            </w:tcMar>
            <w:vAlign w:val="center"/>
          </w:tcPr>
          <w:p w14:paraId="6AE91109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W_03</w:t>
            </w:r>
          </w:p>
        </w:tc>
        <w:tc>
          <w:tcPr>
            <w:tcW w:w="1728" w:type="dxa"/>
            <w:tcMar>
              <w:left w:w="108" w:type="dxa"/>
              <w:right w:w="108" w:type="dxa"/>
            </w:tcMar>
            <w:vAlign w:val="center"/>
          </w:tcPr>
          <w:p w14:paraId="0A3F717F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3EF1C5EA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5C42855C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7F031513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344C875E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</w:tr>
      <w:tr w:rsidR="00E74931" w:rsidRPr="002A7FDF" w14:paraId="53D74EE2" w14:textId="77777777" w:rsidTr="00431807">
        <w:trPr>
          <w:trHeight w:val="300"/>
        </w:trPr>
        <w:tc>
          <w:tcPr>
            <w:tcW w:w="932" w:type="dxa"/>
            <w:tcMar>
              <w:left w:w="108" w:type="dxa"/>
              <w:right w:w="108" w:type="dxa"/>
            </w:tcMar>
            <w:vAlign w:val="center"/>
          </w:tcPr>
          <w:p w14:paraId="4B152A2B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U_01</w:t>
            </w:r>
          </w:p>
        </w:tc>
        <w:tc>
          <w:tcPr>
            <w:tcW w:w="1728" w:type="dxa"/>
            <w:tcMar>
              <w:left w:w="108" w:type="dxa"/>
              <w:right w:w="108" w:type="dxa"/>
            </w:tcMar>
            <w:vAlign w:val="center"/>
          </w:tcPr>
          <w:p w14:paraId="05FF83CC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366FEA39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7E7960A0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117CC4C0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7A94BF81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</w:tr>
      <w:tr w:rsidR="00E74931" w:rsidRPr="002A7FDF" w14:paraId="222706B9" w14:textId="77777777" w:rsidTr="00431807">
        <w:trPr>
          <w:trHeight w:val="300"/>
        </w:trPr>
        <w:tc>
          <w:tcPr>
            <w:tcW w:w="932" w:type="dxa"/>
            <w:tcMar>
              <w:left w:w="108" w:type="dxa"/>
              <w:right w:w="108" w:type="dxa"/>
            </w:tcMar>
            <w:vAlign w:val="center"/>
          </w:tcPr>
          <w:p w14:paraId="05FA1EF4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lastRenderedPageBreak/>
              <w:t>U_02</w:t>
            </w:r>
          </w:p>
        </w:tc>
        <w:tc>
          <w:tcPr>
            <w:tcW w:w="1728" w:type="dxa"/>
            <w:tcMar>
              <w:left w:w="108" w:type="dxa"/>
              <w:right w:w="108" w:type="dxa"/>
            </w:tcMar>
            <w:vAlign w:val="center"/>
          </w:tcPr>
          <w:p w14:paraId="67822ADD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07B35148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0541E757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4C54A037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65932CE1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</w:tr>
      <w:tr w:rsidR="00E74931" w:rsidRPr="002A7FDF" w14:paraId="2EB5135A" w14:textId="77777777" w:rsidTr="00431807">
        <w:trPr>
          <w:trHeight w:val="300"/>
        </w:trPr>
        <w:tc>
          <w:tcPr>
            <w:tcW w:w="932" w:type="dxa"/>
            <w:tcMar>
              <w:left w:w="108" w:type="dxa"/>
              <w:right w:w="108" w:type="dxa"/>
            </w:tcMar>
            <w:vAlign w:val="center"/>
          </w:tcPr>
          <w:p w14:paraId="4E39A519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U_03</w:t>
            </w:r>
          </w:p>
        </w:tc>
        <w:tc>
          <w:tcPr>
            <w:tcW w:w="1728" w:type="dxa"/>
            <w:tcMar>
              <w:left w:w="108" w:type="dxa"/>
              <w:right w:w="108" w:type="dxa"/>
            </w:tcMar>
            <w:vAlign w:val="center"/>
          </w:tcPr>
          <w:p w14:paraId="147F8B46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7C0EB213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5AD28534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594CF0EF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77C3E0E1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</w:tr>
      <w:tr w:rsidR="00E74931" w:rsidRPr="002A7FDF" w14:paraId="580843F2" w14:textId="77777777" w:rsidTr="00431807">
        <w:trPr>
          <w:trHeight w:val="300"/>
        </w:trPr>
        <w:tc>
          <w:tcPr>
            <w:tcW w:w="932" w:type="dxa"/>
            <w:tcMar>
              <w:left w:w="108" w:type="dxa"/>
              <w:right w:w="108" w:type="dxa"/>
            </w:tcMar>
            <w:vAlign w:val="center"/>
          </w:tcPr>
          <w:p w14:paraId="73B4319E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K_01</w:t>
            </w:r>
          </w:p>
        </w:tc>
        <w:tc>
          <w:tcPr>
            <w:tcW w:w="1728" w:type="dxa"/>
            <w:tcMar>
              <w:left w:w="108" w:type="dxa"/>
              <w:right w:w="108" w:type="dxa"/>
            </w:tcMar>
            <w:vAlign w:val="center"/>
          </w:tcPr>
          <w:p w14:paraId="62E07701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58423DE6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004D86E9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393D50C4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00504AEC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 xml:space="preserve"> </w:t>
            </w:r>
          </w:p>
        </w:tc>
      </w:tr>
    </w:tbl>
    <w:p w14:paraId="50238F47" w14:textId="77777777" w:rsidR="008D0879" w:rsidRPr="002A7FDF" w:rsidRDefault="008D0879" w:rsidP="004756D7">
      <w:pPr>
        <w:keepNext/>
        <w:spacing w:before="120" w:after="120"/>
        <w:outlineLvl w:val="0"/>
        <w:rPr>
          <w:rFonts w:ascii="Cambria" w:eastAsia="Cambria" w:hAnsi="Cambria" w:cs="Cambria"/>
          <w:bCs/>
          <w:kern w:val="32"/>
          <w:lang w:val="pl-PL"/>
        </w:rPr>
      </w:pPr>
      <w:r w:rsidRPr="002A7FDF">
        <w:rPr>
          <w:rFonts w:ascii="Cambria" w:eastAsia="Cambria" w:hAnsi="Cambria" w:cs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Cambria" w:hAnsi="Cambria" w:cs="Cambria"/>
          <w:bCs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</w:t>
      </w:r>
    </w:p>
    <w:tbl>
      <w:tblPr>
        <w:tblW w:w="91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0"/>
      </w:tblGrid>
      <w:tr w:rsidR="008D0879" w:rsidRPr="00AD6885" w14:paraId="786F05B6" w14:textId="77777777" w:rsidTr="004756D7">
        <w:tc>
          <w:tcPr>
            <w:tcW w:w="9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C7400" w14:textId="77777777" w:rsidR="008D0879" w:rsidRPr="002A7FDF" w:rsidRDefault="008D0879" w:rsidP="004756D7">
            <w:pPr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Zastosowanie systemu punktowego – oceny według następującej skali (wyrażone w %):</w:t>
            </w:r>
          </w:p>
          <w:p w14:paraId="4D3B22B4" w14:textId="77777777" w:rsidR="008D0879" w:rsidRPr="002A7FDF" w:rsidRDefault="008D0879" w:rsidP="004756D7">
            <w:pPr>
              <w:spacing w:after="120"/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90%– 100%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5.0;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80%– 89%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4.5;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70% – 79%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4.0;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60%– 69%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3.5;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50%– 59%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3.0;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0%– 49%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2.0</w:t>
            </w:r>
          </w:p>
          <w:p w14:paraId="70AF3339" w14:textId="77777777" w:rsidR="008D0879" w:rsidRPr="002A7FDF" w:rsidRDefault="008D0879" w:rsidP="004756D7">
            <w:pPr>
              <w:spacing w:after="60"/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Bardzo dobry (5,0):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Student w pełni lub w wysokim stopniu opanował treści ćwiczeń we wskazanych obszarach wiedzy, umiejętności i kompetencji społecznych.</w:t>
            </w:r>
          </w:p>
          <w:p w14:paraId="0C4CF7C3" w14:textId="77777777" w:rsidR="008D0879" w:rsidRPr="002A7FDF" w:rsidRDefault="008D0879" w:rsidP="004756D7">
            <w:pPr>
              <w:spacing w:after="60"/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Dobry/dobry plus (4/4,5):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Student w dobrym stopniu opanował treści ćwiczeń we wskazanych obszarach wiedzy, umiejętności i kompetencji społecznych.</w:t>
            </w:r>
          </w:p>
          <w:p w14:paraId="7FC9B699" w14:textId="77777777" w:rsidR="008D0879" w:rsidRPr="002A7FDF" w:rsidRDefault="008D0879" w:rsidP="004756D7">
            <w:pPr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Dostateczny /dostateczny plus (3/3,5):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Student w dostatecznym stopniu opanował treści ćwiczeń we wskazanych obszarach wiedzy, umiejętności i kompetencji społecznych.</w:t>
            </w:r>
          </w:p>
        </w:tc>
      </w:tr>
    </w:tbl>
    <w:p w14:paraId="563B1A51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>10. Forma zaliczenia zajęć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008D0879" w:rsidRPr="002A7FDF" w14:paraId="65A2D1C0" w14:textId="77777777" w:rsidTr="004756D7">
        <w:trPr>
          <w:trHeight w:val="540"/>
        </w:trPr>
        <w:tc>
          <w:tcPr>
            <w:tcW w:w="9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70" w:type="dxa"/>
              <w:right w:w="70" w:type="dxa"/>
            </w:tcMar>
          </w:tcPr>
          <w:p w14:paraId="346D715D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Zaliczenie z oceną</w:t>
            </w:r>
          </w:p>
        </w:tc>
      </w:tr>
    </w:tbl>
    <w:p w14:paraId="3255B234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 xml:space="preserve">11. Obciążenie pracą studenta </w:t>
      </w:r>
      <w:r w:rsidRPr="002A7FDF">
        <w:rPr>
          <w:rFonts w:ascii="Cambria" w:eastAsia="Cambria" w:hAnsi="Cambria" w:cs="Cambria"/>
          <w:kern w:val="0"/>
          <w:lang w:val="pl-PL"/>
        </w:rPr>
        <w:t>(sposób wyznaczenia punktów ECTS):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6204"/>
        <w:gridCol w:w="1275"/>
        <w:gridCol w:w="1582"/>
      </w:tblGrid>
      <w:tr w:rsidR="008D0879" w:rsidRPr="002A7FDF" w14:paraId="13C93857" w14:textId="77777777" w:rsidTr="004756D7">
        <w:trPr>
          <w:trHeight w:val="285"/>
        </w:trPr>
        <w:tc>
          <w:tcPr>
            <w:tcW w:w="6204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CA24D9C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Forma aktywności studenta</w:t>
            </w:r>
          </w:p>
        </w:tc>
        <w:tc>
          <w:tcPr>
            <w:tcW w:w="285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9880F8C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Liczba godzin</w:t>
            </w:r>
          </w:p>
        </w:tc>
      </w:tr>
      <w:tr w:rsidR="008D0879" w:rsidRPr="002A7FDF" w14:paraId="0C946632" w14:textId="77777777" w:rsidTr="004756D7">
        <w:trPr>
          <w:trHeight w:val="285"/>
        </w:trPr>
        <w:tc>
          <w:tcPr>
            <w:tcW w:w="6204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29832A36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  <w:tc>
          <w:tcPr>
            <w:tcW w:w="127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7F733D5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  <w:t>na studiach stacjonarnych</w:t>
            </w:r>
          </w:p>
        </w:tc>
        <w:tc>
          <w:tcPr>
            <w:tcW w:w="158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18C4087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  <w:t>na studiach niestacjonarnych</w:t>
            </w:r>
          </w:p>
        </w:tc>
      </w:tr>
      <w:tr w:rsidR="008D0879" w:rsidRPr="00AD6885" w14:paraId="791D990F" w14:textId="77777777" w:rsidTr="004756D7">
        <w:trPr>
          <w:trHeight w:val="450"/>
        </w:trPr>
        <w:tc>
          <w:tcPr>
            <w:tcW w:w="9061" w:type="dxa"/>
            <w:gridSpan w:val="3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342135E6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Godziny kontaktowe studenta (w ramach zajęć):</w:t>
            </w:r>
          </w:p>
        </w:tc>
      </w:tr>
      <w:tr w:rsidR="008D0879" w:rsidRPr="002A7FDF" w14:paraId="1AB39FC2" w14:textId="77777777" w:rsidTr="004756D7">
        <w:trPr>
          <w:trHeight w:val="285"/>
        </w:trPr>
        <w:tc>
          <w:tcPr>
            <w:tcW w:w="62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F85D2DA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BF6DF85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30</w:t>
            </w:r>
          </w:p>
        </w:tc>
        <w:tc>
          <w:tcPr>
            <w:tcW w:w="1582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8E9C190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18</w:t>
            </w:r>
          </w:p>
        </w:tc>
      </w:tr>
      <w:tr w:rsidR="008D0879" w:rsidRPr="00AD6885" w14:paraId="6545596D" w14:textId="77777777" w:rsidTr="004756D7">
        <w:trPr>
          <w:trHeight w:val="435"/>
        </w:trPr>
        <w:tc>
          <w:tcPr>
            <w:tcW w:w="90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7804A546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3EF8B988" w14:textId="77777777" w:rsidTr="004756D7">
        <w:trPr>
          <w:trHeight w:val="300"/>
        </w:trPr>
        <w:tc>
          <w:tcPr>
            <w:tcW w:w="6204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0849320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przygotowanie do zajęć, przygotowanie do dyskusji</w:t>
            </w:r>
          </w:p>
        </w:tc>
        <w:tc>
          <w:tcPr>
            <w:tcW w:w="127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90CF502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5</w:t>
            </w:r>
          </w:p>
        </w:tc>
        <w:tc>
          <w:tcPr>
            <w:tcW w:w="158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1204B62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10</w:t>
            </w:r>
          </w:p>
        </w:tc>
      </w:tr>
      <w:tr w:rsidR="008D0879" w:rsidRPr="002A7FDF" w14:paraId="59ADFF98" w14:textId="77777777" w:rsidTr="004756D7">
        <w:trPr>
          <w:trHeight w:val="450"/>
        </w:trPr>
        <w:tc>
          <w:tcPr>
            <w:tcW w:w="62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6F26275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zapoznanie z literaturą</w:t>
            </w:r>
          </w:p>
        </w:tc>
        <w:tc>
          <w:tcPr>
            <w:tcW w:w="12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BB80A5A" w14:textId="550905AE" w:rsidR="008D0879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  <w:r w:rsidR="008D0879" w:rsidRPr="002A7FDF">
              <w:rPr>
                <w:rFonts w:ascii="Cambria" w:eastAsia="Cambria" w:hAnsi="Cambria" w:cs="Cambria"/>
                <w:kern w:val="0"/>
                <w:lang w:val="pl-PL"/>
              </w:rPr>
              <w:t>5</w:t>
            </w:r>
          </w:p>
        </w:tc>
        <w:tc>
          <w:tcPr>
            <w:tcW w:w="15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E721575" w14:textId="2386943C" w:rsidR="008D0879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  <w:r w:rsidR="008D0879"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</w:tr>
      <w:tr w:rsidR="008D0879" w:rsidRPr="002A7FDF" w14:paraId="2B331473" w14:textId="77777777" w:rsidTr="004756D7">
        <w:trPr>
          <w:trHeight w:val="360"/>
        </w:trPr>
        <w:tc>
          <w:tcPr>
            <w:tcW w:w="62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4D4766F" w14:textId="69878CCA" w:rsidR="008D0879" w:rsidRPr="002A7FDF" w:rsidRDefault="008D0879" w:rsidP="00114C2D">
            <w:pPr>
              <w:spacing w:before="20" w:after="20" w:line="276" w:lineRule="auto"/>
              <w:jc w:val="right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suma godzin: </w:t>
            </w:r>
          </w:p>
        </w:tc>
        <w:tc>
          <w:tcPr>
            <w:tcW w:w="12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5D0622F" w14:textId="707A348C" w:rsidR="008D0879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5</w:t>
            </w:r>
            <w:r w:rsidR="008D0879"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0</w:t>
            </w:r>
          </w:p>
        </w:tc>
        <w:tc>
          <w:tcPr>
            <w:tcW w:w="15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6537818" w14:textId="697F8F5D" w:rsidR="008D0879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5</w:t>
            </w:r>
            <w:r w:rsidR="008D0879"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0</w:t>
            </w:r>
          </w:p>
        </w:tc>
      </w:tr>
      <w:tr w:rsidR="008D0879" w:rsidRPr="002A7FDF" w14:paraId="5A8E8326" w14:textId="77777777" w:rsidTr="004756D7">
        <w:trPr>
          <w:trHeight w:val="300"/>
        </w:trPr>
        <w:tc>
          <w:tcPr>
            <w:tcW w:w="62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1A4508C" w14:textId="77777777" w:rsidR="008D0879" w:rsidRPr="002A7FDF" w:rsidRDefault="008D0879" w:rsidP="004756D7">
            <w:pPr>
              <w:spacing w:before="20" w:after="20" w:line="276" w:lineRule="auto"/>
              <w:jc w:val="right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liczba pkt ECTS przypisana do zajęć: </w:t>
            </w:r>
            <w:r w:rsidRPr="002A7FDF">
              <w:rPr>
                <w:rFonts w:ascii="Cambria" w:eastAsia="Calibri" w:hAnsi="Cambria" w:cs="Calibri"/>
                <w:kern w:val="0"/>
                <w:lang w:val="pl-PL"/>
              </w:rPr>
              <w:br/>
            </w: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(1 pkt ECTS odpowiada od 25 do 30 godzin aktywności studenta)</w:t>
            </w:r>
          </w:p>
        </w:tc>
        <w:tc>
          <w:tcPr>
            <w:tcW w:w="12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7B303B7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2</w:t>
            </w:r>
          </w:p>
        </w:tc>
        <w:tc>
          <w:tcPr>
            <w:tcW w:w="15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9A28329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2</w:t>
            </w:r>
          </w:p>
        </w:tc>
      </w:tr>
    </w:tbl>
    <w:p w14:paraId="284A3F0B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>12. Literatura zajęć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9060"/>
      </w:tblGrid>
      <w:tr w:rsidR="008D0879" w:rsidRPr="002A7FDF" w14:paraId="0AA7F4E7" w14:textId="77777777" w:rsidTr="004756D7">
        <w:trPr>
          <w:trHeight w:val="300"/>
        </w:trPr>
        <w:tc>
          <w:tcPr>
            <w:tcW w:w="9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3615499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Literatura obowiązkowa: </w:t>
            </w:r>
          </w:p>
          <w:p w14:paraId="07F755FD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 xml:space="preserve">Wybrane fragmenty pozycji wyszczególnionych w treści ćwiczeń. </w:t>
            </w:r>
          </w:p>
          <w:p w14:paraId="36AA8DAC" w14:textId="77777777" w:rsidR="008D0879" w:rsidRPr="00B11325" w:rsidRDefault="008D0879" w:rsidP="004756D7">
            <w:pPr>
              <w:spacing w:line="276" w:lineRule="auto"/>
              <w:rPr>
                <w:rFonts w:ascii="Cambria" w:eastAsia="Cambria" w:hAnsi="Cambria" w:cs="Cambria"/>
                <w:b/>
                <w:bCs/>
                <w:kern w:val="0"/>
                <w:lang w:val="en-US"/>
              </w:rPr>
            </w:pPr>
            <w:proofErr w:type="spellStart"/>
            <w:r w:rsidRPr="00B11325">
              <w:rPr>
                <w:rFonts w:ascii="Cambria" w:eastAsia="Cambria" w:hAnsi="Cambria" w:cs="Cambria"/>
                <w:b/>
                <w:bCs/>
                <w:kern w:val="0"/>
                <w:lang w:val="en-US"/>
              </w:rPr>
              <w:t>Literatura</w:t>
            </w:r>
            <w:proofErr w:type="spellEnd"/>
            <w:r w:rsidRPr="00B11325">
              <w:rPr>
                <w:rFonts w:ascii="Cambria" w:eastAsia="Cambria" w:hAnsi="Cambria" w:cs="Cambria"/>
                <w:b/>
                <w:bCs/>
                <w:kern w:val="0"/>
                <w:lang w:val="en-US"/>
              </w:rPr>
              <w:t xml:space="preserve"> </w:t>
            </w:r>
            <w:proofErr w:type="spellStart"/>
            <w:r w:rsidRPr="00B11325">
              <w:rPr>
                <w:rFonts w:ascii="Cambria" w:eastAsia="Cambria" w:hAnsi="Cambria" w:cs="Cambria"/>
                <w:b/>
                <w:bCs/>
                <w:kern w:val="0"/>
                <w:lang w:val="en-US"/>
              </w:rPr>
              <w:t>zalecana</w:t>
            </w:r>
            <w:proofErr w:type="spellEnd"/>
            <w:r w:rsidRPr="00B11325">
              <w:rPr>
                <w:rFonts w:ascii="Cambria" w:eastAsia="Cambria" w:hAnsi="Cambria" w:cs="Cambria"/>
                <w:b/>
                <w:bCs/>
                <w:kern w:val="0"/>
                <w:lang w:val="en-US"/>
              </w:rPr>
              <w:t xml:space="preserve">: </w:t>
            </w:r>
          </w:p>
          <w:p w14:paraId="4809D341" w14:textId="77777777" w:rsidR="008D0879" w:rsidRPr="00FE03C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de-DE"/>
              </w:rPr>
            </w:pPr>
            <w:r w:rsidRPr="00B11325">
              <w:rPr>
                <w:rFonts w:ascii="Cambria" w:eastAsia="Cambria" w:hAnsi="Cambria" w:cs="Cambria"/>
                <w:kern w:val="0"/>
                <w:lang w:val="en-US"/>
              </w:rPr>
              <w:t xml:space="preserve">English, James F. 2006. </w:t>
            </w:r>
            <w:r w:rsidRPr="00B11325">
              <w:rPr>
                <w:rFonts w:ascii="Cambria" w:eastAsia="Cambria" w:hAnsi="Cambria" w:cs="Cambria"/>
                <w:i/>
                <w:iCs/>
                <w:kern w:val="0"/>
                <w:lang w:val="en-US"/>
              </w:rPr>
              <w:t>A Concise Companion to Contemporary British Fiction.</w:t>
            </w:r>
            <w:r w:rsidRPr="00B11325">
              <w:rPr>
                <w:rFonts w:ascii="Cambria" w:eastAsia="Cambria" w:hAnsi="Cambria" w:cs="Cambria"/>
                <w:kern w:val="0"/>
                <w:lang w:val="en-US"/>
              </w:rPr>
              <w:t xml:space="preserve">  </w:t>
            </w:r>
            <w:r w:rsidRPr="00FE03CF">
              <w:rPr>
                <w:rFonts w:ascii="Cambria" w:eastAsia="Cambria" w:hAnsi="Cambria" w:cs="Cambria"/>
                <w:kern w:val="0"/>
                <w:lang w:val="de-DE"/>
              </w:rPr>
              <w:t>Blackwell Publishing.</w:t>
            </w:r>
          </w:p>
          <w:p w14:paraId="3BFA414D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FE03CF">
              <w:rPr>
                <w:rFonts w:ascii="Cambria" w:eastAsia="Cambria" w:hAnsi="Cambria" w:cs="Cambria"/>
                <w:kern w:val="0"/>
                <w:lang w:val="de-DE"/>
              </w:rPr>
              <w:t xml:space="preserve">Merz, Caroline and Patrick Lee-Browne. 2003. </w:t>
            </w:r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 xml:space="preserve">Post-War </w:t>
            </w:r>
            <w:proofErr w:type="spellStart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>Literature</w:t>
            </w:r>
            <w:proofErr w:type="spellEnd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 xml:space="preserve">: 1945 </w:t>
            </w:r>
            <w:proofErr w:type="spellStart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>to</w:t>
            </w:r>
            <w:proofErr w:type="spellEnd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>the</w:t>
            </w:r>
            <w:proofErr w:type="spellEnd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>Present</w:t>
            </w:r>
            <w:proofErr w:type="spellEnd"/>
            <w:r w:rsidRPr="00FE03CF">
              <w:rPr>
                <w:rFonts w:ascii="Cambria" w:eastAsia="Cambria" w:hAnsi="Cambria" w:cs="Cambria"/>
                <w:kern w:val="0"/>
                <w:lang w:val="de-DE"/>
              </w:rPr>
              <w:t xml:space="preserve">. </w:t>
            </w: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 xml:space="preserve">Evans </w:t>
            </w:r>
            <w:proofErr w:type="spellStart"/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Brothers</w:t>
            </w:r>
            <w:proofErr w:type="spellEnd"/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 xml:space="preserve"> Limited.</w:t>
            </w:r>
          </w:p>
        </w:tc>
      </w:tr>
    </w:tbl>
    <w:p w14:paraId="686AF1CC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>13. Informacje dodatkowe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3520"/>
        <w:gridCol w:w="5540"/>
      </w:tblGrid>
      <w:tr w:rsidR="008D0879" w:rsidRPr="00AD6885" w14:paraId="4FEAE4D7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9CAFB92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lastRenderedPageBreak/>
              <w:t>imię i nazwisko sporządzającego</w:t>
            </w:r>
          </w:p>
        </w:tc>
        <w:tc>
          <w:tcPr>
            <w:tcW w:w="55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B21EF6D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 xml:space="preserve">prof. AJP dr hab. Wojciech </w:t>
            </w:r>
            <w:proofErr w:type="spellStart"/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Klepuszewski</w:t>
            </w:r>
            <w:proofErr w:type="spellEnd"/>
          </w:p>
        </w:tc>
      </w:tr>
      <w:tr w:rsidR="008D0879" w:rsidRPr="002A7FDF" w14:paraId="2B3C07B3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159E772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data sporządzenia / aktualizacji</w:t>
            </w:r>
          </w:p>
        </w:tc>
        <w:tc>
          <w:tcPr>
            <w:tcW w:w="55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110C3FF" w14:textId="1D5F1897" w:rsidR="008D0879" w:rsidRPr="002A7FDF" w:rsidRDefault="00E74931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10</w:t>
            </w:r>
            <w:r w:rsidR="008D0879" w:rsidRPr="002A7FDF">
              <w:rPr>
                <w:rFonts w:ascii="Cambria" w:eastAsia="Cambria" w:hAnsi="Cambria" w:cs="Cambria"/>
                <w:kern w:val="0"/>
                <w:lang w:val="pl-PL"/>
              </w:rPr>
              <w:t>.0</w:t>
            </w: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6</w:t>
            </w:r>
            <w:r w:rsidR="008D0879" w:rsidRPr="002A7FDF">
              <w:rPr>
                <w:rFonts w:ascii="Cambria" w:eastAsia="Cambria" w:hAnsi="Cambria" w:cs="Cambria"/>
                <w:kern w:val="0"/>
                <w:lang w:val="pl-PL"/>
              </w:rPr>
              <w:t>.2025</w:t>
            </w:r>
          </w:p>
        </w:tc>
      </w:tr>
      <w:tr w:rsidR="008D0879" w:rsidRPr="002A7FDF" w14:paraId="4B8EE53A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90018FF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dane kontaktowe (e-mail)</w:t>
            </w:r>
          </w:p>
        </w:tc>
        <w:tc>
          <w:tcPr>
            <w:tcW w:w="55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3CBC69A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 xml:space="preserve">wklepuszewski@ajp.edu.pl </w:t>
            </w:r>
          </w:p>
        </w:tc>
      </w:tr>
      <w:tr w:rsidR="008D0879" w:rsidRPr="002A7FDF" w14:paraId="1DE70814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3FCAF65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podpis</w:t>
            </w:r>
          </w:p>
        </w:tc>
        <w:tc>
          <w:tcPr>
            <w:tcW w:w="55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FE1A0EA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 xml:space="preserve"> </w:t>
            </w:r>
          </w:p>
        </w:tc>
      </w:tr>
    </w:tbl>
    <w:p w14:paraId="432D9D4A" w14:textId="36026FB2" w:rsidR="006B506D" w:rsidRPr="002A7FDF" w:rsidRDefault="006B506D" w:rsidP="004756D7">
      <w:pPr>
        <w:spacing w:before="60" w:after="60" w:line="276" w:lineRule="auto"/>
        <w:rPr>
          <w:rFonts w:ascii="Cambria" w:eastAsia="Calibri" w:hAnsi="Cambria" w:cs="Calibri"/>
          <w:kern w:val="0"/>
          <w:lang w:val="pl-PL"/>
        </w:rPr>
      </w:pPr>
    </w:p>
    <w:p w14:paraId="1683DA7B" w14:textId="77777777" w:rsidR="006B506D" w:rsidRPr="002A7FDF" w:rsidRDefault="006B506D">
      <w:pPr>
        <w:rPr>
          <w:rFonts w:ascii="Cambria" w:eastAsia="Calibri" w:hAnsi="Cambria" w:cs="Calibri"/>
          <w:kern w:val="0"/>
          <w:lang w:val="pl-PL"/>
        </w:rPr>
      </w:pPr>
      <w:r w:rsidRPr="002A7FDF">
        <w:rPr>
          <w:rFonts w:ascii="Cambria" w:eastAsia="Calibri" w:hAnsi="Cambria" w:cs="Calibri"/>
          <w:kern w:val="0"/>
          <w:lang w:val="pl-PL"/>
        </w:rPr>
        <w:br w:type="page"/>
      </w:r>
    </w:p>
    <w:tbl>
      <w:tblPr>
        <w:tblpPr w:leftFromText="141" w:rightFromText="141" w:vertAnchor="page" w:horzAnchor="margin" w:tblpY="1926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252"/>
      </w:tblGrid>
      <w:tr w:rsidR="008D0879" w:rsidRPr="002A7FDF" w14:paraId="7AD87E7D" w14:textId="77777777" w:rsidTr="009C2DC5">
        <w:trPr>
          <w:trHeight w:val="269"/>
        </w:trPr>
        <w:tc>
          <w:tcPr>
            <w:tcW w:w="1968" w:type="dxa"/>
            <w:vMerge w:val="restart"/>
          </w:tcPr>
          <w:p w14:paraId="5E8DD756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0950BEBB" wp14:editId="79B1B67D">
                  <wp:extent cx="1066800" cy="1066800"/>
                  <wp:effectExtent l="0" t="0" r="0" b="0"/>
                  <wp:docPr id="1675188754" name="Obraz 1" descr="Obraz zawierający godło, symbol, logo, Znak towarowy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braz zawierający godło, symbol, logo, Znak towarowy&#10;&#10;Opis wygenerowany automatycznie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028ADD7B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Wydział</w:t>
            </w:r>
          </w:p>
        </w:tc>
        <w:tc>
          <w:tcPr>
            <w:tcW w:w="45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45F65FE" w14:textId="77777777" w:rsidR="008D0879" w:rsidRPr="009C2DC5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9C2DC5">
              <w:rPr>
                <w:rFonts w:ascii="Cambria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AD6885" w14:paraId="3A7CD5B5" w14:textId="77777777" w:rsidTr="009C2DC5">
        <w:trPr>
          <w:trHeight w:val="275"/>
        </w:trPr>
        <w:tc>
          <w:tcPr>
            <w:tcW w:w="1968" w:type="dxa"/>
            <w:vMerge/>
          </w:tcPr>
          <w:p w14:paraId="5E79819C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766E35C7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Kierunek</w:t>
            </w:r>
          </w:p>
        </w:tc>
        <w:tc>
          <w:tcPr>
            <w:tcW w:w="45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7D121A03" w14:textId="77777777" w:rsidR="008D0879" w:rsidRPr="009C2DC5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9C2DC5">
              <w:rPr>
                <w:rFonts w:ascii="Cambria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180A0162" w14:textId="77777777" w:rsidTr="009C2DC5">
        <w:trPr>
          <w:trHeight w:val="139"/>
        </w:trPr>
        <w:tc>
          <w:tcPr>
            <w:tcW w:w="1968" w:type="dxa"/>
            <w:vMerge/>
          </w:tcPr>
          <w:p w14:paraId="621F5AE4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67EECA5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Poziom studiów</w:t>
            </w:r>
          </w:p>
        </w:tc>
        <w:tc>
          <w:tcPr>
            <w:tcW w:w="45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4ED68DC8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drugiego stopnia</w:t>
            </w:r>
          </w:p>
        </w:tc>
      </w:tr>
      <w:tr w:rsidR="008D0879" w:rsidRPr="002A7FDF" w14:paraId="63B63791" w14:textId="77777777" w:rsidTr="009C2DC5">
        <w:trPr>
          <w:trHeight w:val="139"/>
        </w:trPr>
        <w:tc>
          <w:tcPr>
            <w:tcW w:w="1968" w:type="dxa"/>
            <w:vMerge/>
          </w:tcPr>
          <w:p w14:paraId="52E3CA44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07D37F5A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studiów</w:t>
            </w:r>
          </w:p>
        </w:tc>
        <w:tc>
          <w:tcPr>
            <w:tcW w:w="45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7C961B5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stacjonarna/niestacjonarna</w:t>
            </w:r>
          </w:p>
        </w:tc>
      </w:tr>
      <w:tr w:rsidR="008D0879" w:rsidRPr="002A7FDF" w14:paraId="0D38F8AB" w14:textId="77777777" w:rsidTr="009C2DC5">
        <w:trPr>
          <w:trHeight w:val="139"/>
        </w:trPr>
        <w:tc>
          <w:tcPr>
            <w:tcW w:w="1968" w:type="dxa"/>
            <w:vMerge/>
          </w:tcPr>
          <w:p w14:paraId="607E9535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732F02CB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Profil studiów</w:t>
            </w:r>
          </w:p>
        </w:tc>
        <w:tc>
          <w:tcPr>
            <w:tcW w:w="4536" w:type="dxa"/>
            <w:gridSpan w:val="2"/>
            <w:vAlign w:val="center"/>
          </w:tcPr>
          <w:p w14:paraId="6D8B1F34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praktyczny</w:t>
            </w:r>
          </w:p>
        </w:tc>
      </w:tr>
      <w:tr w:rsidR="008D0879" w:rsidRPr="002A7FDF" w14:paraId="281A11F8" w14:textId="77777777" w:rsidTr="009C2DC5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5DA86574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2048E8D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14 / 14</w:t>
            </w:r>
          </w:p>
        </w:tc>
      </w:tr>
    </w:tbl>
    <w:p w14:paraId="0B302CF7" w14:textId="1440EF9D" w:rsidR="008D0879" w:rsidRPr="002A7FDF" w:rsidRDefault="008D0879" w:rsidP="004756D7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</w:t>
      </w:r>
      <w:r w:rsidR="00673EFD">
        <w:rPr>
          <w:rFonts w:ascii="Cambria" w:hAnsi="Cambria"/>
          <w:b/>
          <w:bCs/>
          <w:spacing w:val="40"/>
          <w:sz w:val="28"/>
          <w:szCs w:val="28"/>
          <w:lang w:val="pl-PL"/>
        </w:rPr>
        <w:t xml:space="preserve"> MODUŁU /</w:t>
      </w: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 xml:space="preserve"> ZAJĘĆ</w:t>
      </w:r>
    </w:p>
    <w:p w14:paraId="5239B959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AD6885" w14:paraId="446FD443" w14:textId="77777777" w:rsidTr="009C2DC5">
        <w:trPr>
          <w:trHeight w:val="328"/>
        </w:trPr>
        <w:tc>
          <w:tcPr>
            <w:tcW w:w="4219" w:type="dxa"/>
            <w:vAlign w:val="center"/>
          </w:tcPr>
          <w:p w14:paraId="0B887F5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103" w:type="dxa"/>
            <w:vAlign w:val="center"/>
          </w:tcPr>
          <w:p w14:paraId="0E894D86" w14:textId="10735CA2" w:rsidR="008D0879" w:rsidRPr="002A7FDF" w:rsidRDefault="00947E8A" w:rsidP="004756D7">
            <w:pPr>
              <w:spacing w:before="20" w:after="20"/>
              <w:rPr>
                <w:rFonts w:ascii="Cambria" w:hAnsi="Cambria"/>
                <w:b/>
                <w:bCs/>
                <w:strike/>
                <w:highlight w:val="yellow"/>
                <w:lang w:val="pl-PL"/>
              </w:rPr>
            </w:pPr>
            <w:r w:rsidRPr="00947E8A">
              <w:rPr>
                <w:rFonts w:ascii="Cambria" w:hAnsi="Cambria"/>
                <w:b/>
                <w:bCs/>
                <w:lang w:val="pl-PL"/>
              </w:rPr>
              <w:t>Seminarium magisterskie i praca  magisterska</w:t>
            </w:r>
          </w:p>
        </w:tc>
      </w:tr>
      <w:tr w:rsidR="008D0879" w:rsidRPr="002A7FDF" w14:paraId="583F2516" w14:textId="77777777" w:rsidTr="009C2DC5">
        <w:tc>
          <w:tcPr>
            <w:tcW w:w="4219" w:type="dxa"/>
            <w:vAlign w:val="center"/>
          </w:tcPr>
          <w:p w14:paraId="112EEC3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103" w:type="dxa"/>
            <w:vAlign w:val="center"/>
          </w:tcPr>
          <w:p w14:paraId="50293766" w14:textId="110B1BEB" w:rsidR="008D0879" w:rsidRPr="002A7FDF" w:rsidRDefault="00802BFC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2</w:t>
            </w:r>
            <w:r w:rsidR="008D0879" w:rsidRPr="002A7FDF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</w:tr>
      <w:tr w:rsidR="008D0879" w:rsidRPr="002A7FDF" w14:paraId="7B20CC89" w14:textId="77777777" w:rsidTr="009C2DC5">
        <w:tc>
          <w:tcPr>
            <w:tcW w:w="4219" w:type="dxa"/>
            <w:vAlign w:val="center"/>
          </w:tcPr>
          <w:p w14:paraId="097E9F7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103" w:type="dxa"/>
            <w:vAlign w:val="center"/>
          </w:tcPr>
          <w:p w14:paraId="59B7CC2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obowiązkowe</w:t>
            </w:r>
          </w:p>
        </w:tc>
      </w:tr>
      <w:tr w:rsidR="008D0879" w:rsidRPr="002A7FDF" w14:paraId="3E0AF24F" w14:textId="77777777" w:rsidTr="009C2DC5">
        <w:tc>
          <w:tcPr>
            <w:tcW w:w="4219" w:type="dxa"/>
            <w:vAlign w:val="center"/>
          </w:tcPr>
          <w:p w14:paraId="34539D1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103" w:type="dxa"/>
            <w:vAlign w:val="center"/>
          </w:tcPr>
          <w:p w14:paraId="06BDE51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Dyplomowanie / nauczycielska i translatorska</w:t>
            </w:r>
          </w:p>
        </w:tc>
      </w:tr>
      <w:tr w:rsidR="008D0879" w:rsidRPr="002A7FDF" w14:paraId="69546A80" w14:textId="77777777" w:rsidTr="009C2DC5">
        <w:tc>
          <w:tcPr>
            <w:tcW w:w="4219" w:type="dxa"/>
            <w:vAlign w:val="center"/>
          </w:tcPr>
          <w:p w14:paraId="44FE8EB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74B5463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angielski</w:t>
            </w:r>
          </w:p>
        </w:tc>
      </w:tr>
      <w:tr w:rsidR="008D0879" w:rsidRPr="002A7FDF" w14:paraId="09837D70" w14:textId="77777777" w:rsidTr="009C2DC5">
        <w:tc>
          <w:tcPr>
            <w:tcW w:w="4219" w:type="dxa"/>
            <w:vAlign w:val="center"/>
          </w:tcPr>
          <w:p w14:paraId="6686905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103" w:type="dxa"/>
            <w:vAlign w:val="center"/>
          </w:tcPr>
          <w:p w14:paraId="535BF2E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I-II</w:t>
            </w:r>
          </w:p>
        </w:tc>
      </w:tr>
      <w:tr w:rsidR="008D0879" w:rsidRPr="002A7FDF" w14:paraId="33D66E03" w14:textId="77777777" w:rsidTr="009C2DC5">
        <w:tc>
          <w:tcPr>
            <w:tcW w:w="4219" w:type="dxa"/>
            <w:vAlign w:val="center"/>
          </w:tcPr>
          <w:p w14:paraId="146FF78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26778E3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koordynator: dr Joanna Bobin</w:t>
            </w:r>
          </w:p>
          <w:p w14:paraId="5398D41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prowadzący:</w:t>
            </w:r>
          </w:p>
          <w:p w14:paraId="290C471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prof. AJP dr hab. Wojciech </w:t>
            </w:r>
            <w:proofErr w:type="spellStart"/>
            <w:r w:rsidRPr="002A7FDF">
              <w:rPr>
                <w:rFonts w:ascii="Cambria" w:hAnsi="Cambria"/>
                <w:b/>
                <w:iCs/>
                <w:lang w:val="pl-PL"/>
              </w:rPr>
              <w:t>Klepuszewski</w:t>
            </w:r>
            <w:proofErr w:type="spellEnd"/>
          </w:p>
          <w:p w14:paraId="5710696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dr Joanna Bobin</w:t>
            </w:r>
          </w:p>
          <w:p w14:paraId="2BA7FCF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dr Magdalena Witkowska</w:t>
            </w:r>
          </w:p>
          <w:p w14:paraId="66A06F30" w14:textId="6B0A0F1D" w:rsidR="00431807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dr Urszula Paradowska</w:t>
            </w:r>
          </w:p>
        </w:tc>
      </w:tr>
    </w:tbl>
    <w:p w14:paraId="4447404E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410"/>
        <w:gridCol w:w="2263"/>
        <w:gridCol w:w="1989"/>
      </w:tblGrid>
      <w:tr w:rsidR="008D0879" w:rsidRPr="00AD6885" w14:paraId="4AD16165" w14:textId="77777777" w:rsidTr="009C2DC5">
        <w:tc>
          <w:tcPr>
            <w:tcW w:w="2660" w:type="dxa"/>
            <w:vAlign w:val="center"/>
          </w:tcPr>
          <w:p w14:paraId="7C7ADAA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410" w:type="dxa"/>
            <w:vAlign w:val="center"/>
          </w:tcPr>
          <w:p w14:paraId="1023559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</w:tc>
        <w:tc>
          <w:tcPr>
            <w:tcW w:w="2263" w:type="dxa"/>
            <w:vAlign w:val="center"/>
          </w:tcPr>
          <w:p w14:paraId="3696834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989" w:type="dxa"/>
            <w:vAlign w:val="center"/>
          </w:tcPr>
          <w:p w14:paraId="473802D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 programem studiów)</w:t>
            </w:r>
          </w:p>
        </w:tc>
      </w:tr>
      <w:tr w:rsidR="008D0879" w:rsidRPr="002A7FDF" w14:paraId="28B7F22C" w14:textId="77777777" w:rsidTr="009C2DC5">
        <w:tc>
          <w:tcPr>
            <w:tcW w:w="2660" w:type="dxa"/>
          </w:tcPr>
          <w:p w14:paraId="5D924C7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seminarium</w:t>
            </w:r>
          </w:p>
        </w:tc>
        <w:tc>
          <w:tcPr>
            <w:tcW w:w="2410" w:type="dxa"/>
            <w:vAlign w:val="center"/>
          </w:tcPr>
          <w:p w14:paraId="508D275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522BC6F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747DDE8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1BCFD71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63" w:type="dxa"/>
            <w:vAlign w:val="center"/>
          </w:tcPr>
          <w:p w14:paraId="0F7B373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I/1</w:t>
            </w:r>
          </w:p>
          <w:p w14:paraId="05030D9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  <w:p w14:paraId="612DC31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  <w:p w14:paraId="33A2CDC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II/4</w:t>
            </w:r>
          </w:p>
        </w:tc>
        <w:tc>
          <w:tcPr>
            <w:tcW w:w="1989" w:type="dxa"/>
            <w:vAlign w:val="center"/>
          </w:tcPr>
          <w:p w14:paraId="07BE405D" w14:textId="01933DE9" w:rsidR="008D0879" w:rsidRPr="002A7FDF" w:rsidRDefault="00673EF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2</w:t>
            </w:r>
            <w:r w:rsidR="008D0879" w:rsidRPr="002A7FDF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</w:tr>
    </w:tbl>
    <w:p w14:paraId="33D25947" w14:textId="77777777" w:rsidR="008D0879" w:rsidRPr="002A7FDF" w:rsidRDefault="008D0879" w:rsidP="004756D7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4FDC5C42" w14:textId="77777777" w:rsidTr="009C2DC5">
        <w:trPr>
          <w:trHeight w:val="301"/>
        </w:trPr>
        <w:tc>
          <w:tcPr>
            <w:tcW w:w="9284" w:type="dxa"/>
          </w:tcPr>
          <w:p w14:paraId="27B7C3B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Brak</w:t>
            </w:r>
          </w:p>
        </w:tc>
      </w:tr>
    </w:tbl>
    <w:p w14:paraId="53CC37D4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D0879" w:rsidRPr="00AD6885" w14:paraId="3FD506FF" w14:textId="77777777" w:rsidTr="009C2DC5">
        <w:tc>
          <w:tcPr>
            <w:tcW w:w="9322" w:type="dxa"/>
          </w:tcPr>
          <w:p w14:paraId="5C86906A" w14:textId="26F03971" w:rsidR="008D0879" w:rsidRPr="00EC419F" w:rsidRDefault="008D0879" w:rsidP="00EC419F">
            <w:pPr>
              <w:ind w:left="426" w:hanging="426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C1 – </w:t>
            </w:r>
            <w:r w:rsidR="00EC419F" w:rsidRPr="00EC419F">
              <w:rPr>
                <w:rFonts w:ascii="Cambria" w:eastAsia="Aptos" w:hAnsi="Cambria"/>
                <w:bCs/>
                <w:lang w:val="pl-PL"/>
              </w:rPr>
              <w:t>Zapoznanie w pogłębionym stopniu z najważniejszymi teoriami, metodologią i terminologią z zakresu językoznawstwa</w:t>
            </w:r>
            <w:r w:rsidR="00EC419F" w:rsidRPr="00EC419F">
              <w:rPr>
                <w:rFonts w:ascii="Cambria" w:eastAsia="Aptos" w:hAnsi="Cambria"/>
                <w:b/>
                <w:bCs/>
                <w:lang w:val="pl-PL"/>
              </w:rPr>
              <w:t xml:space="preserve"> </w:t>
            </w:r>
            <w:r w:rsidR="00EC419F" w:rsidRPr="00EC419F">
              <w:rPr>
                <w:rFonts w:ascii="Cambria" w:eastAsia="Aptos" w:hAnsi="Cambria"/>
                <w:bCs/>
                <w:lang w:val="pl-PL"/>
              </w:rPr>
              <w:t>oraz</w:t>
            </w:r>
            <w:r w:rsidR="00EC419F" w:rsidRPr="00EC419F">
              <w:rPr>
                <w:rFonts w:ascii="Cambria" w:eastAsia="Aptos" w:hAnsi="Cambria"/>
                <w:b/>
                <w:lang w:val="pl-PL"/>
              </w:rPr>
              <w:t xml:space="preserve"> </w:t>
            </w:r>
            <w:r w:rsidR="00EC419F" w:rsidRPr="00EC419F">
              <w:rPr>
                <w:rFonts w:ascii="Cambria" w:eastAsia="Aptos" w:hAnsi="Cambria"/>
                <w:lang w:val="pl-PL"/>
              </w:rPr>
              <w:t>zasadami formalnymi i etycznymi pisania pracy naukowej.</w:t>
            </w:r>
          </w:p>
          <w:p w14:paraId="315F0887" w14:textId="77777777" w:rsidR="008D0879" w:rsidRPr="002A7FDF" w:rsidRDefault="008D0879" w:rsidP="004756D7">
            <w:pPr>
              <w:spacing w:before="60" w:after="60"/>
              <w:ind w:left="426" w:hanging="426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C2 – </w:t>
            </w:r>
            <w:r w:rsidRPr="002A7FDF">
              <w:rPr>
                <w:rFonts w:ascii="Cambria" w:hAnsi="Cambria"/>
                <w:bCs/>
                <w:lang w:val="pl-PL"/>
              </w:rPr>
              <w:t xml:space="preserve">Pozyskanie umiejętności poszukiwania i krytycznej oceny źródeł i prac innych autorów, </w:t>
            </w:r>
            <w:r w:rsidRPr="002A7FDF">
              <w:rPr>
                <w:rFonts w:ascii="Cambria" w:hAnsi="Cambria"/>
                <w:lang w:val="pl-PL"/>
              </w:rPr>
              <w:t>formułowania i rozwiązywania problemów badawczych oraz prowadzenia badań własnych zgodnie z założeniami wybranego seminarium</w:t>
            </w:r>
          </w:p>
          <w:p w14:paraId="22825A8E" w14:textId="77777777" w:rsidR="008D0879" w:rsidRDefault="008D0879" w:rsidP="004756D7">
            <w:pPr>
              <w:spacing w:before="60" w:after="60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C3 – </w:t>
            </w:r>
            <w:r w:rsidRPr="002A7FDF">
              <w:rPr>
                <w:rFonts w:ascii="Cambria" w:hAnsi="Cambria"/>
                <w:bCs/>
                <w:lang w:val="pl-PL"/>
              </w:rPr>
              <w:t>Gotowość do planowania i monitorowania swojego rozwoju z zachowaniem zasad etyki zawodowej</w:t>
            </w:r>
          </w:p>
          <w:p w14:paraId="40F2DB54" w14:textId="205C9C50" w:rsidR="00203F6F" w:rsidRPr="00114C2D" w:rsidRDefault="00203F6F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 xml:space="preserve">C4 – </w:t>
            </w:r>
            <w:r w:rsidR="00B02D66">
              <w:rPr>
                <w:rFonts w:ascii="Cambria" w:hAnsi="Cambria"/>
                <w:lang w:val="pl-PL"/>
              </w:rPr>
              <w:t>Napisanie pracy magisterskiej o charakterze aplikacyjnym</w:t>
            </w:r>
          </w:p>
        </w:tc>
      </w:tr>
    </w:tbl>
    <w:p w14:paraId="708A6B2B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17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6"/>
        <w:gridCol w:w="6095"/>
        <w:gridCol w:w="1696"/>
      </w:tblGrid>
      <w:tr w:rsidR="008D0879" w:rsidRPr="002A7FDF" w14:paraId="0C324BAC" w14:textId="77777777" w:rsidTr="009C2DC5">
        <w:trPr>
          <w:trHeight w:val="30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3E451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EC34C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4B1987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2A7FDF" w14:paraId="6B460A6A" w14:textId="77777777" w:rsidTr="009C2DC5">
        <w:trPr>
          <w:trHeight w:val="300"/>
        </w:trPr>
        <w:tc>
          <w:tcPr>
            <w:tcW w:w="91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08DBB7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WIEDZA: </w:t>
            </w:r>
            <w:r w:rsidRPr="002A7FDF">
              <w:rPr>
                <w:rFonts w:ascii="Cambria" w:eastAsia="Times New Roman" w:hAnsi="Cambria"/>
                <w:b/>
                <w:bCs/>
                <w:color w:val="000000"/>
                <w:lang w:val="pl-PL" w:eastAsia="de-DE"/>
              </w:rPr>
              <w:t>absolwent zna i rozumie</w:t>
            </w: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 </w:t>
            </w:r>
          </w:p>
          <w:p w14:paraId="585C62C5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color w:val="156082" w:themeColor="accent1"/>
                <w:lang w:val="pl-PL"/>
              </w:rPr>
            </w:pPr>
          </w:p>
        </w:tc>
      </w:tr>
      <w:tr w:rsidR="008D0879" w:rsidRPr="002A7FDF" w14:paraId="3298600B" w14:textId="77777777" w:rsidTr="009C2DC5">
        <w:trPr>
          <w:trHeight w:val="30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90A6A8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W_01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FA6D913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zastosowania praktyczne nauk filologicznych i społecznych w działalności zawodowej nauczyciela/ tłumacza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EE281B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K_W01</w:t>
            </w:r>
          </w:p>
        </w:tc>
      </w:tr>
      <w:tr w:rsidR="008D0879" w:rsidRPr="002A7FDF" w14:paraId="71F23F76" w14:textId="77777777" w:rsidTr="009C2DC5">
        <w:trPr>
          <w:trHeight w:val="30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AA94FCE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W_02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C674216" w14:textId="5375295F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teorię, metodologię i terminologię z</w:t>
            </w:r>
            <w:r w:rsidR="00EC419F">
              <w:rPr>
                <w:rFonts w:ascii="Cambria" w:eastAsia="Times New Roman" w:hAnsi="Cambria"/>
                <w:lang w:val="pl-PL" w:eastAsia="de-DE"/>
              </w:rPr>
              <w:t xml:space="preserve"> zakresu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językoznawstwa oraz ich zastosowania praktyczne w działalności zawodowej nauczyciela/ tłumacza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5F454B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K_W02</w:t>
            </w:r>
          </w:p>
        </w:tc>
      </w:tr>
      <w:tr w:rsidR="008D0879" w:rsidRPr="002A7FDF" w14:paraId="237E1171" w14:textId="77777777" w:rsidTr="009C2DC5">
        <w:trPr>
          <w:trHeight w:val="30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797D5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W_03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0C9522F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zasady zarządzania zasobami własności intelektualnej</w:t>
            </w:r>
            <w:r w:rsidRPr="002A7FDF">
              <w:rPr>
                <w:rFonts w:ascii="Cambria" w:eastAsia="Cambria" w:hAnsi="Cambria" w:cs="Cambria"/>
                <w:lang w:val="pl-PL"/>
              </w:rPr>
              <w:t>, w tym zasady formalne i etyczne pisania pracy magisterskiej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662B31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K_W07</w:t>
            </w:r>
          </w:p>
        </w:tc>
      </w:tr>
      <w:tr w:rsidR="008D0879" w:rsidRPr="002A7FDF" w14:paraId="10B45E67" w14:textId="77777777" w:rsidTr="009C2DC5">
        <w:trPr>
          <w:trHeight w:val="300"/>
        </w:trPr>
        <w:tc>
          <w:tcPr>
            <w:tcW w:w="91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A510186" w14:textId="57932837" w:rsidR="008D0879" w:rsidRPr="00114C2D" w:rsidRDefault="008D0879" w:rsidP="00114C2D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UMIEJĘTNOŚCI: absolwent potrafi</w:t>
            </w:r>
          </w:p>
        </w:tc>
      </w:tr>
      <w:tr w:rsidR="008D0879" w:rsidRPr="002A7FDF" w14:paraId="02AE8A37" w14:textId="77777777" w:rsidTr="009C2DC5">
        <w:trPr>
          <w:trHeight w:val="30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2965E7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U_01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DB3259F" w14:textId="72258B0F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 z dziedziny jęz</w:t>
            </w:r>
            <w:r w:rsidR="00EC419F">
              <w:rPr>
                <w:rFonts w:ascii="Cambria" w:eastAsia="Times New Roman" w:hAnsi="Cambria"/>
                <w:lang w:val="pl-PL" w:eastAsia="de-DE"/>
              </w:rPr>
              <w:t>ykoznawstwa</w:t>
            </w:r>
            <w:r w:rsidR="00843B46">
              <w:rPr>
                <w:rFonts w:ascii="Cambria" w:eastAsia="Times New Roman" w:hAnsi="Cambria"/>
                <w:lang w:val="pl-PL" w:eastAsia="de-DE"/>
              </w:rPr>
              <w:t>,</w:t>
            </w:r>
            <w:r w:rsidR="00EC419F">
              <w:rPr>
                <w:rFonts w:ascii="Cambria" w:eastAsia="Times New Roman" w:hAnsi="Cambria"/>
                <w:lang w:val="pl-PL" w:eastAsia="de-DE"/>
              </w:rPr>
              <w:t xml:space="preserve"> literaturoznawstwa</w:t>
            </w:r>
            <w:r w:rsidR="00843B46" w:rsidRPr="00843B46">
              <w:rPr>
                <w:rFonts w:ascii="Cambria" w:eastAsia="Times New Roman" w:hAnsi="Cambria"/>
                <w:kern w:val="0"/>
                <w:lang w:val="pl-PL" w:eastAsia="de-DE"/>
              </w:rPr>
              <w:t xml:space="preserve"> oraz wybranych nauk społecznych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, aby prawidłowo formułować i rozwiązywać złożone i nietypowe problemy oraz innowacyjnie wykonywać zadania związane z działalnością zawodową nauczyciela/ tłumacza w nieprzewidywalnych warunkach</w:t>
            </w:r>
            <w:r w:rsidR="00AA6F34">
              <w:rPr>
                <w:rFonts w:ascii="Cambria" w:eastAsia="Times New Roman" w:hAnsi="Cambria"/>
                <w:lang w:val="pl-PL" w:eastAsia="de-DE"/>
              </w:rPr>
              <w:t xml:space="preserve"> w kontekście pracy </w:t>
            </w:r>
            <w:r w:rsidR="00C06136">
              <w:rPr>
                <w:rFonts w:ascii="Cambria" w:eastAsia="Times New Roman" w:hAnsi="Cambria"/>
                <w:lang w:val="pl-PL" w:eastAsia="de-DE"/>
              </w:rPr>
              <w:t>magisterskiej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B6FA5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K_U01</w:t>
            </w:r>
          </w:p>
        </w:tc>
      </w:tr>
      <w:tr w:rsidR="008D0879" w:rsidRPr="002A7FDF" w14:paraId="46273B1A" w14:textId="77777777" w:rsidTr="009C2DC5">
        <w:trPr>
          <w:trHeight w:val="30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CF912B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U_02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A4F8278" w14:textId="5033F888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pochodzące, dokonywać oceny, krytycznej analizy, syntezy, twórczej interpretacji i prezentacji tych informacji</w:t>
            </w:r>
            <w:r w:rsidR="00C06136">
              <w:rPr>
                <w:rFonts w:ascii="Cambria" w:eastAsia="Times New Roman" w:hAnsi="Cambria"/>
                <w:lang w:val="pl-PL" w:eastAsia="de-DE"/>
              </w:rPr>
              <w:t xml:space="preserve"> w kontekście pracy magisterskiej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4D28E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K_U02</w:t>
            </w:r>
          </w:p>
        </w:tc>
      </w:tr>
      <w:tr w:rsidR="008D0879" w:rsidRPr="002A7FDF" w14:paraId="21EC7654" w14:textId="77777777" w:rsidTr="009C2DC5">
        <w:trPr>
          <w:trHeight w:val="30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1320B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U_03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ADB2F99" w14:textId="1BBC0BC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oraz stosować właściwe metody i narzędzia w tym zaawansowane techniki informacyjno-komunikacyjne do wykonywania zadań związanych z działalnością zawodową nauczyciela/ tłumacza</w:t>
            </w:r>
            <w:r w:rsidR="00E42496">
              <w:rPr>
                <w:rFonts w:ascii="Cambria" w:eastAsia="Times New Roman" w:hAnsi="Cambria"/>
                <w:lang w:val="pl-PL" w:eastAsia="de-DE"/>
              </w:rPr>
              <w:t xml:space="preserve"> w kontekście pracy magisterskiej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BDEAF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K_U03</w:t>
            </w:r>
          </w:p>
        </w:tc>
      </w:tr>
      <w:tr w:rsidR="008D0879" w:rsidRPr="002A7FDF" w14:paraId="3C363D50" w14:textId="77777777" w:rsidTr="009C2DC5">
        <w:trPr>
          <w:trHeight w:val="30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84318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U_04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56C1C85" w14:textId="1CCD20D2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 – formułować i rozwiązywać problemy oraz wykonywać zadania typowe dla działalności zawodowej nauczyciela/ tłumacza</w:t>
            </w:r>
            <w:r w:rsidR="00E42496">
              <w:rPr>
                <w:rFonts w:ascii="Cambria" w:eastAsia="Times New Roman" w:hAnsi="Cambria"/>
                <w:lang w:val="pl-PL" w:eastAsia="de-DE"/>
              </w:rPr>
              <w:t xml:space="preserve"> w kontekście pracy magisterskiej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8F016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K_U05</w:t>
            </w:r>
          </w:p>
        </w:tc>
      </w:tr>
      <w:tr w:rsidR="008D0879" w:rsidRPr="002A7FDF" w14:paraId="29E5A07A" w14:textId="77777777" w:rsidTr="009C2DC5">
        <w:trPr>
          <w:trHeight w:val="30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DAFEE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U_05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772B445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stosować przepisy prawa autorskiego i związane z zarządzaniem własnością intelektualną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7AA3A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K_U07</w:t>
            </w:r>
          </w:p>
        </w:tc>
      </w:tr>
      <w:tr w:rsidR="008D0879" w:rsidRPr="00AD6885" w14:paraId="5FD91C13" w14:textId="77777777" w:rsidTr="009C2DC5">
        <w:trPr>
          <w:trHeight w:val="300"/>
        </w:trPr>
        <w:tc>
          <w:tcPr>
            <w:tcW w:w="91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4A3B7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8D0879" w:rsidRPr="002A7FDF" w14:paraId="15020E4B" w14:textId="77777777" w:rsidTr="009C2DC5">
        <w:trPr>
          <w:trHeight w:val="30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16F3C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K_01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693AC5B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krytycznej oceny posiadanej wiedzy i odbieranych treści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A47F15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</w:tbl>
    <w:p w14:paraId="747F239C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5293"/>
        <w:gridCol w:w="1504"/>
        <w:gridCol w:w="1794"/>
      </w:tblGrid>
      <w:tr w:rsidR="008D0879" w:rsidRPr="002A7FDF" w14:paraId="3B3853F9" w14:textId="77777777" w:rsidTr="009C2DC5">
        <w:trPr>
          <w:trHeight w:val="340"/>
          <w:jc w:val="center"/>
        </w:trPr>
        <w:tc>
          <w:tcPr>
            <w:tcW w:w="634" w:type="dxa"/>
            <w:vMerge w:val="restart"/>
            <w:vAlign w:val="center"/>
          </w:tcPr>
          <w:p w14:paraId="4EC1E48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5440" w:type="dxa"/>
            <w:vMerge w:val="restart"/>
            <w:vAlign w:val="center"/>
          </w:tcPr>
          <w:p w14:paraId="7F6926D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3148" w:type="dxa"/>
            <w:gridSpan w:val="2"/>
            <w:vAlign w:val="center"/>
          </w:tcPr>
          <w:p w14:paraId="00042CD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Liczba godzin na studiach</w:t>
            </w:r>
          </w:p>
        </w:tc>
      </w:tr>
      <w:tr w:rsidR="008D0879" w:rsidRPr="002A7FDF" w14:paraId="769BBDB6" w14:textId="77777777" w:rsidTr="009C2DC5">
        <w:trPr>
          <w:trHeight w:val="196"/>
          <w:jc w:val="center"/>
        </w:trPr>
        <w:tc>
          <w:tcPr>
            <w:tcW w:w="634" w:type="dxa"/>
            <w:vMerge/>
          </w:tcPr>
          <w:p w14:paraId="7AFA4F9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440" w:type="dxa"/>
            <w:vMerge/>
          </w:tcPr>
          <w:p w14:paraId="6FCB931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04" w:type="dxa"/>
          </w:tcPr>
          <w:p w14:paraId="6FD7C22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stacjonarnych</w:t>
            </w:r>
          </w:p>
        </w:tc>
        <w:tc>
          <w:tcPr>
            <w:tcW w:w="1644" w:type="dxa"/>
          </w:tcPr>
          <w:p w14:paraId="433F834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niestacjonarnych</w:t>
            </w:r>
          </w:p>
        </w:tc>
      </w:tr>
      <w:tr w:rsidR="0062193B" w:rsidRPr="002A7FDF" w14:paraId="674C81D6" w14:textId="77777777" w:rsidTr="009C2DC5">
        <w:trPr>
          <w:trHeight w:val="225"/>
          <w:jc w:val="center"/>
        </w:trPr>
        <w:tc>
          <w:tcPr>
            <w:tcW w:w="634" w:type="dxa"/>
          </w:tcPr>
          <w:p w14:paraId="7717676F" w14:textId="77777777" w:rsidR="0062193B" w:rsidRPr="002A7FDF" w:rsidRDefault="0062193B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5440" w:type="dxa"/>
          </w:tcPr>
          <w:p w14:paraId="57E7F3D3" w14:textId="4AED5D41" w:rsidR="0062193B" w:rsidRPr="00126FF6" w:rsidRDefault="0062193B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126FF6">
              <w:rPr>
                <w:rFonts w:ascii="Cambria" w:hAnsi="Cambria"/>
                <w:b/>
                <w:bCs/>
                <w:lang w:val="pl-PL"/>
              </w:rPr>
              <w:t>Semestr 1</w:t>
            </w:r>
          </w:p>
        </w:tc>
        <w:tc>
          <w:tcPr>
            <w:tcW w:w="1504" w:type="dxa"/>
          </w:tcPr>
          <w:p w14:paraId="7881D212" w14:textId="77777777" w:rsidR="0062193B" w:rsidRPr="002A7FDF" w:rsidRDefault="0062193B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1644" w:type="dxa"/>
          </w:tcPr>
          <w:p w14:paraId="2764F660" w14:textId="77777777" w:rsidR="0062193B" w:rsidRPr="002A7FDF" w:rsidRDefault="0062193B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</w:tr>
      <w:tr w:rsidR="008D0879" w:rsidRPr="002A7FDF" w14:paraId="6A577BEA" w14:textId="77777777" w:rsidTr="009C2DC5">
        <w:trPr>
          <w:trHeight w:val="225"/>
          <w:jc w:val="center"/>
        </w:trPr>
        <w:tc>
          <w:tcPr>
            <w:tcW w:w="634" w:type="dxa"/>
          </w:tcPr>
          <w:p w14:paraId="4FC9F28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5440" w:type="dxa"/>
          </w:tcPr>
          <w:p w14:paraId="116A890E" w14:textId="03BA37DD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Omówienie struktury pracy, wymogów formal</w:t>
            </w:r>
            <w:r w:rsidR="00752570">
              <w:rPr>
                <w:rFonts w:ascii="Cambria" w:hAnsi="Cambria"/>
                <w:lang w:val="pl-PL"/>
              </w:rPr>
              <w:t>nych,</w:t>
            </w:r>
            <w:r w:rsidRPr="002A7FDF">
              <w:rPr>
                <w:rFonts w:ascii="Cambria" w:hAnsi="Cambria"/>
                <w:lang w:val="pl-PL"/>
              </w:rPr>
              <w:t xml:space="preserve"> tworzeni</w:t>
            </w:r>
            <w:r w:rsidR="00752570">
              <w:rPr>
                <w:rFonts w:ascii="Cambria" w:hAnsi="Cambria"/>
                <w:lang w:val="pl-PL"/>
              </w:rPr>
              <w:t>a bibliografii</w:t>
            </w:r>
          </w:p>
        </w:tc>
        <w:tc>
          <w:tcPr>
            <w:tcW w:w="1504" w:type="dxa"/>
          </w:tcPr>
          <w:p w14:paraId="3F1887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644" w:type="dxa"/>
          </w:tcPr>
          <w:p w14:paraId="2B0B44B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8D0879" w:rsidRPr="002A7FDF" w14:paraId="487EE3A0" w14:textId="77777777" w:rsidTr="009C2DC5">
        <w:trPr>
          <w:trHeight w:val="285"/>
          <w:jc w:val="center"/>
        </w:trPr>
        <w:tc>
          <w:tcPr>
            <w:tcW w:w="634" w:type="dxa"/>
          </w:tcPr>
          <w:p w14:paraId="3939A7A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5440" w:type="dxa"/>
          </w:tcPr>
          <w:p w14:paraId="73E0D3B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Metodologia badań</w:t>
            </w:r>
          </w:p>
        </w:tc>
        <w:tc>
          <w:tcPr>
            <w:tcW w:w="1504" w:type="dxa"/>
          </w:tcPr>
          <w:p w14:paraId="1326A9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  <w:tc>
          <w:tcPr>
            <w:tcW w:w="1644" w:type="dxa"/>
          </w:tcPr>
          <w:p w14:paraId="4D336A3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tr w:rsidR="008D0879" w:rsidRPr="002A7FDF" w14:paraId="63BA0343" w14:textId="77777777" w:rsidTr="009C2DC5">
        <w:trPr>
          <w:trHeight w:val="345"/>
          <w:jc w:val="center"/>
        </w:trPr>
        <w:tc>
          <w:tcPr>
            <w:tcW w:w="634" w:type="dxa"/>
          </w:tcPr>
          <w:p w14:paraId="46EF3F9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5440" w:type="dxa"/>
          </w:tcPr>
          <w:p w14:paraId="6366CB0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Omówienie stylu i formatu pisania pracy magisterskiej</w:t>
            </w:r>
          </w:p>
        </w:tc>
        <w:tc>
          <w:tcPr>
            <w:tcW w:w="1504" w:type="dxa"/>
          </w:tcPr>
          <w:p w14:paraId="7988E46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644" w:type="dxa"/>
          </w:tcPr>
          <w:p w14:paraId="13B00B9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7A1A98E8" w14:textId="77777777" w:rsidTr="009C2DC5">
        <w:trPr>
          <w:trHeight w:val="345"/>
          <w:jc w:val="center"/>
        </w:trPr>
        <w:tc>
          <w:tcPr>
            <w:tcW w:w="634" w:type="dxa"/>
          </w:tcPr>
          <w:p w14:paraId="721C05E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</w:t>
            </w:r>
          </w:p>
        </w:tc>
        <w:tc>
          <w:tcPr>
            <w:tcW w:w="5440" w:type="dxa"/>
          </w:tcPr>
          <w:p w14:paraId="381AF2E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Omówienie tematów pracy magisterskiej, konspektu i wstępnej bibliografii</w:t>
            </w:r>
          </w:p>
        </w:tc>
        <w:tc>
          <w:tcPr>
            <w:tcW w:w="1504" w:type="dxa"/>
          </w:tcPr>
          <w:p w14:paraId="7CE4E06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644" w:type="dxa"/>
          </w:tcPr>
          <w:p w14:paraId="7382C05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4B2F166E" w14:textId="77777777" w:rsidTr="009C2DC5">
        <w:trPr>
          <w:trHeight w:val="345"/>
          <w:jc w:val="center"/>
        </w:trPr>
        <w:tc>
          <w:tcPr>
            <w:tcW w:w="634" w:type="dxa"/>
          </w:tcPr>
          <w:p w14:paraId="6968F67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5440" w:type="dxa"/>
          </w:tcPr>
          <w:p w14:paraId="7AC4FD2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Struktura rozdziału pracy magisterskiej</w:t>
            </w:r>
          </w:p>
        </w:tc>
        <w:tc>
          <w:tcPr>
            <w:tcW w:w="1504" w:type="dxa"/>
          </w:tcPr>
          <w:p w14:paraId="72301E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644" w:type="dxa"/>
          </w:tcPr>
          <w:p w14:paraId="3B1C63D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62193B" w:rsidRPr="002A7FDF" w14:paraId="5DD04810" w14:textId="77777777" w:rsidTr="009C2DC5">
        <w:trPr>
          <w:trHeight w:val="345"/>
          <w:jc w:val="center"/>
        </w:trPr>
        <w:tc>
          <w:tcPr>
            <w:tcW w:w="634" w:type="dxa"/>
          </w:tcPr>
          <w:p w14:paraId="44637C05" w14:textId="44AF7230" w:rsidR="0062193B" w:rsidRPr="002A7FDF" w:rsidRDefault="0062193B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C6</w:t>
            </w:r>
          </w:p>
        </w:tc>
        <w:tc>
          <w:tcPr>
            <w:tcW w:w="5440" w:type="dxa"/>
          </w:tcPr>
          <w:p w14:paraId="37999FD0" w14:textId="7C9B7556" w:rsidR="0062193B" w:rsidRPr="002A7FDF" w:rsidRDefault="0062193B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Wybrane teorie i zagadnienia z zakresu językoznawstwa: omówienie, ćwiczenia, prezentacje studentów, praca w grupach</w:t>
            </w:r>
          </w:p>
        </w:tc>
        <w:tc>
          <w:tcPr>
            <w:tcW w:w="1504" w:type="dxa"/>
          </w:tcPr>
          <w:p w14:paraId="1B94B9CB" w14:textId="2041C891" w:rsidR="0062193B" w:rsidRPr="002A7FDF" w:rsidRDefault="0062193B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644" w:type="dxa"/>
          </w:tcPr>
          <w:p w14:paraId="33A8624F" w14:textId="14D93AF6" w:rsidR="0062193B" w:rsidRPr="002A7FDF" w:rsidRDefault="00A73031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62193B" w:rsidRPr="002A7FDF" w14:paraId="5F2D4E5E" w14:textId="77777777" w:rsidTr="009C2DC5">
        <w:trPr>
          <w:trHeight w:val="345"/>
          <w:jc w:val="center"/>
        </w:trPr>
        <w:tc>
          <w:tcPr>
            <w:tcW w:w="634" w:type="dxa"/>
          </w:tcPr>
          <w:p w14:paraId="0C8BAEDA" w14:textId="77777777" w:rsidR="0062193B" w:rsidRPr="002A7FDF" w:rsidRDefault="0062193B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5440" w:type="dxa"/>
          </w:tcPr>
          <w:p w14:paraId="65BFAAA0" w14:textId="435BBC12" w:rsidR="0062193B" w:rsidRPr="002A7FDF" w:rsidRDefault="0062193B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Razem:</w:t>
            </w:r>
          </w:p>
        </w:tc>
        <w:tc>
          <w:tcPr>
            <w:tcW w:w="1504" w:type="dxa"/>
          </w:tcPr>
          <w:p w14:paraId="05019645" w14:textId="317B4DB8" w:rsidR="0062193B" w:rsidRPr="002A7FDF" w:rsidRDefault="0062193B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</w:t>
            </w:r>
          </w:p>
        </w:tc>
        <w:tc>
          <w:tcPr>
            <w:tcW w:w="1644" w:type="dxa"/>
          </w:tcPr>
          <w:p w14:paraId="28EE75E3" w14:textId="5E700D4D" w:rsidR="0062193B" w:rsidRPr="002A7FDF" w:rsidRDefault="00A73031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18</w:t>
            </w:r>
          </w:p>
        </w:tc>
      </w:tr>
      <w:tr w:rsidR="00A73031" w:rsidRPr="002A7FDF" w14:paraId="04AE6CA0" w14:textId="77777777" w:rsidTr="009C2DC5">
        <w:trPr>
          <w:trHeight w:val="345"/>
          <w:jc w:val="center"/>
        </w:trPr>
        <w:tc>
          <w:tcPr>
            <w:tcW w:w="634" w:type="dxa"/>
          </w:tcPr>
          <w:p w14:paraId="75FDA927" w14:textId="252CD313" w:rsidR="00A73031" w:rsidRPr="002A7FDF" w:rsidRDefault="00A73031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5440" w:type="dxa"/>
          </w:tcPr>
          <w:p w14:paraId="1F4F2459" w14:textId="648CA307" w:rsidR="00A73031" w:rsidRPr="00126FF6" w:rsidRDefault="00A73031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126FF6">
              <w:rPr>
                <w:rFonts w:ascii="Cambria" w:hAnsi="Cambria"/>
                <w:b/>
                <w:bCs/>
                <w:lang w:val="pl-PL"/>
              </w:rPr>
              <w:t>Semestr 2</w:t>
            </w:r>
          </w:p>
        </w:tc>
        <w:tc>
          <w:tcPr>
            <w:tcW w:w="1504" w:type="dxa"/>
          </w:tcPr>
          <w:p w14:paraId="3A322274" w14:textId="77777777" w:rsidR="00A73031" w:rsidRPr="002A7FDF" w:rsidRDefault="00A73031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644" w:type="dxa"/>
          </w:tcPr>
          <w:p w14:paraId="306097DB" w14:textId="77777777" w:rsidR="00A73031" w:rsidRPr="002A7FDF" w:rsidRDefault="00A73031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</w:tr>
      <w:tr w:rsidR="00126FF6" w:rsidRPr="00126FF6" w14:paraId="0F81E3D6" w14:textId="77777777" w:rsidTr="009C2DC5">
        <w:trPr>
          <w:trHeight w:val="345"/>
          <w:jc w:val="center"/>
        </w:trPr>
        <w:tc>
          <w:tcPr>
            <w:tcW w:w="634" w:type="dxa"/>
          </w:tcPr>
          <w:p w14:paraId="6BC872A2" w14:textId="70ABD3C0" w:rsidR="00126FF6" w:rsidRPr="002A7FDF" w:rsidRDefault="00126FF6" w:rsidP="00126FF6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C7</w:t>
            </w:r>
          </w:p>
        </w:tc>
        <w:tc>
          <w:tcPr>
            <w:tcW w:w="5440" w:type="dxa"/>
          </w:tcPr>
          <w:p w14:paraId="03E2A2AC" w14:textId="01BD803B" w:rsidR="00126FF6" w:rsidRPr="002A7FDF" w:rsidRDefault="00126FF6" w:rsidP="00126FF6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Wybrane teorie i zagadnienia z zakresu językoznawstwa: omówienie, ćwiczenia, prezentacje studentów, praca w grupach</w:t>
            </w:r>
          </w:p>
        </w:tc>
        <w:tc>
          <w:tcPr>
            <w:tcW w:w="1504" w:type="dxa"/>
          </w:tcPr>
          <w:p w14:paraId="288750AA" w14:textId="59CD7E0D" w:rsidR="00126FF6" w:rsidRPr="002A7FDF" w:rsidRDefault="00AB7308" w:rsidP="00126FF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lang w:val="pl-PL"/>
              </w:rPr>
              <w:t>15</w:t>
            </w:r>
          </w:p>
        </w:tc>
        <w:tc>
          <w:tcPr>
            <w:tcW w:w="1644" w:type="dxa"/>
          </w:tcPr>
          <w:p w14:paraId="6A2E5BBA" w14:textId="5C0B8D6C" w:rsidR="00126FF6" w:rsidRPr="002A7FDF" w:rsidRDefault="00AB7308" w:rsidP="00126FF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lang w:val="pl-PL"/>
              </w:rPr>
              <w:t>9</w:t>
            </w:r>
          </w:p>
        </w:tc>
      </w:tr>
      <w:tr w:rsidR="00126FF6" w:rsidRPr="00126FF6" w14:paraId="18293F1B" w14:textId="77777777" w:rsidTr="009C2DC5">
        <w:trPr>
          <w:trHeight w:val="345"/>
          <w:jc w:val="center"/>
        </w:trPr>
        <w:tc>
          <w:tcPr>
            <w:tcW w:w="634" w:type="dxa"/>
          </w:tcPr>
          <w:p w14:paraId="01A039E8" w14:textId="0AE75787" w:rsidR="00126FF6" w:rsidRPr="002A7FDF" w:rsidRDefault="00126FF6" w:rsidP="00126FF6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C8</w:t>
            </w:r>
          </w:p>
        </w:tc>
        <w:tc>
          <w:tcPr>
            <w:tcW w:w="5440" w:type="dxa"/>
          </w:tcPr>
          <w:p w14:paraId="7ADA17EC" w14:textId="5DED0E94" w:rsidR="00126FF6" w:rsidRPr="002A7FDF" w:rsidRDefault="00126FF6" w:rsidP="00126FF6">
            <w:pPr>
              <w:spacing w:before="20" w:after="2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O</w:t>
            </w:r>
            <w:r w:rsidRPr="002A7FDF">
              <w:rPr>
                <w:rFonts w:ascii="Cambria" w:hAnsi="Cambria"/>
                <w:lang w:val="pl-PL"/>
              </w:rPr>
              <w:t>mówienie postępów</w:t>
            </w:r>
            <w:r>
              <w:rPr>
                <w:rFonts w:ascii="Cambria" w:hAnsi="Cambria"/>
                <w:lang w:val="pl-PL"/>
              </w:rPr>
              <w:t xml:space="preserve"> w realizacji pracy magisterskiej</w:t>
            </w:r>
          </w:p>
        </w:tc>
        <w:tc>
          <w:tcPr>
            <w:tcW w:w="1504" w:type="dxa"/>
          </w:tcPr>
          <w:p w14:paraId="1BD4C41B" w14:textId="15D080C5" w:rsidR="00126FF6" w:rsidRPr="002A7FDF" w:rsidRDefault="00AB7308" w:rsidP="00126FF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lang w:val="pl-PL"/>
              </w:rPr>
              <w:t>15</w:t>
            </w:r>
          </w:p>
        </w:tc>
        <w:tc>
          <w:tcPr>
            <w:tcW w:w="1644" w:type="dxa"/>
          </w:tcPr>
          <w:p w14:paraId="4C73F921" w14:textId="4BFE98F4" w:rsidR="00126FF6" w:rsidRPr="002A7FDF" w:rsidRDefault="00AB7308" w:rsidP="00126FF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lang w:val="pl-PL"/>
              </w:rPr>
              <w:t>9</w:t>
            </w:r>
          </w:p>
        </w:tc>
      </w:tr>
      <w:tr w:rsidR="00126FF6" w:rsidRPr="002A7FDF" w14:paraId="7946FA0E" w14:textId="77777777" w:rsidTr="009C2DC5">
        <w:trPr>
          <w:trHeight w:val="345"/>
          <w:jc w:val="center"/>
        </w:trPr>
        <w:tc>
          <w:tcPr>
            <w:tcW w:w="634" w:type="dxa"/>
          </w:tcPr>
          <w:p w14:paraId="21704437" w14:textId="77777777" w:rsidR="00126FF6" w:rsidRPr="002A7FDF" w:rsidRDefault="00126FF6" w:rsidP="00126FF6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5440" w:type="dxa"/>
          </w:tcPr>
          <w:p w14:paraId="6AF5C141" w14:textId="6A5537FB" w:rsidR="00126FF6" w:rsidRPr="002A7FDF" w:rsidRDefault="00126FF6" w:rsidP="00126FF6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Razem:</w:t>
            </w:r>
          </w:p>
        </w:tc>
        <w:tc>
          <w:tcPr>
            <w:tcW w:w="1504" w:type="dxa"/>
          </w:tcPr>
          <w:p w14:paraId="7103BB31" w14:textId="38475BF4" w:rsidR="00126FF6" w:rsidRPr="002A7FDF" w:rsidRDefault="00AB7308" w:rsidP="00126FF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3</w:t>
            </w:r>
            <w:r w:rsidR="00126FF6" w:rsidRPr="002A7FDF">
              <w:rPr>
                <w:rFonts w:ascii="Cambria" w:hAnsi="Cambria"/>
                <w:b/>
                <w:bCs/>
                <w:lang w:val="pl-PL"/>
              </w:rPr>
              <w:t>0</w:t>
            </w:r>
          </w:p>
        </w:tc>
        <w:tc>
          <w:tcPr>
            <w:tcW w:w="1644" w:type="dxa"/>
          </w:tcPr>
          <w:p w14:paraId="37314C40" w14:textId="4E67BA0B" w:rsidR="00126FF6" w:rsidRPr="002A7FDF" w:rsidRDefault="00AB7308" w:rsidP="00126FF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18</w:t>
            </w:r>
          </w:p>
        </w:tc>
      </w:tr>
      <w:tr w:rsidR="00126FF6" w:rsidRPr="002A7FDF" w14:paraId="20A9DF18" w14:textId="77777777" w:rsidTr="009C2DC5">
        <w:trPr>
          <w:trHeight w:val="345"/>
          <w:jc w:val="center"/>
        </w:trPr>
        <w:tc>
          <w:tcPr>
            <w:tcW w:w="634" w:type="dxa"/>
          </w:tcPr>
          <w:p w14:paraId="2E4D957F" w14:textId="77777777" w:rsidR="00126FF6" w:rsidRPr="002A7FDF" w:rsidRDefault="00126FF6" w:rsidP="00126FF6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5440" w:type="dxa"/>
          </w:tcPr>
          <w:p w14:paraId="716CED18" w14:textId="02DB8028" w:rsidR="00126FF6" w:rsidRPr="00126FF6" w:rsidRDefault="00126FF6" w:rsidP="00126FF6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126FF6">
              <w:rPr>
                <w:rFonts w:ascii="Cambria" w:hAnsi="Cambria"/>
                <w:b/>
                <w:bCs/>
                <w:lang w:val="pl-PL"/>
              </w:rPr>
              <w:t>Semestr 3</w:t>
            </w:r>
          </w:p>
        </w:tc>
        <w:tc>
          <w:tcPr>
            <w:tcW w:w="1504" w:type="dxa"/>
          </w:tcPr>
          <w:p w14:paraId="7AD0A841" w14:textId="77777777" w:rsidR="00126FF6" w:rsidRPr="002A7FDF" w:rsidRDefault="00126FF6" w:rsidP="00126FF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644" w:type="dxa"/>
          </w:tcPr>
          <w:p w14:paraId="31D3AD3E" w14:textId="77777777" w:rsidR="00126FF6" w:rsidRPr="002A7FDF" w:rsidRDefault="00126FF6" w:rsidP="00126FF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</w:tr>
      <w:tr w:rsidR="00CE5493" w:rsidRPr="002A7FDF" w14:paraId="70DC0033" w14:textId="77777777" w:rsidTr="009C2DC5">
        <w:trPr>
          <w:trHeight w:val="345"/>
          <w:jc w:val="center"/>
        </w:trPr>
        <w:tc>
          <w:tcPr>
            <w:tcW w:w="634" w:type="dxa"/>
          </w:tcPr>
          <w:p w14:paraId="687C664E" w14:textId="496925A2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C9</w:t>
            </w:r>
          </w:p>
        </w:tc>
        <w:tc>
          <w:tcPr>
            <w:tcW w:w="5440" w:type="dxa"/>
          </w:tcPr>
          <w:p w14:paraId="076DB134" w14:textId="38B10DC7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Wybrane teorie i zagadnienia z zakresu językoznawstwa: omówienie, ćwiczenia, prezentacje studentów, praca w grupach</w:t>
            </w:r>
          </w:p>
        </w:tc>
        <w:tc>
          <w:tcPr>
            <w:tcW w:w="1504" w:type="dxa"/>
          </w:tcPr>
          <w:p w14:paraId="1633DCD4" w14:textId="436F0704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15</w:t>
            </w:r>
          </w:p>
        </w:tc>
        <w:tc>
          <w:tcPr>
            <w:tcW w:w="1644" w:type="dxa"/>
          </w:tcPr>
          <w:p w14:paraId="5EAB68B0" w14:textId="0FCC2749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9</w:t>
            </w:r>
          </w:p>
        </w:tc>
      </w:tr>
      <w:tr w:rsidR="00CE5493" w:rsidRPr="002A7FDF" w14:paraId="1B62A587" w14:textId="77777777" w:rsidTr="009C2DC5">
        <w:trPr>
          <w:trHeight w:val="345"/>
          <w:jc w:val="center"/>
        </w:trPr>
        <w:tc>
          <w:tcPr>
            <w:tcW w:w="634" w:type="dxa"/>
          </w:tcPr>
          <w:p w14:paraId="0CFF6421" w14:textId="61D59D3A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C10</w:t>
            </w:r>
          </w:p>
        </w:tc>
        <w:tc>
          <w:tcPr>
            <w:tcW w:w="5440" w:type="dxa"/>
          </w:tcPr>
          <w:p w14:paraId="3CB0EE9A" w14:textId="7B4CDE9C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O</w:t>
            </w:r>
            <w:r w:rsidRPr="002A7FDF">
              <w:rPr>
                <w:rFonts w:ascii="Cambria" w:hAnsi="Cambria"/>
                <w:lang w:val="pl-PL"/>
              </w:rPr>
              <w:t>mówienie postępów</w:t>
            </w:r>
            <w:r>
              <w:rPr>
                <w:rFonts w:ascii="Cambria" w:hAnsi="Cambria"/>
                <w:lang w:val="pl-PL"/>
              </w:rPr>
              <w:t xml:space="preserve"> w realizacji pracy magisterskiej</w:t>
            </w:r>
          </w:p>
        </w:tc>
        <w:tc>
          <w:tcPr>
            <w:tcW w:w="1504" w:type="dxa"/>
          </w:tcPr>
          <w:p w14:paraId="6ABE4EA7" w14:textId="2F754E46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15</w:t>
            </w:r>
          </w:p>
        </w:tc>
        <w:tc>
          <w:tcPr>
            <w:tcW w:w="1644" w:type="dxa"/>
          </w:tcPr>
          <w:p w14:paraId="21DC4C2A" w14:textId="774357B8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9</w:t>
            </w:r>
          </w:p>
        </w:tc>
      </w:tr>
      <w:tr w:rsidR="00CE5493" w:rsidRPr="002A7FDF" w14:paraId="2E448AEC" w14:textId="77777777" w:rsidTr="009C2DC5">
        <w:trPr>
          <w:trHeight w:val="345"/>
          <w:jc w:val="center"/>
        </w:trPr>
        <w:tc>
          <w:tcPr>
            <w:tcW w:w="634" w:type="dxa"/>
          </w:tcPr>
          <w:p w14:paraId="06CAB545" w14:textId="77777777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5440" w:type="dxa"/>
          </w:tcPr>
          <w:p w14:paraId="2998D67C" w14:textId="054C2D23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Razem:</w:t>
            </w:r>
          </w:p>
        </w:tc>
        <w:tc>
          <w:tcPr>
            <w:tcW w:w="1504" w:type="dxa"/>
          </w:tcPr>
          <w:p w14:paraId="67691249" w14:textId="4428438D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3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0</w:t>
            </w:r>
          </w:p>
        </w:tc>
        <w:tc>
          <w:tcPr>
            <w:tcW w:w="1644" w:type="dxa"/>
          </w:tcPr>
          <w:p w14:paraId="44EF600C" w14:textId="3E29E58D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18</w:t>
            </w:r>
          </w:p>
        </w:tc>
      </w:tr>
      <w:tr w:rsidR="00CE5493" w:rsidRPr="002A7FDF" w14:paraId="02D446F9" w14:textId="77777777" w:rsidTr="009C2DC5">
        <w:trPr>
          <w:trHeight w:val="345"/>
          <w:jc w:val="center"/>
        </w:trPr>
        <w:tc>
          <w:tcPr>
            <w:tcW w:w="634" w:type="dxa"/>
          </w:tcPr>
          <w:p w14:paraId="002E3455" w14:textId="77777777" w:rsidR="00CE5493" w:rsidRPr="00126FF6" w:rsidRDefault="00CE5493" w:rsidP="00CE5493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5440" w:type="dxa"/>
          </w:tcPr>
          <w:p w14:paraId="079A5542" w14:textId="7A60876F" w:rsidR="00CE5493" w:rsidRPr="00126FF6" w:rsidRDefault="00CE5493" w:rsidP="00CE5493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126FF6">
              <w:rPr>
                <w:rFonts w:ascii="Cambria" w:hAnsi="Cambria"/>
                <w:b/>
                <w:bCs/>
                <w:lang w:val="pl-PL"/>
              </w:rPr>
              <w:t>Semestr 4</w:t>
            </w:r>
          </w:p>
        </w:tc>
        <w:tc>
          <w:tcPr>
            <w:tcW w:w="1504" w:type="dxa"/>
          </w:tcPr>
          <w:p w14:paraId="46C5772E" w14:textId="77777777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1644" w:type="dxa"/>
          </w:tcPr>
          <w:p w14:paraId="2079FC64" w14:textId="77777777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</w:tr>
      <w:tr w:rsidR="00CE5493" w:rsidRPr="002A7FDF" w14:paraId="3982917A" w14:textId="77777777" w:rsidTr="009C2DC5">
        <w:trPr>
          <w:trHeight w:val="345"/>
          <w:jc w:val="center"/>
        </w:trPr>
        <w:tc>
          <w:tcPr>
            <w:tcW w:w="634" w:type="dxa"/>
          </w:tcPr>
          <w:p w14:paraId="4300A3AE" w14:textId="5893F422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</w:t>
            </w:r>
            <w:r>
              <w:rPr>
                <w:rFonts w:ascii="Cambria" w:hAnsi="Cambria"/>
                <w:lang w:val="pl-PL"/>
              </w:rPr>
              <w:t>11</w:t>
            </w:r>
          </w:p>
        </w:tc>
        <w:tc>
          <w:tcPr>
            <w:tcW w:w="5440" w:type="dxa"/>
          </w:tcPr>
          <w:p w14:paraId="0A942D7F" w14:textId="5F762511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O</w:t>
            </w:r>
            <w:r w:rsidRPr="002A7FDF">
              <w:rPr>
                <w:rFonts w:ascii="Cambria" w:hAnsi="Cambria"/>
                <w:lang w:val="pl-PL"/>
              </w:rPr>
              <w:t>mówienie postępów</w:t>
            </w:r>
            <w:r>
              <w:rPr>
                <w:rFonts w:ascii="Cambria" w:hAnsi="Cambria"/>
                <w:lang w:val="pl-PL"/>
              </w:rPr>
              <w:t xml:space="preserve"> w realizacji pracy magisterskiej</w:t>
            </w:r>
          </w:p>
        </w:tc>
        <w:tc>
          <w:tcPr>
            <w:tcW w:w="1504" w:type="dxa"/>
          </w:tcPr>
          <w:p w14:paraId="71A20819" w14:textId="4B4A8C82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28</w:t>
            </w:r>
          </w:p>
        </w:tc>
        <w:tc>
          <w:tcPr>
            <w:tcW w:w="1644" w:type="dxa"/>
          </w:tcPr>
          <w:p w14:paraId="701D924D" w14:textId="7C3A7645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1</w:t>
            </w: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tr w:rsidR="00CE5493" w:rsidRPr="002A7FDF" w14:paraId="7BE59D66" w14:textId="77777777" w:rsidTr="009C2DC5">
        <w:trPr>
          <w:trHeight w:val="345"/>
          <w:jc w:val="center"/>
        </w:trPr>
        <w:tc>
          <w:tcPr>
            <w:tcW w:w="634" w:type="dxa"/>
          </w:tcPr>
          <w:p w14:paraId="6113D8C0" w14:textId="70E74409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  <w:r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5440" w:type="dxa"/>
          </w:tcPr>
          <w:p w14:paraId="516F1903" w14:textId="249F3D21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Omówienie zagadnień na egzamin magisterski</w:t>
            </w:r>
          </w:p>
        </w:tc>
        <w:tc>
          <w:tcPr>
            <w:tcW w:w="1504" w:type="dxa"/>
          </w:tcPr>
          <w:p w14:paraId="2E1F6B12" w14:textId="7ED3F65D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644" w:type="dxa"/>
          </w:tcPr>
          <w:p w14:paraId="065B695C" w14:textId="78E6468E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CE5493" w:rsidRPr="002A7FDF" w14:paraId="2DEB1877" w14:textId="77777777" w:rsidTr="009C2DC5">
        <w:trPr>
          <w:trHeight w:val="345"/>
          <w:jc w:val="center"/>
        </w:trPr>
        <w:tc>
          <w:tcPr>
            <w:tcW w:w="634" w:type="dxa"/>
          </w:tcPr>
          <w:p w14:paraId="38528EE7" w14:textId="77777777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5440" w:type="dxa"/>
          </w:tcPr>
          <w:p w14:paraId="524104EA" w14:textId="34CE1AF4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Razem:</w:t>
            </w:r>
          </w:p>
        </w:tc>
        <w:tc>
          <w:tcPr>
            <w:tcW w:w="1504" w:type="dxa"/>
          </w:tcPr>
          <w:p w14:paraId="23666C69" w14:textId="55467E34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</w:t>
            </w:r>
          </w:p>
        </w:tc>
        <w:tc>
          <w:tcPr>
            <w:tcW w:w="1644" w:type="dxa"/>
          </w:tcPr>
          <w:p w14:paraId="2B59C519" w14:textId="024B6606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18</w:t>
            </w:r>
          </w:p>
        </w:tc>
      </w:tr>
      <w:tr w:rsidR="00CE5493" w:rsidRPr="002A7FDF" w14:paraId="32CCB0F4" w14:textId="77777777" w:rsidTr="009C2DC5">
        <w:trPr>
          <w:jc w:val="center"/>
        </w:trPr>
        <w:tc>
          <w:tcPr>
            <w:tcW w:w="634" w:type="dxa"/>
          </w:tcPr>
          <w:p w14:paraId="32D44DFD" w14:textId="77777777" w:rsidR="00CE5493" w:rsidRPr="002A7FDF" w:rsidRDefault="00CE5493" w:rsidP="00CE5493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440" w:type="dxa"/>
          </w:tcPr>
          <w:p w14:paraId="15C0A72C" w14:textId="77777777" w:rsidR="00CE5493" w:rsidRPr="002A7FDF" w:rsidRDefault="00CE5493" w:rsidP="00CE5493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504" w:type="dxa"/>
          </w:tcPr>
          <w:p w14:paraId="1ADA08AC" w14:textId="77777777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120</w:t>
            </w:r>
          </w:p>
        </w:tc>
        <w:tc>
          <w:tcPr>
            <w:tcW w:w="1644" w:type="dxa"/>
          </w:tcPr>
          <w:p w14:paraId="398B5F1D" w14:textId="77777777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72</w:t>
            </w:r>
          </w:p>
        </w:tc>
      </w:tr>
    </w:tbl>
    <w:p w14:paraId="71AD5D2D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5"/>
        <w:gridCol w:w="4963"/>
        <w:gridCol w:w="3114"/>
      </w:tblGrid>
      <w:tr w:rsidR="008D0879" w:rsidRPr="002A7FDF" w14:paraId="0E4DC756" w14:textId="77777777" w:rsidTr="00B6467B">
        <w:tc>
          <w:tcPr>
            <w:tcW w:w="1245" w:type="dxa"/>
          </w:tcPr>
          <w:p w14:paraId="22DC6DB4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7D694AA9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3114" w:type="dxa"/>
          </w:tcPr>
          <w:p w14:paraId="4B621F0B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2A7FDF" w14:paraId="4E237A2A" w14:textId="77777777" w:rsidTr="00B6467B">
        <w:tc>
          <w:tcPr>
            <w:tcW w:w="1245" w:type="dxa"/>
          </w:tcPr>
          <w:p w14:paraId="58E4D5A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422E05F2" w14:textId="5B9BE75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M5 – metoda praktyczna:</w:t>
            </w:r>
            <w:r w:rsidR="004020FB">
              <w:rPr>
                <w:rFonts w:ascii="Cambria" w:hAnsi="Cambria"/>
                <w:lang w:val="pl-PL"/>
              </w:rPr>
              <w:t xml:space="preserve"> </w:t>
            </w:r>
            <w:r w:rsidRPr="002A7FDF">
              <w:rPr>
                <w:rFonts w:ascii="Cambria" w:hAnsi="Cambria"/>
                <w:lang w:val="pl-PL"/>
              </w:rPr>
              <w:t>analiza tekstu źródłowego;</w:t>
            </w:r>
          </w:p>
          <w:p w14:paraId="7AA6F38C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M2 – metoda problemowa: metody aktywizujące: dyskusja;</w:t>
            </w:r>
          </w:p>
          <w:p w14:paraId="71DA2B8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M3 – metoda eksponująca: prezentacja multimedialna</w:t>
            </w:r>
          </w:p>
        </w:tc>
        <w:tc>
          <w:tcPr>
            <w:tcW w:w="3114" w:type="dxa"/>
          </w:tcPr>
          <w:p w14:paraId="59C3F88F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projektor</w:t>
            </w:r>
          </w:p>
        </w:tc>
      </w:tr>
    </w:tbl>
    <w:p w14:paraId="42126C88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57DA7DFD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3894"/>
        <w:gridCol w:w="3969"/>
      </w:tblGrid>
      <w:tr w:rsidR="008D0879" w:rsidRPr="00AD6885" w14:paraId="103A8DCD" w14:textId="77777777" w:rsidTr="00B6467B">
        <w:tc>
          <w:tcPr>
            <w:tcW w:w="1459" w:type="dxa"/>
            <w:vAlign w:val="center"/>
          </w:tcPr>
          <w:p w14:paraId="742031E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894" w:type="dxa"/>
            <w:vAlign w:val="center"/>
          </w:tcPr>
          <w:p w14:paraId="1227EA80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205BFA28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lang w:val="pl-PL"/>
              </w:rPr>
              <w:t>(wybór z listy)</w:t>
            </w:r>
          </w:p>
        </w:tc>
        <w:tc>
          <w:tcPr>
            <w:tcW w:w="3969" w:type="dxa"/>
            <w:vAlign w:val="center"/>
          </w:tcPr>
          <w:p w14:paraId="0398993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lang w:val="pl-PL"/>
              </w:rPr>
              <w:t>(wybór z listy)</w:t>
            </w:r>
          </w:p>
        </w:tc>
      </w:tr>
      <w:tr w:rsidR="008D0879" w:rsidRPr="00AD6885" w14:paraId="76E79960" w14:textId="77777777" w:rsidTr="00B6467B">
        <w:tc>
          <w:tcPr>
            <w:tcW w:w="1459" w:type="dxa"/>
          </w:tcPr>
          <w:p w14:paraId="315EBB8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3894" w:type="dxa"/>
            <w:vAlign w:val="center"/>
          </w:tcPr>
          <w:p w14:paraId="1A4C090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F2 – obserwacja, ćwiczenia, F4 - wypowiedź (prezentacja), F3 - praca pisemna (rozdziały pracy magisterskiej)</w:t>
            </w:r>
          </w:p>
        </w:tc>
        <w:tc>
          <w:tcPr>
            <w:tcW w:w="3969" w:type="dxa"/>
            <w:vAlign w:val="center"/>
          </w:tcPr>
          <w:p w14:paraId="7202F7C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P3 – ocena podsumowująca powstała na podstawie ocen formujących, uzyskanych w semestrze</w:t>
            </w:r>
          </w:p>
        </w:tc>
      </w:tr>
    </w:tbl>
    <w:p w14:paraId="2DF3F83B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19" w:type="dxa"/>
        <w:tblInd w:w="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948"/>
        <w:gridCol w:w="2126"/>
        <w:gridCol w:w="1560"/>
        <w:gridCol w:w="1984"/>
        <w:gridCol w:w="1701"/>
      </w:tblGrid>
      <w:tr w:rsidR="008D0879" w:rsidRPr="002A7FDF" w14:paraId="331BBE4A" w14:textId="77777777" w:rsidTr="00B6467B">
        <w:trPr>
          <w:trHeight w:val="150"/>
        </w:trPr>
        <w:tc>
          <w:tcPr>
            <w:tcW w:w="1948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86A8C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3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004CC3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Ćwiczenia </w:t>
            </w:r>
          </w:p>
        </w:tc>
      </w:tr>
      <w:tr w:rsidR="008D0879" w:rsidRPr="002A7FDF" w14:paraId="057DB511" w14:textId="77777777" w:rsidTr="00B6467B">
        <w:trPr>
          <w:trHeight w:val="325"/>
        </w:trPr>
        <w:tc>
          <w:tcPr>
            <w:tcW w:w="1948" w:type="dxa"/>
            <w:vMerge/>
            <w:vAlign w:val="center"/>
          </w:tcPr>
          <w:p w14:paraId="4A5FE1F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6CACB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2A456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B5CD0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88219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P3</w:t>
            </w:r>
          </w:p>
        </w:tc>
      </w:tr>
      <w:tr w:rsidR="008D0879" w:rsidRPr="002A7FDF" w14:paraId="71311720" w14:textId="77777777" w:rsidTr="00B6467B">
        <w:tc>
          <w:tcPr>
            <w:tcW w:w="1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97EF6B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C8B61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FE382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BCA83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8E892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3B942552" w14:textId="77777777" w:rsidTr="00B6467B">
        <w:tc>
          <w:tcPr>
            <w:tcW w:w="1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512508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W_02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0667D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CB7FD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F399C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5EE56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7D308313" w14:textId="77777777" w:rsidTr="00B6467B">
        <w:tc>
          <w:tcPr>
            <w:tcW w:w="1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688066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12991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876DC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8C541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82277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</w:tr>
      <w:tr w:rsidR="008D0879" w:rsidRPr="002A7FDF" w14:paraId="0FA6580D" w14:textId="77777777" w:rsidTr="00B6467B">
        <w:tc>
          <w:tcPr>
            <w:tcW w:w="1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216C5C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46D40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40B26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0943E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7DF17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319F9F9A" w14:textId="77777777" w:rsidTr="00B6467B">
        <w:tc>
          <w:tcPr>
            <w:tcW w:w="1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8CA610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CBAE9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F6D88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DCEFC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E6BAF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0CDAB084" w14:textId="77777777" w:rsidTr="00B6467B">
        <w:tc>
          <w:tcPr>
            <w:tcW w:w="1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BA92D0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9F146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DF4B6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5D666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2EFE3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3117AC7F" w14:textId="77777777" w:rsidTr="00B6467B">
        <w:tc>
          <w:tcPr>
            <w:tcW w:w="1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B25E18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D083A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577BB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3180A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2185D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578C3A2E" w14:textId="77777777" w:rsidTr="00B6467B">
        <w:tc>
          <w:tcPr>
            <w:tcW w:w="1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414A7E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U_05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D3B31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8B5CB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71AC8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F3B5A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56762C87" w14:textId="77777777" w:rsidTr="00B6467B">
        <w:tc>
          <w:tcPr>
            <w:tcW w:w="1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A0E7BE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E72AE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65D9A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5CA22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C4B59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</w:tbl>
    <w:p w14:paraId="0E97215F" w14:textId="77777777" w:rsidR="008D0879" w:rsidRPr="002A7FDF" w:rsidRDefault="008D0879" w:rsidP="00B6467B">
      <w:pPr>
        <w:keepNext/>
        <w:spacing w:before="120" w:after="120"/>
        <w:jc w:val="both"/>
        <w:outlineLvl w:val="0"/>
        <w:rPr>
          <w:rFonts w:ascii="Cambria" w:eastAsia="Times New Roman" w:hAnsi="Cambria"/>
          <w:b/>
          <w:bCs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8D0879" w:rsidRPr="002A7FDF" w14:paraId="40FEDE5B" w14:textId="77777777" w:rsidTr="00B6467B">
        <w:trPr>
          <w:trHeight w:val="93"/>
        </w:trPr>
        <w:tc>
          <w:tcPr>
            <w:tcW w:w="9322" w:type="dxa"/>
          </w:tcPr>
          <w:p w14:paraId="56E7E352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Cs/>
                <w:lang w:val="pl-PL"/>
              </w:rPr>
              <w:t>Sposób ustalenia oceny końcowej (%)</w:t>
            </w:r>
          </w:p>
          <w:p w14:paraId="1908A84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Cs/>
                <w:lang w:val="pl-PL"/>
              </w:rPr>
              <w:t xml:space="preserve">90-100 </w:t>
            </w:r>
            <w:proofErr w:type="spellStart"/>
            <w:r w:rsidRPr="002A7FDF">
              <w:rPr>
                <w:rFonts w:ascii="Cambria" w:eastAsia="Times New Roman" w:hAnsi="Cambria"/>
                <w:bCs/>
                <w:lang w:val="pl-PL"/>
              </w:rPr>
              <w:t>bdb</w:t>
            </w:r>
            <w:proofErr w:type="spellEnd"/>
          </w:p>
          <w:p w14:paraId="7C2C0C9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Cs/>
                <w:lang w:val="pl-PL"/>
              </w:rPr>
              <w:t xml:space="preserve">80-89 </w:t>
            </w:r>
            <w:proofErr w:type="spellStart"/>
            <w:r w:rsidRPr="002A7FDF">
              <w:rPr>
                <w:rFonts w:ascii="Cambria" w:eastAsia="Times New Roman" w:hAnsi="Cambria"/>
                <w:bCs/>
                <w:lang w:val="pl-PL"/>
              </w:rPr>
              <w:t>db</w:t>
            </w:r>
            <w:proofErr w:type="spellEnd"/>
            <w:r w:rsidRPr="002A7FDF">
              <w:rPr>
                <w:rFonts w:ascii="Cambria" w:eastAsia="Times New Roman" w:hAnsi="Cambria"/>
                <w:bCs/>
                <w:lang w:val="pl-PL"/>
              </w:rPr>
              <w:t>+</w:t>
            </w:r>
          </w:p>
          <w:p w14:paraId="40ED1A63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Cs/>
                <w:lang w:val="pl-PL"/>
              </w:rPr>
              <w:t xml:space="preserve">70-79 </w:t>
            </w:r>
            <w:proofErr w:type="spellStart"/>
            <w:r w:rsidRPr="002A7FDF">
              <w:rPr>
                <w:rFonts w:ascii="Cambria" w:eastAsia="Times New Roman" w:hAnsi="Cambria"/>
                <w:bCs/>
                <w:lang w:val="pl-PL"/>
              </w:rPr>
              <w:t>db</w:t>
            </w:r>
            <w:proofErr w:type="spellEnd"/>
          </w:p>
          <w:p w14:paraId="631A0DB9" w14:textId="34532235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Cs/>
                <w:lang w:val="pl-PL"/>
              </w:rPr>
              <w:t xml:space="preserve">60-69 </w:t>
            </w:r>
            <w:proofErr w:type="spellStart"/>
            <w:r w:rsidRPr="002A7FDF">
              <w:rPr>
                <w:rFonts w:ascii="Cambria" w:eastAsia="Times New Roman" w:hAnsi="Cambria"/>
                <w:bCs/>
                <w:lang w:val="pl-PL"/>
              </w:rPr>
              <w:t>dst</w:t>
            </w:r>
            <w:proofErr w:type="spellEnd"/>
            <w:r w:rsidRPr="002A7FDF">
              <w:rPr>
                <w:rFonts w:ascii="Cambria" w:eastAsia="Times New Roman" w:hAnsi="Cambria"/>
                <w:bCs/>
                <w:lang w:val="pl-PL"/>
              </w:rPr>
              <w:t>+</w:t>
            </w:r>
          </w:p>
          <w:p w14:paraId="798D502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Cs/>
                <w:lang w:val="pl-PL"/>
              </w:rPr>
              <w:t xml:space="preserve">50-59 </w:t>
            </w:r>
            <w:proofErr w:type="spellStart"/>
            <w:r w:rsidRPr="002A7FDF">
              <w:rPr>
                <w:rFonts w:ascii="Cambria" w:eastAsia="Times New Roman" w:hAnsi="Cambria"/>
                <w:bCs/>
                <w:lang w:val="pl-PL"/>
              </w:rPr>
              <w:t>dst</w:t>
            </w:r>
            <w:proofErr w:type="spellEnd"/>
          </w:p>
          <w:p w14:paraId="3D4952E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Cs/>
                <w:lang w:val="pl-PL"/>
              </w:rPr>
              <w:t xml:space="preserve">0-49 </w:t>
            </w:r>
            <w:proofErr w:type="spellStart"/>
            <w:r w:rsidRPr="002A7FDF">
              <w:rPr>
                <w:rFonts w:ascii="Cambria" w:eastAsia="Times New Roman" w:hAnsi="Cambria"/>
                <w:bCs/>
                <w:lang w:val="pl-PL"/>
              </w:rPr>
              <w:t>ndst</w:t>
            </w:r>
            <w:proofErr w:type="spellEnd"/>
          </w:p>
        </w:tc>
      </w:tr>
    </w:tbl>
    <w:p w14:paraId="0CA532DC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AD6885" w14:paraId="62BB5548" w14:textId="77777777" w:rsidTr="00B6467B">
        <w:trPr>
          <w:trHeight w:val="540"/>
        </w:trPr>
        <w:tc>
          <w:tcPr>
            <w:tcW w:w="9284" w:type="dxa"/>
          </w:tcPr>
          <w:p w14:paraId="389CE7AE" w14:textId="79F7B0EE" w:rsidR="008D0879" w:rsidRPr="006E5C69" w:rsidRDefault="008D0879" w:rsidP="004756D7">
            <w:pPr>
              <w:spacing w:before="120" w:after="120"/>
              <w:rPr>
                <w:rFonts w:ascii="Cambria" w:hAnsi="Cambria"/>
                <w:b/>
                <w:bCs/>
                <w:lang w:val="pl-PL"/>
              </w:rPr>
            </w:pPr>
            <w:r w:rsidRPr="006E5C69">
              <w:rPr>
                <w:rFonts w:ascii="Cambria" w:hAnsi="Cambria"/>
                <w:b/>
                <w:bCs/>
                <w:lang w:val="pl-PL"/>
              </w:rPr>
              <w:t>Semestr I-III: zaliczenie z oceną</w:t>
            </w:r>
          </w:p>
          <w:p w14:paraId="7F73A827" w14:textId="63A89E78" w:rsidR="008D0879" w:rsidRDefault="008D0879" w:rsidP="004756D7">
            <w:pPr>
              <w:spacing w:before="120" w:after="120"/>
              <w:rPr>
                <w:rFonts w:ascii="Cambria" w:hAnsi="Cambria"/>
                <w:b/>
                <w:bCs/>
                <w:lang w:val="pl-PL"/>
              </w:rPr>
            </w:pPr>
            <w:r w:rsidRPr="006E5C69">
              <w:rPr>
                <w:rFonts w:ascii="Cambria" w:hAnsi="Cambria"/>
                <w:b/>
                <w:bCs/>
                <w:lang w:val="pl-PL"/>
              </w:rPr>
              <w:t xml:space="preserve">Semestr IV: </w:t>
            </w:r>
            <w:r w:rsidR="00A5734D" w:rsidRPr="006E5C69">
              <w:rPr>
                <w:rFonts w:ascii="Cambria" w:hAnsi="Cambria"/>
                <w:b/>
                <w:bCs/>
                <w:lang w:val="pl-PL"/>
              </w:rPr>
              <w:t>zaliczenie z oceną</w:t>
            </w:r>
            <w:r w:rsidR="002A7B35" w:rsidRPr="006E5C69">
              <w:rPr>
                <w:rFonts w:ascii="Cambria" w:hAnsi="Cambria"/>
                <w:b/>
                <w:bCs/>
                <w:lang w:val="pl-PL"/>
              </w:rPr>
              <w:t>,</w:t>
            </w:r>
            <w:r w:rsidR="00A5734D" w:rsidRPr="006E5C69">
              <w:rPr>
                <w:rFonts w:ascii="Cambria" w:hAnsi="Cambria"/>
                <w:b/>
                <w:bCs/>
                <w:lang w:val="pl-PL"/>
              </w:rPr>
              <w:t xml:space="preserve"> </w:t>
            </w:r>
            <w:r w:rsidRPr="006E5C69">
              <w:rPr>
                <w:rFonts w:ascii="Cambria" w:hAnsi="Cambria"/>
                <w:b/>
                <w:bCs/>
                <w:lang w:val="pl-PL"/>
              </w:rPr>
              <w:t xml:space="preserve">złożenie pracy </w:t>
            </w:r>
            <w:r w:rsidR="00CF3F14" w:rsidRPr="006E5C69">
              <w:rPr>
                <w:rFonts w:ascii="Cambria" w:hAnsi="Cambria"/>
                <w:b/>
                <w:bCs/>
                <w:lang w:val="pl-PL"/>
              </w:rPr>
              <w:t>magisterskiej</w:t>
            </w:r>
          </w:p>
          <w:p w14:paraId="7670DC2B" w14:textId="79BCF608" w:rsidR="00EF3A10" w:rsidRPr="002A7FDF" w:rsidRDefault="007B2485" w:rsidP="004756D7">
            <w:pPr>
              <w:spacing w:before="120" w:after="120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 xml:space="preserve">Warunkiem ukończenia studiów jest </w:t>
            </w:r>
            <w:r w:rsidR="005D0C0E">
              <w:rPr>
                <w:rFonts w:ascii="Cambria" w:hAnsi="Cambria"/>
                <w:b/>
                <w:bCs/>
                <w:lang w:val="pl-PL"/>
              </w:rPr>
              <w:t>zdanie</w:t>
            </w:r>
            <w:r w:rsidR="000C5033">
              <w:rPr>
                <w:rFonts w:ascii="Cambria" w:hAnsi="Cambria"/>
                <w:b/>
                <w:bCs/>
                <w:lang w:val="pl-PL"/>
              </w:rPr>
              <w:t xml:space="preserve"> egzamin</w:t>
            </w:r>
            <w:r w:rsidR="005D0C0E">
              <w:rPr>
                <w:rFonts w:ascii="Cambria" w:hAnsi="Cambria"/>
                <w:b/>
                <w:bCs/>
                <w:lang w:val="pl-PL"/>
              </w:rPr>
              <w:t>u</w:t>
            </w:r>
            <w:r w:rsidR="000C5033">
              <w:rPr>
                <w:rFonts w:ascii="Cambria" w:hAnsi="Cambria"/>
                <w:b/>
                <w:bCs/>
                <w:lang w:val="pl-PL"/>
              </w:rPr>
              <w:t xml:space="preserve"> magisterski</w:t>
            </w:r>
            <w:r w:rsidR="005D0C0E">
              <w:rPr>
                <w:rFonts w:ascii="Cambria" w:hAnsi="Cambria"/>
                <w:b/>
                <w:bCs/>
                <w:lang w:val="pl-PL"/>
              </w:rPr>
              <w:t>ego</w:t>
            </w:r>
          </w:p>
        </w:tc>
      </w:tr>
    </w:tbl>
    <w:p w14:paraId="47C38824" w14:textId="77777777" w:rsidR="008D0879" w:rsidRPr="002A7FDF" w:rsidRDefault="008D0879" w:rsidP="004756D7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/>
          <w:lang w:val="pl-PL"/>
        </w:rPr>
        <w:t>(sposób wyznaczenia punktów ECTS):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559"/>
        <w:gridCol w:w="1843"/>
      </w:tblGrid>
      <w:tr w:rsidR="008D0879" w:rsidRPr="002A7FDF" w14:paraId="19983519" w14:textId="77777777" w:rsidTr="00B6467B">
        <w:trPr>
          <w:trHeight w:val="291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34AB6E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4569B7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3A172618" w14:textId="77777777" w:rsidTr="00B6467B">
        <w:trPr>
          <w:trHeight w:val="291"/>
        </w:trPr>
        <w:tc>
          <w:tcPr>
            <w:tcW w:w="5920" w:type="dxa"/>
            <w:vMerge/>
            <w:vAlign w:val="center"/>
          </w:tcPr>
          <w:p w14:paraId="7F39D16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82253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7DCBBA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AD6885" w14:paraId="6ED23927" w14:textId="77777777" w:rsidTr="00B6467B">
        <w:trPr>
          <w:trHeight w:val="449"/>
        </w:trPr>
        <w:tc>
          <w:tcPr>
            <w:tcW w:w="932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51D444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774B38C0" w14:textId="77777777" w:rsidTr="00B6467B">
        <w:trPr>
          <w:trHeight w:val="291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11E77EB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3E09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C7CC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72</w:t>
            </w:r>
          </w:p>
        </w:tc>
      </w:tr>
      <w:tr w:rsidR="008D0879" w:rsidRPr="00AD6885" w14:paraId="27000B98" w14:textId="77777777" w:rsidTr="00B6467B">
        <w:trPr>
          <w:trHeight w:val="435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CD1DE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FC49DB" w:rsidRPr="002A7FDF" w14:paraId="50F34BBA" w14:textId="77777777" w:rsidTr="00B6467B">
        <w:trPr>
          <w:trHeight w:val="412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C98B4D" w14:textId="77777777" w:rsidR="00FC49DB" w:rsidRPr="002A7FDF" w:rsidRDefault="00FC49DB" w:rsidP="00FC49DB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Czytanie literatury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F1F4F2" w14:textId="386B23CF" w:rsidR="00FC49DB" w:rsidRPr="002A7FDF" w:rsidRDefault="00FC49DB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80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4EB7EF" w14:textId="308A3224" w:rsidR="00FC49DB" w:rsidRPr="002A7FDF" w:rsidRDefault="008D4057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100</w:t>
            </w:r>
          </w:p>
        </w:tc>
      </w:tr>
      <w:tr w:rsidR="00FC49DB" w:rsidRPr="002A7FDF" w14:paraId="2FB52424" w14:textId="77777777" w:rsidTr="00B6467B">
        <w:trPr>
          <w:trHeight w:val="412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ACFACF" w14:textId="77777777" w:rsidR="00FC49DB" w:rsidRPr="002A7FDF" w:rsidRDefault="00FC49DB" w:rsidP="00FC49DB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zajęć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1EA1AE" w14:textId="7E2219E8" w:rsidR="00FC49DB" w:rsidRPr="002A7FDF" w:rsidRDefault="00FC49DB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2</w:t>
            </w:r>
            <w:r w:rsidRPr="002A7FDF">
              <w:rPr>
                <w:rFonts w:ascii="Cambria" w:hAnsi="Cambria"/>
                <w:lang w:val="pl-PL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2D58D1" w14:textId="6083F356" w:rsidR="00FC49DB" w:rsidRPr="002A7FDF" w:rsidRDefault="00E73873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4</w:t>
            </w:r>
            <w:r w:rsidR="00FC49DB" w:rsidRPr="002A7FDF">
              <w:rPr>
                <w:rFonts w:ascii="Cambria" w:hAnsi="Cambria"/>
                <w:lang w:val="pl-PL"/>
              </w:rPr>
              <w:t>0</w:t>
            </w:r>
          </w:p>
        </w:tc>
      </w:tr>
      <w:tr w:rsidR="00FC49DB" w:rsidRPr="002A7FDF" w14:paraId="503E928F" w14:textId="77777777" w:rsidTr="00B6467B">
        <w:trPr>
          <w:trHeight w:val="453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38473A" w14:textId="18790891" w:rsidR="00FC49DB" w:rsidRPr="002A7FDF" w:rsidRDefault="00FC49DB" w:rsidP="00FC49DB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prezentacji</w:t>
            </w:r>
            <w:r w:rsidR="00992FF4">
              <w:rPr>
                <w:rFonts w:ascii="Cambria" w:hAnsi="Cambria"/>
                <w:lang w:val="pl-PL"/>
              </w:rPr>
              <w:t xml:space="preserve"> (</w:t>
            </w:r>
            <w:r w:rsidR="008265D0">
              <w:rPr>
                <w:rFonts w:ascii="Cambria" w:hAnsi="Cambria"/>
                <w:lang w:val="pl-PL"/>
              </w:rPr>
              <w:t xml:space="preserve">literatura przedmiotu i </w:t>
            </w:r>
            <w:r w:rsidR="00992FF4">
              <w:rPr>
                <w:rFonts w:ascii="Cambria" w:hAnsi="Cambria"/>
                <w:lang w:val="pl-PL"/>
              </w:rPr>
              <w:t>omówieni</w:t>
            </w:r>
            <w:r w:rsidR="008265D0">
              <w:rPr>
                <w:rFonts w:ascii="Cambria" w:hAnsi="Cambria"/>
                <w:lang w:val="pl-PL"/>
              </w:rPr>
              <w:t>e</w:t>
            </w:r>
            <w:r w:rsidR="00992FF4">
              <w:rPr>
                <w:rFonts w:ascii="Cambria" w:hAnsi="Cambria"/>
                <w:lang w:val="pl-PL"/>
              </w:rPr>
              <w:t xml:space="preserve"> postępów pracy</w:t>
            </w:r>
            <w:r w:rsidR="00C24BAD">
              <w:rPr>
                <w:rFonts w:ascii="Cambria" w:hAnsi="Cambria"/>
                <w:lang w:val="pl-PL"/>
              </w:rPr>
              <w:t xml:space="preserve"> magisterskie</w:t>
            </w:r>
            <w:r w:rsidR="00F52495">
              <w:rPr>
                <w:rFonts w:ascii="Cambria" w:hAnsi="Cambria"/>
                <w:lang w:val="pl-PL"/>
              </w:rPr>
              <w:t>j</w:t>
            </w:r>
            <w:r w:rsidR="00992FF4">
              <w:rPr>
                <w:rFonts w:ascii="Cambria" w:hAnsi="Cambria"/>
                <w:lang w:val="pl-PL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116738" w14:textId="67EA2074" w:rsidR="00FC49DB" w:rsidRPr="002A7FDF" w:rsidRDefault="007B0254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2</w:t>
            </w:r>
            <w:r w:rsidR="00FC49DB">
              <w:rPr>
                <w:rFonts w:ascii="Cambria" w:hAnsi="Cambria"/>
                <w:lang w:val="pl-PL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B19F72" w14:textId="48D2A2C7" w:rsidR="00FC49DB" w:rsidRPr="002A7FDF" w:rsidRDefault="00F96B05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2</w:t>
            </w:r>
            <w:r w:rsidR="008D4057">
              <w:rPr>
                <w:rFonts w:ascii="Cambria" w:hAnsi="Cambria"/>
                <w:lang w:val="pl-PL"/>
              </w:rPr>
              <w:t>8</w:t>
            </w:r>
          </w:p>
        </w:tc>
      </w:tr>
      <w:tr w:rsidR="00FC49DB" w:rsidRPr="00FC49DB" w14:paraId="097E7F9D" w14:textId="77777777" w:rsidTr="00B6467B">
        <w:trPr>
          <w:trHeight w:val="453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C4757B" w14:textId="1FB2B0EC" w:rsidR="00FC49DB" w:rsidRPr="002A7FDF" w:rsidRDefault="00FC49DB" w:rsidP="00FC49DB">
            <w:pPr>
              <w:spacing w:before="20" w:after="2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Gromadzenie danych / opracowanie materiałów dydaktycznych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DBBA16" w14:textId="274E7F8D" w:rsidR="00FC49DB" w:rsidRDefault="00F253FF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80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7EC5FE" w14:textId="75F62CCA" w:rsidR="00FC49DB" w:rsidRPr="002A7FDF" w:rsidRDefault="009C4319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80</w:t>
            </w:r>
          </w:p>
        </w:tc>
      </w:tr>
      <w:tr w:rsidR="00FC49DB" w:rsidRPr="002A7FDF" w14:paraId="6A181FAD" w14:textId="77777777" w:rsidTr="00B6467B">
        <w:trPr>
          <w:trHeight w:val="417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894FFE" w14:textId="534EBE3A" w:rsidR="00FC49DB" w:rsidRPr="002A7FDF" w:rsidRDefault="00FC49DB" w:rsidP="00FC49DB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rozdziałów</w:t>
            </w:r>
            <w:r>
              <w:rPr>
                <w:rFonts w:ascii="Cambria" w:hAnsi="Cambria"/>
                <w:lang w:val="pl-PL"/>
              </w:rPr>
              <w:t xml:space="preserve"> pracy magisterskiej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CE8729" w14:textId="683FBE72" w:rsidR="00FC49DB" w:rsidRPr="002A7FDF" w:rsidRDefault="005A112F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2</w:t>
            </w:r>
            <w:r w:rsidR="00FC49DB">
              <w:rPr>
                <w:rFonts w:ascii="Cambria" w:hAnsi="Cambria"/>
                <w:lang w:val="pl-PL"/>
              </w:rPr>
              <w:t>00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23F919" w14:textId="15ADC327" w:rsidR="00FC49DB" w:rsidRPr="002A7FDF" w:rsidRDefault="005A112F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2</w:t>
            </w:r>
            <w:r w:rsidR="00FC49DB">
              <w:rPr>
                <w:rFonts w:ascii="Cambria" w:hAnsi="Cambria"/>
                <w:lang w:val="pl-PL"/>
              </w:rPr>
              <w:t>00</w:t>
            </w:r>
          </w:p>
        </w:tc>
      </w:tr>
      <w:tr w:rsidR="00FC49DB" w:rsidRPr="007C09A2" w14:paraId="54605F4D" w14:textId="77777777" w:rsidTr="00B6467B">
        <w:trPr>
          <w:trHeight w:val="417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1A3CAA" w14:textId="7F5DEF12" w:rsidR="00FC49DB" w:rsidRPr="002A7FDF" w:rsidRDefault="00FC49DB" w:rsidP="00FC49DB">
            <w:pPr>
              <w:spacing w:before="20" w:after="2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Formatowanie pracy magisterskiej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96407E" w14:textId="3B14C166" w:rsidR="00FC49DB" w:rsidRDefault="00FC49DB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35007B" w14:textId="45973519" w:rsidR="00FC49DB" w:rsidRPr="002A7FDF" w:rsidRDefault="00FC49DB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20</w:t>
            </w:r>
          </w:p>
        </w:tc>
      </w:tr>
      <w:tr w:rsidR="00FC49DB" w:rsidRPr="002A7FDF" w14:paraId="61F902E5" w14:textId="77777777" w:rsidTr="00B6467B">
        <w:trPr>
          <w:trHeight w:val="417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8429C2" w14:textId="03681AF0" w:rsidR="00FC49DB" w:rsidRPr="002A7FDF" w:rsidRDefault="00FC49DB" w:rsidP="00FC49DB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egzaminu</w:t>
            </w:r>
            <w:r>
              <w:rPr>
                <w:rFonts w:ascii="Cambria" w:hAnsi="Cambria"/>
                <w:lang w:val="pl-PL"/>
              </w:rPr>
              <w:t xml:space="preserve"> magisterskiego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42BF41" w14:textId="714FDCE2" w:rsidR="00FC49DB" w:rsidRPr="002A7FDF" w:rsidRDefault="00F96B05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1</w:t>
            </w:r>
            <w:r w:rsidR="00FC49DB" w:rsidRPr="002A7FDF">
              <w:rPr>
                <w:rFonts w:ascii="Cambria" w:hAnsi="Cambria"/>
                <w:lang w:val="pl-PL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B02144" w14:textId="7DA3AD27" w:rsidR="00FC49DB" w:rsidRPr="002A7FDF" w:rsidRDefault="00F96B05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1</w:t>
            </w:r>
            <w:r w:rsidR="00FC49DB" w:rsidRPr="002A7FDF">
              <w:rPr>
                <w:rFonts w:ascii="Cambria" w:hAnsi="Cambria"/>
                <w:lang w:val="pl-PL"/>
              </w:rPr>
              <w:t>0</w:t>
            </w:r>
          </w:p>
        </w:tc>
      </w:tr>
      <w:tr w:rsidR="008D0879" w:rsidRPr="002A7FDF" w14:paraId="5527D07D" w14:textId="77777777" w:rsidTr="00B6467B">
        <w:trPr>
          <w:trHeight w:val="360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9472CA" w14:textId="25827845" w:rsidR="008D0879" w:rsidRPr="002A7FDF" w:rsidRDefault="008D0879" w:rsidP="00114C2D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048CBE" w14:textId="08792BD1" w:rsidR="008D0879" w:rsidRPr="002A7FDF" w:rsidRDefault="002020E0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550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983B4C" w14:textId="10F64533" w:rsidR="008D0879" w:rsidRPr="002A7FDF" w:rsidRDefault="002020E0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550</w:t>
            </w:r>
          </w:p>
        </w:tc>
      </w:tr>
      <w:tr w:rsidR="008D0879" w:rsidRPr="002A7FDF" w14:paraId="2034C5D1" w14:textId="77777777" w:rsidTr="00B6467B"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762B3E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lastRenderedPageBreak/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65CF94" w14:textId="3CEF5982" w:rsidR="008D0879" w:rsidRPr="002020E0" w:rsidRDefault="002020E0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020E0">
              <w:rPr>
                <w:rFonts w:ascii="Cambria" w:hAnsi="Cambria"/>
                <w:b/>
                <w:bCs/>
                <w:lang w:val="pl-PL"/>
              </w:rPr>
              <w:t>2</w:t>
            </w:r>
            <w:r w:rsidR="008D0879" w:rsidRPr="002020E0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D92387" w14:textId="349B5088" w:rsidR="008D0879" w:rsidRPr="002020E0" w:rsidRDefault="002020E0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020E0">
              <w:rPr>
                <w:rFonts w:ascii="Cambria" w:hAnsi="Cambria"/>
                <w:b/>
                <w:bCs/>
                <w:lang w:val="pl-PL"/>
              </w:rPr>
              <w:t>2</w:t>
            </w:r>
            <w:r w:rsidR="008D0879" w:rsidRPr="002020E0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</w:tr>
    </w:tbl>
    <w:p w14:paraId="23959940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8D0879" w:rsidRPr="00AD6885" w14:paraId="013781D0" w14:textId="77777777" w:rsidTr="00B6467B">
        <w:tc>
          <w:tcPr>
            <w:tcW w:w="9322" w:type="dxa"/>
          </w:tcPr>
          <w:p w14:paraId="3D24FA2D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4E9E6697" w14:textId="1C189444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Bibliografia przedmiotowa uzale</w:t>
            </w:r>
            <w:r w:rsidRPr="002A7FDF">
              <w:rPr>
                <w:rFonts w:ascii="Cambria" w:eastAsia="TimesNewRoman,Bold" w:hAnsi="Cambria"/>
                <w:bCs/>
                <w:lang w:val="pl-PL"/>
              </w:rPr>
              <w:t>ż</w:t>
            </w:r>
            <w:r w:rsidRPr="002A7FDF">
              <w:rPr>
                <w:rFonts w:ascii="Cambria" w:hAnsi="Cambria"/>
                <w:bCs/>
                <w:lang w:val="pl-PL"/>
              </w:rPr>
              <w:t xml:space="preserve">niona od wyboru seminarium i tematu pracy </w:t>
            </w:r>
            <w:r w:rsidR="00EF3A10">
              <w:rPr>
                <w:rFonts w:ascii="Cambria" w:hAnsi="Cambria"/>
                <w:bCs/>
                <w:lang w:val="pl-PL"/>
              </w:rPr>
              <w:t>magisterskiej</w:t>
            </w:r>
            <w:r w:rsidRPr="002A7FDF">
              <w:rPr>
                <w:rFonts w:ascii="Cambria" w:hAnsi="Cambria"/>
                <w:bCs/>
                <w:lang w:val="pl-PL"/>
              </w:rPr>
              <w:t>.</w:t>
            </w:r>
          </w:p>
          <w:p w14:paraId="2DD28B52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</w:tr>
      <w:tr w:rsidR="008D0879" w:rsidRPr="00AD6885" w14:paraId="4CD8904E" w14:textId="77777777" w:rsidTr="00B6467B">
        <w:tc>
          <w:tcPr>
            <w:tcW w:w="9322" w:type="dxa"/>
          </w:tcPr>
          <w:p w14:paraId="497BC4CE" w14:textId="77777777" w:rsidR="008D0879" w:rsidRPr="002A7FDF" w:rsidRDefault="008D0879" w:rsidP="004756D7">
            <w:pPr>
              <w:ind w:right="-567"/>
              <w:contextualSpacing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2C39EE2D" w14:textId="77777777" w:rsidR="008D0879" w:rsidRPr="002A7FDF" w:rsidRDefault="008D0879" w:rsidP="004756D7">
            <w:pPr>
              <w:ind w:right="-567"/>
              <w:contextualSpacing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Zieliński J., Metodologia pracy naukowej, Warszawa 2012.</w:t>
            </w:r>
          </w:p>
          <w:p w14:paraId="45730366" w14:textId="77777777" w:rsidR="008D0879" w:rsidRPr="002A7FDF" w:rsidRDefault="008D0879" w:rsidP="004756D7">
            <w:pPr>
              <w:ind w:right="-567"/>
              <w:contextualSpacing/>
              <w:rPr>
                <w:rFonts w:ascii="Cambria" w:eastAsia="Times New Roman" w:hAnsi="Cambria"/>
                <w:b/>
                <w:lang w:val="pl-PL" w:eastAsia="pl-PL"/>
              </w:rPr>
            </w:pP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Pieter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 xml:space="preserve"> J., </w:t>
            </w:r>
            <w:r w:rsidRPr="002A7FDF">
              <w:rPr>
                <w:rFonts w:ascii="Cambria" w:eastAsia="Times New Roman" w:hAnsi="Cambria"/>
                <w:i/>
                <w:iCs/>
                <w:lang w:val="pl-PL" w:eastAsia="pl-PL"/>
              </w:rPr>
              <w:t>Ogólna metodologia pracy naukowej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, Wrocław-Warszawa 1997.</w:t>
            </w:r>
          </w:p>
          <w:p w14:paraId="68562BBB" w14:textId="77777777" w:rsidR="008D0879" w:rsidRPr="002A7FDF" w:rsidRDefault="008D0879" w:rsidP="004756D7">
            <w:pPr>
              <w:ind w:right="-567"/>
              <w:contextualSpacing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Literatura indywidualna do ka</w:t>
            </w:r>
            <w:r w:rsidRPr="002A7FDF">
              <w:rPr>
                <w:rFonts w:ascii="Cambria" w:eastAsia="TimesNewRoman,Bold" w:hAnsi="Cambria"/>
                <w:bCs/>
                <w:lang w:val="pl-PL"/>
              </w:rPr>
              <w:t>ż</w:t>
            </w:r>
            <w:r w:rsidRPr="002A7FDF">
              <w:rPr>
                <w:rFonts w:ascii="Cambria" w:hAnsi="Cambria"/>
                <w:bCs/>
                <w:lang w:val="pl-PL"/>
              </w:rPr>
              <w:t>dej pracy</w:t>
            </w:r>
            <w:r w:rsidRPr="002A7FDF">
              <w:rPr>
                <w:rFonts w:ascii="Cambria" w:eastAsia="Cambria" w:hAnsi="Cambria" w:cs="Cambria"/>
                <w:lang w:val="pl-PL"/>
              </w:rPr>
              <w:t>.</w:t>
            </w:r>
          </w:p>
        </w:tc>
      </w:tr>
    </w:tbl>
    <w:p w14:paraId="2B24E557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8D0879" w:rsidRPr="002A7FDF" w14:paraId="52DA54B1" w14:textId="77777777" w:rsidTr="00B6467B">
        <w:tc>
          <w:tcPr>
            <w:tcW w:w="3846" w:type="dxa"/>
          </w:tcPr>
          <w:p w14:paraId="417F0EC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5476" w:type="dxa"/>
          </w:tcPr>
          <w:p w14:paraId="4265B4E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 Joanna Bobin</w:t>
            </w:r>
          </w:p>
        </w:tc>
      </w:tr>
      <w:tr w:rsidR="008D0879" w:rsidRPr="002A7FDF" w14:paraId="2C25BDA8" w14:textId="77777777" w:rsidTr="00B6467B">
        <w:tc>
          <w:tcPr>
            <w:tcW w:w="3846" w:type="dxa"/>
          </w:tcPr>
          <w:p w14:paraId="1CEFE26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39CDEDBA" w14:textId="52689922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  <w:r w:rsidR="0069380C" w:rsidRPr="002A7FDF">
              <w:rPr>
                <w:rFonts w:ascii="Cambria" w:hAnsi="Cambria"/>
                <w:lang w:val="pl-PL"/>
              </w:rPr>
              <w:t>0</w:t>
            </w:r>
            <w:r w:rsidRPr="002A7FDF">
              <w:rPr>
                <w:rFonts w:ascii="Cambria" w:hAnsi="Cambria"/>
                <w:lang w:val="pl-PL"/>
              </w:rPr>
              <w:t>.0</w:t>
            </w:r>
            <w:r w:rsidR="0069380C" w:rsidRPr="002A7FDF">
              <w:rPr>
                <w:rFonts w:ascii="Cambria" w:hAnsi="Cambria"/>
                <w:lang w:val="pl-PL"/>
              </w:rPr>
              <w:t>6</w:t>
            </w:r>
            <w:r w:rsidRPr="002A7FDF">
              <w:rPr>
                <w:rFonts w:ascii="Cambria" w:hAnsi="Cambria"/>
                <w:lang w:val="pl-PL"/>
              </w:rPr>
              <w:t>.2025</w:t>
            </w:r>
          </w:p>
        </w:tc>
      </w:tr>
      <w:tr w:rsidR="008D0879" w:rsidRPr="002A7FDF" w14:paraId="0644977D" w14:textId="77777777" w:rsidTr="00B6467B">
        <w:tc>
          <w:tcPr>
            <w:tcW w:w="3846" w:type="dxa"/>
          </w:tcPr>
          <w:p w14:paraId="3EE99BA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2304B29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jbobin@ajp.edu.pl</w:t>
            </w:r>
          </w:p>
        </w:tc>
      </w:tr>
      <w:tr w:rsidR="008D0879" w:rsidRPr="002A7FDF" w14:paraId="0592F9B8" w14:textId="77777777" w:rsidTr="00B6467B">
        <w:tc>
          <w:tcPr>
            <w:tcW w:w="3846" w:type="dxa"/>
            <w:tcBorders>
              <w:bottom w:val="single" w:sz="4" w:space="0" w:color="000000" w:themeColor="text1"/>
            </w:tcBorders>
          </w:tcPr>
          <w:p w14:paraId="10744C3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 w:themeColor="text1"/>
            </w:tcBorders>
          </w:tcPr>
          <w:p w14:paraId="589C772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7282BB51" w14:textId="194CADC9" w:rsidR="008D0879" w:rsidRPr="002A7FDF" w:rsidRDefault="008D0879" w:rsidP="004756D7">
      <w:pPr>
        <w:rPr>
          <w:rFonts w:ascii="Cambria" w:hAnsi="Cambria"/>
          <w:lang w:val="pl-PL"/>
        </w:rPr>
      </w:pPr>
    </w:p>
    <w:p w14:paraId="1943BBF9" w14:textId="41C7C151" w:rsidR="008D0879" w:rsidRDefault="001B154B" w:rsidP="00FF7A0E">
      <w:pPr>
        <w:rPr>
          <w:rFonts w:ascii="Cambria" w:hAnsi="Cambria"/>
          <w:b/>
          <w:bCs/>
          <w:lang w:val="pl-PL"/>
        </w:rPr>
      </w:pPr>
      <w:r>
        <w:br w:type="page"/>
      </w:r>
    </w:p>
    <w:tbl>
      <w:tblPr>
        <w:tblpPr w:leftFromText="141" w:rightFromText="141" w:bottomFromText="160" w:vertAnchor="page" w:horzAnchor="margin" w:tblpY="1876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7"/>
        <w:gridCol w:w="2817"/>
        <w:gridCol w:w="284"/>
        <w:gridCol w:w="4112"/>
      </w:tblGrid>
      <w:tr w:rsidR="00114C2D" w:rsidRPr="002A7FDF" w14:paraId="5FB6095B" w14:textId="77777777" w:rsidTr="00B6467B">
        <w:trPr>
          <w:trHeight w:val="269"/>
        </w:trPr>
        <w:tc>
          <w:tcPr>
            <w:tcW w:w="1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257EC8" w14:textId="77777777" w:rsidR="00114C2D" w:rsidRPr="002A7FDF" w:rsidRDefault="00114C2D" w:rsidP="008C6874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lang w:val="de-DE" w:eastAsia="de-DE"/>
                <w14:ligatures w14:val="none"/>
              </w:rPr>
              <w:lastRenderedPageBreak/>
              <w:drawing>
                <wp:inline distT="0" distB="0" distL="0" distR="0" wp14:anchorId="666357A1" wp14:editId="0C25A105">
                  <wp:extent cx="1065530" cy="1065530"/>
                  <wp:effectExtent l="0" t="0" r="1270" b="1270"/>
                  <wp:docPr id="1009167873" name="Obraz 1009167873" descr="Obraz zawierający godło, symbol, logo, Znak towarowy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Obraz zawierający godło, symbol, logo, Znak towarowy&#10;&#10;Opis wygenerowany automatycznie"/>
                          <pic:cNvPicPr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7D7BDF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60335" w14:textId="77777777" w:rsidR="00114C2D" w:rsidRPr="002A7FDF" w:rsidRDefault="00114C2D" w:rsidP="008C6874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AD6885" w14:paraId="154EB1DA" w14:textId="77777777" w:rsidTr="00B6467B">
        <w:trPr>
          <w:trHeight w:val="275"/>
        </w:trPr>
        <w:tc>
          <w:tcPr>
            <w:tcW w:w="1967" w:type="dxa"/>
            <w:vMerge/>
            <w:vAlign w:val="center"/>
            <w:hideMark/>
          </w:tcPr>
          <w:p w14:paraId="6591C0B2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9A684C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9FFA35" w14:textId="77777777" w:rsidR="00114C2D" w:rsidRPr="002A7FDF" w:rsidRDefault="00114C2D" w:rsidP="008C6874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41C04081" w14:textId="77777777" w:rsidTr="00B6467B">
        <w:trPr>
          <w:trHeight w:val="139"/>
        </w:trPr>
        <w:tc>
          <w:tcPr>
            <w:tcW w:w="1967" w:type="dxa"/>
            <w:vMerge/>
            <w:vAlign w:val="center"/>
            <w:hideMark/>
          </w:tcPr>
          <w:p w14:paraId="0709AF92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1306F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CBD53C" w14:textId="77777777" w:rsidR="00114C2D" w:rsidRPr="002A7FDF" w:rsidRDefault="00114C2D" w:rsidP="008C6874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0AE47685" w14:textId="77777777" w:rsidTr="00B6467B">
        <w:trPr>
          <w:trHeight w:val="139"/>
        </w:trPr>
        <w:tc>
          <w:tcPr>
            <w:tcW w:w="1967" w:type="dxa"/>
            <w:vMerge/>
            <w:vAlign w:val="center"/>
            <w:hideMark/>
          </w:tcPr>
          <w:p w14:paraId="07776950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0FCA61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39412" w14:textId="77777777" w:rsidR="00114C2D" w:rsidRPr="002A7FDF" w:rsidRDefault="00114C2D" w:rsidP="008C6874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6382EB73" w14:textId="77777777" w:rsidTr="00B6467B">
        <w:trPr>
          <w:trHeight w:val="139"/>
        </w:trPr>
        <w:tc>
          <w:tcPr>
            <w:tcW w:w="1967" w:type="dxa"/>
            <w:vMerge/>
            <w:vAlign w:val="center"/>
            <w:hideMark/>
          </w:tcPr>
          <w:p w14:paraId="79A38914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CED062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D0CDA" w14:textId="77777777" w:rsidR="00114C2D" w:rsidRPr="002A7FDF" w:rsidRDefault="00114C2D" w:rsidP="008C6874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386534F6" w14:textId="77777777" w:rsidTr="00B6467B">
        <w:trPr>
          <w:trHeight w:val="139"/>
        </w:trPr>
        <w:tc>
          <w:tcPr>
            <w:tcW w:w="5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8F75F7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AD60BF" w14:textId="5EBDA4AD" w:rsidR="00114C2D" w:rsidRPr="002A7FDF" w:rsidRDefault="00114C2D" w:rsidP="008C6874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1</w:t>
            </w:r>
            <w:r w:rsidR="00C2013D">
              <w:rPr>
                <w:rFonts w:ascii="Cambria" w:eastAsia="Calibri" w:hAnsi="Cambria"/>
                <w:sz w:val="24"/>
                <w:szCs w:val="24"/>
                <w:lang w:val="pl-PL"/>
              </w:rPr>
              <w:t>5</w:t>
            </w: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-1</w:t>
            </w:r>
            <w:r w:rsidR="00C2013D">
              <w:rPr>
                <w:rFonts w:ascii="Cambria" w:eastAsia="Calibri" w:hAnsi="Cambria"/>
                <w:sz w:val="24"/>
                <w:szCs w:val="24"/>
                <w:lang w:val="pl-PL"/>
              </w:rPr>
              <w:t>7</w:t>
            </w:r>
            <w:r w:rsidR="00027875">
              <w:rPr>
                <w:rFonts w:ascii="Cambria" w:eastAsia="Calibri" w:hAnsi="Cambria"/>
                <w:sz w:val="24"/>
                <w:szCs w:val="24"/>
                <w:lang w:val="pl-PL"/>
              </w:rPr>
              <w:t>/15-17</w:t>
            </w:r>
          </w:p>
        </w:tc>
      </w:tr>
    </w:tbl>
    <w:p w14:paraId="1DAD9657" w14:textId="77777777" w:rsidR="00114C2D" w:rsidRPr="002A7FDF" w:rsidRDefault="00114C2D" w:rsidP="00114C2D">
      <w:pPr>
        <w:spacing w:before="240" w:after="240"/>
        <w:jc w:val="center"/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>KARTA MODUŁU</w:t>
      </w:r>
    </w:p>
    <w:p w14:paraId="276D3A55" w14:textId="4360C5E0" w:rsidR="00114C2D" w:rsidRPr="002A7FDF" w:rsidRDefault="00114C2D" w:rsidP="00752570">
      <w:pPr>
        <w:spacing w:before="240" w:after="240"/>
        <w:jc w:val="center"/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>PRZEDMIOTY KIERUNKOWE W ZAKRESIE KSZTAŁCENIA NAUCZYCIELSKIEGO</w:t>
      </w:r>
      <w:r w:rsidR="00752570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 xml:space="preserve">: </w:t>
      </w:r>
      <w:r w:rsidR="00752570" w:rsidRPr="00752570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>Przygotowanie w zakresie psyc</w:t>
      </w:r>
      <w:r w:rsidR="00752570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>hologiczno-pedagogicznym</w:t>
      </w:r>
    </w:p>
    <w:p w14:paraId="2463A799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114C2D" w:rsidRPr="002A7FDF" w14:paraId="324B29CA" w14:textId="77777777" w:rsidTr="00B6467B">
        <w:trPr>
          <w:trHeight w:val="32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14E75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E9427" w14:textId="77777777" w:rsidR="00114C2D" w:rsidRPr="00752570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752570">
              <w:rPr>
                <w:rFonts w:ascii="Cambria" w:eastAsia="Calibri" w:hAnsi="Cambria"/>
                <w:b/>
                <w:lang w:val="pl-PL"/>
              </w:rPr>
              <w:t>Psychologia dla nauczycieli</w:t>
            </w:r>
          </w:p>
          <w:p w14:paraId="3E267675" w14:textId="77777777" w:rsidR="00114C2D" w:rsidRPr="00752570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752570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Pedagogika dla nauczycieli</w:t>
            </w:r>
          </w:p>
          <w:p w14:paraId="649B3B9F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752570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Warsztat kompetencji społecznych</w:t>
            </w:r>
          </w:p>
        </w:tc>
      </w:tr>
      <w:tr w:rsidR="00114C2D" w:rsidRPr="002A7FDF" w14:paraId="0F623E4C" w14:textId="77777777" w:rsidTr="00B646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EFADC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A808B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9</w:t>
            </w:r>
          </w:p>
        </w:tc>
      </w:tr>
      <w:tr w:rsidR="00114C2D" w:rsidRPr="002A7FDF" w14:paraId="4EAC0E78" w14:textId="77777777" w:rsidTr="00B646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CAF5E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0871B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obieralne</w:t>
            </w:r>
          </w:p>
        </w:tc>
      </w:tr>
      <w:tr w:rsidR="00114C2D" w:rsidRPr="00AD6885" w14:paraId="75014F8A" w14:textId="77777777" w:rsidTr="00B646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3EE81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1ADB2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Przedmioty kierunkowe w zakresie kształcenia nauczycielskiego</w:t>
            </w:r>
          </w:p>
        </w:tc>
      </w:tr>
      <w:tr w:rsidR="00114C2D" w:rsidRPr="002A7FDF" w14:paraId="36A805CD" w14:textId="77777777" w:rsidTr="00B646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56515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3AB86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polski</w:t>
            </w:r>
          </w:p>
        </w:tc>
      </w:tr>
      <w:tr w:rsidR="00114C2D" w:rsidRPr="002A7FDF" w14:paraId="3EF02250" w14:textId="77777777" w:rsidTr="00B646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3664F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8C090" w14:textId="5CE63063" w:rsidR="00114C2D" w:rsidRPr="002A7FDF" w:rsidRDefault="00752570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>
              <w:rPr>
                <w:rFonts w:ascii="Cambria" w:eastAsia="Calibri" w:hAnsi="Cambria"/>
                <w:b/>
                <w:iCs/>
                <w:lang w:val="pl-PL"/>
              </w:rPr>
              <w:t>I</w:t>
            </w:r>
          </w:p>
        </w:tc>
      </w:tr>
      <w:tr w:rsidR="00114C2D" w:rsidRPr="00AD6885" w14:paraId="6541DEE5" w14:textId="77777777" w:rsidTr="00B646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13447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F39C5" w14:textId="298C4AD6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koordynatorzy: </w:t>
            </w: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dr Bożena Majewicz</w:t>
            </w:r>
            <w:r w:rsidR="00E53E2A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, dr Magdalena Witkowska</w:t>
            </w:r>
          </w:p>
          <w:p w14:paraId="09F81A54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prowadzący: </w:t>
            </w:r>
          </w:p>
          <w:p w14:paraId="1A0007E5" w14:textId="13546CB0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pro</w:t>
            </w:r>
            <w:r w:rsidR="00752570">
              <w:rPr>
                <w:rFonts w:ascii="Cambria" w:eastAsia="Calibri" w:hAnsi="Cambria"/>
                <w:b/>
                <w:bCs/>
                <w:lang w:val="pl-PL"/>
              </w:rPr>
              <w:t xml:space="preserve">f. AJP dr hab. </w:t>
            </w:r>
            <w:proofErr w:type="spellStart"/>
            <w:r w:rsidR="00752570">
              <w:rPr>
                <w:rFonts w:ascii="Cambria" w:eastAsia="Calibri" w:hAnsi="Cambria"/>
                <w:b/>
                <w:bCs/>
                <w:lang w:val="pl-PL"/>
              </w:rPr>
              <w:t>Nataliya</w:t>
            </w:r>
            <w:proofErr w:type="spellEnd"/>
            <w:r w:rsidR="00752570">
              <w:rPr>
                <w:rFonts w:ascii="Cambria" w:eastAsia="Calibri" w:hAnsi="Cambria"/>
                <w:b/>
                <w:bCs/>
                <w:lang w:val="pl-PL"/>
              </w:rPr>
              <w:t xml:space="preserve"> </w:t>
            </w:r>
            <w:proofErr w:type="spellStart"/>
            <w:r w:rsidR="00752570">
              <w:rPr>
                <w:rFonts w:ascii="Cambria" w:eastAsia="Calibri" w:hAnsi="Cambria"/>
                <w:b/>
                <w:bCs/>
                <w:lang w:val="pl-PL"/>
              </w:rPr>
              <w:t>Chahrak</w:t>
            </w:r>
            <w:proofErr w:type="spellEnd"/>
          </w:p>
          <w:p w14:paraId="0E3BA1A7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dr Piotr </w:t>
            </w:r>
            <w:proofErr w:type="spellStart"/>
            <w:r w:rsidRPr="002A7FDF">
              <w:rPr>
                <w:rFonts w:ascii="Cambria" w:eastAsia="Calibri" w:hAnsi="Cambria"/>
                <w:b/>
                <w:bCs/>
                <w:lang w:val="pl-PL"/>
              </w:rPr>
              <w:t>Kuśmider</w:t>
            </w:r>
            <w:proofErr w:type="spellEnd"/>
          </w:p>
          <w:p w14:paraId="20B545C2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mgr Julia Nieścioruk</w:t>
            </w:r>
          </w:p>
        </w:tc>
      </w:tr>
    </w:tbl>
    <w:p w14:paraId="3F6C4EDD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944"/>
        <w:gridCol w:w="2002"/>
        <w:gridCol w:w="1984"/>
      </w:tblGrid>
      <w:tr w:rsidR="00114C2D" w:rsidRPr="00AD6885" w14:paraId="071EDA52" w14:textId="77777777" w:rsidTr="00B6467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A43D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A250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Liczba godzin</w:t>
            </w:r>
          </w:p>
          <w:p w14:paraId="7D5AD8F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2D67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9B55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eastAsia="Calibri" w:hAnsi="Cambria"/>
                <w:lang w:val="pl-PL"/>
              </w:rPr>
              <w:t>(zgodnie z programem studiów)</w:t>
            </w:r>
          </w:p>
        </w:tc>
      </w:tr>
      <w:tr w:rsidR="00114C2D" w:rsidRPr="002A7FDF" w14:paraId="39EF666F" w14:textId="77777777" w:rsidTr="00B6467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A3E1A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D3BC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90/54</w:t>
            </w:r>
          </w:p>
          <w:p w14:paraId="0F8AC39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F501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I/2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FD44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9</w:t>
            </w:r>
          </w:p>
        </w:tc>
      </w:tr>
    </w:tbl>
    <w:p w14:paraId="30398478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84"/>
      </w:tblGrid>
      <w:tr w:rsidR="00114C2D" w:rsidRPr="00AD6885" w14:paraId="58719A29" w14:textId="77777777" w:rsidTr="00B6467B">
        <w:trPr>
          <w:trHeight w:val="301"/>
        </w:trPr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BC8C3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Określone w poszczególnych kartach zajęć</w:t>
            </w:r>
          </w:p>
        </w:tc>
      </w:tr>
    </w:tbl>
    <w:p w14:paraId="1933EF03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4.  Cele kształcenia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114C2D" w:rsidRPr="00AD6885" w14:paraId="0E60B3FD" w14:textId="77777777" w:rsidTr="004756D7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510F1" w14:textId="77777777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C1 –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Zapoznanie studentów z teorią w zakresie psychologii rozwojowej i wychowawczej młodzieży, a także osób dorosłych.</w:t>
            </w:r>
          </w:p>
          <w:p w14:paraId="5847D8FF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C2 –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Zapoznanie studentów z teorią w zakresie podstaw kształcenia i pedagogiki.</w:t>
            </w:r>
          </w:p>
          <w:p w14:paraId="575C9AC2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C3 – Rozwijanie umiejętności planowania własnego rozwoju zawodowego.</w:t>
            </w:r>
          </w:p>
          <w:p w14:paraId="16A9E271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lastRenderedPageBreak/>
              <w:t>C4 – Promowanie autonomii i etyki pracy.</w:t>
            </w:r>
          </w:p>
        </w:tc>
      </w:tr>
    </w:tbl>
    <w:p w14:paraId="3B561656" w14:textId="526C5DAE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>
        <w:rPr>
          <w:rFonts w:ascii="Cambria" w:eastAsia="Calibri" w:hAnsi="Cambria"/>
          <w:b/>
          <w:bCs/>
          <w:kern w:val="0"/>
          <w:lang w:val="pl-PL"/>
          <w14:ligatures w14:val="none"/>
        </w:rPr>
        <w:lastRenderedPageBreak/>
        <w:t xml:space="preserve">5. </w:t>
      </w: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 xml:space="preserve">Efekty uczenia się dla zajęć wraz z odniesieniem do efektów kierunkowych </w:t>
      </w:r>
    </w:p>
    <w:tbl>
      <w:tblPr>
        <w:tblW w:w="95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0"/>
        <w:gridCol w:w="6889"/>
        <w:gridCol w:w="1540"/>
      </w:tblGrid>
      <w:tr w:rsidR="00114C2D" w:rsidRPr="002A7FDF" w14:paraId="635B6FB1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3AB1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8A1D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5D6B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114C2D" w:rsidRPr="00AD6885" w14:paraId="25D03894" w14:textId="77777777" w:rsidTr="004756D7">
        <w:trPr>
          <w:jc w:val="center"/>
        </w:trPr>
        <w:tc>
          <w:tcPr>
            <w:tcW w:w="9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8B62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>WIEDZA: absolwent zna i rozumie</w:t>
            </w: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 </w:t>
            </w:r>
            <w:r w:rsidRPr="002A7FDF">
              <w:rPr>
                <w:rFonts w:ascii="Cambria" w:eastAsia="Times New Roman" w:hAnsi="Cambria"/>
                <w:b/>
                <w:bCs/>
                <w:color w:val="000000"/>
                <w:lang w:val="pl-PL" w:eastAsia="de-DE"/>
              </w:rPr>
              <w:t>w pogłębionym stopniu</w:t>
            </w:r>
          </w:p>
        </w:tc>
      </w:tr>
      <w:tr w:rsidR="00114C2D" w:rsidRPr="00AD6885" w14:paraId="2481B5FB" w14:textId="77777777" w:rsidTr="004756D7">
        <w:trPr>
          <w:trHeight w:val="1332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753C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F3B1D9" w14:textId="201A1EA0" w:rsidR="00114C2D" w:rsidRPr="00114C2D" w:rsidRDefault="00114C2D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procesy poznawcze, spostrzeganie, odbiór i przetwarzanie informacji, mowę i język, myślenie i rozumowanie, uczenie się i pamięć, rolę uwagi, emocje i motywacje w procesach regulacji zachowania, zdolności i uzdolnienia, psychologię różnic indywidualnych – różnice w zakresie inteligencji, temperamentu, osobowości i stylu poznawczego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AB19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B.1.W1.</w:t>
            </w:r>
          </w:p>
          <w:p w14:paraId="0C7BCCF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Efekt ogólny </w:t>
            </w:r>
            <w:r w:rsidRPr="002A7FDF">
              <w:rPr>
                <w:rFonts w:ascii="Cambria" w:hAnsi="Cambria"/>
                <w:lang w:val="pl-PL" w:eastAsia="de-DE"/>
              </w:rPr>
              <w:t>NO_W01</w:t>
            </w:r>
          </w:p>
          <w:p w14:paraId="0472004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AD6885" w14:paraId="01B35F26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F204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8CD840" w14:textId="251592B4" w:rsidR="00114C2D" w:rsidRPr="00114C2D" w:rsidRDefault="00114C2D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proces rozwoju ucznia w okresie adolescencji i wczesnej dorosłości: rozwój fizyczny, motoryczny i psychoseksualny, rozwój procesów poznawczych (myślenie, mowa, spostrzeganie, uwaga i pamięć), rozwój społeczno-emocjonalny i moralny, zmiany fizyczne i psychiczne w okresie dojrzewania, rozwój wybranych funkcji psychicznych, normę rozwojową, rozwój i kształtowanie osobowości, rozwój w kontekście wychowania, zaburzenia w rozwoju podstawowych procesów psychicznych, teorie integralnego rozwoju ucznia, dysharmonie i zaburzenia rozwojowe u uczniów, zaburzenia zachowania, zagadnienia: nieśmiałości i nadpobudliwości, szczególnych uzdolnień, zaburzeń funkcjonowania w okresie dorastania, obniżenia nastroju, depresji, krystalizowania się tożsamości, dorosłości, identyfikacji z nowymi rolami społecznymi, a także kształtowania się stylu życia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0B37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B.1.W2.</w:t>
            </w:r>
          </w:p>
          <w:p w14:paraId="7400C59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Efekt ogólny </w:t>
            </w:r>
            <w:r w:rsidRPr="002A7FDF">
              <w:rPr>
                <w:rFonts w:ascii="Cambria" w:hAnsi="Cambria"/>
                <w:lang w:val="pl-PL" w:eastAsia="de-DE"/>
              </w:rPr>
              <w:t>NO_W01</w:t>
            </w:r>
          </w:p>
          <w:p w14:paraId="5CAA613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  <w:p w14:paraId="0F606FF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AD6885" w14:paraId="135EC4BC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5EC2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9DC7D9" w14:textId="58572C19" w:rsidR="00114C2D" w:rsidRPr="002A7FDF" w:rsidRDefault="00114C2D" w:rsidP="00114C2D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teorię spostrzegania społecznego i komunikacji: zachowania społeczne i ich uwarunkowania, sytuację interpersonalną, empatię, zachowania asertywne, agresywne i uległe, postawy, stereotypy, uprzedzenia, stres i radzenie sobie z nim, porozumiewanie się ludzi w instytucjach, reguły współdziałania, procesy komunikowania się, bariery w komunikowaniu się, media i ich wpływ wychowawczy, style komunikowania się uczniów i nauczyciela, bariery w komunikowaniu się w klasie, różne formy komunikacji - autoprezentację, aktywne słuchanie, efektywne nadawanie, komunikację niewerbalną, porozumiewanie się emocjonalne w klasie, porozumiewanie się w sytuacjach konfliktowych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8A51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B.1.W3.</w:t>
            </w:r>
          </w:p>
          <w:p w14:paraId="7AB2BC0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Efekt ogólny </w:t>
            </w:r>
            <w:r w:rsidRPr="002A7FDF">
              <w:rPr>
                <w:rFonts w:ascii="Cambria" w:hAnsi="Cambria"/>
                <w:lang w:val="pl-PL" w:eastAsia="de-DE"/>
              </w:rPr>
              <w:t>NO_W10</w:t>
            </w:r>
          </w:p>
          <w:p w14:paraId="35E4FDE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  <w:p w14:paraId="2CECCC1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2A7FDF" w14:paraId="720F3DC5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E181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W_04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C93EFF" w14:textId="2343AB2D" w:rsidR="00114C2D" w:rsidRPr="00114C2D" w:rsidRDefault="00114C2D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system oświaty: organizację i funkcjonowanie systemu oświaty, podstawowe zagadnienia prawa oświatowego, krajowe i międzynarodowe regulacje dotyczące praw człowieka, dziecka, ucznia oraz osób z niepełnosprawnościami, znaczenie pozycji szkoły jako instytucji edukacyjnej, funkcje i cele edukacji szkolnej, modele współczesnej szkoły, pojęcie ukrytego programu szkoły, alternatywne formy edukacji, zagadnienie prawa wewnątrzszkolnego, podstawę programową w kontekście programu nauczania oraz działania wychowawczo- profilaktyczne, tematykę oceny jakości działalności szkoły lub placówki systemu oświaty;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27A4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B.2.W1.</w:t>
            </w:r>
          </w:p>
          <w:p w14:paraId="699AC89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2A7FDF" w14:paraId="12103054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1AFB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W_05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7FEB8F" w14:textId="77777777" w:rsidR="00114C2D" w:rsidRPr="002A7FDF" w:rsidRDefault="00114C2D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wychowanie w kontekście rozwoju: ontologiczne, aksjologiczne i antropologiczne podstawy wychowania; istotę i funkcje wychowania oraz proces wychowania, jego strukturę, właściwości i dynamikę;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C972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B.2.W3.</w:t>
            </w:r>
          </w:p>
          <w:p w14:paraId="1EBEA01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2A7FDF" w14:paraId="2F8C7DB8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AD32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0E1691" w14:textId="760AACFE" w:rsidR="00114C2D" w:rsidRPr="002A7FDF" w:rsidRDefault="00114C2D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 xml:space="preserve">zasady pracy opiekuńczo-wychowawczej nauczyciela: obowiązki nauczyciela jako wychowawcy klasy, metodykę pracy wychowawczej, program pracy wychowawczej, style kierowania klasą, ład i dyscyplinę, poszanowanie godności dziecka, ucznia lub wychowanka, różnicowanie, indywidualizację i </w:t>
            </w: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lastRenderedPageBreak/>
              <w:t>personalizację pracy z uczniami; problemy dzieci zaniedbanych i pozbawionych opieki oraz szkolną sytuację dzieci z doświadczeniem migracyjnym; problematykę dziecka w sytuacji kryzysowej lub traumatycznej; zagrożenia dzieci i młodzieży: zjawiska agresji i przemocy, w tym agresji elektronicznej, oraz uzależnień, w tym od środków psychoaktywnych i komputera, a także zagadnienia związane z grupami nieformalnymi, podkulturami młodzieżowymi i sektami;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491B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B.2.W4.</w:t>
            </w:r>
          </w:p>
          <w:p w14:paraId="6AD6050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2A7FDF" w14:paraId="67BCEF79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FC61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W_06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907D05" w14:textId="129B8FB3" w:rsidR="00114C2D" w:rsidRPr="002A7FDF" w:rsidRDefault="00114C2D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doradztwo zawodowe: wspomaganie ucznia w projektowaniu ścieżki edukacyjno-zawodowej, metody i techniki określania potencjału ucznia oraz potrzebę przygotowania uczniów do uczenia się przez całe życie.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8F5D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B.2.W7.</w:t>
            </w:r>
          </w:p>
          <w:p w14:paraId="299C2ED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2A7FDF" w14:paraId="3B5DB0A7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BF63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W_07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58198A" w14:textId="74E49094" w:rsidR="00114C2D" w:rsidRPr="002A7FDF" w:rsidRDefault="00114C2D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w pogłębionym stopniu wybrane fakty, obiekty i zjawiska oraz dotyczące ich metody i teorie wyjaśniające złożone zależności między nimi z zakresu wybranych dyscyplin społecznych oraz ich zastosowania praktyczne w działalności zawodowej nauczyciela/ tłumacza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8703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K_W03</w:t>
            </w:r>
          </w:p>
          <w:p w14:paraId="1556BB5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2A7FDF" w14:paraId="617D9059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ECB6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W_08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DE65B2" w14:textId="77777777" w:rsidR="00114C2D" w:rsidRPr="002A7FDF" w:rsidRDefault="00114C2D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zagadnienia autorefleksji i samorozwoju: zasoby własne w pracy nauczyciela - identyfikacja i rozwój, indywidualne strategie radzenia sobie z trudnościami, stres i nauczycielskie wypalenie zawodowe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01C6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B.1.W5.</w:t>
            </w:r>
          </w:p>
        </w:tc>
      </w:tr>
      <w:tr w:rsidR="00114C2D" w:rsidRPr="002A7FDF" w14:paraId="7995774C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7A1B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W_9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4AFB9" w14:textId="77777777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sytuację uczniów ze specjalnymi potrzebami edukacyjnymi: specjalne potrzeby edukacyjne uczniów i ich uwarunkowania (zakres diagnozy funkcjonalnej, metody i narzędzia stosowane w diagnozie), konieczność dostosowywania procesu kształcenia do specjalnych potrzeb edukacyjnych uczniów (projektowanie wsparcia, konstruowanie indywidualnych programów) oraz tematykę oceny skuteczności wsparcia uczniów ze specjalnymi potrzebami edukacyjnymi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5FA6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B.2.W5.</w:t>
            </w:r>
          </w:p>
        </w:tc>
      </w:tr>
      <w:tr w:rsidR="00114C2D" w:rsidRPr="002A7FDF" w14:paraId="11685F9F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E8BE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W_10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7171AF" w14:textId="7F8B73B3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zasady pracy z uczniem z trudnościami w uczeniu się; przyczyny i przejawy trudności w uczeniu się, zapobieganie trudnościom w uczeniu się i ich wczesne wykrywanie, specyficzne trudności w uczeniu się – dysleksja, dysgrafia, dysortografia i dyskalkulia oraz trudności w uczeniu się wynikające z dysfunkcji sfery percepcyjno-motorycznej oraz zaburzeń rozwoju zdolności, w tym językowych i arytmetycznych, i sposoby ich przezwyciężania; zasady dokonywania diagnozy nauczycielskiej i techniki diagnostyczne w pedagogice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32C5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B.2.W6.</w:t>
            </w:r>
          </w:p>
        </w:tc>
      </w:tr>
      <w:tr w:rsidR="00114C2D" w:rsidRPr="00AD6885" w14:paraId="7CF37DE8" w14:textId="77777777" w:rsidTr="004756D7">
        <w:trPr>
          <w:jc w:val="center"/>
        </w:trPr>
        <w:tc>
          <w:tcPr>
            <w:tcW w:w="9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906B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>UMIEJĘTNOŚCI: absolwent potrafi</w:t>
            </w: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 </w:t>
            </w:r>
            <w:r w:rsidRPr="002A7FDF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>w pogłębionym stopniu</w:t>
            </w:r>
          </w:p>
        </w:tc>
      </w:tr>
      <w:tr w:rsidR="00114C2D" w:rsidRPr="00AD6885" w14:paraId="7CAE0A2D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22EF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6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3D35" w14:textId="77777777" w:rsidR="00114C2D" w:rsidRPr="002A7FDF" w:rsidRDefault="00114C2D" w:rsidP="004756D7">
            <w:pPr>
              <w:spacing w:before="20" w:after="20"/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</w:pP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obserwować procesy rozwojowe uczniów</w:t>
            </w:r>
          </w:p>
          <w:p w14:paraId="45D5F4EB" w14:textId="77777777" w:rsidR="00114C2D" w:rsidRPr="002A7FDF" w:rsidRDefault="00114C2D" w:rsidP="004756D7">
            <w:pPr>
              <w:spacing w:before="20" w:after="20"/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</w:pPr>
          </w:p>
          <w:p w14:paraId="3C21ACF8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5788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B.1.U1.</w:t>
            </w:r>
          </w:p>
          <w:p w14:paraId="4E1D324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Efekt ogólny </w:t>
            </w:r>
          </w:p>
          <w:p w14:paraId="511F7F6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 w:eastAsia="de-DE"/>
              </w:rPr>
              <w:t>NO_U01</w:t>
            </w:r>
          </w:p>
          <w:p w14:paraId="40684F1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AD6885" w14:paraId="4A2E1B0E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959B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6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43EAA" w14:textId="77777777" w:rsidR="00114C2D" w:rsidRPr="002A7FDF" w:rsidRDefault="00114C2D" w:rsidP="004756D7">
            <w:pPr>
              <w:spacing w:before="20" w:after="20"/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</w:pP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obserwować zachowania społeczne i ich uwarunkowania</w:t>
            </w:r>
          </w:p>
          <w:p w14:paraId="0A64D08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0C3E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B.1.U2.</w:t>
            </w:r>
          </w:p>
          <w:p w14:paraId="2A884E3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Efekt ogólny </w:t>
            </w:r>
            <w:r w:rsidRPr="002A7FDF">
              <w:rPr>
                <w:rFonts w:ascii="Cambria" w:hAnsi="Cambria"/>
                <w:lang w:val="pl-PL" w:eastAsia="de-DE"/>
              </w:rPr>
              <w:t>NO_U01</w:t>
            </w:r>
          </w:p>
        </w:tc>
      </w:tr>
      <w:tr w:rsidR="00114C2D" w:rsidRPr="00AD6885" w14:paraId="4D01A6BA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0B7F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2E23F9" w14:textId="77777777" w:rsidR="00114C2D" w:rsidRPr="002A7FDF" w:rsidRDefault="00114C2D" w:rsidP="004756D7">
            <w:pPr>
              <w:spacing w:before="20" w:after="20"/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</w:pP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porozumieć się w sytuacji konfliktowej</w:t>
            </w:r>
          </w:p>
          <w:p w14:paraId="6C26C57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3824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B.1.U4.</w:t>
            </w:r>
          </w:p>
          <w:p w14:paraId="3859182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Efekt ogólny </w:t>
            </w:r>
            <w:r w:rsidRPr="002A7FDF">
              <w:rPr>
                <w:rFonts w:ascii="Cambria" w:hAnsi="Cambria"/>
                <w:lang w:val="pl-PL" w:eastAsia="de-DE"/>
              </w:rPr>
              <w:t>NO_U15</w:t>
            </w:r>
          </w:p>
        </w:tc>
      </w:tr>
      <w:tr w:rsidR="00114C2D" w:rsidRPr="002A7FDF" w14:paraId="79A9CF54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61DB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U_04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8FB248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formułować oceny etyczne związane z wykonywaniem zawodu nauczyciela;</w:t>
            </w:r>
          </w:p>
          <w:p w14:paraId="16B726BC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5C51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B.2.U3.</w:t>
            </w:r>
          </w:p>
          <w:p w14:paraId="74764E6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2A7FDF" w14:paraId="1B4F1CE1" w14:textId="77777777" w:rsidTr="00114C2D">
        <w:trPr>
          <w:trHeight w:val="317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3BF8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U_05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1D6516" w14:textId="23E296A3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rozpoznawać sytuację zagrożeń i uzależnień uczniów;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1643D" w14:textId="3522831C" w:rsidR="00114C2D" w:rsidRPr="002A7FDF" w:rsidRDefault="00114C2D" w:rsidP="00114C2D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B.2.U5.</w:t>
            </w:r>
          </w:p>
        </w:tc>
      </w:tr>
      <w:tr w:rsidR="00114C2D" w:rsidRPr="002A7FDF" w14:paraId="3A9FC815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3975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U_06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A2AA6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określić przybliżony potencjał ucznia i doradzić mu ścieżkę rozwoju.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FB5D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B.2.U7.</w:t>
            </w:r>
          </w:p>
        </w:tc>
      </w:tr>
      <w:tr w:rsidR="00114C2D" w:rsidRPr="002A7FDF" w14:paraId="52CC289D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B925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U_07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B9DCBD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wykorzystywać posiadaną wiedzę z dziedziny językoznawstwa i literaturoznawstwa oraz wybranych nauk społecznych, aby prawidłowo formułować i rozwiązywać złożone i nietypowe problemy oraz innowacyjnie wykonywać zadania związane z działalnością zawodową nauczyciela/ </w:t>
            </w:r>
            <w:r w:rsidRPr="002A7FDF">
              <w:rPr>
                <w:rFonts w:ascii="Cambria" w:eastAsia="Calibri" w:hAnsi="Cambria"/>
                <w:lang w:val="pl-PL"/>
              </w:rPr>
              <w:lastRenderedPageBreak/>
              <w:t>tłumacza w nieprzewidywalnych warunkach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4E7C5" w14:textId="680E0531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 xml:space="preserve">K_U01 </w:t>
            </w:r>
          </w:p>
        </w:tc>
      </w:tr>
      <w:tr w:rsidR="00114C2D" w:rsidRPr="002A7FDF" w14:paraId="7EB73A00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EE3C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U_08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B533D7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skutecznie i świadomie komunikować się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2A45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B.1.U3.</w:t>
            </w:r>
          </w:p>
        </w:tc>
      </w:tr>
      <w:tr w:rsidR="00114C2D" w:rsidRPr="002A7FDF" w14:paraId="72CC9048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90C3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U_09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9630FB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porozumieć się w sytuacji konfliktowej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2045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B.1.U4.</w:t>
            </w:r>
          </w:p>
        </w:tc>
      </w:tr>
      <w:tr w:rsidR="00114C2D" w:rsidRPr="002A7FDF" w14:paraId="7D6B6DF9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819D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U_10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93EE01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identyfikować potrzeby uczniów w rozwoju uzdolnień i zainteresowań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E45E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B.1.U6.</w:t>
            </w:r>
          </w:p>
        </w:tc>
      </w:tr>
      <w:tr w:rsidR="00114C2D" w:rsidRPr="002A7FDF" w14:paraId="230F007E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6F43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U_11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B417D6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radzić sobie ze stresem i stosować strategie radzenia sobie z trudnościami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31A2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B.1.U7.</w:t>
            </w:r>
          </w:p>
        </w:tc>
      </w:tr>
      <w:tr w:rsidR="00114C2D" w:rsidRPr="002A7FDF" w14:paraId="429EBD6D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2AFB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U_12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6B3C45" w14:textId="77777777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rozpoznawać bariery i trudności uczniów w procesie uczenia się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3FF8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B.1.U5.</w:t>
            </w:r>
          </w:p>
        </w:tc>
      </w:tr>
      <w:tr w:rsidR="00114C2D" w:rsidRPr="002A7FDF" w14:paraId="67A29D82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5E13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U_13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2D633A" w14:textId="77777777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zaplanować działania na rzecz rozwoju zawodowego na podstawie świadomej autorefleksji i informacji zwrotnej od innych osób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4920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B.1.U8.</w:t>
            </w:r>
          </w:p>
        </w:tc>
      </w:tr>
      <w:tr w:rsidR="00114C2D" w:rsidRPr="002A7FDF" w14:paraId="156F8699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804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U_14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2428BF" w14:textId="77777777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wybrać program nauczania zgodny z wymaganiami podstawy programowej i dostosować go do potrzeb edukacyjnych uczniów</w:t>
            </w:r>
            <w:r w:rsidRPr="002A7FDF">
              <w:rPr>
                <w:rFonts w:ascii="Cambria" w:hAnsi="Cambria" w:cs="Calibri"/>
                <w:color w:val="000000"/>
                <w:lang w:val="pl-PL"/>
              </w:rPr>
              <w:tab/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BFD4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B.2.U1</w:t>
            </w:r>
          </w:p>
        </w:tc>
      </w:tr>
      <w:tr w:rsidR="00114C2D" w:rsidRPr="002A7FDF" w14:paraId="4512B587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B693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U_15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4FF6FC" w14:textId="77777777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zaprojektować ścieżkę własnego rozwoju zawodowego</w:t>
            </w:r>
            <w:r w:rsidRPr="002A7FDF">
              <w:rPr>
                <w:rFonts w:ascii="Cambria" w:hAnsi="Cambria" w:cs="Calibri"/>
                <w:color w:val="000000"/>
                <w:lang w:val="pl-PL"/>
              </w:rPr>
              <w:tab/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30E9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B.2.U2</w:t>
            </w:r>
          </w:p>
        </w:tc>
      </w:tr>
      <w:tr w:rsidR="00114C2D" w:rsidRPr="002A7FDF" w14:paraId="48084BC8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AE89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U_16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AB070" w14:textId="77777777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nawiązywać współpracę z nauczycielami oraz ze środowiskiem pozaszkolnym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FBDF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B.2.U4</w:t>
            </w:r>
          </w:p>
        </w:tc>
      </w:tr>
      <w:tr w:rsidR="00114C2D" w:rsidRPr="002A7FDF" w14:paraId="668438A0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00C5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U_17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F5AFBB" w14:textId="77777777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zdiagnozować potrzeby edukacyjne ucznia i zaprojektować dla niego odpowiednie wsparcie</w:t>
            </w:r>
            <w:r w:rsidRPr="002A7FDF">
              <w:rPr>
                <w:rFonts w:ascii="Cambria" w:hAnsi="Cambria" w:cs="Calibri"/>
                <w:color w:val="000000"/>
                <w:lang w:val="pl-PL"/>
              </w:rPr>
              <w:tab/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3822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B.2.U6</w:t>
            </w:r>
          </w:p>
        </w:tc>
      </w:tr>
      <w:tr w:rsidR="00114C2D" w:rsidRPr="00AD6885" w14:paraId="57731632" w14:textId="77777777" w:rsidTr="004756D7">
        <w:trPr>
          <w:jc w:val="center"/>
        </w:trPr>
        <w:tc>
          <w:tcPr>
            <w:tcW w:w="9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D500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 </w:t>
            </w:r>
          </w:p>
        </w:tc>
      </w:tr>
      <w:tr w:rsidR="00114C2D" w:rsidRPr="00AD6885" w14:paraId="320E02D9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7624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F2A0D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autorefleksji nad własnym rozwojem zawodowym</w:t>
            </w:r>
          </w:p>
          <w:p w14:paraId="3110A6E1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ED29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B.1.K1.</w:t>
            </w:r>
          </w:p>
          <w:p w14:paraId="0D42CFD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Efekt ogólny</w:t>
            </w:r>
          </w:p>
          <w:p w14:paraId="572B454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 w:eastAsia="de-DE"/>
              </w:rPr>
              <w:t>NO_K01</w:t>
            </w:r>
          </w:p>
        </w:tc>
      </w:tr>
      <w:tr w:rsidR="00114C2D" w:rsidRPr="00AD6885" w14:paraId="77EBC5B3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005F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40B07D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wykorzystania zdobytej wiedzy psychologicznej do analizy zdarzeń pedagogicznych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F7F4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B.1.K2.</w:t>
            </w:r>
          </w:p>
          <w:p w14:paraId="6F81C44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Efekt ogólny</w:t>
            </w:r>
          </w:p>
          <w:p w14:paraId="605354D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hAnsi="Cambria"/>
                <w:lang w:val="pl-PL" w:eastAsia="de-DE"/>
              </w:rPr>
              <w:t>NO_K01</w:t>
            </w:r>
          </w:p>
        </w:tc>
      </w:tr>
      <w:tr w:rsidR="00114C2D" w:rsidRPr="002A7FDF" w14:paraId="54E53F0C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C6A4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K_03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56D2A2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okazywania empatii uczniom oraz zapewniania im wsparcia i pomocy;</w:t>
            </w:r>
          </w:p>
          <w:p w14:paraId="1BDB4F58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FA92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B.2.K1.</w:t>
            </w:r>
          </w:p>
          <w:p w14:paraId="078A04C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2A7FDF" w14:paraId="75DF4BC7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08E8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K_04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58520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samodzielnego pogłębiania wiedzy pedagogicznej;</w:t>
            </w:r>
          </w:p>
          <w:p w14:paraId="284F4B3B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5DFD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B.2.K3.</w:t>
            </w:r>
          </w:p>
          <w:p w14:paraId="4D69FB6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2A7FDF" w14:paraId="3C846726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B009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K_05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01641D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współpracy z nauczycielami i specjalistami w celu doskonalenia swojego warsztatu pracy.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A712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B.2.K4.</w:t>
            </w:r>
          </w:p>
        </w:tc>
      </w:tr>
      <w:tr w:rsidR="00114C2D" w:rsidRPr="002A7FDF" w14:paraId="55D0AA0B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5DF3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K_06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8E8DA5" w14:textId="6FC44616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krytycznej oceny posiadanej wiedzy i odbieranych treści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7BBE9" w14:textId="57C1A2F7" w:rsidR="00114C2D" w:rsidRPr="002A7FDF" w:rsidRDefault="00114C2D" w:rsidP="00114C2D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K_K01 </w:t>
            </w:r>
          </w:p>
        </w:tc>
      </w:tr>
      <w:tr w:rsidR="00114C2D" w:rsidRPr="002A7FDF" w14:paraId="1A3EBBE5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83E0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K_07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0FE702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odpowiedzialnego pełnienia ról zawodowych z uwzględnieniem zmieniających się potrzeb społecznych, w tym rozwijania dorobku zawodu i podtrzymywania etosu zawodu nauczyciela/ tłumacza – wykazania bezstronności w podejściu do różnorodności językowej i kulturowej</w:t>
            </w:r>
          </w:p>
          <w:p w14:paraId="2F1E237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3BA7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K_K06 </w:t>
            </w:r>
          </w:p>
          <w:p w14:paraId="6B54409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2A7FDF" w14:paraId="0A68C96A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B0E5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K_08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035E5D" w14:textId="5356704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okazywania empatii uczniom oraz zapewniania im wsparcia i pomocy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75D73" w14:textId="3A95CA01" w:rsidR="00114C2D" w:rsidRPr="002A7FDF" w:rsidRDefault="00114C2D" w:rsidP="00114C2D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B.2.K1.</w:t>
            </w:r>
          </w:p>
        </w:tc>
      </w:tr>
      <w:tr w:rsidR="00114C2D" w:rsidRPr="002A7FDF" w14:paraId="707B4A01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3A9A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K_09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90EDD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profesjonalnego rozwiązywania konfliktów w klasie szkolnej lub grupie wychowawczej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25B7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B.2.K2.</w:t>
            </w:r>
          </w:p>
        </w:tc>
      </w:tr>
      <w:tr w:rsidR="00114C2D" w:rsidRPr="002A7FDF" w14:paraId="0D22FCB7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2F28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K_10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AF5A71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budowania relacji opartej na wzajemnym zaufaniu między wszystkimi podmiotami procesu wychowania i kształcenia, w tym rodzicami lub opiekunami ucznia szkoły ponadpodstawowej, oraz włączania ich w działania sprzyjające efektywności edukacyjnej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D97B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NO_K02</w:t>
            </w:r>
          </w:p>
        </w:tc>
      </w:tr>
      <w:tr w:rsidR="00114C2D" w:rsidRPr="002A7FDF" w14:paraId="6778C90F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59DC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K_11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C3601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porozumiewania się z osobami pochodzącymi z różnych środowisk i o różnej kondycji emocjonalnej, dialogowego rozwiązywania konfliktów oraz tworzenia dobrej atmosfery dla komunikacji w klasie szkolnej i poza nią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B43E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NO_K03</w:t>
            </w:r>
            <w:r w:rsidRPr="002A7FDF">
              <w:rPr>
                <w:rFonts w:ascii="Cambria" w:eastAsia="Calibri" w:hAnsi="Cambria"/>
                <w:lang w:val="pl-PL"/>
              </w:rPr>
              <w:tab/>
            </w:r>
          </w:p>
        </w:tc>
      </w:tr>
    </w:tbl>
    <w:p w14:paraId="1FC643FB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t>5.  Forma zaliczenia zajęć</w:t>
      </w:r>
    </w:p>
    <w:tbl>
      <w:tblPr>
        <w:tblW w:w="9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33"/>
      </w:tblGrid>
      <w:tr w:rsidR="00114C2D" w:rsidRPr="002A7FDF" w14:paraId="673DCD73" w14:textId="77777777" w:rsidTr="00B6467B">
        <w:trPr>
          <w:trHeight w:val="540"/>
          <w:jc w:val="center"/>
        </w:trPr>
        <w:tc>
          <w:tcPr>
            <w:tcW w:w="9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AAD82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Efekty uczenia się, treści programowe, formy zajęć, narzędzia dydaktyczne, oceniania i obciążenie pracy studenta, założone dla realizacji efektów kształcenia dla analizowanego modułu, zostały zaprezentowane szczegółowo w kartach przedmiotów wchodzących w skład niniejszego modułu i realizujących jego założenia:</w:t>
            </w:r>
          </w:p>
          <w:p w14:paraId="444F05FB" w14:textId="77777777" w:rsidR="00114C2D" w:rsidRPr="002A7FDF" w:rsidRDefault="00114C2D" w:rsidP="004756D7">
            <w:pPr>
              <w:jc w:val="both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i/>
                <w:iCs/>
                <w:kern w:val="0"/>
                <w:lang w:val="pl-PL"/>
                <w14:ligatures w14:val="none"/>
              </w:rPr>
              <w:t xml:space="preserve">Psychologia dla nauczycieli </w:t>
            </w:r>
          </w:p>
          <w:p w14:paraId="26A5390A" w14:textId="77777777" w:rsidR="00114C2D" w:rsidRPr="002A7FDF" w:rsidRDefault="00114C2D" w:rsidP="004756D7">
            <w:pPr>
              <w:jc w:val="both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i/>
                <w:iCs/>
                <w:kern w:val="0"/>
                <w:lang w:val="pl-PL"/>
                <w14:ligatures w14:val="none"/>
              </w:rPr>
              <w:t xml:space="preserve">Pedagogika dla nauczycieli </w:t>
            </w:r>
          </w:p>
          <w:p w14:paraId="2B89F9B8" w14:textId="77777777" w:rsidR="00114C2D" w:rsidRPr="002A7FDF" w:rsidRDefault="00114C2D" w:rsidP="004756D7">
            <w:pPr>
              <w:jc w:val="both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i/>
                <w:iCs/>
                <w:kern w:val="0"/>
                <w:lang w:val="pl-PL"/>
                <w14:ligatures w14:val="none"/>
              </w:rPr>
              <w:t xml:space="preserve">Warsztat kompetencji społecznych </w:t>
            </w:r>
          </w:p>
        </w:tc>
      </w:tr>
    </w:tbl>
    <w:p w14:paraId="48FFAB2A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t>6. Informacje dodatkowe</w:t>
      </w:r>
    </w:p>
    <w:tbl>
      <w:tblPr>
        <w:tblW w:w="94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4"/>
        <w:gridCol w:w="5620"/>
      </w:tblGrid>
      <w:tr w:rsidR="00114C2D" w:rsidRPr="002A7FDF" w14:paraId="4763D1F1" w14:textId="77777777" w:rsidTr="00B6467B">
        <w:trPr>
          <w:jc w:val="center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643CD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imię i nazwisko sporządzającego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73C545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dr Magdalena Witkowska</w:t>
            </w:r>
          </w:p>
        </w:tc>
      </w:tr>
      <w:tr w:rsidR="00114C2D" w:rsidRPr="002A7FDF" w14:paraId="0CE6BA6B" w14:textId="77777777" w:rsidTr="00B6467B">
        <w:trPr>
          <w:jc w:val="center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79D75A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data sporządzenia / aktualizacji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77880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25.06.2023, 15.04.2025</w:t>
            </w:r>
          </w:p>
        </w:tc>
      </w:tr>
      <w:tr w:rsidR="00114C2D" w:rsidRPr="002A7FDF" w14:paraId="69AAC5C0" w14:textId="77777777" w:rsidTr="00B6467B">
        <w:trPr>
          <w:jc w:val="center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A4E5A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dane kontaktowe (e-mail)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C7E00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mwitkowska@ajp.edu.pl</w:t>
            </w:r>
          </w:p>
        </w:tc>
      </w:tr>
      <w:tr w:rsidR="00114C2D" w:rsidRPr="002A7FDF" w14:paraId="78B44349" w14:textId="77777777" w:rsidTr="00B6467B">
        <w:trPr>
          <w:jc w:val="center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14B6A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podpis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6F43B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</w:p>
        </w:tc>
      </w:tr>
    </w:tbl>
    <w:p w14:paraId="36864F24" w14:textId="77777777" w:rsidR="00114C2D" w:rsidRPr="002A7FDF" w:rsidRDefault="00114C2D" w:rsidP="00114C2D">
      <w:pPr>
        <w:spacing w:after="200" w:line="276" w:lineRule="auto"/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5996E939" w14:textId="77777777" w:rsidR="00114C2D" w:rsidRPr="002A7FDF" w:rsidRDefault="00114C2D" w:rsidP="00114C2D">
      <w:pPr>
        <w:rPr>
          <w:rFonts w:ascii="Cambria" w:eastAsia="Calibri" w:hAnsi="Cambria" w:cs="Calibri"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kern w:val="0"/>
          <w:lang w:val="pl-PL"/>
          <w14:ligatures w14:val="none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55"/>
        <w:gridCol w:w="2544"/>
        <w:gridCol w:w="251"/>
        <w:gridCol w:w="4311"/>
      </w:tblGrid>
      <w:tr w:rsidR="00114C2D" w:rsidRPr="002A7FDF" w14:paraId="72262E7D" w14:textId="77777777" w:rsidTr="008C6874">
        <w:trPr>
          <w:trHeight w:val="269"/>
        </w:trPr>
        <w:tc>
          <w:tcPr>
            <w:tcW w:w="1959" w:type="dxa"/>
            <w:vMerge w:val="restart"/>
          </w:tcPr>
          <w:p w14:paraId="3B600212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lang w:val="de-DE" w:eastAsia="de-DE"/>
              </w:rPr>
              <w:lastRenderedPageBreak/>
              <w:drawing>
                <wp:inline distT="0" distB="0" distL="0" distR="0" wp14:anchorId="1A9EF504" wp14:editId="5F2A56C5">
                  <wp:extent cx="1069975" cy="1069975"/>
                  <wp:effectExtent l="0" t="0" r="0" b="0"/>
                  <wp:docPr id="1931538573" name="Obraz 1393754591" descr="Obraz zawierający godło, symbol, logo, Znak towarowy&#10;&#10;Zawartość wygenerowana przez sztuczną inteligencję może być niepoprawna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88170" name="Obraz 1393754591" descr="Obraz zawierający godło, symbol, logo, Znak towarowy&#10;&#10;Zawartość wygenerowana przez sztuczną inteligencję może być niepoprawna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tcBorders>
              <w:bottom w:val="single" w:sz="4" w:space="0" w:color="000000"/>
            </w:tcBorders>
            <w:vAlign w:val="center"/>
          </w:tcPr>
          <w:p w14:paraId="6D3C35AB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710" w:type="dxa"/>
            <w:gridSpan w:val="2"/>
            <w:tcBorders>
              <w:bottom w:val="single" w:sz="4" w:space="0" w:color="000000"/>
            </w:tcBorders>
            <w:vAlign w:val="center"/>
          </w:tcPr>
          <w:p w14:paraId="39E3C5C0" w14:textId="7777777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AD6885" w14:paraId="5864006C" w14:textId="77777777" w:rsidTr="008C6874">
        <w:trPr>
          <w:trHeight w:val="275"/>
        </w:trPr>
        <w:tc>
          <w:tcPr>
            <w:tcW w:w="1959" w:type="dxa"/>
            <w:vMerge/>
          </w:tcPr>
          <w:p w14:paraId="3DD26626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619" w:type="dxa"/>
            <w:tcBorders>
              <w:bottom w:val="single" w:sz="4" w:space="0" w:color="000000"/>
            </w:tcBorders>
            <w:vAlign w:val="center"/>
          </w:tcPr>
          <w:p w14:paraId="4BA599A5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710" w:type="dxa"/>
            <w:gridSpan w:val="2"/>
            <w:tcBorders>
              <w:bottom w:val="single" w:sz="4" w:space="0" w:color="000000"/>
            </w:tcBorders>
            <w:vAlign w:val="center"/>
          </w:tcPr>
          <w:p w14:paraId="2B04209D" w14:textId="7777777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6A8E195C" w14:textId="77777777" w:rsidTr="008C6874">
        <w:trPr>
          <w:trHeight w:val="139"/>
        </w:trPr>
        <w:tc>
          <w:tcPr>
            <w:tcW w:w="1959" w:type="dxa"/>
            <w:vMerge/>
          </w:tcPr>
          <w:p w14:paraId="0F7123D3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619" w:type="dxa"/>
            <w:tcBorders>
              <w:bottom w:val="single" w:sz="4" w:space="0" w:color="000000"/>
            </w:tcBorders>
            <w:vAlign w:val="center"/>
          </w:tcPr>
          <w:p w14:paraId="02782169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710" w:type="dxa"/>
            <w:gridSpan w:val="2"/>
            <w:tcBorders>
              <w:bottom w:val="single" w:sz="4" w:space="0" w:color="000000"/>
            </w:tcBorders>
            <w:vAlign w:val="center"/>
          </w:tcPr>
          <w:p w14:paraId="55A65EC2" w14:textId="7777777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35E31CC3" w14:textId="77777777" w:rsidTr="008C6874">
        <w:trPr>
          <w:trHeight w:val="139"/>
        </w:trPr>
        <w:tc>
          <w:tcPr>
            <w:tcW w:w="1959" w:type="dxa"/>
            <w:vMerge/>
          </w:tcPr>
          <w:p w14:paraId="686FC9F1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619" w:type="dxa"/>
            <w:tcBorders>
              <w:bottom w:val="single" w:sz="4" w:space="0" w:color="000000"/>
            </w:tcBorders>
            <w:vAlign w:val="center"/>
          </w:tcPr>
          <w:p w14:paraId="23A3157E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710" w:type="dxa"/>
            <w:gridSpan w:val="2"/>
            <w:tcBorders>
              <w:bottom w:val="single" w:sz="4" w:space="0" w:color="000000"/>
            </w:tcBorders>
            <w:vAlign w:val="center"/>
          </w:tcPr>
          <w:p w14:paraId="427C4EAD" w14:textId="7777777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73EA61C0" w14:textId="77777777" w:rsidTr="008C6874">
        <w:trPr>
          <w:trHeight w:val="139"/>
        </w:trPr>
        <w:tc>
          <w:tcPr>
            <w:tcW w:w="1959" w:type="dxa"/>
            <w:vMerge/>
          </w:tcPr>
          <w:p w14:paraId="64D33D7A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619" w:type="dxa"/>
            <w:vAlign w:val="center"/>
          </w:tcPr>
          <w:p w14:paraId="16EA6CF4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710" w:type="dxa"/>
            <w:gridSpan w:val="2"/>
            <w:vAlign w:val="center"/>
          </w:tcPr>
          <w:p w14:paraId="3A629B3E" w14:textId="7777777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2E7E64A4" w14:textId="77777777" w:rsidTr="008C6874">
        <w:trPr>
          <w:trHeight w:val="139"/>
        </w:trPr>
        <w:tc>
          <w:tcPr>
            <w:tcW w:w="4838" w:type="dxa"/>
            <w:gridSpan w:val="3"/>
            <w:tcBorders>
              <w:bottom w:val="single" w:sz="4" w:space="0" w:color="000000"/>
            </w:tcBorders>
            <w:vAlign w:val="center"/>
          </w:tcPr>
          <w:p w14:paraId="01B506DA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450" w:type="dxa"/>
            <w:tcBorders>
              <w:bottom w:val="single" w:sz="4" w:space="0" w:color="000000"/>
            </w:tcBorders>
            <w:vAlign w:val="center"/>
          </w:tcPr>
          <w:p w14:paraId="18D495AA" w14:textId="5F035EB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1</w:t>
            </w:r>
            <w:r w:rsidR="00FA3E5B">
              <w:rPr>
                <w:rFonts w:ascii="Cambria" w:eastAsia="Calibri" w:hAnsi="Cambria"/>
                <w:sz w:val="24"/>
                <w:szCs w:val="24"/>
                <w:lang w:val="pl-PL"/>
              </w:rPr>
              <w:t>5/15</w:t>
            </w:r>
          </w:p>
        </w:tc>
      </w:tr>
    </w:tbl>
    <w:p w14:paraId="41E7B5CE" w14:textId="77777777" w:rsidR="00114C2D" w:rsidRPr="002A7FDF" w:rsidRDefault="00114C2D" w:rsidP="00114C2D">
      <w:pPr>
        <w:spacing w:before="240" w:after="240"/>
        <w:jc w:val="center"/>
        <w:rPr>
          <w:rFonts w:ascii="Cambria" w:eastAsia="Calibri" w:hAnsi="Cambria"/>
          <w:b/>
          <w:bCs/>
          <w:sz w:val="28"/>
          <w:szCs w:val="28"/>
          <w:lang w:val="pl-PL"/>
        </w:rPr>
      </w:pPr>
      <w:r w:rsidRPr="002A7FDF">
        <w:rPr>
          <w:rFonts w:ascii="Cambria" w:eastAsia="Calibri" w:hAnsi="Cambria"/>
          <w:b/>
          <w:bCs/>
          <w:sz w:val="28"/>
          <w:szCs w:val="28"/>
          <w:lang w:val="pl-PL"/>
        </w:rPr>
        <w:t>KARTA ZAJĘĆ</w:t>
      </w:r>
    </w:p>
    <w:p w14:paraId="71366B96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1. Informacje ogólne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5"/>
        <w:gridCol w:w="5136"/>
      </w:tblGrid>
      <w:tr w:rsidR="00114C2D" w:rsidRPr="002A7FDF" w14:paraId="14DE9D9A" w14:textId="77777777" w:rsidTr="004756D7">
        <w:trPr>
          <w:trHeight w:val="328"/>
        </w:trPr>
        <w:tc>
          <w:tcPr>
            <w:tcW w:w="4219" w:type="dxa"/>
            <w:vAlign w:val="center"/>
          </w:tcPr>
          <w:p w14:paraId="4FCA4BD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Nazwa zajęć</w:t>
            </w:r>
          </w:p>
        </w:tc>
        <w:tc>
          <w:tcPr>
            <w:tcW w:w="5670" w:type="dxa"/>
            <w:vAlign w:val="center"/>
          </w:tcPr>
          <w:p w14:paraId="1ECC0B6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strike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Psychologia dla nauczycieli</w:t>
            </w:r>
          </w:p>
        </w:tc>
      </w:tr>
      <w:tr w:rsidR="00114C2D" w:rsidRPr="002A7FDF" w14:paraId="39E70BD7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3B50EA5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Punkty ECTS</w:t>
            </w:r>
          </w:p>
        </w:tc>
        <w:tc>
          <w:tcPr>
            <w:tcW w:w="5670" w:type="dxa"/>
            <w:vAlign w:val="center"/>
          </w:tcPr>
          <w:p w14:paraId="2A3B242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</w:t>
            </w:r>
          </w:p>
        </w:tc>
      </w:tr>
      <w:tr w:rsidR="00114C2D" w:rsidRPr="002A7FDF" w14:paraId="0FDAA6B2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6FBE13DD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Rodzaj zajęć</w:t>
            </w:r>
          </w:p>
        </w:tc>
        <w:tc>
          <w:tcPr>
            <w:tcW w:w="5670" w:type="dxa"/>
            <w:vAlign w:val="center"/>
          </w:tcPr>
          <w:p w14:paraId="6A0D008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obieralne</w:t>
            </w:r>
          </w:p>
        </w:tc>
      </w:tr>
      <w:tr w:rsidR="00114C2D" w:rsidRPr="00AD6885" w14:paraId="661FDE98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5239B81B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Moduł/specjalizacja</w:t>
            </w:r>
          </w:p>
        </w:tc>
        <w:tc>
          <w:tcPr>
            <w:tcW w:w="5670" w:type="dxa"/>
            <w:vAlign w:val="center"/>
          </w:tcPr>
          <w:p w14:paraId="0B58BB8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Przedmioty kierunkowe w zakresie kształcenia nauczycielskiego / nauczycielska</w:t>
            </w:r>
          </w:p>
        </w:tc>
      </w:tr>
      <w:tr w:rsidR="00114C2D" w:rsidRPr="002A7FDF" w14:paraId="763D5EE3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6FAB6D4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Język, w którym prowadzone są zajęcia</w:t>
            </w:r>
          </w:p>
        </w:tc>
        <w:tc>
          <w:tcPr>
            <w:tcW w:w="5670" w:type="dxa"/>
            <w:vAlign w:val="center"/>
          </w:tcPr>
          <w:p w14:paraId="1E8BDA2B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polski</w:t>
            </w:r>
          </w:p>
        </w:tc>
      </w:tr>
      <w:tr w:rsidR="00114C2D" w:rsidRPr="002A7FDF" w14:paraId="5E0CCBEA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2B6E1E4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Rok studiów</w:t>
            </w:r>
          </w:p>
        </w:tc>
        <w:tc>
          <w:tcPr>
            <w:tcW w:w="5670" w:type="dxa"/>
            <w:vAlign w:val="center"/>
          </w:tcPr>
          <w:p w14:paraId="3A8D6948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</w:t>
            </w:r>
          </w:p>
        </w:tc>
      </w:tr>
      <w:tr w:rsidR="00114C2D" w:rsidRPr="00AD6885" w14:paraId="1783CF46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2BF7CB4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14:paraId="5C3DC1D3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koordynator: dr Bożena Majewicz</w:t>
            </w:r>
          </w:p>
          <w:p w14:paraId="4841987D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prowadzący: dr Piotr </w:t>
            </w:r>
            <w:proofErr w:type="spellStart"/>
            <w:r w:rsidRPr="002A7FDF">
              <w:rPr>
                <w:rFonts w:ascii="Cambria" w:eastAsia="Calibri" w:hAnsi="Cambria"/>
                <w:b/>
                <w:bCs/>
                <w:lang w:val="pl-PL"/>
              </w:rPr>
              <w:t>Kuśmider</w:t>
            </w:r>
            <w:proofErr w:type="spellEnd"/>
          </w:p>
        </w:tc>
      </w:tr>
    </w:tbl>
    <w:p w14:paraId="36B37E6E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2. Formy dydaktyczne prowadzenia zajęć i liczba godzin w semestrze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8"/>
        <w:gridCol w:w="2944"/>
        <w:gridCol w:w="2087"/>
        <w:gridCol w:w="2012"/>
      </w:tblGrid>
      <w:tr w:rsidR="00114C2D" w:rsidRPr="00AD6885" w14:paraId="3EBE0094" w14:textId="77777777" w:rsidTr="004756D7">
        <w:trPr>
          <w:trHeight w:val="300"/>
        </w:trPr>
        <w:tc>
          <w:tcPr>
            <w:tcW w:w="2392" w:type="dxa"/>
            <w:vAlign w:val="center"/>
          </w:tcPr>
          <w:p w14:paraId="1F061F2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48E6B35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Liczba godzin</w:t>
            </w:r>
          </w:p>
          <w:p w14:paraId="557A56E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10" w:type="dxa"/>
            <w:vAlign w:val="center"/>
          </w:tcPr>
          <w:p w14:paraId="516507B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343" w:type="dxa"/>
            <w:vAlign w:val="center"/>
          </w:tcPr>
          <w:p w14:paraId="2BE657A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eastAsia="Calibri" w:hAnsi="Cambria"/>
                <w:lang w:val="pl-PL"/>
              </w:rPr>
              <w:t>(zgodnie z programem studiów)</w:t>
            </w:r>
          </w:p>
        </w:tc>
      </w:tr>
      <w:tr w:rsidR="00114C2D" w:rsidRPr="002A7FDF" w14:paraId="5346EE32" w14:textId="77777777" w:rsidTr="004756D7">
        <w:trPr>
          <w:trHeight w:val="300"/>
        </w:trPr>
        <w:tc>
          <w:tcPr>
            <w:tcW w:w="2392" w:type="dxa"/>
          </w:tcPr>
          <w:p w14:paraId="1A291638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44" w:type="dxa"/>
            <w:vAlign w:val="center"/>
          </w:tcPr>
          <w:p w14:paraId="35461DC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30/18</w:t>
            </w:r>
          </w:p>
        </w:tc>
        <w:tc>
          <w:tcPr>
            <w:tcW w:w="2210" w:type="dxa"/>
            <w:vAlign w:val="center"/>
          </w:tcPr>
          <w:p w14:paraId="5DF09D4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I/2</w:t>
            </w:r>
          </w:p>
        </w:tc>
        <w:tc>
          <w:tcPr>
            <w:tcW w:w="2343" w:type="dxa"/>
          </w:tcPr>
          <w:p w14:paraId="72CD912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</w:t>
            </w:r>
          </w:p>
        </w:tc>
      </w:tr>
    </w:tbl>
    <w:p w14:paraId="632CCA68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3. Wymagania wstępne, z uwzględnieniem sekwencyjności zajęć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114C2D" w:rsidRPr="00AD6885" w14:paraId="52A42DE8" w14:textId="77777777" w:rsidTr="004756D7">
        <w:trPr>
          <w:trHeight w:val="300"/>
        </w:trPr>
        <w:tc>
          <w:tcPr>
            <w:tcW w:w="9889" w:type="dxa"/>
          </w:tcPr>
          <w:p w14:paraId="485DD43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 xml:space="preserve">Zaliczenie przedmiotów </w:t>
            </w:r>
            <w:r w:rsidRPr="002A7FDF">
              <w:rPr>
                <w:rFonts w:ascii="Cambria" w:eastAsia="Calibri" w:hAnsi="Cambria" w:cs="Cambria"/>
                <w:i/>
                <w:iCs/>
                <w:lang w:val="pl-PL" w:eastAsia="zh-CN"/>
              </w:rPr>
              <w:t>Wprowadzenie do psychologii</w:t>
            </w:r>
            <w:r w:rsidRPr="002A7FDF">
              <w:rPr>
                <w:rFonts w:ascii="Cambria" w:eastAsia="Calibri" w:hAnsi="Cambria" w:cs="Cambria"/>
                <w:lang w:val="pl-PL" w:eastAsia="zh-CN"/>
              </w:rPr>
              <w:t xml:space="preserve"> i</w:t>
            </w:r>
            <w:r w:rsidRPr="002A7FDF">
              <w:rPr>
                <w:rFonts w:ascii="Cambria" w:eastAsia="Calibri" w:hAnsi="Cambria" w:cs="Cambria"/>
                <w:i/>
                <w:iCs/>
                <w:lang w:val="pl-PL" w:eastAsia="zh-CN"/>
              </w:rPr>
              <w:t xml:space="preserve"> Psychologia rozwojowa i wychowawcza </w:t>
            </w:r>
            <w:r w:rsidRPr="002A7FDF">
              <w:rPr>
                <w:rFonts w:ascii="Cambria" w:eastAsia="Calibri" w:hAnsi="Cambria" w:cs="Cambria"/>
                <w:lang w:val="pl-PL" w:eastAsia="zh-CN"/>
              </w:rPr>
              <w:t>na studiach I stopnia</w:t>
            </w:r>
          </w:p>
        </w:tc>
      </w:tr>
    </w:tbl>
    <w:p w14:paraId="7F81FFE2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4.  Cele kształcenia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114C2D" w:rsidRPr="00AD6885" w14:paraId="4A4364F6" w14:textId="77777777" w:rsidTr="004756D7">
        <w:trPr>
          <w:trHeight w:val="300"/>
        </w:trPr>
        <w:tc>
          <w:tcPr>
            <w:tcW w:w="9889" w:type="dxa"/>
          </w:tcPr>
          <w:p w14:paraId="394282CE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C1 – </w:t>
            </w:r>
            <w:r w:rsidRPr="002A7FDF">
              <w:rPr>
                <w:rFonts w:ascii="Cambria" w:eastAsia="Calibri" w:hAnsi="Cambria" w:cs="Cambria"/>
                <w:lang w:val="pl-PL" w:eastAsia="zh-CN"/>
              </w:rPr>
              <w:t>Pogłębienie wiedzy z zakresu psychologii ogólnej i psychologii rozwoju.</w:t>
            </w:r>
          </w:p>
          <w:p w14:paraId="47A0DC7F" w14:textId="77777777" w:rsidR="00114C2D" w:rsidRPr="002A7FDF" w:rsidRDefault="00114C2D" w:rsidP="00B6467B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C2 – </w:t>
            </w:r>
            <w:r w:rsidRPr="002A7FDF">
              <w:rPr>
                <w:rFonts w:ascii="Cambria" w:eastAsia="Calibri" w:hAnsi="Cambria" w:cs="Cambria"/>
                <w:lang w:val="pl-PL" w:eastAsia="zh-CN"/>
              </w:rPr>
              <w:t>Zapoznanie z poszczególnymi etapami edukacji w kontekście ogólnych zmian rozwojowych człowieka.</w:t>
            </w:r>
          </w:p>
          <w:p w14:paraId="0137CECE" w14:textId="77777777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libri" w:hAnsi="Cambria"/>
                <w:lang w:val="pl-PL"/>
              </w:rPr>
              <w:t>C3 – Doskonalenie umiejętności diagnozowania potrzeb rozwojowych uczniów, określania ich mocnych i słabych stron, opracowywania wyników obserwacji, formułowania wniosków i wdrażania odpowiednich działań profilaktycznych.</w:t>
            </w:r>
          </w:p>
          <w:p w14:paraId="55056012" w14:textId="77777777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t>C4 – Promowanie autonomii, etyki pracy i współpracy z innymi specjalistami oraz woli podejmowania działań na rzecz szkoły i uczniów.</w:t>
            </w:r>
          </w:p>
        </w:tc>
      </w:tr>
    </w:tbl>
    <w:p w14:paraId="16850F2E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bCs/>
          <w:sz w:val="8"/>
          <w:szCs w:val="8"/>
          <w:lang w:val="pl-PL"/>
        </w:rPr>
      </w:pPr>
    </w:p>
    <w:p w14:paraId="09A41B13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strike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5"/>
        <w:gridCol w:w="6092"/>
        <w:gridCol w:w="1554"/>
      </w:tblGrid>
      <w:tr w:rsidR="00114C2D" w:rsidRPr="002A7FDF" w14:paraId="7AF6FAFB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77AF66B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093" w:type="dxa"/>
            <w:vAlign w:val="center"/>
          </w:tcPr>
          <w:p w14:paraId="1F03766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54" w:type="dxa"/>
            <w:vAlign w:val="center"/>
          </w:tcPr>
          <w:p w14:paraId="62E15E9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114C2D" w:rsidRPr="00AD6885" w14:paraId="665A90F4" w14:textId="77777777" w:rsidTr="004756D7">
        <w:trPr>
          <w:trHeight w:val="300"/>
          <w:jc w:val="center"/>
        </w:trPr>
        <w:tc>
          <w:tcPr>
            <w:tcW w:w="9062" w:type="dxa"/>
            <w:gridSpan w:val="3"/>
          </w:tcPr>
          <w:p w14:paraId="7007627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3"/>
                <w:lang w:val="pl-PL" w:eastAsia="de-DE"/>
              </w:rPr>
              <w:t>WIEDZA: absolwent zna i rozumie</w:t>
            </w:r>
            <w:r w:rsidRPr="002A7FDF">
              <w:rPr>
                <w:rFonts w:ascii="Cambria" w:eastAsia="Times New Roman" w:hAnsi="Cambria"/>
                <w:color w:val="000000"/>
                <w:kern w:val="3"/>
                <w:lang w:val="pl-PL" w:eastAsia="de-DE"/>
              </w:rPr>
              <w:t> </w:t>
            </w:r>
          </w:p>
        </w:tc>
      </w:tr>
      <w:tr w:rsidR="00114C2D" w:rsidRPr="00AD6885" w14:paraId="06953892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3B77D35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W_01</w:t>
            </w:r>
          </w:p>
        </w:tc>
        <w:tc>
          <w:tcPr>
            <w:tcW w:w="6093" w:type="dxa"/>
          </w:tcPr>
          <w:p w14:paraId="7EF4276A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procesy poznawcze, spostrzeganie, odbiór i przetwarzanie informacji, mowę i język, myślenie i rozumowanie, uczenie się i pamięć, rolę uwagi, emocje i motywacje w procesach regulacji zachowania, zdolności i uzdolnienia, psychologię różnic indywidualnych – różnice w zakresie inteligencji, temperamentu, osobowości i stylu poznawczego</w:t>
            </w:r>
          </w:p>
        </w:tc>
        <w:tc>
          <w:tcPr>
            <w:tcW w:w="1554" w:type="dxa"/>
          </w:tcPr>
          <w:p w14:paraId="77991A2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B.1.W1.</w:t>
            </w:r>
          </w:p>
          <w:p w14:paraId="478CFB6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Efekt ogólny </w:t>
            </w:r>
            <w:r w:rsidRPr="002A7FDF">
              <w:rPr>
                <w:rFonts w:ascii="Cambria" w:hAnsi="Cambria"/>
                <w:lang w:val="pl-PL" w:eastAsia="de-DE"/>
              </w:rPr>
              <w:t>NO_W01</w:t>
            </w:r>
          </w:p>
        </w:tc>
      </w:tr>
      <w:tr w:rsidR="00114C2D" w:rsidRPr="00AD6885" w14:paraId="555E9BA2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25A7FB9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W_02</w:t>
            </w:r>
          </w:p>
        </w:tc>
        <w:tc>
          <w:tcPr>
            <w:tcW w:w="6093" w:type="dxa"/>
          </w:tcPr>
          <w:p w14:paraId="386B1BA2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proces rozwoju ucznia w okresie adolescencji i wczesnej dorosłości: rozwój fizyczny, motoryczny i psychoseksualny, rozwój procesów poznawczych (myślenie, mowa, spostrzeganie, uwaga i pamięć), rozwój społeczno-emocjonalny i moralny, zmiany fizyczne i psychiczne w okresie dojrzewania, rozwój wybranych funkcji psychicznych, normę rozwojową, rozwój i kształtowanie osobowości, rozwój w kontekście</w:t>
            </w:r>
            <w:r w:rsidRPr="002A7FDF">
              <w:rPr>
                <w:rFonts w:ascii="Cambria" w:hAnsi="Cambria"/>
                <w:lang w:val="pl-PL"/>
              </w:rPr>
              <w:t xml:space="preserve">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wychowania, zaburzenia w rozwoju podstawowych procesów psychicznych, teorie integralnego rozwoju ucznia, dysharmonie i zaburzenia rozwojowe u uczniów, zaburzenia zachowania, zagadnienia: nieśmiałości i nadpobudliwości, szczególnych uzdolnień, zaburzeń funkcjonowania w okresie dorastania, obniżenia nastroju, depresji, krystalizowania się tożsamości, dorosłości, identyfikacji z nowymi rolami społecznymi, a także kształtowania się stylu życia</w:t>
            </w:r>
          </w:p>
        </w:tc>
        <w:tc>
          <w:tcPr>
            <w:tcW w:w="1554" w:type="dxa"/>
          </w:tcPr>
          <w:p w14:paraId="000FD88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B.1.W2.</w:t>
            </w:r>
          </w:p>
          <w:p w14:paraId="7AF2F2E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Efekt ogólny </w:t>
            </w:r>
            <w:r w:rsidRPr="002A7FDF">
              <w:rPr>
                <w:rFonts w:ascii="Cambria" w:hAnsi="Cambria"/>
                <w:lang w:val="pl-PL" w:eastAsia="de-DE"/>
              </w:rPr>
              <w:t>NO_W01</w:t>
            </w:r>
          </w:p>
        </w:tc>
      </w:tr>
      <w:tr w:rsidR="00114C2D" w:rsidRPr="00AD6885" w14:paraId="21686874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2985713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W_03.</w:t>
            </w:r>
          </w:p>
        </w:tc>
        <w:tc>
          <w:tcPr>
            <w:tcW w:w="6093" w:type="dxa"/>
          </w:tcPr>
          <w:p w14:paraId="7F542862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teorię spostrzegania społecznego i komunikacji: zachowania społeczne i ich uwarunkowania, sytuację interpersonalną, empatię, zachowania asertywne, agresywne i uległe, postawy, stereotypy, uprzedzenia, stres i radzenie sobie z nim, porozumiewanie się ludzi w instytucjach, reguły współdziałania, procesy komunikowania się, bariery w komunikowaniu się, media i ich wpływ wychowawczy, style komunikowania się uczniów i nauczyciela, bariery w komunikowaniu się w klasie, różne formy komunikacji - autoprezentację, aktywne słuchanie, efektywne nadawanie, komunikację niewerbalną, porozumiewanie się emocjonalne w klasie, porozumiewanie się w sytuacjach konfliktowych</w:t>
            </w:r>
          </w:p>
        </w:tc>
        <w:tc>
          <w:tcPr>
            <w:tcW w:w="1554" w:type="dxa"/>
          </w:tcPr>
          <w:p w14:paraId="5A9E31A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B.1.W3.</w:t>
            </w:r>
          </w:p>
          <w:p w14:paraId="01E3F63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Efekt ogólny </w:t>
            </w:r>
            <w:r w:rsidRPr="002A7FDF">
              <w:rPr>
                <w:rFonts w:ascii="Cambria" w:hAnsi="Cambria"/>
                <w:lang w:val="pl-PL" w:eastAsia="de-DE"/>
              </w:rPr>
              <w:t>NO_W10</w:t>
            </w:r>
          </w:p>
        </w:tc>
      </w:tr>
      <w:tr w:rsidR="00114C2D" w:rsidRPr="002A7FDF" w14:paraId="587B2AD3" w14:textId="77777777" w:rsidTr="004756D7">
        <w:trPr>
          <w:trHeight w:val="300"/>
          <w:jc w:val="center"/>
        </w:trPr>
        <w:tc>
          <w:tcPr>
            <w:tcW w:w="9062" w:type="dxa"/>
            <w:gridSpan w:val="3"/>
            <w:vAlign w:val="center"/>
          </w:tcPr>
          <w:p w14:paraId="3D7BFBE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3"/>
                <w:lang w:val="pl-PL" w:eastAsia="de-DE"/>
              </w:rPr>
              <w:t>UMIEJĘTNOŚCI: absolwent potrafi</w:t>
            </w:r>
          </w:p>
        </w:tc>
      </w:tr>
      <w:tr w:rsidR="00114C2D" w:rsidRPr="00AD6885" w14:paraId="6B73875A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0826C80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U_01</w:t>
            </w:r>
          </w:p>
        </w:tc>
        <w:tc>
          <w:tcPr>
            <w:tcW w:w="6093" w:type="dxa"/>
          </w:tcPr>
          <w:p w14:paraId="52D58E09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obserwować procesy rozwojowe uczniów</w:t>
            </w:r>
          </w:p>
        </w:tc>
        <w:tc>
          <w:tcPr>
            <w:tcW w:w="1554" w:type="dxa"/>
          </w:tcPr>
          <w:p w14:paraId="65B6DE03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 xml:space="preserve">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B.1.U1.</w:t>
            </w:r>
          </w:p>
          <w:p w14:paraId="337004C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Efekt ogólny </w:t>
            </w:r>
            <w:r w:rsidRPr="002A7FDF">
              <w:rPr>
                <w:rFonts w:ascii="Cambria" w:hAnsi="Cambria"/>
                <w:lang w:val="pl-PL" w:eastAsia="de-DE"/>
              </w:rPr>
              <w:t>NO_U01</w:t>
            </w:r>
          </w:p>
        </w:tc>
      </w:tr>
      <w:tr w:rsidR="00114C2D" w:rsidRPr="00AD6885" w14:paraId="75601686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4A1C71B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U_02</w:t>
            </w:r>
          </w:p>
        </w:tc>
        <w:tc>
          <w:tcPr>
            <w:tcW w:w="6093" w:type="dxa"/>
          </w:tcPr>
          <w:p w14:paraId="40437A95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obserwować zachowania społeczne i ich uwarunkowania</w:t>
            </w:r>
          </w:p>
        </w:tc>
        <w:tc>
          <w:tcPr>
            <w:tcW w:w="1554" w:type="dxa"/>
          </w:tcPr>
          <w:p w14:paraId="77C27EB1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B.1.U2.</w:t>
            </w:r>
          </w:p>
          <w:p w14:paraId="7B8340F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Efekt ogólny </w:t>
            </w:r>
            <w:r w:rsidRPr="002A7FDF">
              <w:rPr>
                <w:rFonts w:ascii="Cambria" w:hAnsi="Cambria"/>
                <w:lang w:val="pl-PL" w:eastAsia="de-DE"/>
              </w:rPr>
              <w:t>NO_U01</w:t>
            </w:r>
          </w:p>
        </w:tc>
      </w:tr>
      <w:tr w:rsidR="00114C2D" w:rsidRPr="00AD6885" w14:paraId="4AF013B1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024D07F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U_03</w:t>
            </w:r>
          </w:p>
        </w:tc>
        <w:tc>
          <w:tcPr>
            <w:tcW w:w="6093" w:type="dxa"/>
          </w:tcPr>
          <w:p w14:paraId="60368CBA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porozumieć się w sytuacji konfliktowej</w:t>
            </w:r>
          </w:p>
        </w:tc>
        <w:tc>
          <w:tcPr>
            <w:tcW w:w="1554" w:type="dxa"/>
          </w:tcPr>
          <w:p w14:paraId="27C1B628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B.1.U4.</w:t>
            </w:r>
          </w:p>
          <w:p w14:paraId="4D75ED4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Efekt ogólny</w:t>
            </w:r>
          </w:p>
          <w:p w14:paraId="401D9BD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hAnsi="Cambria"/>
                <w:lang w:val="pl-PL" w:eastAsia="de-DE"/>
              </w:rPr>
              <w:t>NO_U15</w:t>
            </w:r>
          </w:p>
        </w:tc>
      </w:tr>
      <w:tr w:rsidR="00114C2D" w:rsidRPr="002A7FDF" w14:paraId="1B173494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77305AE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U_04</w:t>
            </w:r>
          </w:p>
        </w:tc>
        <w:tc>
          <w:tcPr>
            <w:tcW w:w="6093" w:type="dxa"/>
          </w:tcPr>
          <w:p w14:paraId="151CDF9C" w14:textId="77777777" w:rsidR="00114C2D" w:rsidRPr="002A7FDF" w:rsidRDefault="00114C2D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rozpoznawać bariery i trudności uczniów w procesie uczenia się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ab/>
            </w:r>
          </w:p>
        </w:tc>
        <w:tc>
          <w:tcPr>
            <w:tcW w:w="1554" w:type="dxa"/>
          </w:tcPr>
          <w:p w14:paraId="0FBB2F6D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B.1.U5.</w:t>
            </w:r>
          </w:p>
        </w:tc>
      </w:tr>
      <w:tr w:rsidR="00114C2D" w:rsidRPr="002A7FDF" w14:paraId="55D0F8DF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6448CC4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U_05</w:t>
            </w:r>
          </w:p>
        </w:tc>
        <w:tc>
          <w:tcPr>
            <w:tcW w:w="6093" w:type="dxa"/>
          </w:tcPr>
          <w:p w14:paraId="57D1E10A" w14:textId="77777777" w:rsidR="00114C2D" w:rsidRPr="002A7FDF" w:rsidRDefault="00114C2D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zaplanować działania na rzecz rozwoju zawodowego na podstawie świadomej autorefleksji i informacji zwrotnej od innych osób</w:t>
            </w:r>
          </w:p>
        </w:tc>
        <w:tc>
          <w:tcPr>
            <w:tcW w:w="1554" w:type="dxa"/>
          </w:tcPr>
          <w:p w14:paraId="29B31247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B.1.U8.</w:t>
            </w:r>
          </w:p>
        </w:tc>
      </w:tr>
      <w:tr w:rsidR="00114C2D" w:rsidRPr="00AD6885" w14:paraId="0944A89D" w14:textId="77777777" w:rsidTr="004756D7">
        <w:trPr>
          <w:trHeight w:val="300"/>
          <w:jc w:val="center"/>
        </w:trPr>
        <w:tc>
          <w:tcPr>
            <w:tcW w:w="9062" w:type="dxa"/>
            <w:gridSpan w:val="3"/>
            <w:vAlign w:val="center"/>
          </w:tcPr>
          <w:p w14:paraId="4CE85D0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3"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color w:val="000000"/>
                <w:kern w:val="3"/>
                <w:lang w:val="pl-PL" w:eastAsia="de-DE"/>
              </w:rPr>
              <w:t> </w:t>
            </w:r>
          </w:p>
        </w:tc>
      </w:tr>
      <w:tr w:rsidR="00114C2D" w:rsidRPr="00AD6885" w14:paraId="4AC66B22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2A0539D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K_01</w:t>
            </w:r>
          </w:p>
        </w:tc>
        <w:tc>
          <w:tcPr>
            <w:tcW w:w="6093" w:type="dxa"/>
          </w:tcPr>
          <w:p w14:paraId="2587FC44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autorefleksji nad własnym rozwojem zawodowym</w:t>
            </w:r>
          </w:p>
        </w:tc>
        <w:tc>
          <w:tcPr>
            <w:tcW w:w="1554" w:type="dxa"/>
          </w:tcPr>
          <w:p w14:paraId="6CE58169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B.1.K1.</w:t>
            </w:r>
          </w:p>
          <w:p w14:paraId="3BA288A3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Efekt ogólny</w:t>
            </w:r>
          </w:p>
          <w:p w14:paraId="6560B9D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 w:eastAsia="de-DE"/>
              </w:rPr>
              <w:t>NO_K01</w:t>
            </w:r>
          </w:p>
        </w:tc>
      </w:tr>
      <w:tr w:rsidR="00114C2D" w:rsidRPr="00AD6885" w14:paraId="7EB5208D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3908E51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K_02</w:t>
            </w:r>
          </w:p>
        </w:tc>
        <w:tc>
          <w:tcPr>
            <w:tcW w:w="6093" w:type="dxa"/>
          </w:tcPr>
          <w:p w14:paraId="254AB413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wykorzystania zdobytej wiedzy psychologicznej do analizy zdarzeń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pedagogicznych</w:t>
            </w:r>
          </w:p>
        </w:tc>
        <w:tc>
          <w:tcPr>
            <w:tcW w:w="1554" w:type="dxa"/>
          </w:tcPr>
          <w:p w14:paraId="3DEB0043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B.1.K2.</w:t>
            </w:r>
          </w:p>
          <w:p w14:paraId="7B75EF7D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Efekty ogólny</w:t>
            </w:r>
          </w:p>
          <w:p w14:paraId="767196D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hAnsi="Cambria"/>
                <w:lang w:val="pl-PL" w:eastAsia="de-DE"/>
              </w:rPr>
              <w:lastRenderedPageBreak/>
              <w:t>NO_K01</w:t>
            </w:r>
          </w:p>
        </w:tc>
      </w:tr>
    </w:tbl>
    <w:p w14:paraId="05AECF11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lastRenderedPageBreak/>
        <w:t xml:space="preserve">6. Treści programowe  oraz liczba godzin na poszczególnych formach zajęć </w:t>
      </w:r>
      <w:r w:rsidRPr="002A7FDF">
        <w:rPr>
          <w:rFonts w:ascii="Cambria" w:eastAsia="Calibri" w:hAnsi="Cambria" w:cs="Calibri"/>
          <w:lang w:val="pl-PL"/>
        </w:rPr>
        <w:t>(zgodnie z programem studiów):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1"/>
        <w:gridCol w:w="5680"/>
        <w:gridCol w:w="1254"/>
        <w:gridCol w:w="1486"/>
      </w:tblGrid>
      <w:tr w:rsidR="00114C2D" w:rsidRPr="002A7FDF" w14:paraId="1A9B7B42" w14:textId="77777777" w:rsidTr="004756D7">
        <w:trPr>
          <w:trHeight w:val="340"/>
          <w:jc w:val="center"/>
        </w:trPr>
        <w:tc>
          <w:tcPr>
            <w:tcW w:w="641" w:type="dxa"/>
            <w:vMerge w:val="restart"/>
            <w:vAlign w:val="center"/>
          </w:tcPr>
          <w:p w14:paraId="283D0C6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Lp.</w:t>
            </w:r>
          </w:p>
        </w:tc>
        <w:tc>
          <w:tcPr>
            <w:tcW w:w="5681" w:type="dxa"/>
            <w:vMerge w:val="restart"/>
            <w:vAlign w:val="center"/>
          </w:tcPr>
          <w:p w14:paraId="49129986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Treści ćwiczeń</w:t>
            </w:r>
          </w:p>
        </w:tc>
        <w:tc>
          <w:tcPr>
            <w:tcW w:w="2740" w:type="dxa"/>
            <w:gridSpan w:val="2"/>
            <w:vAlign w:val="center"/>
          </w:tcPr>
          <w:p w14:paraId="6998810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  <w:t>Liczba godzin na studiach</w:t>
            </w:r>
          </w:p>
        </w:tc>
      </w:tr>
      <w:tr w:rsidR="00114C2D" w:rsidRPr="002A7FDF" w14:paraId="59002B23" w14:textId="77777777" w:rsidTr="004756D7">
        <w:trPr>
          <w:trHeight w:val="196"/>
          <w:jc w:val="center"/>
        </w:trPr>
        <w:tc>
          <w:tcPr>
            <w:tcW w:w="641" w:type="dxa"/>
            <w:vMerge/>
          </w:tcPr>
          <w:p w14:paraId="59D45AE8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5681" w:type="dxa"/>
            <w:vMerge/>
          </w:tcPr>
          <w:p w14:paraId="42B05E82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1254" w:type="dxa"/>
          </w:tcPr>
          <w:p w14:paraId="03266E1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486" w:type="dxa"/>
          </w:tcPr>
          <w:p w14:paraId="745AC33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  <w:t>niestacjonarnych</w:t>
            </w:r>
          </w:p>
        </w:tc>
      </w:tr>
      <w:tr w:rsidR="00114C2D" w:rsidRPr="002A7FDF" w14:paraId="5A0A9A89" w14:textId="77777777" w:rsidTr="004756D7">
        <w:trPr>
          <w:trHeight w:val="225"/>
          <w:jc w:val="center"/>
        </w:trPr>
        <w:tc>
          <w:tcPr>
            <w:tcW w:w="641" w:type="dxa"/>
          </w:tcPr>
          <w:p w14:paraId="7683CEE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C1</w:t>
            </w:r>
          </w:p>
        </w:tc>
        <w:tc>
          <w:tcPr>
            <w:tcW w:w="5681" w:type="dxa"/>
          </w:tcPr>
          <w:p w14:paraId="39A66BE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Wprowadzenie w problematykę przedmiotu: omówienie aktualnych etapów edukacyjnych, zapoznanie się z Podstawa Programową.</w:t>
            </w:r>
          </w:p>
        </w:tc>
        <w:tc>
          <w:tcPr>
            <w:tcW w:w="1254" w:type="dxa"/>
          </w:tcPr>
          <w:p w14:paraId="40868F6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0538406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</w:tr>
      <w:tr w:rsidR="00114C2D" w:rsidRPr="002A7FDF" w14:paraId="3705D330" w14:textId="77777777" w:rsidTr="004756D7">
        <w:trPr>
          <w:trHeight w:val="285"/>
          <w:jc w:val="center"/>
        </w:trPr>
        <w:tc>
          <w:tcPr>
            <w:tcW w:w="641" w:type="dxa"/>
          </w:tcPr>
          <w:p w14:paraId="63D756A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C2</w:t>
            </w:r>
          </w:p>
        </w:tc>
        <w:tc>
          <w:tcPr>
            <w:tcW w:w="5681" w:type="dxa"/>
          </w:tcPr>
          <w:p w14:paraId="5725340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Klasyfikacja etapów rozwoju człowieka w okresie adolescencji i dorosłości. Przegląd wybranych koncepcji.</w:t>
            </w:r>
          </w:p>
        </w:tc>
        <w:tc>
          <w:tcPr>
            <w:tcW w:w="1254" w:type="dxa"/>
          </w:tcPr>
          <w:p w14:paraId="494A53E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438095F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</w:tr>
      <w:tr w:rsidR="00114C2D" w:rsidRPr="002A7FDF" w14:paraId="6B5B5B1E" w14:textId="77777777" w:rsidTr="004756D7">
        <w:trPr>
          <w:trHeight w:val="345"/>
          <w:jc w:val="center"/>
        </w:trPr>
        <w:tc>
          <w:tcPr>
            <w:tcW w:w="641" w:type="dxa"/>
          </w:tcPr>
          <w:p w14:paraId="7583A396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C3</w:t>
            </w:r>
          </w:p>
        </w:tc>
        <w:tc>
          <w:tcPr>
            <w:tcW w:w="5681" w:type="dxa"/>
          </w:tcPr>
          <w:p w14:paraId="5627B8D0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Rozwój dziecka w okresie wczesnej adolescencji (12-16r.): główne sfery rozwoju i trudności.</w:t>
            </w:r>
          </w:p>
        </w:tc>
        <w:tc>
          <w:tcPr>
            <w:tcW w:w="1254" w:type="dxa"/>
          </w:tcPr>
          <w:p w14:paraId="4CE9DF3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432486F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1</w:t>
            </w:r>
          </w:p>
        </w:tc>
      </w:tr>
      <w:tr w:rsidR="00114C2D" w:rsidRPr="002A7FDF" w14:paraId="106A5603" w14:textId="77777777" w:rsidTr="004756D7">
        <w:trPr>
          <w:trHeight w:val="345"/>
          <w:jc w:val="center"/>
        </w:trPr>
        <w:tc>
          <w:tcPr>
            <w:tcW w:w="641" w:type="dxa"/>
          </w:tcPr>
          <w:p w14:paraId="2AC38B7B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C4</w:t>
            </w:r>
          </w:p>
        </w:tc>
        <w:tc>
          <w:tcPr>
            <w:tcW w:w="5681" w:type="dxa"/>
          </w:tcPr>
          <w:p w14:paraId="2ACAB1A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Rozwój dziecka w okresie dorastania (zmiany biologiczne, psychiczne, społeczne).</w:t>
            </w:r>
          </w:p>
        </w:tc>
        <w:tc>
          <w:tcPr>
            <w:tcW w:w="1254" w:type="dxa"/>
          </w:tcPr>
          <w:p w14:paraId="3D0DD71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57025B0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1</w:t>
            </w:r>
          </w:p>
        </w:tc>
      </w:tr>
      <w:tr w:rsidR="00114C2D" w:rsidRPr="002A7FDF" w14:paraId="3D8E129A" w14:textId="77777777" w:rsidTr="004756D7">
        <w:trPr>
          <w:trHeight w:val="345"/>
          <w:jc w:val="center"/>
        </w:trPr>
        <w:tc>
          <w:tcPr>
            <w:tcW w:w="641" w:type="dxa"/>
          </w:tcPr>
          <w:p w14:paraId="5A72755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C5</w:t>
            </w:r>
          </w:p>
        </w:tc>
        <w:tc>
          <w:tcPr>
            <w:tcW w:w="5681" w:type="dxa"/>
          </w:tcPr>
          <w:p w14:paraId="740CC360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Kształtowanie się tożsamości.</w:t>
            </w:r>
          </w:p>
        </w:tc>
        <w:tc>
          <w:tcPr>
            <w:tcW w:w="1254" w:type="dxa"/>
          </w:tcPr>
          <w:p w14:paraId="28B0373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0B43A7E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1</w:t>
            </w:r>
          </w:p>
        </w:tc>
      </w:tr>
      <w:tr w:rsidR="00114C2D" w:rsidRPr="002A7FDF" w14:paraId="271511FF" w14:textId="77777777" w:rsidTr="004756D7">
        <w:trPr>
          <w:trHeight w:val="345"/>
          <w:jc w:val="center"/>
        </w:trPr>
        <w:tc>
          <w:tcPr>
            <w:tcW w:w="641" w:type="dxa"/>
          </w:tcPr>
          <w:p w14:paraId="0E6C802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C6</w:t>
            </w:r>
          </w:p>
        </w:tc>
        <w:tc>
          <w:tcPr>
            <w:tcW w:w="5681" w:type="dxa"/>
          </w:tcPr>
          <w:p w14:paraId="737E1D3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Uzależnienie od alkoholu, narkotyków, Internetu</w:t>
            </w:r>
          </w:p>
        </w:tc>
        <w:tc>
          <w:tcPr>
            <w:tcW w:w="1254" w:type="dxa"/>
          </w:tcPr>
          <w:p w14:paraId="4833527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73EEB14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1</w:t>
            </w:r>
          </w:p>
        </w:tc>
      </w:tr>
      <w:tr w:rsidR="00114C2D" w:rsidRPr="002A7FDF" w14:paraId="656512F2" w14:textId="77777777" w:rsidTr="004756D7">
        <w:trPr>
          <w:trHeight w:val="345"/>
          <w:jc w:val="center"/>
        </w:trPr>
        <w:tc>
          <w:tcPr>
            <w:tcW w:w="641" w:type="dxa"/>
          </w:tcPr>
          <w:p w14:paraId="6E60257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C7</w:t>
            </w:r>
          </w:p>
        </w:tc>
        <w:tc>
          <w:tcPr>
            <w:tcW w:w="5681" w:type="dxa"/>
          </w:tcPr>
          <w:p w14:paraId="798B6C60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Poszukiwanie swojej drogi życiowej. Zainteresowanie zawodowe.</w:t>
            </w:r>
          </w:p>
        </w:tc>
        <w:tc>
          <w:tcPr>
            <w:tcW w:w="1254" w:type="dxa"/>
          </w:tcPr>
          <w:p w14:paraId="74C986C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72453DE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1</w:t>
            </w:r>
          </w:p>
        </w:tc>
      </w:tr>
      <w:tr w:rsidR="00114C2D" w:rsidRPr="002A7FDF" w14:paraId="0B66190C" w14:textId="77777777" w:rsidTr="004756D7">
        <w:trPr>
          <w:trHeight w:val="345"/>
          <w:jc w:val="center"/>
        </w:trPr>
        <w:tc>
          <w:tcPr>
            <w:tcW w:w="641" w:type="dxa"/>
          </w:tcPr>
          <w:p w14:paraId="7194BF21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C8</w:t>
            </w:r>
          </w:p>
        </w:tc>
        <w:tc>
          <w:tcPr>
            <w:tcW w:w="5681" w:type="dxa"/>
          </w:tcPr>
          <w:p w14:paraId="7275406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 xml:space="preserve">Wybrane możliwe zaburzenia rozwoju  dla poszczególnych etapów: ADHD, dysleksja, zaburzenia odżywiania, depresje i myśli samobójcze- analiza.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(treści zintegrowane z praktyką psychologiczno-pedagogiczną w szkole ponadpodstawowej)</w:t>
            </w:r>
          </w:p>
        </w:tc>
        <w:tc>
          <w:tcPr>
            <w:tcW w:w="1254" w:type="dxa"/>
          </w:tcPr>
          <w:p w14:paraId="1735CE7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063DC97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1</w:t>
            </w:r>
          </w:p>
        </w:tc>
      </w:tr>
      <w:tr w:rsidR="00114C2D" w:rsidRPr="002A7FDF" w14:paraId="2B6F243F" w14:textId="77777777" w:rsidTr="004756D7">
        <w:trPr>
          <w:trHeight w:val="345"/>
          <w:jc w:val="center"/>
        </w:trPr>
        <w:tc>
          <w:tcPr>
            <w:tcW w:w="641" w:type="dxa"/>
          </w:tcPr>
          <w:p w14:paraId="66DB93C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C9</w:t>
            </w:r>
          </w:p>
        </w:tc>
        <w:tc>
          <w:tcPr>
            <w:tcW w:w="5681" w:type="dxa"/>
          </w:tcPr>
          <w:p w14:paraId="10C1693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Kompetencje i rozwój autorytetu nauczyciela w wybranych etapach edukacyjnych. Rola samoobserwacji samokształcenia.</w:t>
            </w:r>
          </w:p>
        </w:tc>
        <w:tc>
          <w:tcPr>
            <w:tcW w:w="1254" w:type="dxa"/>
          </w:tcPr>
          <w:p w14:paraId="66EE9C6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6AF3F0F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0402B9E3" w14:textId="77777777" w:rsidTr="004756D7">
        <w:trPr>
          <w:trHeight w:val="345"/>
          <w:jc w:val="center"/>
        </w:trPr>
        <w:tc>
          <w:tcPr>
            <w:tcW w:w="641" w:type="dxa"/>
          </w:tcPr>
          <w:p w14:paraId="61CE3E81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C10</w:t>
            </w:r>
          </w:p>
        </w:tc>
        <w:tc>
          <w:tcPr>
            <w:tcW w:w="5681" w:type="dxa"/>
          </w:tcPr>
          <w:p w14:paraId="4040CED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Wypalenie zawodowe nauczyciela, trudności w pracy. Rola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superwizji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.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(treści zintegrowane z praktyką psychologiczno-pedagogiczną w szkole ponadpodstawowej)</w:t>
            </w:r>
          </w:p>
        </w:tc>
        <w:tc>
          <w:tcPr>
            <w:tcW w:w="1254" w:type="dxa"/>
          </w:tcPr>
          <w:p w14:paraId="114C61E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</w:t>
            </w:r>
          </w:p>
        </w:tc>
        <w:tc>
          <w:tcPr>
            <w:tcW w:w="1486" w:type="dxa"/>
          </w:tcPr>
          <w:p w14:paraId="3A55AE0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32B3FAF6" w14:textId="77777777" w:rsidTr="004756D7">
        <w:trPr>
          <w:trHeight w:val="345"/>
          <w:jc w:val="center"/>
        </w:trPr>
        <w:tc>
          <w:tcPr>
            <w:tcW w:w="641" w:type="dxa"/>
          </w:tcPr>
          <w:p w14:paraId="77A1DD6D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C11</w:t>
            </w:r>
          </w:p>
        </w:tc>
        <w:tc>
          <w:tcPr>
            <w:tcW w:w="5681" w:type="dxa"/>
          </w:tcPr>
          <w:p w14:paraId="17B8A5F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Rozwój w okresie wczesnej dorosłości.</w:t>
            </w:r>
          </w:p>
        </w:tc>
        <w:tc>
          <w:tcPr>
            <w:tcW w:w="1254" w:type="dxa"/>
          </w:tcPr>
          <w:p w14:paraId="21C4E3C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19642A3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154E74DE" w14:textId="77777777" w:rsidTr="004756D7">
        <w:trPr>
          <w:trHeight w:val="345"/>
          <w:jc w:val="center"/>
        </w:trPr>
        <w:tc>
          <w:tcPr>
            <w:tcW w:w="641" w:type="dxa"/>
          </w:tcPr>
          <w:p w14:paraId="3DAF82B0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C12</w:t>
            </w:r>
          </w:p>
        </w:tc>
        <w:tc>
          <w:tcPr>
            <w:tcW w:w="5681" w:type="dxa"/>
          </w:tcPr>
          <w:p w14:paraId="1135732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Kryzysy rozwojowe i sytuacyjne. Sposoby ich rozwiązywania.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(treści zintegrowane z praktyką psychologiczno-pedagogiczną w szkole ponadpodstawowej)</w:t>
            </w:r>
          </w:p>
        </w:tc>
        <w:tc>
          <w:tcPr>
            <w:tcW w:w="1254" w:type="dxa"/>
          </w:tcPr>
          <w:p w14:paraId="4A906C0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</w:t>
            </w:r>
          </w:p>
        </w:tc>
        <w:tc>
          <w:tcPr>
            <w:tcW w:w="1486" w:type="dxa"/>
          </w:tcPr>
          <w:p w14:paraId="218C0FF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4D2D38FA" w14:textId="77777777" w:rsidTr="004756D7">
        <w:trPr>
          <w:trHeight w:val="345"/>
          <w:jc w:val="center"/>
        </w:trPr>
        <w:tc>
          <w:tcPr>
            <w:tcW w:w="641" w:type="dxa"/>
          </w:tcPr>
          <w:p w14:paraId="7DE62A3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C13</w:t>
            </w:r>
          </w:p>
        </w:tc>
        <w:tc>
          <w:tcPr>
            <w:tcW w:w="5681" w:type="dxa"/>
          </w:tcPr>
          <w:p w14:paraId="01EE30FD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Zdrowie psychiczne jako zadanie wychowania.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(treści zintegrowane z praktyką psychologiczno-pedagogiczną w szkole ponadpodstawowej)</w:t>
            </w:r>
          </w:p>
        </w:tc>
        <w:tc>
          <w:tcPr>
            <w:tcW w:w="1254" w:type="dxa"/>
          </w:tcPr>
          <w:p w14:paraId="29DA059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2C156E1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73B8CFCC" w14:textId="77777777" w:rsidTr="004756D7">
        <w:trPr>
          <w:trHeight w:val="345"/>
          <w:jc w:val="center"/>
        </w:trPr>
        <w:tc>
          <w:tcPr>
            <w:tcW w:w="641" w:type="dxa"/>
          </w:tcPr>
          <w:p w14:paraId="5AEFB9B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C14</w:t>
            </w:r>
          </w:p>
        </w:tc>
        <w:tc>
          <w:tcPr>
            <w:tcW w:w="5681" w:type="dxa"/>
          </w:tcPr>
          <w:p w14:paraId="39B58F9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Starość jako kolejny etap rozwoju.</w:t>
            </w:r>
          </w:p>
        </w:tc>
        <w:tc>
          <w:tcPr>
            <w:tcW w:w="1254" w:type="dxa"/>
          </w:tcPr>
          <w:p w14:paraId="05520DA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37E1FD2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36A5C3FF" w14:textId="77777777" w:rsidTr="004756D7">
        <w:trPr>
          <w:trHeight w:val="300"/>
          <w:jc w:val="center"/>
        </w:trPr>
        <w:tc>
          <w:tcPr>
            <w:tcW w:w="641" w:type="dxa"/>
          </w:tcPr>
          <w:p w14:paraId="1408CC22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</w:p>
        </w:tc>
        <w:tc>
          <w:tcPr>
            <w:tcW w:w="5681" w:type="dxa"/>
          </w:tcPr>
          <w:p w14:paraId="308BF41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Razem liczba godzin ćwiczeń </w:t>
            </w:r>
          </w:p>
        </w:tc>
        <w:tc>
          <w:tcPr>
            <w:tcW w:w="1254" w:type="dxa"/>
          </w:tcPr>
          <w:p w14:paraId="0420EC7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30</w:t>
            </w:r>
          </w:p>
        </w:tc>
        <w:tc>
          <w:tcPr>
            <w:tcW w:w="1486" w:type="dxa"/>
          </w:tcPr>
          <w:p w14:paraId="7E1CEC6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18</w:t>
            </w:r>
          </w:p>
        </w:tc>
      </w:tr>
    </w:tbl>
    <w:p w14:paraId="105CD74B" w14:textId="77777777" w:rsidR="00114C2D" w:rsidRPr="002A7FDF" w:rsidRDefault="00114C2D" w:rsidP="00114C2D">
      <w:pPr>
        <w:spacing w:before="120" w:after="120"/>
        <w:jc w:val="both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2"/>
        <w:gridCol w:w="4470"/>
        <w:gridCol w:w="3009"/>
      </w:tblGrid>
      <w:tr w:rsidR="00114C2D" w:rsidRPr="002A7FDF" w14:paraId="61D9A798" w14:textId="77777777" w:rsidTr="004756D7">
        <w:trPr>
          <w:trHeight w:val="300"/>
          <w:jc w:val="center"/>
        </w:trPr>
        <w:tc>
          <w:tcPr>
            <w:tcW w:w="1666" w:type="dxa"/>
          </w:tcPr>
          <w:p w14:paraId="54BC20ED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50480547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3260" w:type="dxa"/>
          </w:tcPr>
          <w:p w14:paraId="75FF652F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Środki dydaktyczne</w:t>
            </w:r>
          </w:p>
        </w:tc>
      </w:tr>
      <w:tr w:rsidR="00114C2D" w:rsidRPr="00AD6885" w14:paraId="2E62EFB6" w14:textId="77777777" w:rsidTr="004756D7">
        <w:trPr>
          <w:trHeight w:val="300"/>
          <w:jc w:val="center"/>
        </w:trPr>
        <w:tc>
          <w:tcPr>
            <w:tcW w:w="1666" w:type="dxa"/>
          </w:tcPr>
          <w:p w14:paraId="75FF653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61DB81AA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t>M2 –rozwiązywanie problemu, dyskusja, symulacja lekcji M3 – pokaz prezentacji multimedialnej</w:t>
            </w:r>
          </w:p>
          <w:p w14:paraId="3D0A531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t xml:space="preserve">M5 – analiza tekstu źródłowego, </w:t>
            </w:r>
          </w:p>
        </w:tc>
        <w:tc>
          <w:tcPr>
            <w:tcW w:w="3260" w:type="dxa"/>
          </w:tcPr>
          <w:p w14:paraId="502173C3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t>dokumenty formalne (podstawa programowa i program nauczania), teksty źródłowe, prezentacja multimedialna, film,</w:t>
            </w:r>
          </w:p>
        </w:tc>
      </w:tr>
    </w:tbl>
    <w:p w14:paraId="2492D3DD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 Sposoby (metody) weryfikacji i oceny efektów uczenia się osiągniętych przez studenta</w:t>
      </w:r>
    </w:p>
    <w:p w14:paraId="2FD68859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3913"/>
        <w:gridCol w:w="3725"/>
      </w:tblGrid>
      <w:tr w:rsidR="00114C2D" w:rsidRPr="00AD6885" w14:paraId="12395213" w14:textId="77777777" w:rsidTr="004756D7">
        <w:trPr>
          <w:trHeight w:val="300"/>
        </w:trPr>
        <w:tc>
          <w:tcPr>
            <w:tcW w:w="1459" w:type="dxa"/>
            <w:vAlign w:val="center"/>
          </w:tcPr>
          <w:p w14:paraId="5439879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206" w:type="dxa"/>
            <w:vAlign w:val="center"/>
          </w:tcPr>
          <w:p w14:paraId="3E145E3D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Ocena formująca (F) </w:t>
            </w:r>
          </w:p>
          <w:p w14:paraId="2E701996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lastRenderedPageBreak/>
              <w:t xml:space="preserve">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941" w:type="dxa"/>
            <w:vAlign w:val="center"/>
          </w:tcPr>
          <w:p w14:paraId="1D9257A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lastRenderedPageBreak/>
              <w:t xml:space="preserve">Ocena podsumowująca (P) 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</w:tr>
      <w:tr w:rsidR="00114C2D" w:rsidRPr="002A7FDF" w14:paraId="02BC3D19" w14:textId="77777777" w:rsidTr="004756D7">
        <w:trPr>
          <w:trHeight w:val="300"/>
        </w:trPr>
        <w:tc>
          <w:tcPr>
            <w:tcW w:w="1459" w:type="dxa"/>
          </w:tcPr>
          <w:p w14:paraId="3C0E636B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Ćwiczenia</w:t>
            </w:r>
          </w:p>
        </w:tc>
        <w:tc>
          <w:tcPr>
            <w:tcW w:w="4206" w:type="dxa"/>
          </w:tcPr>
          <w:p w14:paraId="0F08C26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 w:cs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F2 obserwacja podczas zajęć / aktywność</w:t>
            </w:r>
          </w:p>
          <w:p w14:paraId="5E16F502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F4 pokaz prezentacji i omówienie jej</w:t>
            </w:r>
          </w:p>
        </w:tc>
        <w:tc>
          <w:tcPr>
            <w:tcW w:w="3941" w:type="dxa"/>
          </w:tcPr>
          <w:p w14:paraId="31C236C7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P1 praca pisemna</w:t>
            </w:r>
          </w:p>
        </w:tc>
      </w:tr>
    </w:tbl>
    <w:p w14:paraId="0A80A288" w14:textId="77777777" w:rsidR="00114C2D" w:rsidRPr="002A7FDF" w:rsidRDefault="00114C2D" w:rsidP="00114C2D">
      <w:pPr>
        <w:spacing w:before="120" w:after="120"/>
        <w:jc w:val="both"/>
        <w:rPr>
          <w:rFonts w:ascii="Cambria" w:eastAsia="Calibri" w:hAnsi="Cambria"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8.2. Sposoby (metody) weryfikacji osiągnięcia przedmiotowych efektów uczenia się (wstawić „x”)</w:t>
      </w:r>
    </w:p>
    <w:tbl>
      <w:tblPr>
        <w:tblW w:w="0" w:type="auto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88"/>
        <w:gridCol w:w="1578"/>
        <w:gridCol w:w="1667"/>
        <w:gridCol w:w="1666"/>
        <w:gridCol w:w="1759"/>
      </w:tblGrid>
      <w:tr w:rsidR="00114C2D" w:rsidRPr="002A7FDF" w14:paraId="25403C91" w14:textId="77777777" w:rsidTr="004756D7">
        <w:trPr>
          <w:trHeight w:val="146"/>
        </w:trPr>
        <w:tc>
          <w:tcPr>
            <w:tcW w:w="249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E7E29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0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1ECD1F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Ćwiczenia </w:t>
            </w:r>
          </w:p>
        </w:tc>
      </w:tr>
      <w:tr w:rsidR="00114C2D" w:rsidRPr="002A7FDF" w14:paraId="5F62EEC2" w14:textId="77777777" w:rsidTr="004756D7">
        <w:trPr>
          <w:trHeight w:val="317"/>
        </w:trPr>
        <w:tc>
          <w:tcPr>
            <w:tcW w:w="2497" w:type="dxa"/>
            <w:vMerge/>
          </w:tcPr>
          <w:p w14:paraId="2C60440B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1F2AC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 w:eastAsia="zh-CN"/>
              </w:rPr>
              <w:t>F2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89A1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 w:eastAsia="zh-CN"/>
              </w:rPr>
              <w:t>F4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B312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 w:eastAsia="zh-CN"/>
              </w:rPr>
              <w:t>P1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8863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……</w:t>
            </w:r>
          </w:p>
        </w:tc>
      </w:tr>
      <w:tr w:rsidR="00114C2D" w:rsidRPr="002A7FDF" w14:paraId="7CD3C415" w14:textId="77777777" w:rsidTr="004756D7">
        <w:trPr>
          <w:trHeight w:val="307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E7A97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661E53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2903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2B09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E912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</w:tr>
      <w:tr w:rsidR="00114C2D" w:rsidRPr="002A7FDF" w14:paraId="28AC572D" w14:textId="77777777" w:rsidTr="004756D7">
        <w:trPr>
          <w:trHeight w:val="307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652F0" w14:textId="77777777" w:rsidR="00114C2D" w:rsidRPr="002A7FDF" w:rsidRDefault="00114C2D" w:rsidP="004756D7">
            <w:pPr>
              <w:widowControl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789E0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3280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3FC0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742D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</w:tr>
      <w:tr w:rsidR="00114C2D" w:rsidRPr="002A7FDF" w14:paraId="6A6D74EF" w14:textId="77777777" w:rsidTr="004756D7">
        <w:trPr>
          <w:trHeight w:val="307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91E34" w14:textId="77777777" w:rsidR="00114C2D" w:rsidRPr="002A7FDF" w:rsidRDefault="00114C2D" w:rsidP="004756D7">
            <w:pPr>
              <w:widowControl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28AE5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45C5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6C29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38D3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</w:tr>
      <w:tr w:rsidR="00114C2D" w:rsidRPr="002A7FDF" w14:paraId="74593712" w14:textId="77777777" w:rsidTr="004756D7">
        <w:trPr>
          <w:trHeight w:val="322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BDBA1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956B0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8E16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D480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FF86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</w:tr>
      <w:tr w:rsidR="00114C2D" w:rsidRPr="002A7FDF" w14:paraId="224DE066" w14:textId="77777777" w:rsidTr="004756D7">
        <w:trPr>
          <w:trHeight w:val="307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29B76" w14:textId="77777777" w:rsidR="00114C2D" w:rsidRPr="002A7FDF" w:rsidRDefault="00114C2D" w:rsidP="004756D7">
            <w:pPr>
              <w:widowControl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32C35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C2F9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B08B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AB9F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</w:tr>
      <w:tr w:rsidR="00114C2D" w:rsidRPr="002A7FDF" w14:paraId="59F460CC" w14:textId="77777777" w:rsidTr="004756D7">
        <w:trPr>
          <w:trHeight w:val="307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67974" w14:textId="77777777" w:rsidR="00114C2D" w:rsidRPr="002A7FDF" w:rsidRDefault="00114C2D" w:rsidP="004756D7">
            <w:pPr>
              <w:widowControl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8E2D2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7457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0388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54E2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</w:tr>
      <w:tr w:rsidR="00114C2D" w:rsidRPr="002A7FDF" w14:paraId="3740E779" w14:textId="77777777" w:rsidTr="004756D7">
        <w:trPr>
          <w:trHeight w:val="307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24D27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C678E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833E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C929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08AF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</w:tr>
      <w:tr w:rsidR="00114C2D" w:rsidRPr="002A7FDF" w14:paraId="483F415C" w14:textId="77777777" w:rsidTr="004756D7">
        <w:trPr>
          <w:trHeight w:val="307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CE599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400F3D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7C0C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C1A5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B595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</w:tr>
      <w:tr w:rsidR="00114C2D" w:rsidRPr="002A7FDF" w14:paraId="79BB7DC1" w14:textId="77777777" w:rsidTr="004756D7">
        <w:trPr>
          <w:trHeight w:val="307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B4FB2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K_03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5ED415F" w14:textId="77777777" w:rsidR="00114C2D" w:rsidRPr="002A7FDF" w:rsidRDefault="00114C2D" w:rsidP="004756D7">
            <w:pPr>
              <w:jc w:val="center"/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1ADF6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B5EAE" w14:textId="77777777" w:rsidR="00114C2D" w:rsidRPr="002A7FDF" w:rsidRDefault="00114C2D" w:rsidP="004756D7">
            <w:pPr>
              <w:jc w:val="center"/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C086A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</w:tr>
    </w:tbl>
    <w:p w14:paraId="28D45E9C" w14:textId="77777777" w:rsidR="00114C2D" w:rsidRPr="002A7FDF" w:rsidRDefault="00114C2D" w:rsidP="00B6467B">
      <w:pPr>
        <w:keepNext/>
        <w:spacing w:before="120" w:after="120"/>
        <w:jc w:val="both"/>
        <w:outlineLvl w:val="0"/>
        <w:rPr>
          <w:rFonts w:ascii="Cambria" w:eastAsia="Times New Roman" w:hAnsi="Cambria"/>
          <w:lang w:val="pl-PL"/>
        </w:rPr>
      </w:pPr>
      <w:r w:rsidRPr="002A7FDF">
        <w:rPr>
          <w:rFonts w:ascii="Cambria" w:eastAsia="Times New Roman" w:hAnsi="Cambria"/>
          <w:b/>
          <w:bCs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Ind w:w="-15" w:type="dxa"/>
        <w:tblLook w:val="0000" w:firstRow="0" w:lastRow="0" w:firstColumn="0" w:lastColumn="0" w:noHBand="0" w:noVBand="0"/>
      </w:tblPr>
      <w:tblGrid>
        <w:gridCol w:w="3025"/>
        <w:gridCol w:w="3025"/>
        <w:gridCol w:w="3026"/>
      </w:tblGrid>
      <w:tr w:rsidR="00114C2D" w:rsidRPr="002A7FDF" w14:paraId="5208F334" w14:textId="77777777" w:rsidTr="004756D7">
        <w:trPr>
          <w:trHeight w:val="322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3E4622" w14:textId="77777777" w:rsidR="00114C2D" w:rsidRPr="002A7FDF" w:rsidRDefault="00114C2D" w:rsidP="004756D7">
            <w:pPr>
              <w:jc w:val="center"/>
              <w:rPr>
                <w:rFonts w:ascii="Cambria" w:eastAsia="Calibri" w:hAnsi="Cambria" w:cs="Cambria"/>
                <w:b/>
                <w:bCs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b/>
                <w:bCs/>
                <w:lang w:val="pl-PL" w:eastAsia="zh-CN"/>
              </w:rPr>
              <w:t xml:space="preserve">Dostateczny </w:t>
            </w:r>
          </w:p>
          <w:p w14:paraId="4E1580C9" w14:textId="77777777" w:rsidR="00114C2D" w:rsidRPr="002A7FDF" w:rsidRDefault="00114C2D" w:rsidP="004756D7">
            <w:pPr>
              <w:jc w:val="center"/>
              <w:rPr>
                <w:rFonts w:ascii="Cambria" w:eastAsia="Calibri" w:hAnsi="Cambria" w:cs="Cambria"/>
                <w:b/>
                <w:bCs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b/>
                <w:bCs/>
                <w:lang w:val="pl-PL" w:eastAsia="zh-CN"/>
              </w:rPr>
              <w:t xml:space="preserve">dostateczny plus </w:t>
            </w:r>
          </w:p>
          <w:p w14:paraId="29FA715E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b/>
                <w:bCs/>
                <w:lang w:val="pl-PL" w:eastAsia="zh-CN"/>
              </w:rPr>
              <w:t>3/3,5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DBEE88" w14:textId="77777777" w:rsidR="00114C2D" w:rsidRPr="002A7FDF" w:rsidRDefault="00114C2D" w:rsidP="004756D7">
            <w:pPr>
              <w:jc w:val="center"/>
              <w:rPr>
                <w:rFonts w:ascii="Cambria" w:eastAsia="Calibri" w:hAnsi="Cambria" w:cs="Cambria"/>
                <w:b/>
                <w:bCs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b/>
                <w:bCs/>
                <w:lang w:val="pl-PL" w:eastAsia="zh-CN"/>
              </w:rPr>
              <w:t>dobry</w:t>
            </w:r>
          </w:p>
          <w:p w14:paraId="1B5A808B" w14:textId="77777777" w:rsidR="00114C2D" w:rsidRPr="002A7FDF" w:rsidRDefault="00114C2D" w:rsidP="004756D7">
            <w:pPr>
              <w:jc w:val="center"/>
              <w:rPr>
                <w:rFonts w:ascii="Cambria" w:eastAsia="Calibri" w:hAnsi="Cambria" w:cs="Cambria"/>
                <w:b/>
                <w:bCs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b/>
                <w:bCs/>
                <w:lang w:val="pl-PL" w:eastAsia="zh-CN"/>
              </w:rPr>
              <w:t>dobry plus</w:t>
            </w:r>
          </w:p>
          <w:p w14:paraId="7A02239E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b/>
                <w:bCs/>
                <w:lang w:val="pl-PL" w:eastAsia="zh-CN"/>
              </w:rPr>
              <w:t>4/4,5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D5D68" w14:textId="77777777" w:rsidR="00114C2D" w:rsidRPr="002A7FDF" w:rsidRDefault="00114C2D" w:rsidP="004756D7">
            <w:pPr>
              <w:jc w:val="center"/>
              <w:rPr>
                <w:rFonts w:ascii="Cambria" w:eastAsia="Calibri" w:hAnsi="Cambria" w:cs="Cambria"/>
                <w:b/>
                <w:bCs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b/>
                <w:bCs/>
                <w:lang w:val="pl-PL" w:eastAsia="zh-CN"/>
              </w:rPr>
              <w:t>bardzo dobry</w:t>
            </w:r>
          </w:p>
          <w:p w14:paraId="5CEED908" w14:textId="7CEA25B4" w:rsidR="00114C2D" w:rsidRPr="002A7FDF" w:rsidRDefault="00114C2D" w:rsidP="008C6874">
            <w:pPr>
              <w:jc w:val="center"/>
              <w:rPr>
                <w:rFonts w:ascii="Cambria" w:eastAsia="Calibri" w:hAnsi="Cambria" w:cs="Cambria"/>
                <w:b/>
                <w:bCs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b/>
                <w:bCs/>
                <w:lang w:val="pl-PL" w:eastAsia="zh-CN"/>
              </w:rPr>
              <w:t>5</w:t>
            </w:r>
          </w:p>
        </w:tc>
      </w:tr>
      <w:tr w:rsidR="00114C2D" w:rsidRPr="00AD6885" w14:paraId="342C799C" w14:textId="77777777" w:rsidTr="004756D7">
        <w:trPr>
          <w:trHeight w:val="323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66EFED" w14:textId="77777777" w:rsidR="00114C2D" w:rsidRPr="002A7FDF" w:rsidRDefault="00114C2D" w:rsidP="004756D7">
            <w:pPr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 xml:space="preserve"> Zna etapy edukacyjne człowieka i potrafi je krótko scharakteryzować.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0F2F5D" w14:textId="77777777" w:rsidR="00114C2D" w:rsidRPr="002A7FDF" w:rsidRDefault="00114C2D" w:rsidP="004756D7">
            <w:pPr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 xml:space="preserve">Zna etapy edukacyjne człowieka i potrafi je dobrze scharakteryzować.  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8DB93" w14:textId="77777777" w:rsidR="00114C2D" w:rsidRPr="002A7FDF" w:rsidRDefault="00114C2D" w:rsidP="004756D7">
            <w:pPr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Zna etapy edukacyjne człowieka i potrafi je bardzo dokładnie scharakteryzować.</w:t>
            </w:r>
          </w:p>
        </w:tc>
      </w:tr>
      <w:tr w:rsidR="00114C2D" w:rsidRPr="00AD6885" w14:paraId="4D0E0C70" w14:textId="77777777" w:rsidTr="004756D7">
        <w:trPr>
          <w:trHeight w:val="93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421C08" w14:textId="77777777" w:rsidR="00114C2D" w:rsidRPr="002A7FDF" w:rsidRDefault="00114C2D" w:rsidP="004756D7">
            <w:pPr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Zna etapy rozwojowe człowieka i potrafi je krótko omówić.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3A27E2" w14:textId="77777777" w:rsidR="00114C2D" w:rsidRPr="002A7FDF" w:rsidRDefault="00114C2D" w:rsidP="004756D7">
            <w:pPr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Zna etapy rozwojowe człowieka i potrafi je dobrze scharakteryzować.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90629" w14:textId="77777777" w:rsidR="00114C2D" w:rsidRPr="002A7FDF" w:rsidRDefault="00114C2D" w:rsidP="004756D7">
            <w:pPr>
              <w:rPr>
                <w:rFonts w:ascii="Cambria" w:eastAsia="Cambria" w:hAnsi="Cambria" w:cs="Cambria"/>
                <w:lang w:val="pl-PL" w:eastAsia="zh-CN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Zna etapy rozwojowe człowieka i potrafi je bardzo dokładnie omówić i scharakteryzować.</w:t>
            </w:r>
          </w:p>
        </w:tc>
      </w:tr>
      <w:tr w:rsidR="00114C2D" w:rsidRPr="00AD6885" w14:paraId="299BE026" w14:textId="77777777" w:rsidTr="004756D7">
        <w:trPr>
          <w:trHeight w:val="93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0011B6" w14:textId="77777777" w:rsidR="00114C2D" w:rsidRPr="002A7FDF" w:rsidRDefault="00114C2D" w:rsidP="004756D7">
            <w:pPr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Zna wybrane zaburzenia mogące wystąpić na poszczególnych etapach rozwoju.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B4319C" w14:textId="77777777" w:rsidR="00114C2D" w:rsidRPr="002A7FDF" w:rsidRDefault="00114C2D" w:rsidP="004756D7">
            <w:pPr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Zna większość zaburzeń rozwoju, które mogą wystąpić na poszczególnych etapach rozwoju.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FF3E2" w14:textId="77777777" w:rsidR="00114C2D" w:rsidRPr="002A7FDF" w:rsidRDefault="00114C2D" w:rsidP="004756D7">
            <w:pPr>
              <w:rPr>
                <w:rFonts w:ascii="Cambria" w:eastAsia="Cambria" w:hAnsi="Cambria" w:cs="Cambria"/>
                <w:lang w:val="pl-PL" w:eastAsia="zh-CN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Zna wszystkie zaburzenia rozwoju, które mogą wystąpić na danym etapie rozwoju i potrafi je dokładnie omówić.</w:t>
            </w:r>
          </w:p>
        </w:tc>
      </w:tr>
      <w:tr w:rsidR="00114C2D" w:rsidRPr="00AD6885" w14:paraId="26A8A3CC" w14:textId="77777777" w:rsidTr="004756D7">
        <w:trPr>
          <w:trHeight w:val="323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F2CA60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t>Posiada podstawowe  umiejętności wykorzystania wiedzy teoretycznej z zakresu psychologii rozwoju w praktyce metodycznej.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4AA40A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t>Posiada pogłębione umiejętności wykorzystania wiedzy teoretycznej z zakresu psychologii rozwoju w praktyce metodycznej.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3BAF9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t>Posiada bardzo dobre umiejętności wykorzystania wiedzy teoretycznej z zakresu psychologii rozwoju w praktyce metodycznej.</w:t>
            </w:r>
          </w:p>
        </w:tc>
      </w:tr>
      <w:tr w:rsidR="00114C2D" w:rsidRPr="00AD6885" w14:paraId="6BE58315" w14:textId="77777777" w:rsidTr="004756D7">
        <w:trPr>
          <w:trHeight w:val="93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A08B92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mbria" w:hAnsi="Cambria"/>
                <w:lang w:val="pl-PL" w:eastAsia="zh-CN"/>
              </w:rPr>
              <w:t>Potrafi zdiagnozować potrzeby rozwojowe uczniów w stopniu podstawowym, zna podstawowe narzędzia.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173E4C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mbria" w:hAnsi="Cambria"/>
                <w:lang w:val="pl-PL" w:eastAsia="zh-CN"/>
              </w:rPr>
              <w:t>Potrafi zdiagnozować potrzeby rozwojowe uczniów w dobrym stopniu zna większość narzędzi diagnostycznych.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DD6C7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mbria" w:hAnsi="Cambria"/>
                <w:lang w:val="pl-PL" w:eastAsia="zh-CN"/>
              </w:rPr>
              <w:t>Potrafi zdiagnozować potrzeby rozwojowe uczniów w stopniu optymalnym, zna wszystkie narzędzia diagnostyczne i potrafi je w pełni wykorzystać.</w:t>
            </w:r>
          </w:p>
        </w:tc>
      </w:tr>
      <w:tr w:rsidR="00114C2D" w:rsidRPr="00AD6885" w14:paraId="1712323A" w14:textId="77777777" w:rsidTr="004756D7">
        <w:trPr>
          <w:trHeight w:val="93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E2A0F5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t>Potrafi dokonać analizy własnych umiejętności diagnostycznych i dokonuje autorefleksji w stopniu podstawowym.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45B93C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mbria" w:hAnsi="Cambria"/>
                <w:lang w:val="pl-PL" w:eastAsia="zh-CN"/>
              </w:rPr>
              <w:t>Potrafi dokonać wystarczającą analizę własnych umiejętności diagnostycznych i dokonuje autorefleksji.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011A9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mbria" w:hAnsi="Cambria"/>
                <w:lang w:val="pl-PL" w:eastAsia="zh-CN"/>
              </w:rPr>
              <w:t>Potrafi zrobić dokładną analizę własnych umiejętności diagnostycznych i dokonuje autorefleksji.</w:t>
            </w:r>
          </w:p>
        </w:tc>
      </w:tr>
      <w:tr w:rsidR="00114C2D" w:rsidRPr="00AD6885" w14:paraId="0A9CDECB" w14:textId="77777777" w:rsidTr="004756D7">
        <w:trPr>
          <w:trHeight w:val="507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1D8688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lastRenderedPageBreak/>
              <w:t>Ma świadomość poziomu swojej wiedzy i umiejętności nauczycielskich; częściowo rozumie potrzebę i wyraża gotowość  rozwoju zawodowego.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BED05E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t>Ma świadomość poziomu swojej wiedzy i umiejętności nauczycielskich; dobrze rozumie potrzebę rozwijania się i wyraża gotowość  rozwoju zawodowego.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C927E" w14:textId="77777777" w:rsidR="00114C2D" w:rsidRPr="002A7FDF" w:rsidRDefault="00114C2D" w:rsidP="004756D7">
            <w:pPr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 xml:space="preserve"> </w:t>
            </w:r>
            <w:r w:rsidRPr="002A7FDF">
              <w:rPr>
                <w:rFonts w:ascii="Cambria" w:eastAsia="Calibri" w:hAnsi="Cambria"/>
                <w:lang w:val="pl-PL" w:eastAsia="zh-CN"/>
              </w:rPr>
              <w:t>Ma  świadomość poziomu swojej wiedzy i umiejętności nauczycielskich; w pełni rozumie potrzebę rozwijania się i wyraża gotowość rozwoju zawodowego.</w:t>
            </w:r>
          </w:p>
        </w:tc>
      </w:tr>
      <w:tr w:rsidR="00114C2D" w:rsidRPr="00AD6885" w14:paraId="4E5ACB0F" w14:textId="77777777" w:rsidTr="004756D7">
        <w:trPr>
          <w:trHeight w:val="93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1BBE5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t>Rozumie znaczenie współpracy i podejmuje współpracę z innymi wybranymi nauczycielami i specjalistami.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617947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mbria" w:hAnsi="Cambria"/>
                <w:lang w:val="pl-PL" w:eastAsia="zh-CN"/>
              </w:rPr>
              <w:t>Rozumie znaczenie współpracy i podejmuje współpracę z większością nauczycieli specjalistów.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66DB1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mbria" w:hAnsi="Cambria"/>
                <w:lang w:val="pl-PL" w:eastAsia="zh-CN"/>
              </w:rPr>
              <w:t>Rozumie znaczenie współpracy i podejmuje współpracę z wszystkimi nauczycielami i specjalistami.</w:t>
            </w:r>
          </w:p>
        </w:tc>
      </w:tr>
      <w:tr w:rsidR="00114C2D" w:rsidRPr="00AD6885" w14:paraId="5CF1CD28" w14:textId="77777777" w:rsidTr="004756D7">
        <w:trPr>
          <w:trHeight w:val="93"/>
        </w:trPr>
        <w:tc>
          <w:tcPr>
            <w:tcW w:w="3216" w:type="dxa"/>
            <w:tcBorders>
              <w:left w:val="single" w:sz="4" w:space="0" w:color="000000"/>
              <w:bottom w:val="single" w:sz="4" w:space="0" w:color="000000"/>
            </w:tcBorders>
          </w:tcPr>
          <w:p w14:paraId="0C2CDB4A" w14:textId="77777777" w:rsidR="00114C2D" w:rsidRPr="002A7FDF" w:rsidRDefault="00114C2D" w:rsidP="004756D7">
            <w:pPr>
              <w:spacing w:before="20" w:after="20"/>
              <w:rPr>
                <w:rFonts w:ascii="Cambria" w:eastAsia="Times New Roman" w:hAnsi="Cambria" w:cs="Arial"/>
                <w:sz w:val="24"/>
                <w:szCs w:val="24"/>
                <w:lang w:val="pl-PL" w:eastAsia="zh-CN"/>
              </w:rPr>
            </w:pPr>
            <w:r w:rsidRPr="002A7FDF">
              <w:rPr>
                <w:rFonts w:ascii="Cambria" w:eastAsia="Times New Roman" w:hAnsi="Cambria" w:cs="Times"/>
                <w:lang w:val="pl-PL" w:eastAsia="zh-CN"/>
              </w:rPr>
              <w:t>Zna i rozumie znaczenie wybranych odbieranych treści i wiedzy w rozwiązywaniu problemów z zakresu psychologii rozwojowej.</w:t>
            </w:r>
          </w:p>
        </w:tc>
        <w:tc>
          <w:tcPr>
            <w:tcW w:w="3216" w:type="dxa"/>
            <w:tcBorders>
              <w:left w:val="single" w:sz="4" w:space="0" w:color="000000"/>
              <w:bottom w:val="single" w:sz="4" w:space="0" w:color="000000"/>
            </w:tcBorders>
          </w:tcPr>
          <w:p w14:paraId="2FE55B62" w14:textId="77777777" w:rsidR="00114C2D" w:rsidRPr="002A7FDF" w:rsidRDefault="00114C2D" w:rsidP="004756D7">
            <w:pPr>
              <w:spacing w:before="20" w:after="20"/>
              <w:rPr>
                <w:rFonts w:ascii="Cambria" w:eastAsia="Times New Roman" w:hAnsi="Cambria" w:cs="Arial"/>
                <w:sz w:val="24"/>
                <w:szCs w:val="24"/>
                <w:lang w:val="pl-PL" w:eastAsia="zh-CN"/>
              </w:rPr>
            </w:pPr>
            <w:r w:rsidRPr="002A7FDF">
              <w:rPr>
                <w:rFonts w:ascii="Cambria" w:eastAsia="Cambria" w:hAnsi="Cambria" w:cs="Times"/>
                <w:lang w:val="pl-PL" w:eastAsia="zh-CN"/>
              </w:rPr>
              <w:t>Zna i rozumie znaczenie większości odbieranych treści i wiedzy w rozwiązywaniu problemów z zakresu psychologii rozwojowej.</w:t>
            </w:r>
          </w:p>
        </w:tc>
        <w:tc>
          <w:tcPr>
            <w:tcW w:w="32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F8C9B" w14:textId="77777777" w:rsidR="00114C2D" w:rsidRPr="002A7FDF" w:rsidRDefault="00114C2D" w:rsidP="004756D7">
            <w:pPr>
              <w:spacing w:before="20" w:after="20"/>
              <w:rPr>
                <w:rFonts w:ascii="Cambria" w:eastAsia="Times New Roman" w:hAnsi="Cambria" w:cs="Arial"/>
                <w:sz w:val="24"/>
                <w:szCs w:val="24"/>
                <w:lang w:val="pl-PL" w:eastAsia="zh-CN"/>
              </w:rPr>
            </w:pPr>
            <w:r w:rsidRPr="002A7FDF">
              <w:rPr>
                <w:rFonts w:ascii="Cambria" w:eastAsia="Cambria" w:hAnsi="Cambria" w:cs="Times"/>
                <w:lang w:val="pl-PL" w:eastAsia="zh-CN"/>
              </w:rPr>
              <w:t>Zna i rozumie znaczenie wszystkich odbieranych treści i wiedzy w rozwiązywaniu problemów z zakresu psychologii rozwojowej.</w:t>
            </w:r>
          </w:p>
        </w:tc>
      </w:tr>
    </w:tbl>
    <w:p w14:paraId="43584FDF" w14:textId="77777777" w:rsidR="00114C2D" w:rsidRDefault="00114C2D" w:rsidP="00114C2D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10. Forma zaliczenia zajęć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1"/>
      </w:tblGrid>
      <w:tr w:rsidR="00C34426" w14:paraId="065D99E4" w14:textId="77777777" w:rsidTr="00C34426">
        <w:tc>
          <w:tcPr>
            <w:tcW w:w="9062" w:type="dxa"/>
          </w:tcPr>
          <w:p w14:paraId="0A840918" w14:textId="0212D2F5" w:rsidR="00C34426" w:rsidRPr="00C34426" w:rsidRDefault="00C34426" w:rsidP="00114C2D">
            <w:pPr>
              <w:spacing w:before="120" w:after="120"/>
              <w:rPr>
                <w:rFonts w:ascii="Cambria" w:eastAsia="Calibri" w:hAnsi="Cambria"/>
                <w:b/>
                <w:bCs/>
                <w:sz w:val="24"/>
                <w:szCs w:val="24"/>
              </w:rPr>
            </w:pPr>
            <w:r w:rsidRPr="002A7FDF">
              <w:rPr>
                <w:rFonts w:ascii="Cambria" w:eastAsia="Calibri" w:hAnsi="Cambria"/>
              </w:rPr>
              <w:t>Zaliczenie z oceną.</w:t>
            </w:r>
          </w:p>
        </w:tc>
      </w:tr>
    </w:tbl>
    <w:p w14:paraId="5DA04DA6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 xml:space="preserve">11. Obciążenie pracą studenta </w:t>
      </w:r>
      <w:r w:rsidRPr="002A7FDF">
        <w:rPr>
          <w:rFonts w:ascii="Cambria" w:eastAsia="Calibri" w:hAnsi="Cambria" w:cs="Calibri"/>
          <w:lang w:val="pl-PL"/>
        </w:rPr>
        <w:t>(sposób wyznaczenia punktów ECTS):</w:t>
      </w:r>
    </w:p>
    <w:tbl>
      <w:tblPr>
        <w:tblW w:w="91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75"/>
        <w:gridCol w:w="1560"/>
        <w:gridCol w:w="1818"/>
        <w:gridCol w:w="6"/>
      </w:tblGrid>
      <w:tr w:rsidR="00114C2D" w:rsidRPr="002A7FDF" w14:paraId="5775D3D3" w14:textId="77777777" w:rsidTr="008C6874">
        <w:trPr>
          <w:trHeight w:val="285"/>
        </w:trPr>
        <w:tc>
          <w:tcPr>
            <w:tcW w:w="57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69CFC66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3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62FB22E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</w:tc>
      </w:tr>
      <w:tr w:rsidR="00114C2D" w:rsidRPr="002A7FDF" w14:paraId="60B77E8D" w14:textId="77777777" w:rsidTr="008C6874">
        <w:trPr>
          <w:gridAfter w:val="1"/>
          <w:wAfter w:w="6" w:type="dxa"/>
          <w:trHeight w:val="285"/>
        </w:trPr>
        <w:tc>
          <w:tcPr>
            <w:tcW w:w="5775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14:paraId="5E4C276F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2A91A8B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</w:tcPr>
          <w:p w14:paraId="3103253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niestacjonarnych</w:t>
            </w:r>
          </w:p>
        </w:tc>
      </w:tr>
      <w:tr w:rsidR="00114C2D" w:rsidRPr="00AD6885" w14:paraId="70F158BC" w14:textId="77777777" w:rsidTr="008C6874">
        <w:trPr>
          <w:trHeight w:val="435"/>
        </w:trPr>
        <w:tc>
          <w:tcPr>
            <w:tcW w:w="91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105" w:type="dxa"/>
              <w:right w:w="105" w:type="dxa"/>
            </w:tcMar>
            <w:vAlign w:val="center"/>
          </w:tcPr>
          <w:p w14:paraId="7A7EE3A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114C2D" w:rsidRPr="002A7FDF" w14:paraId="3A32795B" w14:textId="77777777" w:rsidTr="008C6874">
        <w:trPr>
          <w:gridAfter w:val="1"/>
          <w:wAfter w:w="6" w:type="dxa"/>
          <w:trHeight w:val="285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75E60BEB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5643EA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30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41C4E92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18</w:t>
            </w:r>
          </w:p>
        </w:tc>
      </w:tr>
      <w:tr w:rsidR="00114C2D" w:rsidRPr="00AD6885" w14:paraId="1C212DC4" w14:textId="77777777" w:rsidTr="008C6874">
        <w:trPr>
          <w:trHeight w:val="435"/>
        </w:trPr>
        <w:tc>
          <w:tcPr>
            <w:tcW w:w="91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left w:w="105" w:type="dxa"/>
              <w:right w:w="105" w:type="dxa"/>
            </w:tcMar>
            <w:vAlign w:val="center"/>
          </w:tcPr>
          <w:p w14:paraId="3D66644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114C2D" w:rsidRPr="002A7FDF" w14:paraId="4878BDF6" w14:textId="77777777" w:rsidTr="008C6874">
        <w:trPr>
          <w:gridAfter w:val="1"/>
          <w:wAfter w:w="6" w:type="dxa"/>
          <w:trHeight w:val="405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3FE5805C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Czytanie literatury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627A203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21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0231B85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31</w:t>
            </w:r>
          </w:p>
        </w:tc>
      </w:tr>
      <w:tr w:rsidR="00114C2D" w:rsidRPr="002A7FDF" w14:paraId="44541FE4" w14:textId="77777777" w:rsidTr="008C6874">
        <w:trPr>
          <w:gridAfter w:val="1"/>
          <w:wAfter w:w="6" w:type="dxa"/>
          <w:trHeight w:val="405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5B1C6B99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prezentacji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6C58A64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12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1FEF8F2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12</w:t>
            </w:r>
          </w:p>
        </w:tc>
      </w:tr>
      <w:tr w:rsidR="00114C2D" w:rsidRPr="002A7FDF" w14:paraId="57A5887B" w14:textId="77777777" w:rsidTr="008C6874">
        <w:trPr>
          <w:gridAfter w:val="1"/>
          <w:wAfter w:w="6" w:type="dxa"/>
          <w:trHeight w:val="450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6A583B4D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sprawdzianu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55E7F22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12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3E40D12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14</w:t>
            </w:r>
          </w:p>
        </w:tc>
      </w:tr>
      <w:tr w:rsidR="00114C2D" w:rsidRPr="002A7FDF" w14:paraId="28B15F1F" w14:textId="77777777" w:rsidTr="008C6874">
        <w:trPr>
          <w:gridAfter w:val="1"/>
          <w:wAfter w:w="6" w:type="dxa"/>
          <w:trHeight w:val="360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0471CE6C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suma godzin: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1D08C2C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75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74241E7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75</w:t>
            </w:r>
          </w:p>
        </w:tc>
      </w:tr>
      <w:tr w:rsidR="00114C2D" w:rsidRPr="002A7FDF" w14:paraId="0677D6EC" w14:textId="77777777" w:rsidTr="008C6874">
        <w:trPr>
          <w:gridAfter w:val="1"/>
          <w:wAfter w:w="6" w:type="dxa"/>
          <w:trHeight w:val="300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379B0267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liczba pkt ECTS przypisana do zajęć: </w:t>
            </w:r>
            <w:r w:rsidRPr="002A7FDF">
              <w:rPr>
                <w:rFonts w:ascii="Cambria" w:eastAsia="Calibri" w:hAnsi="Cambria" w:cs="Calibri"/>
                <w:lang w:val="pl-PL"/>
              </w:rPr>
              <w:br/>
            </w:r>
            <w:r w:rsidRPr="008C6874">
              <w:rPr>
                <w:rFonts w:ascii="Cambria" w:eastAsia="Cambria" w:hAnsi="Cambria" w:cs="Cambria"/>
                <w:lang w:val="pl-PL"/>
              </w:rPr>
              <w:t>(1 pkt ECTS odpowiada od 25 do 30 godzin aktywności studenta)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50B7F09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3B960CD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</w:t>
            </w:r>
          </w:p>
        </w:tc>
      </w:tr>
    </w:tbl>
    <w:p w14:paraId="3E7CD967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12. Literatura zajęć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1"/>
      </w:tblGrid>
      <w:tr w:rsidR="00114C2D" w:rsidRPr="002A7FDF" w14:paraId="621AFD45" w14:textId="77777777" w:rsidTr="004756D7">
        <w:trPr>
          <w:trHeight w:val="300"/>
          <w:jc w:val="center"/>
        </w:trPr>
        <w:tc>
          <w:tcPr>
            <w:tcW w:w="9889" w:type="dxa"/>
          </w:tcPr>
          <w:p w14:paraId="56AD0AB3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Literatura obowiązkowa:</w:t>
            </w:r>
          </w:p>
          <w:p w14:paraId="47805D67" w14:textId="77777777" w:rsidR="00114C2D" w:rsidRPr="002A7FDF" w:rsidRDefault="00114C2D" w:rsidP="004756D7">
            <w:pPr>
              <w:rPr>
                <w:rFonts w:ascii="Cambria" w:eastAsia="Calibri" w:hAnsi="Cambria" w:cs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1.Birch A. (2005).</w:t>
            </w:r>
            <w:r w:rsidRPr="002A7FDF">
              <w:rPr>
                <w:rFonts w:ascii="Cambria" w:eastAsia="Calibri" w:hAnsi="Cambria" w:cs="Cambria"/>
                <w:i/>
                <w:iCs/>
                <w:lang w:val="pl-PL" w:eastAsia="zh-CN"/>
              </w:rPr>
              <w:t xml:space="preserve"> Psychologia rozwojowa w zarysie</w:t>
            </w:r>
            <w:r w:rsidRPr="002A7FDF">
              <w:rPr>
                <w:rFonts w:ascii="Cambria" w:eastAsia="Calibri" w:hAnsi="Cambria" w:cs="Cambria"/>
                <w:lang w:val="pl-PL" w:eastAsia="zh-CN"/>
              </w:rPr>
              <w:t xml:space="preserve">, Warszawa. Wydawnictwo Naukowe PWN </w:t>
            </w:r>
          </w:p>
          <w:p w14:paraId="228C133C" w14:textId="77777777" w:rsidR="00114C2D" w:rsidRPr="002A7FDF" w:rsidRDefault="00114C2D" w:rsidP="004756D7">
            <w:pPr>
              <w:rPr>
                <w:rFonts w:ascii="Cambria" w:eastAsia="Calibri" w:hAnsi="Cambria" w:cs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 xml:space="preserve">2.Brzezińska A. (red.), </w:t>
            </w:r>
            <w:r w:rsidRPr="002A7FDF">
              <w:rPr>
                <w:rFonts w:ascii="Cambria" w:eastAsia="Calibri" w:hAnsi="Cambria" w:cs="Cambria"/>
                <w:i/>
                <w:iCs/>
                <w:lang w:val="pl-PL" w:eastAsia="zh-CN"/>
              </w:rPr>
              <w:t xml:space="preserve">Psychologiczne portrety człowieka. Praktyczna psychologia rozwojowa, </w:t>
            </w:r>
            <w:r w:rsidRPr="002A7FDF">
              <w:rPr>
                <w:rFonts w:ascii="Cambria" w:eastAsia="Calibri" w:hAnsi="Cambria" w:cs="Cambria"/>
                <w:lang w:val="pl-PL" w:eastAsia="zh-CN"/>
              </w:rPr>
              <w:t>GWP, Kraków 2005.</w:t>
            </w:r>
          </w:p>
          <w:p w14:paraId="72CA9DF7" w14:textId="77777777" w:rsidR="00114C2D" w:rsidRPr="002A7FDF" w:rsidRDefault="00114C2D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3.</w:t>
            </w:r>
            <w:r w:rsidRPr="002A7FDF">
              <w:rPr>
                <w:rFonts w:ascii="Cambria" w:eastAsia="Calibri" w:hAnsi="Cambria" w:cs="Calibri"/>
                <w:lang w:val="pl-PL" w:eastAsia="zh-CN"/>
              </w:rPr>
              <w:t xml:space="preserve">Trempała J. (red.) (2011). </w:t>
            </w:r>
            <w:r w:rsidRPr="002A7FDF">
              <w:rPr>
                <w:rFonts w:ascii="Cambria" w:eastAsia="Calibri" w:hAnsi="Cambria" w:cs="Calibri"/>
                <w:i/>
                <w:iCs/>
                <w:lang w:val="pl-PL" w:eastAsia="zh-CN"/>
              </w:rPr>
              <w:t>Psychologia rozwoju człowieka</w:t>
            </w:r>
            <w:r w:rsidRPr="002A7FDF">
              <w:rPr>
                <w:rFonts w:ascii="Cambria" w:eastAsia="Calibri" w:hAnsi="Cambria" w:cs="Calibri"/>
                <w:lang w:val="pl-PL" w:eastAsia="zh-CN"/>
              </w:rPr>
              <w:t>. Warszawa: Wydawnictwo Naukowe PWN .</w:t>
            </w:r>
          </w:p>
        </w:tc>
      </w:tr>
      <w:tr w:rsidR="00114C2D" w:rsidRPr="00AD6885" w14:paraId="791D818E" w14:textId="77777777" w:rsidTr="004756D7">
        <w:trPr>
          <w:trHeight w:val="300"/>
          <w:jc w:val="center"/>
        </w:trPr>
        <w:tc>
          <w:tcPr>
            <w:tcW w:w="9889" w:type="dxa"/>
          </w:tcPr>
          <w:p w14:paraId="407339AD" w14:textId="77777777" w:rsidR="00114C2D" w:rsidRPr="002A7FDF" w:rsidRDefault="00114C2D" w:rsidP="004756D7">
            <w:pPr>
              <w:ind w:right="-567"/>
              <w:contextualSpacing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Literatura zalecana / fakultatywna:</w:t>
            </w:r>
          </w:p>
          <w:p w14:paraId="1F78741F" w14:textId="5F942224" w:rsidR="00114C2D" w:rsidRPr="002A7FDF" w:rsidRDefault="00114C2D" w:rsidP="00B6467B">
            <w:pPr>
              <w:widowControl w:val="0"/>
              <w:rPr>
                <w:rFonts w:ascii="Cambria" w:eastAsia="Calibri" w:hAnsi="Cambria" w:cs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 xml:space="preserve">1.Łuczyński J. (red.), </w:t>
            </w:r>
            <w:r w:rsidRPr="002A7FDF">
              <w:rPr>
                <w:rFonts w:ascii="Cambria" w:eastAsia="Calibri" w:hAnsi="Cambria" w:cs="Cambria"/>
                <w:i/>
                <w:iCs/>
                <w:lang w:val="pl-PL" w:eastAsia="zh-CN"/>
              </w:rPr>
              <w:t>Edukacyjne uwarunkowania rozwoju w różnych fazach cyklu życiowego</w:t>
            </w:r>
            <w:r w:rsidRPr="002A7FDF">
              <w:rPr>
                <w:rFonts w:ascii="Cambria" w:eastAsia="Calibri" w:hAnsi="Cambria" w:cs="Cambria"/>
                <w:lang w:val="pl-PL" w:eastAsia="zh-CN"/>
              </w:rPr>
              <w:t>, Wyd</w:t>
            </w:r>
            <w:r w:rsidR="00B6467B">
              <w:rPr>
                <w:rFonts w:ascii="Cambria" w:eastAsia="Calibri" w:hAnsi="Cambria" w:cs="Cambria"/>
                <w:lang w:val="pl-PL" w:eastAsia="zh-CN"/>
              </w:rPr>
              <w:t>.</w:t>
            </w:r>
            <w:r w:rsidRPr="002A7FDF">
              <w:rPr>
                <w:rFonts w:ascii="Cambria" w:eastAsia="Calibri" w:hAnsi="Cambria" w:cs="Cambria"/>
                <w:lang w:val="pl-PL" w:eastAsia="zh-CN"/>
              </w:rPr>
              <w:t xml:space="preserve"> UJ, Kraków 2008 </w:t>
            </w:r>
          </w:p>
          <w:p w14:paraId="6B0B8DAB" w14:textId="77777777" w:rsidR="00114C2D" w:rsidRPr="002A7FDF" w:rsidRDefault="00114C2D" w:rsidP="004756D7">
            <w:pPr>
              <w:ind w:right="-567"/>
              <w:contextualSpacing/>
              <w:rPr>
                <w:rFonts w:ascii="Cambria" w:eastAsia="Calibri" w:hAnsi="Cambria" w:cs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2.</w:t>
            </w:r>
            <w:r w:rsidRPr="002A7FDF">
              <w:rPr>
                <w:rFonts w:ascii="Cambria" w:eastAsia="Calibri" w:hAnsi="Cambria" w:cs="Calibri"/>
                <w:lang w:val="pl-PL" w:eastAsia="zh-CN"/>
              </w:rPr>
              <w:t>Mietzel G.,</w:t>
            </w:r>
            <w:r w:rsidRPr="002A7FDF">
              <w:rPr>
                <w:rFonts w:ascii="Cambria" w:eastAsia="Calibri" w:hAnsi="Cambria" w:cs="Calibri"/>
                <w:i/>
                <w:iCs/>
                <w:lang w:val="pl-PL" w:eastAsia="zh-CN"/>
              </w:rPr>
              <w:t xml:space="preserve"> Psychologia kształcenia,</w:t>
            </w:r>
            <w:r w:rsidRPr="002A7FDF">
              <w:rPr>
                <w:rFonts w:ascii="Cambria" w:eastAsia="Calibri" w:hAnsi="Cambria" w:cs="Calibri"/>
                <w:lang w:val="pl-PL" w:eastAsia="zh-CN"/>
              </w:rPr>
              <w:t xml:space="preserve"> GWP, Gdańsk 2002.</w:t>
            </w:r>
          </w:p>
          <w:p w14:paraId="3546D31B" w14:textId="77777777" w:rsidR="00114C2D" w:rsidRPr="002A7FDF" w:rsidRDefault="00114C2D" w:rsidP="004756D7">
            <w:pPr>
              <w:ind w:right="-567"/>
              <w:contextualSpacing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 xml:space="preserve">3. </w:t>
            </w:r>
            <w:proofErr w:type="spellStart"/>
            <w:r w:rsidRPr="002A7FDF">
              <w:rPr>
                <w:rFonts w:ascii="Cambria" w:eastAsia="Calibri" w:hAnsi="Cambria" w:cs="Calibri"/>
                <w:lang w:val="pl-PL" w:eastAsia="zh-CN"/>
              </w:rPr>
              <w:t>Strelau</w:t>
            </w:r>
            <w:proofErr w:type="spellEnd"/>
            <w:r w:rsidRPr="002A7FDF">
              <w:rPr>
                <w:rFonts w:ascii="Cambria" w:eastAsia="Calibri" w:hAnsi="Cambria" w:cs="Calibri"/>
                <w:lang w:val="pl-PL" w:eastAsia="zh-CN"/>
              </w:rPr>
              <w:t xml:space="preserve"> J., Doliński D. (red.), </w:t>
            </w:r>
            <w:r w:rsidRPr="002A7FDF">
              <w:rPr>
                <w:rFonts w:ascii="Cambria" w:eastAsia="Calibri" w:hAnsi="Cambria" w:cs="Calibri"/>
                <w:i/>
                <w:iCs/>
                <w:lang w:val="pl-PL" w:eastAsia="zh-CN"/>
              </w:rPr>
              <w:t>Psychologia. Podręcznik akademicki,</w:t>
            </w:r>
            <w:r w:rsidRPr="002A7FDF">
              <w:rPr>
                <w:rFonts w:ascii="Cambria" w:eastAsia="Calibri" w:hAnsi="Cambria" w:cs="Calibri"/>
                <w:lang w:val="pl-PL" w:eastAsia="zh-CN"/>
              </w:rPr>
              <w:t xml:space="preserve"> t. 2. GWP, Gdańsk 2008.</w:t>
            </w:r>
          </w:p>
        </w:tc>
      </w:tr>
    </w:tbl>
    <w:p w14:paraId="7C00211D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13. Informacje dodatkowe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46"/>
        <w:gridCol w:w="5515"/>
      </w:tblGrid>
      <w:tr w:rsidR="00114C2D" w:rsidRPr="002A7FDF" w14:paraId="645E1D43" w14:textId="77777777" w:rsidTr="004756D7">
        <w:trPr>
          <w:trHeight w:val="300"/>
          <w:jc w:val="center"/>
        </w:trPr>
        <w:tc>
          <w:tcPr>
            <w:tcW w:w="3846" w:type="dxa"/>
          </w:tcPr>
          <w:p w14:paraId="2C03518B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imię i nazwisko sporządzającego</w:t>
            </w:r>
          </w:p>
        </w:tc>
        <w:tc>
          <w:tcPr>
            <w:tcW w:w="6043" w:type="dxa"/>
          </w:tcPr>
          <w:p w14:paraId="165C0CA7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dr Piotr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Kuśmider</w:t>
            </w:r>
            <w:proofErr w:type="spellEnd"/>
          </w:p>
        </w:tc>
      </w:tr>
      <w:tr w:rsidR="00114C2D" w:rsidRPr="002A7FDF" w14:paraId="03215597" w14:textId="77777777" w:rsidTr="004756D7">
        <w:trPr>
          <w:trHeight w:val="300"/>
          <w:jc w:val="center"/>
        </w:trPr>
        <w:tc>
          <w:tcPr>
            <w:tcW w:w="3846" w:type="dxa"/>
          </w:tcPr>
          <w:p w14:paraId="09956ED5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data sporządzenia / aktualizacji</w:t>
            </w:r>
          </w:p>
        </w:tc>
        <w:tc>
          <w:tcPr>
            <w:tcW w:w="6043" w:type="dxa"/>
          </w:tcPr>
          <w:p w14:paraId="44C98C8A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10.06.2025</w:t>
            </w:r>
          </w:p>
        </w:tc>
      </w:tr>
      <w:tr w:rsidR="00114C2D" w:rsidRPr="002A7FDF" w14:paraId="14EDA78A" w14:textId="77777777" w:rsidTr="004756D7">
        <w:trPr>
          <w:trHeight w:val="300"/>
          <w:jc w:val="center"/>
        </w:trPr>
        <w:tc>
          <w:tcPr>
            <w:tcW w:w="3846" w:type="dxa"/>
          </w:tcPr>
          <w:p w14:paraId="30DD31F6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dane kontaktowe (e-mail)</w:t>
            </w:r>
          </w:p>
        </w:tc>
        <w:tc>
          <w:tcPr>
            <w:tcW w:w="6043" w:type="dxa"/>
          </w:tcPr>
          <w:p w14:paraId="30D27560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pkusmider@aip.edu.pl</w:t>
            </w:r>
          </w:p>
        </w:tc>
      </w:tr>
      <w:tr w:rsidR="00114C2D" w:rsidRPr="002A7FDF" w14:paraId="1CA12C3C" w14:textId="77777777" w:rsidTr="004756D7">
        <w:trPr>
          <w:trHeight w:val="300"/>
          <w:jc w:val="center"/>
        </w:trPr>
        <w:tc>
          <w:tcPr>
            <w:tcW w:w="3846" w:type="dxa"/>
            <w:tcBorders>
              <w:bottom w:val="single" w:sz="4" w:space="0" w:color="000000"/>
            </w:tcBorders>
          </w:tcPr>
          <w:p w14:paraId="7C410D6E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</w:tcPr>
          <w:p w14:paraId="66AD2CEB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</w:p>
        </w:tc>
      </w:tr>
    </w:tbl>
    <w:p w14:paraId="6E2AACBF" w14:textId="77777777" w:rsidR="00114C2D" w:rsidRPr="002A7FDF" w:rsidRDefault="00114C2D" w:rsidP="00114C2D">
      <w:pPr>
        <w:rPr>
          <w:rFonts w:ascii="Cambria" w:eastAsia="Calibri" w:hAnsi="Cambria"/>
          <w:b/>
          <w:bCs/>
          <w:sz w:val="28"/>
          <w:szCs w:val="28"/>
          <w:lang w:val="pl-PL"/>
        </w:rPr>
      </w:pPr>
      <w:r w:rsidRPr="002A7FDF">
        <w:rPr>
          <w:rFonts w:ascii="Cambria" w:eastAsia="Calibri" w:hAnsi="Cambria"/>
          <w:b/>
          <w:bCs/>
          <w:sz w:val="28"/>
          <w:szCs w:val="28"/>
          <w:lang w:val="pl-PL"/>
        </w:rPr>
        <w:br w:type="page"/>
      </w:r>
    </w:p>
    <w:p w14:paraId="76320901" w14:textId="77777777" w:rsidR="00114C2D" w:rsidRPr="002A7FDF" w:rsidRDefault="00114C2D" w:rsidP="00114C2D">
      <w:pPr>
        <w:rPr>
          <w:rFonts w:ascii="Cambria" w:hAnsi="Cambria"/>
          <w:lang w:val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66"/>
        <w:gridCol w:w="2541"/>
        <w:gridCol w:w="257"/>
        <w:gridCol w:w="4297"/>
      </w:tblGrid>
      <w:tr w:rsidR="00114C2D" w:rsidRPr="002A7FDF" w14:paraId="347B8C6E" w14:textId="77777777" w:rsidTr="004756D7">
        <w:trPr>
          <w:trHeight w:val="269"/>
        </w:trPr>
        <w:tc>
          <w:tcPr>
            <w:tcW w:w="1968" w:type="dxa"/>
            <w:vMerge w:val="restart"/>
          </w:tcPr>
          <w:p w14:paraId="789061AC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lang w:val="de-DE" w:eastAsia="de-DE"/>
              </w:rPr>
              <w:drawing>
                <wp:inline distT="0" distB="0" distL="0" distR="0" wp14:anchorId="764FA5DF" wp14:editId="689B41D6">
                  <wp:extent cx="1100455" cy="1028700"/>
                  <wp:effectExtent l="0" t="0" r="4445" b="0"/>
                  <wp:docPr id="222788499" name="Obraz 1123407437" descr="Obraz zawierający godło, symbol, logo, Znak towarowy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23407437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55FFFC7E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vAlign w:val="center"/>
          </w:tcPr>
          <w:p w14:paraId="58865519" w14:textId="7777777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AD6885" w14:paraId="5FE0AF83" w14:textId="77777777" w:rsidTr="004756D7">
        <w:trPr>
          <w:trHeight w:val="275"/>
        </w:trPr>
        <w:tc>
          <w:tcPr>
            <w:tcW w:w="1968" w:type="dxa"/>
            <w:vMerge/>
          </w:tcPr>
          <w:p w14:paraId="02C72477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2CCEAE2A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vAlign w:val="center"/>
          </w:tcPr>
          <w:p w14:paraId="0FFC5F4C" w14:textId="7777777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0A219032" w14:textId="77777777" w:rsidTr="004756D7">
        <w:trPr>
          <w:trHeight w:val="139"/>
        </w:trPr>
        <w:tc>
          <w:tcPr>
            <w:tcW w:w="1968" w:type="dxa"/>
            <w:vMerge/>
          </w:tcPr>
          <w:p w14:paraId="49BA2AAD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060412E1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vAlign w:val="center"/>
          </w:tcPr>
          <w:p w14:paraId="65550805" w14:textId="7777777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2FBCF671" w14:textId="77777777" w:rsidTr="004756D7">
        <w:trPr>
          <w:trHeight w:val="139"/>
        </w:trPr>
        <w:tc>
          <w:tcPr>
            <w:tcW w:w="1968" w:type="dxa"/>
            <w:vMerge/>
          </w:tcPr>
          <w:p w14:paraId="44A5829D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1C90A092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vAlign w:val="center"/>
          </w:tcPr>
          <w:p w14:paraId="736CCB37" w14:textId="7777777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779D840F" w14:textId="77777777" w:rsidTr="004756D7">
        <w:trPr>
          <w:trHeight w:val="139"/>
        </w:trPr>
        <w:tc>
          <w:tcPr>
            <w:tcW w:w="1968" w:type="dxa"/>
            <w:vMerge/>
          </w:tcPr>
          <w:p w14:paraId="7F471175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6475AF7C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5103" w:type="dxa"/>
            <w:gridSpan w:val="2"/>
            <w:vAlign w:val="center"/>
          </w:tcPr>
          <w:p w14:paraId="11DA1D2A" w14:textId="7777777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4CA74848" w14:textId="77777777" w:rsidTr="004756D7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vAlign w:val="center"/>
          </w:tcPr>
          <w:p w14:paraId="70E02F4E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vAlign w:val="center"/>
          </w:tcPr>
          <w:p w14:paraId="6383A6EA" w14:textId="6E9DE2BF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1</w:t>
            </w:r>
            <w:r w:rsidR="00FA3E5B">
              <w:rPr>
                <w:rFonts w:ascii="Cambria" w:eastAsia="Calibri" w:hAnsi="Cambria"/>
                <w:sz w:val="24"/>
                <w:szCs w:val="24"/>
                <w:lang w:val="pl-PL"/>
              </w:rPr>
              <w:t>6</w:t>
            </w: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 xml:space="preserve"> / 1</w:t>
            </w:r>
            <w:r w:rsidR="00FA3E5B">
              <w:rPr>
                <w:rFonts w:ascii="Cambria" w:eastAsia="Calibri" w:hAnsi="Cambria"/>
                <w:sz w:val="24"/>
                <w:szCs w:val="24"/>
                <w:lang w:val="pl-PL"/>
              </w:rPr>
              <w:t>6</w:t>
            </w:r>
          </w:p>
        </w:tc>
      </w:tr>
    </w:tbl>
    <w:p w14:paraId="488CD3DD" w14:textId="77777777" w:rsidR="00114C2D" w:rsidRPr="002A7FDF" w:rsidRDefault="00114C2D" w:rsidP="00114C2D">
      <w:pPr>
        <w:spacing w:before="240" w:after="240"/>
        <w:jc w:val="center"/>
        <w:rPr>
          <w:rFonts w:ascii="Cambria" w:eastAsia="Calibri" w:hAnsi="Cambria"/>
          <w:b/>
          <w:bCs/>
          <w:sz w:val="28"/>
          <w:szCs w:val="28"/>
          <w:lang w:val="pl-PL"/>
        </w:rPr>
      </w:pPr>
      <w:r w:rsidRPr="002A7FDF">
        <w:rPr>
          <w:rFonts w:ascii="Cambria" w:eastAsia="Calibri" w:hAnsi="Cambria"/>
          <w:b/>
          <w:bCs/>
          <w:sz w:val="28"/>
          <w:szCs w:val="28"/>
          <w:lang w:val="pl-PL"/>
        </w:rPr>
        <w:t>KARTA ZAJĘĆ</w:t>
      </w:r>
    </w:p>
    <w:p w14:paraId="281E699C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1. Informacje ogólne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5"/>
        <w:gridCol w:w="5136"/>
      </w:tblGrid>
      <w:tr w:rsidR="00114C2D" w:rsidRPr="002A7FDF" w14:paraId="05C78542" w14:textId="77777777" w:rsidTr="004756D7">
        <w:trPr>
          <w:trHeight w:val="328"/>
        </w:trPr>
        <w:tc>
          <w:tcPr>
            <w:tcW w:w="4219" w:type="dxa"/>
            <w:vAlign w:val="center"/>
          </w:tcPr>
          <w:p w14:paraId="31C654D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Nazwa zajęć</w:t>
            </w:r>
          </w:p>
        </w:tc>
        <w:tc>
          <w:tcPr>
            <w:tcW w:w="5670" w:type="dxa"/>
            <w:vAlign w:val="center"/>
          </w:tcPr>
          <w:p w14:paraId="20B2C8A1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strike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Pedagogika dla nauczycieli</w:t>
            </w:r>
          </w:p>
        </w:tc>
      </w:tr>
      <w:tr w:rsidR="00114C2D" w:rsidRPr="002A7FDF" w14:paraId="25777892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524FF45D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Punkty ECTS</w:t>
            </w:r>
          </w:p>
        </w:tc>
        <w:tc>
          <w:tcPr>
            <w:tcW w:w="5670" w:type="dxa"/>
            <w:vAlign w:val="center"/>
          </w:tcPr>
          <w:p w14:paraId="605E873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</w:t>
            </w:r>
          </w:p>
        </w:tc>
      </w:tr>
      <w:tr w:rsidR="00114C2D" w:rsidRPr="002A7FDF" w14:paraId="2A66E6AC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7359361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Rodzaj zajęć</w:t>
            </w:r>
          </w:p>
        </w:tc>
        <w:tc>
          <w:tcPr>
            <w:tcW w:w="5670" w:type="dxa"/>
            <w:vAlign w:val="center"/>
          </w:tcPr>
          <w:p w14:paraId="407D8512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obieralne</w:t>
            </w:r>
          </w:p>
        </w:tc>
      </w:tr>
      <w:tr w:rsidR="00114C2D" w:rsidRPr="00AD6885" w14:paraId="230D2FA4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48AC13E0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Moduł/specjalizacja</w:t>
            </w:r>
          </w:p>
        </w:tc>
        <w:tc>
          <w:tcPr>
            <w:tcW w:w="5670" w:type="dxa"/>
            <w:vAlign w:val="center"/>
          </w:tcPr>
          <w:p w14:paraId="0C83457B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Przedmioty kierunkowe w zakresie kształcenia nauczycielskiego / nauczycielska</w:t>
            </w:r>
          </w:p>
        </w:tc>
      </w:tr>
      <w:tr w:rsidR="00114C2D" w:rsidRPr="002A7FDF" w14:paraId="512F89DF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4BE963A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Język, w którym prowadzone są zajęcia</w:t>
            </w:r>
          </w:p>
        </w:tc>
        <w:tc>
          <w:tcPr>
            <w:tcW w:w="5670" w:type="dxa"/>
            <w:vAlign w:val="center"/>
          </w:tcPr>
          <w:p w14:paraId="53A08C3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polski</w:t>
            </w:r>
          </w:p>
        </w:tc>
      </w:tr>
      <w:tr w:rsidR="00114C2D" w:rsidRPr="002A7FDF" w14:paraId="792C0FFD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27C907D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Rok studiów</w:t>
            </w:r>
          </w:p>
        </w:tc>
        <w:tc>
          <w:tcPr>
            <w:tcW w:w="5670" w:type="dxa"/>
            <w:vAlign w:val="center"/>
          </w:tcPr>
          <w:p w14:paraId="663E255B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</w:t>
            </w:r>
          </w:p>
        </w:tc>
      </w:tr>
      <w:tr w:rsidR="00114C2D" w:rsidRPr="002A7FDF" w14:paraId="2FCE4442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2A6E4763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14:paraId="63B558C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koordynator: dr Bożena Majewicz</w:t>
            </w:r>
          </w:p>
          <w:p w14:paraId="3F1BFD3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prowadzący: prof. AJP dr hab. Natalia </w:t>
            </w:r>
            <w:proofErr w:type="spellStart"/>
            <w:r w:rsidRPr="002A7FDF">
              <w:rPr>
                <w:rFonts w:ascii="Cambria" w:eastAsia="Calibri" w:hAnsi="Cambria"/>
                <w:b/>
                <w:bCs/>
                <w:lang w:val="pl-PL"/>
              </w:rPr>
              <w:t>Chahrak</w:t>
            </w:r>
            <w:proofErr w:type="spellEnd"/>
          </w:p>
        </w:tc>
      </w:tr>
    </w:tbl>
    <w:p w14:paraId="171D5592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2. Formy dydaktyczne prowadzenia zajęć i liczba godzin w semestrze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8"/>
        <w:gridCol w:w="2944"/>
        <w:gridCol w:w="2087"/>
        <w:gridCol w:w="2012"/>
      </w:tblGrid>
      <w:tr w:rsidR="00114C2D" w:rsidRPr="00AD6885" w14:paraId="4632FB6D" w14:textId="77777777" w:rsidTr="004756D7">
        <w:trPr>
          <w:trHeight w:val="300"/>
        </w:trPr>
        <w:tc>
          <w:tcPr>
            <w:tcW w:w="2392" w:type="dxa"/>
            <w:vAlign w:val="center"/>
          </w:tcPr>
          <w:p w14:paraId="5B68815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5337463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Liczba godzin</w:t>
            </w:r>
          </w:p>
          <w:p w14:paraId="0A8CA03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10" w:type="dxa"/>
            <w:vAlign w:val="center"/>
          </w:tcPr>
          <w:p w14:paraId="4FEC273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343" w:type="dxa"/>
            <w:vAlign w:val="center"/>
          </w:tcPr>
          <w:p w14:paraId="31A947C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eastAsia="Calibri" w:hAnsi="Cambria"/>
                <w:lang w:val="pl-PL"/>
              </w:rPr>
              <w:t>(zgodnie z programem studiów)</w:t>
            </w:r>
          </w:p>
        </w:tc>
      </w:tr>
      <w:tr w:rsidR="00114C2D" w:rsidRPr="002A7FDF" w14:paraId="5618B8F2" w14:textId="77777777" w:rsidTr="004756D7">
        <w:trPr>
          <w:trHeight w:val="300"/>
        </w:trPr>
        <w:tc>
          <w:tcPr>
            <w:tcW w:w="2392" w:type="dxa"/>
          </w:tcPr>
          <w:p w14:paraId="2CE45A8B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44" w:type="dxa"/>
            <w:vAlign w:val="center"/>
          </w:tcPr>
          <w:p w14:paraId="4F72471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30/18</w:t>
            </w:r>
          </w:p>
        </w:tc>
        <w:tc>
          <w:tcPr>
            <w:tcW w:w="2210" w:type="dxa"/>
            <w:vAlign w:val="center"/>
          </w:tcPr>
          <w:p w14:paraId="6E1DE07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I/2</w:t>
            </w:r>
          </w:p>
        </w:tc>
        <w:tc>
          <w:tcPr>
            <w:tcW w:w="2343" w:type="dxa"/>
            <w:vAlign w:val="center"/>
          </w:tcPr>
          <w:p w14:paraId="0B3A493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</w:t>
            </w:r>
          </w:p>
        </w:tc>
      </w:tr>
    </w:tbl>
    <w:p w14:paraId="0D7C0B90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3. Wymagania wstępne, z uwzględnieniem sekwencyjności zajęć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114C2D" w:rsidRPr="00AD6885" w14:paraId="6AA15C97" w14:textId="77777777" w:rsidTr="004756D7">
        <w:trPr>
          <w:trHeight w:val="300"/>
        </w:trPr>
        <w:tc>
          <w:tcPr>
            <w:tcW w:w="9889" w:type="dxa"/>
          </w:tcPr>
          <w:p w14:paraId="6AD43926" w14:textId="0D9C4AF5" w:rsidR="00114C2D" w:rsidRPr="002A7FDF" w:rsidRDefault="00752570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Zaliczenie przedmiotu Pedagogika ogólna</w:t>
            </w:r>
            <w:r w:rsidR="00114C2D" w:rsidRPr="002A7FDF">
              <w:rPr>
                <w:rFonts w:ascii="Cambria" w:eastAsia="Calibri" w:hAnsi="Cambria"/>
                <w:lang w:val="pl-PL"/>
              </w:rPr>
              <w:t xml:space="preserve"> (studia I st.)</w:t>
            </w:r>
          </w:p>
        </w:tc>
      </w:tr>
    </w:tbl>
    <w:p w14:paraId="3BDD68A4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4.  Cele kształcenia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114C2D" w:rsidRPr="00AD6885" w14:paraId="005095C4" w14:textId="77777777" w:rsidTr="004756D7">
        <w:trPr>
          <w:trHeight w:val="300"/>
        </w:trPr>
        <w:tc>
          <w:tcPr>
            <w:tcW w:w="9288" w:type="dxa"/>
          </w:tcPr>
          <w:p w14:paraId="38044275" w14:textId="3359CD9D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C1 – zdobycie wiedzy na temat organizacji i funkcjonowania s</w:t>
            </w:r>
            <w:r w:rsidR="00752570">
              <w:rPr>
                <w:rFonts w:ascii="Cambria" w:eastAsia="Calibri" w:hAnsi="Cambria"/>
                <w:lang w:val="pl-PL"/>
              </w:rPr>
              <w:t>ystemu oświaty na III etapie edukacyjnym oraz wybranych</w:t>
            </w:r>
            <w:r w:rsidRPr="002A7FDF">
              <w:rPr>
                <w:rFonts w:ascii="Cambria" w:eastAsia="Calibri" w:hAnsi="Cambria"/>
                <w:lang w:val="pl-PL"/>
              </w:rPr>
              <w:t xml:space="preserve"> zagadnień prawa oświatowego;</w:t>
            </w:r>
          </w:p>
          <w:p w14:paraId="1676450B" w14:textId="72752AEF" w:rsidR="00114C2D" w:rsidRPr="002A7FDF" w:rsidRDefault="00752570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C2 – zrozumienie</w:t>
            </w:r>
            <w:r w:rsidR="00114C2D" w:rsidRPr="002A7FDF">
              <w:rPr>
                <w:rFonts w:ascii="Cambria" w:eastAsia="Calibri" w:hAnsi="Cambria"/>
                <w:lang w:val="pl-PL"/>
              </w:rPr>
              <w:t xml:space="preserve"> wychowania w kontekście rozwoju, w tym ontologicznych, aksjologicznych i antropologicznych podstaw wychowania; istoty oraz funkcji wychowania, a także procesu wychowania, jego struktury, właściwości i dynamiki; </w:t>
            </w:r>
          </w:p>
          <w:p w14:paraId="524375DC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C3 – rozszerzenie wiedzy o zasadach pracy opiekuńczo-wychowawczej nauczyciela;</w:t>
            </w:r>
          </w:p>
          <w:p w14:paraId="010D61FA" w14:textId="3BA8707D" w:rsidR="00114C2D" w:rsidRPr="002A7FDF" w:rsidRDefault="00752570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C4 – poszerzenie wiedzy w zakresie</w:t>
            </w:r>
            <w:r w:rsidR="00114C2D" w:rsidRPr="002A7FDF">
              <w:rPr>
                <w:rFonts w:ascii="Cambria" w:eastAsia="Calibri" w:hAnsi="Cambria"/>
                <w:lang w:val="pl-PL"/>
              </w:rPr>
              <w:t xml:space="preserve"> doradztwa zawodowego, ze szczególnym uwzględnieniem wspomagania ucznia w projektowaniu jego ścieżki edukacyjno-zawodowej;</w:t>
            </w:r>
          </w:p>
          <w:p w14:paraId="79745A41" w14:textId="77777777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C5 – kształtowanie umiejętności formułowania oceny etycznej związanej z wykonywaniem zawodu nauczyciela;</w:t>
            </w:r>
          </w:p>
          <w:p w14:paraId="7FB776C8" w14:textId="77777777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C6 ‒ nabycie umiejętności rozpoznawania sytuacji zagrożeń i uzależnień uczniów;</w:t>
            </w:r>
          </w:p>
          <w:p w14:paraId="3C54D61C" w14:textId="77777777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C7 ‒ kształtowanie umiejętności określenia przybliżonego potencjału ucznia oraz doradzanie mu w zakresie jego ścieżki rozwoju;</w:t>
            </w:r>
          </w:p>
          <w:p w14:paraId="1DA6C8F7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C8 – </w:t>
            </w:r>
            <w:r w:rsidRPr="002A7FDF">
              <w:rPr>
                <w:rFonts w:ascii="Cambria" w:hAnsi="Cambria"/>
                <w:lang w:val="pl-PL"/>
              </w:rPr>
              <w:t xml:space="preserve">budowanie umiejętności </w:t>
            </w:r>
            <w:r w:rsidRPr="002A7FDF">
              <w:rPr>
                <w:rFonts w:ascii="Cambria" w:eastAsia="Calibri" w:hAnsi="Cambria"/>
                <w:lang w:val="pl-PL"/>
              </w:rPr>
              <w:t>okazywania empatii uczniom oraz zapewniania im wsparcia i pomocy;</w:t>
            </w:r>
          </w:p>
          <w:p w14:paraId="22786893" w14:textId="77F4E6E2" w:rsidR="00114C2D" w:rsidRPr="002A7FDF" w:rsidRDefault="00752570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C9 ‒ doskonalenie</w:t>
            </w:r>
            <w:r w:rsidR="00114C2D" w:rsidRPr="002A7FDF">
              <w:rPr>
                <w:rFonts w:ascii="Cambria" w:eastAsia="Calibri" w:hAnsi="Cambria"/>
                <w:lang w:val="pl-PL"/>
              </w:rPr>
              <w:t xml:space="preserve"> umiejętności samodzielnego pogłębiania wiedzy pedagogicznej oraz współpracy z </w:t>
            </w:r>
            <w:r w:rsidR="00114C2D" w:rsidRPr="002A7FDF">
              <w:rPr>
                <w:rFonts w:ascii="Cambria" w:eastAsia="Calibri" w:hAnsi="Cambria"/>
                <w:lang w:val="pl-PL"/>
              </w:rPr>
              <w:lastRenderedPageBreak/>
              <w:t>nauczycielami i specjalistami w celu doskonalenia swojego warsztatu pracy.</w:t>
            </w:r>
          </w:p>
        </w:tc>
      </w:tr>
    </w:tbl>
    <w:p w14:paraId="2E8E22D2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bCs/>
          <w:sz w:val="8"/>
          <w:szCs w:val="8"/>
          <w:lang w:val="pl-PL"/>
        </w:rPr>
      </w:pPr>
    </w:p>
    <w:p w14:paraId="1DDAA8FC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strike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5"/>
        <w:gridCol w:w="5728"/>
        <w:gridCol w:w="2024"/>
      </w:tblGrid>
      <w:tr w:rsidR="00114C2D" w:rsidRPr="002A7FDF" w14:paraId="0A94EE13" w14:textId="77777777" w:rsidTr="004756D7">
        <w:trPr>
          <w:trHeight w:val="300"/>
          <w:jc w:val="center"/>
        </w:trPr>
        <w:tc>
          <w:tcPr>
            <w:tcW w:w="1315" w:type="dxa"/>
            <w:vAlign w:val="center"/>
          </w:tcPr>
          <w:p w14:paraId="6891937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5728" w:type="dxa"/>
            <w:vAlign w:val="center"/>
          </w:tcPr>
          <w:p w14:paraId="33D3978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2024" w:type="dxa"/>
            <w:vAlign w:val="center"/>
          </w:tcPr>
          <w:p w14:paraId="5769A2B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114C2D" w:rsidRPr="00AD6885" w14:paraId="16784F05" w14:textId="77777777" w:rsidTr="004756D7">
        <w:trPr>
          <w:trHeight w:val="300"/>
          <w:jc w:val="center"/>
        </w:trPr>
        <w:tc>
          <w:tcPr>
            <w:tcW w:w="9067" w:type="dxa"/>
            <w:gridSpan w:val="3"/>
          </w:tcPr>
          <w:p w14:paraId="0E7E185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3"/>
                <w:lang w:val="pl-PL" w:eastAsia="de-DE"/>
              </w:rPr>
              <w:t>WIEDZA: absolwent zna i rozumie</w:t>
            </w:r>
            <w:r w:rsidRPr="002A7FDF">
              <w:rPr>
                <w:rFonts w:ascii="Cambria" w:eastAsia="Times New Roman" w:hAnsi="Cambria"/>
                <w:color w:val="000000"/>
                <w:kern w:val="3"/>
                <w:lang w:val="pl-PL" w:eastAsia="de-DE"/>
              </w:rPr>
              <w:t> </w:t>
            </w:r>
          </w:p>
        </w:tc>
      </w:tr>
      <w:tr w:rsidR="00114C2D" w:rsidRPr="002A7FDF" w14:paraId="6DBBF864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207C3A0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5728" w:type="dxa"/>
          </w:tcPr>
          <w:p w14:paraId="58C9DAE7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system oświaty: organizację i funkcjonowanie systemu oświaty, podstawowe zagadnienia prawa oświatowego, krajowe i międzynarodowe regulacje dotyczące praw człowieka, dziecka, ucznia oraz osób z niepełnosprawnościami, znaczenie pozycji szkoły jako instytucji edukacyjnej, funkcje i cele edukacji szkolnej, modele współczesnej szkoły, pojęcie ukrytego programu szkoły, alternatywne formy edukacji, zagadnienie prawa wewnątrzszkolnego, podstawę programową w kontekście programu nauczania oraz działania wychowawczo- profilaktyczne, tematykę oceny jakości działalności szkoły lub placówki systemu oświaty;</w:t>
            </w:r>
          </w:p>
        </w:tc>
        <w:tc>
          <w:tcPr>
            <w:tcW w:w="2024" w:type="dxa"/>
            <w:vAlign w:val="center"/>
          </w:tcPr>
          <w:p w14:paraId="52DFC601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B.2.W1.</w:t>
            </w:r>
          </w:p>
        </w:tc>
      </w:tr>
      <w:tr w:rsidR="00114C2D" w:rsidRPr="002A7FDF" w14:paraId="7617F11D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5F3500F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5728" w:type="dxa"/>
          </w:tcPr>
          <w:p w14:paraId="0F7338FC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wychowanie w kontekście rozwoju: ontologiczne, aksjologiczne i antropologiczne podstawy wychowania; istotę i funkcje wychowania oraz proces wychowania, jego strukturę, właściwości i dynamikę;</w:t>
            </w:r>
          </w:p>
        </w:tc>
        <w:tc>
          <w:tcPr>
            <w:tcW w:w="2024" w:type="dxa"/>
            <w:vAlign w:val="center"/>
          </w:tcPr>
          <w:p w14:paraId="525DDDEF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B.2.W3.</w:t>
            </w:r>
          </w:p>
        </w:tc>
      </w:tr>
      <w:tr w:rsidR="00114C2D" w:rsidRPr="002A7FDF" w14:paraId="05CF07F2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0F89D6D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5728" w:type="dxa"/>
          </w:tcPr>
          <w:p w14:paraId="36034F12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zasady pracy opiekuńczo-wychowawczej nauczyciela: obowiązki nauczyciela jako wychowawcy klasy, metodykę pracy wychowawczej, program pracy wychowawczej, style kierowania klasą, ład i dyscyplinę, poszanowanie godności dziecka, ucznia lub wychowanka, różnicowanie, indywidualizację i personalizację pracy z uczniami; problemy dzieci zaniedbanych i pozbawionych opieki oraz szkolną sytuację dzieci z doświadczeniem migracyjnym; problematykę dziecka w sytuacji kryzysowej lub traumatycznej; zagrożenia dzieci i młodzieży: zjawiska agresji i przemocy, w tym agresji elektronicznej, oraz uzależnień, w tym od środków psychoaktywnych i komputera, a także zagadnienia związane z grupami nieformalnymi, podkulturami młodzieżowymi i sektami;</w:t>
            </w:r>
          </w:p>
        </w:tc>
        <w:tc>
          <w:tcPr>
            <w:tcW w:w="2024" w:type="dxa"/>
            <w:vAlign w:val="center"/>
          </w:tcPr>
          <w:p w14:paraId="37FD2707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B.2.W4.</w:t>
            </w:r>
          </w:p>
        </w:tc>
      </w:tr>
      <w:tr w:rsidR="00114C2D" w:rsidRPr="002A7FDF" w14:paraId="7878CD14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72707E9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W_04</w:t>
            </w:r>
          </w:p>
        </w:tc>
        <w:tc>
          <w:tcPr>
            <w:tcW w:w="5728" w:type="dxa"/>
          </w:tcPr>
          <w:p w14:paraId="60B46E98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doradztwo zawodowe: wspomaganie ucznia w projektowaniu ścieżki edukacyjno-zawodowej, metody i techniki określania potencjału ucznia oraz potrzebę przygotowania uczniów do uczenia się przez całe życie.</w:t>
            </w:r>
          </w:p>
        </w:tc>
        <w:tc>
          <w:tcPr>
            <w:tcW w:w="2024" w:type="dxa"/>
            <w:vAlign w:val="center"/>
          </w:tcPr>
          <w:p w14:paraId="0503A90B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B.2.W7.</w:t>
            </w:r>
          </w:p>
        </w:tc>
      </w:tr>
      <w:tr w:rsidR="00114C2D" w:rsidRPr="002A7FDF" w14:paraId="6DF4F553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4D60806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W_05</w:t>
            </w:r>
          </w:p>
        </w:tc>
        <w:tc>
          <w:tcPr>
            <w:tcW w:w="5728" w:type="dxa"/>
          </w:tcPr>
          <w:p w14:paraId="0A2B17A3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sytuację uczniów ze specjalnymi potrzebami edukacyjnymi: specjalne potrzeby edukacyjne uczniów i ich uwarunkowania (zakres diagnozy funkcjonalnej, metody i narzędzia stosowane w diagnozie), konieczność dostosowywania procesu kształcenia do specjalnych potrzeb edukacyjnych uczniów (projektowanie wsparcia, konstruowanie indywidualnych programów) oraz tematykę oceny skuteczności wsparcia uczniów ze specjalnymi potrzebami edukacyjnymi</w:t>
            </w:r>
            <w:r w:rsidRPr="002A7FDF">
              <w:rPr>
                <w:rFonts w:ascii="Cambria" w:eastAsia="Calibri" w:hAnsi="Cambria"/>
                <w:lang w:val="pl-PL"/>
              </w:rPr>
              <w:tab/>
            </w:r>
          </w:p>
        </w:tc>
        <w:tc>
          <w:tcPr>
            <w:tcW w:w="2024" w:type="dxa"/>
            <w:vAlign w:val="center"/>
          </w:tcPr>
          <w:p w14:paraId="32367360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B.2.W5.</w:t>
            </w:r>
          </w:p>
        </w:tc>
      </w:tr>
      <w:tr w:rsidR="00114C2D" w:rsidRPr="002A7FDF" w14:paraId="58264508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69746DF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W_06</w:t>
            </w:r>
          </w:p>
        </w:tc>
        <w:tc>
          <w:tcPr>
            <w:tcW w:w="5728" w:type="dxa"/>
          </w:tcPr>
          <w:p w14:paraId="32AC27B3" w14:textId="77777777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 xml:space="preserve">zasady pracy z uczniem z trudnościami w uczeniu się; przyczyny i przejawy trudności w uczeniu się, zapobieganie trudnościom w uczeniu się i ich wczesne wykrywanie, specyficzne trudności w uczeniu się – dysleksja, dysgrafia, dysortografia i dyskalkulia </w:t>
            </w:r>
            <w:r w:rsidRPr="002A7FDF">
              <w:rPr>
                <w:rFonts w:ascii="Cambria" w:hAnsi="Cambria" w:cs="Calibri"/>
                <w:color w:val="000000"/>
                <w:lang w:val="pl-PL"/>
              </w:rPr>
              <w:lastRenderedPageBreak/>
              <w:t>oraz trudności w uczeniu się wynikające z dysfunkcji sfery percepcyjno-motorycznej oraz zaburzeń rozwoju zdolności, w tym językowych i arytmetycznych, i sposoby ich przezwyciężania; zasady dokonywania diagnozy nauczycielskiej i techniki diagnostyczne w pedagogice</w:t>
            </w:r>
          </w:p>
        </w:tc>
        <w:tc>
          <w:tcPr>
            <w:tcW w:w="2024" w:type="dxa"/>
            <w:vAlign w:val="center"/>
          </w:tcPr>
          <w:p w14:paraId="117BDEFD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B.2.W6.</w:t>
            </w:r>
          </w:p>
        </w:tc>
      </w:tr>
      <w:tr w:rsidR="00114C2D" w:rsidRPr="002A7FDF" w14:paraId="7B89A632" w14:textId="77777777" w:rsidTr="008C6874">
        <w:trPr>
          <w:trHeight w:val="300"/>
          <w:jc w:val="center"/>
        </w:trPr>
        <w:tc>
          <w:tcPr>
            <w:tcW w:w="9067" w:type="dxa"/>
            <w:gridSpan w:val="3"/>
            <w:vAlign w:val="center"/>
          </w:tcPr>
          <w:p w14:paraId="4F333BCA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3"/>
                <w:lang w:val="pl-PL" w:eastAsia="de-DE"/>
              </w:rPr>
              <w:t>UMIEJĘTNOŚCI: absolwent potrafi</w:t>
            </w:r>
          </w:p>
        </w:tc>
      </w:tr>
      <w:tr w:rsidR="00114C2D" w:rsidRPr="002A7FDF" w14:paraId="3514643E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6AB9C8F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5728" w:type="dxa"/>
          </w:tcPr>
          <w:p w14:paraId="7460A9C9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formułować oceny etyczne związane z wykonywaniem zawodu nauczyciela;</w:t>
            </w:r>
          </w:p>
        </w:tc>
        <w:tc>
          <w:tcPr>
            <w:tcW w:w="2024" w:type="dxa"/>
            <w:vAlign w:val="center"/>
          </w:tcPr>
          <w:p w14:paraId="3B5E8B57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B.2.U3.</w:t>
            </w:r>
          </w:p>
        </w:tc>
      </w:tr>
      <w:tr w:rsidR="00114C2D" w:rsidRPr="002A7FDF" w14:paraId="7FE8BC9F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6A567DF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5728" w:type="dxa"/>
          </w:tcPr>
          <w:p w14:paraId="132BEFC3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rozpoznawać sytuację zagrożeń i uzależnień uczniów;</w:t>
            </w:r>
          </w:p>
        </w:tc>
        <w:tc>
          <w:tcPr>
            <w:tcW w:w="2024" w:type="dxa"/>
            <w:vAlign w:val="center"/>
          </w:tcPr>
          <w:p w14:paraId="1799BCB2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B.2.U5.</w:t>
            </w:r>
          </w:p>
        </w:tc>
      </w:tr>
      <w:tr w:rsidR="00114C2D" w:rsidRPr="002A7FDF" w14:paraId="2FD13D33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1E99164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5728" w:type="dxa"/>
          </w:tcPr>
          <w:p w14:paraId="71F9493C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określić przybliżony potencjał ucznia i doradzić mu ścieżkę rozwoju.</w:t>
            </w:r>
          </w:p>
        </w:tc>
        <w:tc>
          <w:tcPr>
            <w:tcW w:w="2024" w:type="dxa"/>
            <w:vAlign w:val="center"/>
          </w:tcPr>
          <w:p w14:paraId="037B64A8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B.2.U7.</w:t>
            </w:r>
          </w:p>
        </w:tc>
      </w:tr>
      <w:tr w:rsidR="00114C2D" w:rsidRPr="002A7FDF" w14:paraId="586211A2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0925A1E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U_04</w:t>
            </w:r>
          </w:p>
        </w:tc>
        <w:tc>
          <w:tcPr>
            <w:tcW w:w="5728" w:type="dxa"/>
          </w:tcPr>
          <w:p w14:paraId="03C0BC44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wybrać program nauczania zgodny z wymaganiami podstawy programowej i dostosować go do potrzeb edukacyjnych uczniów</w:t>
            </w:r>
          </w:p>
        </w:tc>
        <w:tc>
          <w:tcPr>
            <w:tcW w:w="2024" w:type="dxa"/>
            <w:vAlign w:val="center"/>
          </w:tcPr>
          <w:p w14:paraId="140329AA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B.2.U1</w:t>
            </w:r>
          </w:p>
        </w:tc>
      </w:tr>
      <w:tr w:rsidR="00114C2D" w:rsidRPr="002A7FDF" w14:paraId="0E349ABC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454B5A8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U_05</w:t>
            </w:r>
          </w:p>
        </w:tc>
        <w:tc>
          <w:tcPr>
            <w:tcW w:w="5728" w:type="dxa"/>
          </w:tcPr>
          <w:p w14:paraId="76DBDADB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zaprojektować ścieżkę własnego rozwoju zawodowego</w:t>
            </w:r>
          </w:p>
        </w:tc>
        <w:tc>
          <w:tcPr>
            <w:tcW w:w="2024" w:type="dxa"/>
            <w:vAlign w:val="center"/>
          </w:tcPr>
          <w:p w14:paraId="6B67F526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B.2.U2</w:t>
            </w:r>
          </w:p>
        </w:tc>
      </w:tr>
      <w:tr w:rsidR="00114C2D" w:rsidRPr="002A7FDF" w14:paraId="1E5BFE0E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1320CF6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U_06</w:t>
            </w:r>
          </w:p>
        </w:tc>
        <w:tc>
          <w:tcPr>
            <w:tcW w:w="5728" w:type="dxa"/>
          </w:tcPr>
          <w:p w14:paraId="6CC06EBD" w14:textId="77777777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nawiązywać współpracę z nauczycielami oraz ze środowiskiem pozaszkolnym</w:t>
            </w:r>
          </w:p>
        </w:tc>
        <w:tc>
          <w:tcPr>
            <w:tcW w:w="2024" w:type="dxa"/>
            <w:vAlign w:val="center"/>
          </w:tcPr>
          <w:p w14:paraId="2D6532D6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B.2.U4</w:t>
            </w:r>
          </w:p>
        </w:tc>
      </w:tr>
      <w:tr w:rsidR="00114C2D" w:rsidRPr="002A7FDF" w14:paraId="4A08B67A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4A2E2F6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U_07</w:t>
            </w:r>
          </w:p>
        </w:tc>
        <w:tc>
          <w:tcPr>
            <w:tcW w:w="5728" w:type="dxa"/>
          </w:tcPr>
          <w:p w14:paraId="68DD9E31" w14:textId="77777777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zdiagnozować potrzeby edukacyjne ucznia i zaprojektować dla niego odpowiednie wsparcie</w:t>
            </w:r>
          </w:p>
        </w:tc>
        <w:tc>
          <w:tcPr>
            <w:tcW w:w="2024" w:type="dxa"/>
            <w:vAlign w:val="center"/>
          </w:tcPr>
          <w:p w14:paraId="190AAFD8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B.2.U6</w:t>
            </w:r>
          </w:p>
        </w:tc>
      </w:tr>
      <w:tr w:rsidR="00114C2D" w:rsidRPr="00AD6885" w14:paraId="6F4F834B" w14:textId="77777777" w:rsidTr="008C6874">
        <w:trPr>
          <w:trHeight w:val="300"/>
          <w:jc w:val="center"/>
        </w:trPr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D4B53" w14:textId="6CD36A88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lang w:val="pl-PL" w:eastAsia="de-DE"/>
              </w:rPr>
              <w:t>KOMPETENCJE SPOŁECZNE: absolwent jest gotów do</w:t>
            </w:r>
          </w:p>
        </w:tc>
      </w:tr>
      <w:tr w:rsidR="00114C2D" w:rsidRPr="002A7FDF" w14:paraId="53EE3BCD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586CD3C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5728" w:type="dxa"/>
          </w:tcPr>
          <w:p w14:paraId="620532C3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okazywania empatii uczniom oraz zapewniania im wsparcia i pomocy;</w:t>
            </w:r>
          </w:p>
        </w:tc>
        <w:tc>
          <w:tcPr>
            <w:tcW w:w="2024" w:type="dxa"/>
            <w:vAlign w:val="center"/>
          </w:tcPr>
          <w:p w14:paraId="7C7948E4" w14:textId="77777777" w:rsidR="00114C2D" w:rsidRPr="002A7FDF" w:rsidRDefault="00114C2D" w:rsidP="008C6874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B.2.K1.</w:t>
            </w:r>
          </w:p>
        </w:tc>
      </w:tr>
      <w:tr w:rsidR="00114C2D" w:rsidRPr="002A7FDF" w14:paraId="2AD5D40B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757913B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5728" w:type="dxa"/>
          </w:tcPr>
          <w:p w14:paraId="40F74BEC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samodzielnego pogłębiania wiedzy pedagogicznej;</w:t>
            </w:r>
          </w:p>
        </w:tc>
        <w:tc>
          <w:tcPr>
            <w:tcW w:w="2024" w:type="dxa"/>
            <w:vAlign w:val="center"/>
          </w:tcPr>
          <w:p w14:paraId="6A2865CA" w14:textId="77777777" w:rsidR="00114C2D" w:rsidRPr="002A7FDF" w:rsidRDefault="00114C2D" w:rsidP="008C6874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B.2.K3.</w:t>
            </w:r>
          </w:p>
        </w:tc>
      </w:tr>
      <w:tr w:rsidR="00114C2D" w:rsidRPr="002A7FDF" w14:paraId="6D55240D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683485C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K_03</w:t>
            </w:r>
          </w:p>
        </w:tc>
        <w:tc>
          <w:tcPr>
            <w:tcW w:w="5728" w:type="dxa"/>
          </w:tcPr>
          <w:p w14:paraId="41FD370D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współpracy z nauczycielami i specjalistami w celu doskonalenia swojego warsztatu pracy.</w:t>
            </w:r>
          </w:p>
        </w:tc>
        <w:tc>
          <w:tcPr>
            <w:tcW w:w="2024" w:type="dxa"/>
            <w:vAlign w:val="center"/>
          </w:tcPr>
          <w:p w14:paraId="2A35CF0E" w14:textId="77777777" w:rsidR="00114C2D" w:rsidRPr="002A7FDF" w:rsidRDefault="00114C2D" w:rsidP="008C6874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B.2.K4.</w:t>
            </w:r>
          </w:p>
        </w:tc>
      </w:tr>
    </w:tbl>
    <w:p w14:paraId="7654EA00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eastAsia="Calibri" w:hAnsi="Cambria" w:cs="Calibri"/>
          <w:lang w:val="pl-PL"/>
        </w:rPr>
        <w:t>(zgodnie z programem studiów):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"/>
        <w:gridCol w:w="5685"/>
        <w:gridCol w:w="1255"/>
        <w:gridCol w:w="1487"/>
      </w:tblGrid>
      <w:tr w:rsidR="00114C2D" w:rsidRPr="002A7FDF" w14:paraId="70B64ED8" w14:textId="77777777" w:rsidTr="004756D7">
        <w:trPr>
          <w:trHeight w:val="340"/>
          <w:jc w:val="center"/>
        </w:trPr>
        <w:tc>
          <w:tcPr>
            <w:tcW w:w="639" w:type="dxa"/>
            <w:vMerge w:val="restart"/>
            <w:vAlign w:val="center"/>
          </w:tcPr>
          <w:p w14:paraId="32A1F5C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Lp.</w:t>
            </w:r>
          </w:p>
        </w:tc>
        <w:tc>
          <w:tcPr>
            <w:tcW w:w="5905" w:type="dxa"/>
            <w:vMerge w:val="restart"/>
            <w:vAlign w:val="center"/>
          </w:tcPr>
          <w:p w14:paraId="0A5E2C1C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14:paraId="59CEE1B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  <w:t>Liczba godzin na studiach</w:t>
            </w:r>
          </w:p>
        </w:tc>
      </w:tr>
      <w:tr w:rsidR="00114C2D" w:rsidRPr="002A7FDF" w14:paraId="0D4F11C3" w14:textId="77777777" w:rsidTr="004756D7">
        <w:trPr>
          <w:trHeight w:val="196"/>
          <w:jc w:val="center"/>
        </w:trPr>
        <w:tc>
          <w:tcPr>
            <w:tcW w:w="639" w:type="dxa"/>
            <w:vMerge/>
          </w:tcPr>
          <w:p w14:paraId="1CFBB01A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5905" w:type="dxa"/>
            <w:vMerge/>
          </w:tcPr>
          <w:p w14:paraId="7E9FA431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1256" w:type="dxa"/>
          </w:tcPr>
          <w:p w14:paraId="4D6AE85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488" w:type="dxa"/>
          </w:tcPr>
          <w:p w14:paraId="195FDA8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  <w:t>niestacjonarnych</w:t>
            </w:r>
          </w:p>
        </w:tc>
      </w:tr>
      <w:tr w:rsidR="00114C2D" w:rsidRPr="002A7FDF" w14:paraId="74333F90" w14:textId="77777777" w:rsidTr="004756D7">
        <w:trPr>
          <w:trHeight w:val="225"/>
          <w:jc w:val="center"/>
        </w:trPr>
        <w:tc>
          <w:tcPr>
            <w:tcW w:w="639" w:type="dxa"/>
          </w:tcPr>
          <w:p w14:paraId="2D691978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C1</w:t>
            </w:r>
          </w:p>
        </w:tc>
        <w:tc>
          <w:tcPr>
            <w:tcW w:w="5905" w:type="dxa"/>
          </w:tcPr>
          <w:p w14:paraId="3402C9D7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Podstawowe prawa i wolności człowieka w dziedzinie oświaty: miejsce prawa oświatowego w systemie prawa w Polsce. Krajowe i międzynarodowe regulacje dotyczące praw człowieka, dziecka, ucznia oraz osób z niepełnosprawnościami.</w:t>
            </w:r>
          </w:p>
        </w:tc>
        <w:tc>
          <w:tcPr>
            <w:tcW w:w="1256" w:type="dxa"/>
          </w:tcPr>
          <w:p w14:paraId="6A060E4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488" w:type="dxa"/>
          </w:tcPr>
          <w:p w14:paraId="055DA29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13B0CC12" w14:textId="77777777" w:rsidTr="004756D7">
        <w:trPr>
          <w:trHeight w:val="225"/>
          <w:jc w:val="center"/>
        </w:trPr>
        <w:tc>
          <w:tcPr>
            <w:tcW w:w="639" w:type="dxa"/>
          </w:tcPr>
          <w:p w14:paraId="6D1A66C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C2</w:t>
            </w:r>
          </w:p>
        </w:tc>
        <w:tc>
          <w:tcPr>
            <w:tcW w:w="5905" w:type="dxa"/>
          </w:tcPr>
          <w:p w14:paraId="28E6D177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Modele współczesnej szkoły, pojęcie ukrytego programu szkoły, alternatywne formy edukacji.</w:t>
            </w:r>
          </w:p>
        </w:tc>
        <w:tc>
          <w:tcPr>
            <w:tcW w:w="1256" w:type="dxa"/>
          </w:tcPr>
          <w:p w14:paraId="39FE99F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488" w:type="dxa"/>
          </w:tcPr>
          <w:p w14:paraId="7765B3D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6BA4025B" w14:textId="77777777" w:rsidTr="004756D7">
        <w:trPr>
          <w:trHeight w:val="285"/>
          <w:jc w:val="center"/>
        </w:trPr>
        <w:tc>
          <w:tcPr>
            <w:tcW w:w="639" w:type="dxa"/>
          </w:tcPr>
          <w:p w14:paraId="0091925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C3</w:t>
            </w:r>
          </w:p>
        </w:tc>
        <w:tc>
          <w:tcPr>
            <w:tcW w:w="5905" w:type="dxa"/>
          </w:tcPr>
          <w:p w14:paraId="6BA848E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Ontologiczne, aksjologiczne i antropologiczne podstawy wychowania.</w:t>
            </w:r>
          </w:p>
        </w:tc>
        <w:tc>
          <w:tcPr>
            <w:tcW w:w="1256" w:type="dxa"/>
          </w:tcPr>
          <w:p w14:paraId="3202C22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488" w:type="dxa"/>
          </w:tcPr>
          <w:p w14:paraId="2EE03D7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6997B827" w14:textId="77777777" w:rsidTr="004756D7">
        <w:trPr>
          <w:trHeight w:val="285"/>
          <w:jc w:val="center"/>
        </w:trPr>
        <w:tc>
          <w:tcPr>
            <w:tcW w:w="639" w:type="dxa"/>
          </w:tcPr>
          <w:p w14:paraId="0DFB595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C4</w:t>
            </w:r>
          </w:p>
        </w:tc>
        <w:tc>
          <w:tcPr>
            <w:tcW w:w="5905" w:type="dxa"/>
          </w:tcPr>
          <w:p w14:paraId="7EA02BC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Proces wychowania, jego struktura właściwości i dynamika.</w:t>
            </w:r>
          </w:p>
        </w:tc>
        <w:tc>
          <w:tcPr>
            <w:tcW w:w="1256" w:type="dxa"/>
          </w:tcPr>
          <w:p w14:paraId="61BD9B0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488" w:type="dxa"/>
          </w:tcPr>
          <w:p w14:paraId="41F1856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663F63A5" w14:textId="77777777" w:rsidTr="004756D7">
        <w:trPr>
          <w:trHeight w:val="345"/>
          <w:jc w:val="center"/>
        </w:trPr>
        <w:tc>
          <w:tcPr>
            <w:tcW w:w="639" w:type="dxa"/>
          </w:tcPr>
          <w:p w14:paraId="7C80940B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C5</w:t>
            </w:r>
          </w:p>
        </w:tc>
        <w:tc>
          <w:tcPr>
            <w:tcW w:w="5905" w:type="dxa"/>
          </w:tcPr>
          <w:p w14:paraId="6BBC6F11" w14:textId="55A831AD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Praca opiekuńczo-wychowawcza nauczyciela </w:t>
            </w:r>
            <w:r w:rsidR="00E53E2A">
              <w:rPr>
                <w:rFonts w:ascii="Cambria" w:eastAsia="Calibri" w:hAnsi="Cambria"/>
                <w:lang w:val="pl-PL"/>
              </w:rPr>
              <w:t xml:space="preserve">w III etapie edukacyjnym. </w:t>
            </w:r>
            <w:r w:rsidRPr="002A7FDF">
              <w:rPr>
                <w:rFonts w:ascii="Cambria" w:eastAsia="Calibri" w:hAnsi="Cambria"/>
                <w:lang w:val="pl-PL"/>
              </w:rPr>
              <w:t>Kompetentny nauczyciel – rozwijanie umiejętności wychowawczych, komunikacyjnych i emocjonalnych nauczyciela.</w:t>
            </w:r>
          </w:p>
        </w:tc>
        <w:tc>
          <w:tcPr>
            <w:tcW w:w="1256" w:type="dxa"/>
          </w:tcPr>
          <w:p w14:paraId="36FDCFC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488" w:type="dxa"/>
          </w:tcPr>
          <w:p w14:paraId="421978E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6C8D8F61" w14:textId="77777777" w:rsidTr="004756D7">
        <w:trPr>
          <w:trHeight w:val="345"/>
          <w:jc w:val="center"/>
        </w:trPr>
        <w:tc>
          <w:tcPr>
            <w:tcW w:w="639" w:type="dxa"/>
          </w:tcPr>
          <w:p w14:paraId="28DEA036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C6</w:t>
            </w:r>
          </w:p>
        </w:tc>
        <w:tc>
          <w:tcPr>
            <w:tcW w:w="5905" w:type="dxa"/>
          </w:tcPr>
          <w:p w14:paraId="7FB50756" w14:textId="4C960984" w:rsidR="00114C2D" w:rsidRPr="002A7FDF" w:rsidRDefault="00E53E2A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Problemy uczniów</w:t>
            </w:r>
            <w:r w:rsidR="00114C2D" w:rsidRPr="002A7FDF">
              <w:rPr>
                <w:rFonts w:ascii="Cambria" w:eastAsia="Calibri" w:hAnsi="Cambria"/>
                <w:lang w:val="pl-PL"/>
              </w:rPr>
              <w:t xml:space="preserve"> zaniedbanych i pozbawionych opi</w:t>
            </w:r>
            <w:r>
              <w:rPr>
                <w:rFonts w:ascii="Cambria" w:eastAsia="Calibri" w:hAnsi="Cambria"/>
                <w:lang w:val="pl-PL"/>
              </w:rPr>
              <w:t>eki oraz sytuacja szkolna uczniów</w:t>
            </w:r>
            <w:r w:rsidR="00114C2D" w:rsidRPr="002A7FDF">
              <w:rPr>
                <w:rFonts w:ascii="Cambria" w:eastAsia="Calibri" w:hAnsi="Cambria"/>
                <w:lang w:val="pl-PL"/>
              </w:rPr>
              <w:t xml:space="preserve"> z doświadczeniem migracyjnym.</w:t>
            </w:r>
          </w:p>
        </w:tc>
        <w:tc>
          <w:tcPr>
            <w:tcW w:w="1256" w:type="dxa"/>
          </w:tcPr>
          <w:p w14:paraId="5EE778A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488" w:type="dxa"/>
          </w:tcPr>
          <w:p w14:paraId="710BCB9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74FDC722" w14:textId="77777777" w:rsidTr="004756D7">
        <w:trPr>
          <w:trHeight w:val="345"/>
          <w:jc w:val="center"/>
        </w:trPr>
        <w:tc>
          <w:tcPr>
            <w:tcW w:w="639" w:type="dxa"/>
          </w:tcPr>
          <w:p w14:paraId="0DC27972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C7</w:t>
            </w:r>
          </w:p>
        </w:tc>
        <w:tc>
          <w:tcPr>
            <w:tcW w:w="5905" w:type="dxa"/>
          </w:tcPr>
          <w:p w14:paraId="78B9D1F8" w14:textId="5E9CF841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A</w:t>
            </w:r>
            <w:r w:rsidR="00E53E2A">
              <w:rPr>
                <w:rFonts w:ascii="Cambria" w:eastAsia="Calibri" w:hAnsi="Cambria"/>
                <w:lang w:val="pl-PL"/>
              </w:rPr>
              <w:t xml:space="preserve">gresja i przemoc wśród </w:t>
            </w:r>
            <w:r w:rsidRPr="002A7FDF">
              <w:rPr>
                <w:rFonts w:ascii="Cambria" w:eastAsia="Calibri" w:hAnsi="Cambria"/>
                <w:lang w:val="pl-PL"/>
              </w:rPr>
              <w:t xml:space="preserve">młodzieży: zjawiska, przyczyny i skutki, w tym agresja elektroniczna.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(treści zintegrowane z praktyką psychologiczno-pedagogiczną w szkole ponadpodstawowej)</w:t>
            </w:r>
            <w:r w:rsidR="00E82B49">
              <w:rPr>
                <w:rFonts w:ascii="Cambria" w:eastAsia="Calibri" w:hAnsi="Cambria"/>
                <w:i/>
                <w:iCs/>
                <w:lang w:val="pl-PL"/>
              </w:rPr>
              <w:t>.</w:t>
            </w:r>
          </w:p>
        </w:tc>
        <w:tc>
          <w:tcPr>
            <w:tcW w:w="1256" w:type="dxa"/>
          </w:tcPr>
          <w:p w14:paraId="0BB902D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488" w:type="dxa"/>
          </w:tcPr>
          <w:p w14:paraId="53AED3B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6835ADA1" w14:textId="77777777" w:rsidTr="004756D7">
        <w:trPr>
          <w:trHeight w:val="345"/>
          <w:jc w:val="center"/>
        </w:trPr>
        <w:tc>
          <w:tcPr>
            <w:tcW w:w="639" w:type="dxa"/>
          </w:tcPr>
          <w:p w14:paraId="46CD5C83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C8</w:t>
            </w:r>
          </w:p>
        </w:tc>
        <w:tc>
          <w:tcPr>
            <w:tcW w:w="5905" w:type="dxa"/>
          </w:tcPr>
          <w:p w14:paraId="4F62DC7D" w14:textId="5C71134B" w:rsidR="00114C2D" w:rsidRPr="002A7FDF" w:rsidRDefault="00E53E2A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Uzależnienia wśród</w:t>
            </w:r>
            <w:r w:rsidR="00114C2D" w:rsidRPr="002A7FDF">
              <w:rPr>
                <w:rFonts w:ascii="Cambria" w:eastAsia="Calibri" w:hAnsi="Cambria"/>
                <w:lang w:val="pl-PL"/>
              </w:rPr>
              <w:t xml:space="preserve"> młodzieży: problemy związane z uzależnieniem od środków psychoaktywnych oraz technologii.</w:t>
            </w:r>
          </w:p>
          <w:p w14:paraId="1EB18B8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i/>
                <w:iCs/>
                <w:lang w:val="pl-PL"/>
              </w:rPr>
              <w:lastRenderedPageBreak/>
              <w:t>(treści zintegrowane z praktyką psychologiczno-pedagogiczną w szkole ponadpodstawowej)</w:t>
            </w:r>
          </w:p>
        </w:tc>
        <w:tc>
          <w:tcPr>
            <w:tcW w:w="1256" w:type="dxa"/>
          </w:tcPr>
          <w:p w14:paraId="1C42143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2</w:t>
            </w:r>
          </w:p>
        </w:tc>
        <w:tc>
          <w:tcPr>
            <w:tcW w:w="1488" w:type="dxa"/>
          </w:tcPr>
          <w:p w14:paraId="2E0DF32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27FB51BD" w14:textId="77777777" w:rsidTr="004756D7">
        <w:trPr>
          <w:trHeight w:val="345"/>
          <w:jc w:val="center"/>
        </w:trPr>
        <w:tc>
          <w:tcPr>
            <w:tcW w:w="639" w:type="dxa"/>
          </w:tcPr>
          <w:p w14:paraId="6E52D57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C9</w:t>
            </w:r>
          </w:p>
        </w:tc>
        <w:tc>
          <w:tcPr>
            <w:tcW w:w="5905" w:type="dxa"/>
          </w:tcPr>
          <w:p w14:paraId="7AD56B6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Wpływ grup nieformalnych, podkultur młodzieżowych i sekt na rozwój psychospołeczny młodzieży szkolnej.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(treści zintegrowane z praktyką psychologiczno-pedagogiczną w szkole ponadpodstawowej)</w:t>
            </w:r>
          </w:p>
        </w:tc>
        <w:tc>
          <w:tcPr>
            <w:tcW w:w="1256" w:type="dxa"/>
          </w:tcPr>
          <w:p w14:paraId="68877CB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488" w:type="dxa"/>
          </w:tcPr>
          <w:p w14:paraId="30C8F21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57B2DB6D" w14:textId="77777777" w:rsidTr="004756D7">
        <w:trPr>
          <w:trHeight w:val="345"/>
          <w:jc w:val="center"/>
        </w:trPr>
        <w:tc>
          <w:tcPr>
            <w:tcW w:w="639" w:type="dxa"/>
          </w:tcPr>
          <w:p w14:paraId="6F7B9826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C10</w:t>
            </w:r>
          </w:p>
        </w:tc>
        <w:tc>
          <w:tcPr>
            <w:tcW w:w="5905" w:type="dxa"/>
          </w:tcPr>
          <w:p w14:paraId="7388D77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Doradztwo zawodowe: wspomaganie ucznia w projektowaniu ścieżki edukacyjno-zawodowej,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(treści zintegrowane z praktyką psychologiczno-pedagogiczną w szkole ponadpodstawowej)</w:t>
            </w:r>
          </w:p>
        </w:tc>
        <w:tc>
          <w:tcPr>
            <w:tcW w:w="1256" w:type="dxa"/>
          </w:tcPr>
          <w:p w14:paraId="63C0205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488" w:type="dxa"/>
          </w:tcPr>
          <w:p w14:paraId="5CA5978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2EBCA7C6" w14:textId="77777777" w:rsidTr="004756D7">
        <w:trPr>
          <w:trHeight w:val="300"/>
          <w:jc w:val="center"/>
        </w:trPr>
        <w:tc>
          <w:tcPr>
            <w:tcW w:w="639" w:type="dxa"/>
          </w:tcPr>
          <w:p w14:paraId="0398C61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</w:p>
        </w:tc>
        <w:tc>
          <w:tcPr>
            <w:tcW w:w="5905" w:type="dxa"/>
          </w:tcPr>
          <w:p w14:paraId="16F3D32C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Razem liczba godzin ćwiczeń </w:t>
            </w:r>
          </w:p>
        </w:tc>
        <w:tc>
          <w:tcPr>
            <w:tcW w:w="1256" w:type="dxa"/>
          </w:tcPr>
          <w:p w14:paraId="22F8F3A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30</w:t>
            </w:r>
          </w:p>
        </w:tc>
        <w:tc>
          <w:tcPr>
            <w:tcW w:w="1488" w:type="dxa"/>
          </w:tcPr>
          <w:p w14:paraId="43A8687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18</w:t>
            </w:r>
          </w:p>
        </w:tc>
      </w:tr>
    </w:tbl>
    <w:p w14:paraId="167D2B27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bCs/>
          <w:sz w:val="8"/>
          <w:szCs w:val="8"/>
          <w:lang w:val="pl-PL"/>
        </w:rPr>
      </w:pPr>
    </w:p>
    <w:p w14:paraId="5AED30F0" w14:textId="77777777" w:rsidR="00114C2D" w:rsidRPr="002A7FDF" w:rsidRDefault="00114C2D" w:rsidP="00114C2D">
      <w:pPr>
        <w:spacing w:before="120" w:after="120"/>
        <w:jc w:val="both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1"/>
        <w:gridCol w:w="4494"/>
        <w:gridCol w:w="2986"/>
      </w:tblGrid>
      <w:tr w:rsidR="00114C2D" w:rsidRPr="002A7FDF" w14:paraId="14032D67" w14:textId="77777777" w:rsidTr="004756D7">
        <w:trPr>
          <w:trHeight w:val="300"/>
          <w:jc w:val="center"/>
        </w:trPr>
        <w:tc>
          <w:tcPr>
            <w:tcW w:w="1666" w:type="dxa"/>
          </w:tcPr>
          <w:p w14:paraId="587B42C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0BBC983E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3260" w:type="dxa"/>
          </w:tcPr>
          <w:p w14:paraId="5D2949D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Środki dydaktyczne</w:t>
            </w:r>
          </w:p>
        </w:tc>
      </w:tr>
      <w:tr w:rsidR="00114C2D" w:rsidRPr="002A7FDF" w14:paraId="69359C07" w14:textId="77777777" w:rsidTr="004756D7">
        <w:trPr>
          <w:trHeight w:val="300"/>
          <w:jc w:val="center"/>
        </w:trPr>
        <w:tc>
          <w:tcPr>
            <w:tcW w:w="1666" w:type="dxa"/>
          </w:tcPr>
          <w:p w14:paraId="58F18FE6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462A4F5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M5 – Metoda praktyczna: </w:t>
            </w:r>
          </w:p>
          <w:p w14:paraId="6032557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pokaz</w:t>
            </w:r>
            <w:r w:rsidRPr="002A7FDF">
              <w:rPr>
                <w:rFonts w:ascii="Cambria" w:eastAsia="Calibri" w:hAnsi="Cambria"/>
                <w:lang w:val="pl-PL"/>
              </w:rPr>
              <w:t xml:space="preserve"> (prezentacja prac, wygłoszenie referatu przez studenta, ćwiczenia z elementami prezentacji, wypowiedź ustna),</w:t>
            </w:r>
          </w:p>
          <w:p w14:paraId="06063537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ćwiczenia przedmiotowe</w:t>
            </w:r>
            <w:r w:rsidRPr="002A7FDF">
              <w:rPr>
                <w:rFonts w:ascii="Cambria" w:eastAsia="Calibri" w:hAnsi="Cambria"/>
                <w:lang w:val="pl-PL"/>
              </w:rPr>
              <w:t xml:space="preserve"> (czytanie, analiza tekstu źródłowego, praca z tekstem źródłowym, analiza artykułów z czasopism fachowych, analiza radiowych i telewizyjnych programów informacyjnych i publicystycznych, przygotowanie referatu).</w:t>
            </w:r>
          </w:p>
        </w:tc>
        <w:tc>
          <w:tcPr>
            <w:tcW w:w="3260" w:type="dxa"/>
          </w:tcPr>
          <w:p w14:paraId="3734372D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teksty naukowe, projektor</w:t>
            </w:r>
          </w:p>
        </w:tc>
      </w:tr>
    </w:tbl>
    <w:p w14:paraId="48AF9AD9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 Sposoby (metody) weryfikacji i oceny efektów uczenia się osiągniętych przez studenta</w:t>
      </w:r>
    </w:p>
    <w:p w14:paraId="13D45CAA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1"/>
        <w:gridCol w:w="4128"/>
        <w:gridCol w:w="3542"/>
      </w:tblGrid>
      <w:tr w:rsidR="00114C2D" w:rsidRPr="00AD6885" w14:paraId="64FAC545" w14:textId="77777777" w:rsidTr="004756D7">
        <w:trPr>
          <w:trHeight w:val="300"/>
        </w:trPr>
        <w:tc>
          <w:tcPr>
            <w:tcW w:w="1459" w:type="dxa"/>
            <w:vAlign w:val="center"/>
          </w:tcPr>
          <w:p w14:paraId="54F3937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490" w:type="dxa"/>
            <w:vAlign w:val="center"/>
          </w:tcPr>
          <w:p w14:paraId="1F6D0E6E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Ocena formująca (F) </w:t>
            </w:r>
          </w:p>
          <w:p w14:paraId="35CF4F67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940" w:type="dxa"/>
            <w:vAlign w:val="center"/>
          </w:tcPr>
          <w:p w14:paraId="6D25FA2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Ocena podsumowująca (P) 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</w:tr>
      <w:tr w:rsidR="00114C2D" w:rsidRPr="00AD6885" w14:paraId="6EC4F51A" w14:textId="77777777" w:rsidTr="004756D7">
        <w:trPr>
          <w:trHeight w:val="300"/>
        </w:trPr>
        <w:tc>
          <w:tcPr>
            <w:tcW w:w="1459" w:type="dxa"/>
          </w:tcPr>
          <w:p w14:paraId="036EC1E9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Ćwiczenia</w:t>
            </w:r>
          </w:p>
        </w:tc>
        <w:tc>
          <w:tcPr>
            <w:tcW w:w="4490" w:type="dxa"/>
          </w:tcPr>
          <w:p w14:paraId="4B11B2F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F2 – obserwacja/aktywność</w:t>
            </w:r>
            <w:r w:rsidRPr="002A7FDF">
              <w:rPr>
                <w:rFonts w:ascii="Cambria" w:eastAsia="Calibri" w:hAnsi="Cambria"/>
                <w:lang w:val="pl-PL"/>
              </w:rPr>
              <w:t xml:space="preserve"> (przygotowanie do zajęć, ocena ćwiczeń wykonywanych podczas zajęć i jako pracy własnej, sprawdzenie czytania kanonu lektur, prace domowe),</w:t>
            </w:r>
          </w:p>
          <w:p w14:paraId="010B140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F4 – wypowiedź/wystąpienie</w:t>
            </w:r>
            <w:r w:rsidRPr="002A7FDF">
              <w:rPr>
                <w:rFonts w:ascii="Cambria" w:eastAsia="Calibri" w:hAnsi="Cambria"/>
                <w:lang w:val="pl-PL"/>
              </w:rPr>
              <w:t xml:space="preserve"> (dyskusja, prezentacja pisemnych interpretacji, opis prezentacji multimedialnej, formułowanie dłuższej wypowiedzi ustnej na wybrany temat, prezentacja wybranego tekstu specjalistycznego).</w:t>
            </w:r>
          </w:p>
        </w:tc>
        <w:tc>
          <w:tcPr>
            <w:tcW w:w="3940" w:type="dxa"/>
          </w:tcPr>
          <w:p w14:paraId="210C4522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P3</w:t>
            </w:r>
            <w:r w:rsidRPr="002A7FDF">
              <w:rPr>
                <w:rFonts w:ascii="Cambria" w:eastAsia="Calibri" w:hAnsi="Cambria"/>
                <w:lang w:val="pl-PL"/>
              </w:rPr>
              <w:t xml:space="preserve"> – ocena podsumowująca powstała na podstawie ocen formujących, uzyskanych w semestrze.</w:t>
            </w:r>
          </w:p>
        </w:tc>
      </w:tr>
    </w:tbl>
    <w:p w14:paraId="14FBE44A" w14:textId="77777777" w:rsidR="00114C2D" w:rsidRPr="002A7FDF" w:rsidRDefault="00114C2D" w:rsidP="00114C2D">
      <w:pPr>
        <w:spacing w:before="120" w:after="120"/>
        <w:jc w:val="both"/>
        <w:rPr>
          <w:rFonts w:ascii="Cambria" w:eastAsia="Calibri" w:hAnsi="Cambria"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8.2. Sposoby (metody) weryfikacji osiągnięcia przedmiotowych efektów uczenia się (wstawić „x”)</w:t>
      </w:r>
    </w:p>
    <w:tbl>
      <w:tblPr>
        <w:tblW w:w="0" w:type="auto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34"/>
        <w:gridCol w:w="1939"/>
        <w:gridCol w:w="2050"/>
        <w:gridCol w:w="2135"/>
      </w:tblGrid>
      <w:tr w:rsidR="00114C2D" w:rsidRPr="002A7FDF" w14:paraId="7D5BC366" w14:textId="77777777" w:rsidTr="004756D7">
        <w:trPr>
          <w:trHeight w:val="158"/>
        </w:trPr>
        <w:tc>
          <w:tcPr>
            <w:tcW w:w="30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E71B41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6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B169B9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Ćwiczenia </w:t>
            </w:r>
          </w:p>
        </w:tc>
      </w:tr>
      <w:tr w:rsidR="00114C2D" w:rsidRPr="002A7FDF" w14:paraId="617B1322" w14:textId="77777777" w:rsidTr="004756D7">
        <w:trPr>
          <w:trHeight w:val="342"/>
        </w:trPr>
        <w:tc>
          <w:tcPr>
            <w:tcW w:w="3001" w:type="dxa"/>
            <w:vMerge/>
          </w:tcPr>
          <w:p w14:paraId="44640E33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8194F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F2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CAAC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F4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0BFC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P3</w:t>
            </w:r>
          </w:p>
        </w:tc>
      </w:tr>
      <w:tr w:rsidR="00114C2D" w:rsidRPr="002A7FDF" w14:paraId="03B3D4D6" w14:textId="77777777" w:rsidTr="004756D7">
        <w:trPr>
          <w:trHeight w:val="332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9DC43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EA3D92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F36D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899D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</w:tr>
      <w:tr w:rsidR="00114C2D" w:rsidRPr="002A7FDF" w14:paraId="584418F7" w14:textId="77777777" w:rsidTr="004756D7">
        <w:trPr>
          <w:trHeight w:val="332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8BA89" w14:textId="77777777" w:rsidR="00114C2D" w:rsidRPr="002A7FDF" w:rsidRDefault="00114C2D" w:rsidP="004756D7">
            <w:pPr>
              <w:widowControl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518D45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7CF4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7820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</w:tr>
      <w:tr w:rsidR="00114C2D" w:rsidRPr="002A7FDF" w14:paraId="014607FF" w14:textId="77777777" w:rsidTr="004756D7">
        <w:trPr>
          <w:trHeight w:val="332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E8E14" w14:textId="77777777" w:rsidR="00114C2D" w:rsidRPr="002A7FDF" w:rsidRDefault="00114C2D" w:rsidP="004756D7">
            <w:pPr>
              <w:widowControl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D1D60A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1697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6E32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</w:tr>
      <w:tr w:rsidR="00114C2D" w:rsidRPr="002A7FDF" w14:paraId="37A597D4" w14:textId="77777777" w:rsidTr="004756D7">
        <w:trPr>
          <w:trHeight w:val="332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D8299" w14:textId="77777777" w:rsidR="00114C2D" w:rsidRPr="002A7FDF" w:rsidRDefault="00114C2D" w:rsidP="004756D7">
            <w:pPr>
              <w:widowControl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W_04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7813E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1698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93DD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</w:tr>
      <w:tr w:rsidR="00114C2D" w:rsidRPr="002A7FDF" w14:paraId="4A6747B9" w14:textId="77777777" w:rsidTr="004756D7">
        <w:trPr>
          <w:trHeight w:val="332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E6120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U_01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0A102E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968E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A51F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</w:tr>
      <w:tr w:rsidR="00114C2D" w:rsidRPr="002A7FDF" w14:paraId="0A13B19E" w14:textId="77777777" w:rsidTr="004756D7">
        <w:trPr>
          <w:trHeight w:val="347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7599F" w14:textId="77777777" w:rsidR="00114C2D" w:rsidRPr="002A7FDF" w:rsidRDefault="00114C2D" w:rsidP="004756D7">
            <w:pPr>
              <w:widowControl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762BA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5D8D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BD5B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</w:tr>
      <w:tr w:rsidR="00114C2D" w:rsidRPr="002A7FDF" w14:paraId="0AE9ED6A" w14:textId="77777777" w:rsidTr="004756D7">
        <w:trPr>
          <w:trHeight w:val="347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1BAD7" w14:textId="77777777" w:rsidR="00114C2D" w:rsidRPr="002A7FDF" w:rsidRDefault="00114C2D" w:rsidP="004756D7">
            <w:pPr>
              <w:widowControl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1B985A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A00D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ED40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</w:tr>
      <w:tr w:rsidR="00114C2D" w:rsidRPr="002A7FDF" w14:paraId="60A6694C" w14:textId="77777777" w:rsidTr="004756D7">
        <w:trPr>
          <w:trHeight w:val="316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5A432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B8DDD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36C7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5695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</w:tr>
      <w:tr w:rsidR="00114C2D" w:rsidRPr="002A7FDF" w14:paraId="64690C69" w14:textId="77777777" w:rsidTr="004756D7">
        <w:trPr>
          <w:trHeight w:val="316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261D9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10A87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C713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F3DF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</w:tr>
      <w:tr w:rsidR="00114C2D" w:rsidRPr="002A7FDF" w14:paraId="0BCEA4E0" w14:textId="77777777" w:rsidTr="004756D7">
        <w:trPr>
          <w:trHeight w:val="316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E16A0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K_03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086C2F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2DC4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908A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</w:tr>
    </w:tbl>
    <w:p w14:paraId="1197D88E" w14:textId="77777777" w:rsidR="00114C2D" w:rsidRPr="002A7FDF" w:rsidRDefault="00114C2D" w:rsidP="00281460">
      <w:pPr>
        <w:keepNext/>
        <w:spacing w:before="120" w:after="120"/>
        <w:jc w:val="both"/>
        <w:outlineLvl w:val="0"/>
        <w:rPr>
          <w:rFonts w:ascii="Cambria" w:eastAsia="Times New Roman" w:hAnsi="Cambria"/>
          <w:lang w:val="pl-PL"/>
        </w:rPr>
      </w:pPr>
      <w:r w:rsidRPr="002A7FDF">
        <w:rPr>
          <w:rFonts w:ascii="Cambria" w:eastAsia="Times New Roman" w:hAnsi="Cambria"/>
          <w:b/>
          <w:bCs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58"/>
      </w:tblGrid>
      <w:tr w:rsidR="00114C2D" w:rsidRPr="00AD6885" w14:paraId="7F4EB68F" w14:textId="77777777" w:rsidTr="004756D7">
        <w:trPr>
          <w:trHeight w:val="316"/>
        </w:trPr>
        <w:tc>
          <w:tcPr>
            <w:tcW w:w="9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B7563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i/>
                <w:iCs/>
                <w:lang w:val="pl-PL"/>
              </w:rPr>
            </w:pPr>
            <w:r w:rsidRPr="002A7FDF">
              <w:rPr>
                <w:rFonts w:ascii="Cambria" w:eastAsia="Calibri" w:hAnsi="Cambria"/>
                <w:i/>
                <w:iCs/>
                <w:lang w:val="pl-PL"/>
              </w:rPr>
              <w:t>Metody oceniania (sprawdzania efektów):</w:t>
            </w:r>
          </w:p>
          <w:p w14:paraId="14B31A7A" w14:textId="77777777" w:rsidR="00114C2D" w:rsidRPr="002A7FDF" w:rsidRDefault="00114C2D" w:rsidP="004756D7">
            <w:pPr>
              <w:numPr>
                <w:ilvl w:val="0"/>
                <w:numId w:val="40"/>
              </w:num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kolokwium ustne z treści ćwiczeń,</w:t>
            </w:r>
          </w:p>
          <w:p w14:paraId="360B870C" w14:textId="77777777" w:rsidR="00114C2D" w:rsidRPr="002A7FDF" w:rsidRDefault="00114C2D" w:rsidP="004756D7">
            <w:pPr>
              <w:numPr>
                <w:ilvl w:val="0"/>
                <w:numId w:val="40"/>
              </w:num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wykonanie i omówienie prezentacji/wypowiedzi,</w:t>
            </w:r>
          </w:p>
          <w:p w14:paraId="46C2C333" w14:textId="63CAC100" w:rsidR="00114C2D" w:rsidRPr="00E82B49" w:rsidRDefault="00114C2D" w:rsidP="004756D7">
            <w:pPr>
              <w:numPr>
                <w:ilvl w:val="0"/>
                <w:numId w:val="40"/>
              </w:num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omówienie artykułu naukowego.</w:t>
            </w:r>
          </w:p>
          <w:p w14:paraId="38C75511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i/>
                <w:iCs/>
                <w:lang w:val="pl-PL"/>
              </w:rPr>
            </w:pPr>
            <w:r w:rsidRPr="002A7FDF">
              <w:rPr>
                <w:rFonts w:ascii="Cambria" w:eastAsia="Calibri" w:hAnsi="Cambria"/>
                <w:i/>
                <w:iCs/>
                <w:lang w:val="pl-PL"/>
              </w:rPr>
              <w:t>Kryteria oceniania:</w:t>
            </w:r>
          </w:p>
          <w:p w14:paraId="6265521D" w14:textId="1A4E81D3" w:rsidR="00114C2D" w:rsidRPr="002A7FDF" w:rsidRDefault="00E82B49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Student zalicza przedmiot, gdy:</w:t>
            </w:r>
          </w:p>
          <w:p w14:paraId="3EA674F7" w14:textId="2D89CB71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a) uczestniczył w ćwiczeniach – obecność na zajęciach jest bezwzględnie obowiązkowa i warunkuje przystąpienie studenta do kolokwium. Nie dopuszcza się nieobecności nieusprawiedliwionej. Każda nieobecność musi być usprawiedliwi</w:t>
            </w:r>
            <w:r w:rsidR="00E82B49">
              <w:rPr>
                <w:rFonts w:ascii="Cambria" w:eastAsia="Calibri" w:hAnsi="Cambria"/>
                <w:lang w:val="pl-PL"/>
              </w:rPr>
              <w:t>ona (np. zwolnienie lekarskie);</w:t>
            </w:r>
          </w:p>
          <w:p w14:paraId="0229BDD0" w14:textId="28D922B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b) otrzymał pozytywną ocenę na podstawie wyniku kolokwium (maksymalna liczba punktów do zdobycia ‒ 20, do uzyskania pozytywnej oceny wymagane</w:t>
            </w:r>
            <w:r w:rsidR="00E82B49">
              <w:rPr>
                <w:rFonts w:ascii="Cambria" w:eastAsia="Calibri" w:hAnsi="Cambria"/>
                <w:lang w:val="pl-PL"/>
              </w:rPr>
              <w:t xml:space="preserve"> jest przynajmniej 10 punktów);</w:t>
            </w:r>
          </w:p>
          <w:p w14:paraId="01A92D5B" w14:textId="3C23AADC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c) uzyskał pozytywną ocenę za przygotowanie i omówienie prezentacji/wypowiedzi (maksymalna liczba punktów do zdobycia ‒ 20, do uzyskania pozytywnej oceny wymagane</w:t>
            </w:r>
            <w:r w:rsidR="00E82B49">
              <w:rPr>
                <w:rFonts w:ascii="Cambria" w:eastAsia="Calibri" w:hAnsi="Cambria"/>
                <w:lang w:val="pl-PL"/>
              </w:rPr>
              <w:t xml:space="preserve"> jest przynajmniej 10 punktów);</w:t>
            </w:r>
          </w:p>
          <w:p w14:paraId="523DB8AD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d) uzyskał pozytywną ocenę za omówienie artykułu naukowego (maksymalna liczba punktów do zdobycia ‒ 10, do uzyskania pozytywnej oceny wymagane jest przynajmniej 5 punktów).</w:t>
            </w:r>
          </w:p>
          <w:p w14:paraId="24E29CAB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</w:p>
          <w:p w14:paraId="5085B63A" w14:textId="532FA445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Student może w sumie uzyskać maksymalnie 50 punktów. Wykładowca może jednorazowo przyznać studentowi maksymalnie 5 punktów za jego bieżące zaangażowanie w ćwiczenia, sumienność i systematyczność pracy. Do zaliczenia semestru wymagane jest 25 punktów, które ustala się </w:t>
            </w:r>
            <w:r w:rsidR="00E82B49">
              <w:rPr>
                <w:rFonts w:ascii="Cambria" w:eastAsia="Calibri" w:hAnsi="Cambria"/>
                <w:lang w:val="pl-PL"/>
              </w:rPr>
              <w:t>według następujących kryteriów:</w:t>
            </w:r>
          </w:p>
          <w:p w14:paraId="34ACA8D6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45-50 punktów – bardzo dobry (5)</w:t>
            </w:r>
          </w:p>
          <w:p w14:paraId="5ED5E472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40-44 punktów – dobry plus (4,5)</w:t>
            </w:r>
          </w:p>
          <w:p w14:paraId="4EA9C6ED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35-39 punktów – dobry (4)</w:t>
            </w:r>
          </w:p>
          <w:p w14:paraId="62413FF2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30-34 punktów – dostateczny plus (3,5)</w:t>
            </w:r>
          </w:p>
          <w:p w14:paraId="7C3F1C8C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25-29 punktów – dostateczny (3)</w:t>
            </w:r>
          </w:p>
          <w:p w14:paraId="0BE516EC" w14:textId="366EF318" w:rsidR="00114C2D" w:rsidRPr="00E82B49" w:rsidRDefault="00114C2D" w:rsidP="00E82B49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24 punkt</w:t>
            </w:r>
            <w:r w:rsidR="00E82B49">
              <w:rPr>
                <w:rFonts w:ascii="Cambria" w:eastAsia="Calibri" w:hAnsi="Cambria"/>
                <w:lang w:val="pl-PL"/>
              </w:rPr>
              <w:t>ów i mniej – niedostateczny (2)</w:t>
            </w:r>
          </w:p>
          <w:p w14:paraId="6EAD2277" w14:textId="77777777" w:rsidR="00114C2D" w:rsidRPr="002A7FDF" w:rsidRDefault="00114C2D" w:rsidP="004756D7">
            <w:pPr>
              <w:pStyle w:val="Bezodstpw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>Na podstawie zadań w trakcie semestru, skala ocen w systemie %</w:t>
            </w:r>
          </w:p>
          <w:p w14:paraId="03101B0E" w14:textId="77777777" w:rsidR="00114C2D" w:rsidRPr="002A7FDF" w:rsidRDefault="00114C2D" w:rsidP="004756D7">
            <w:pPr>
              <w:pStyle w:val="Bezodstpw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>90-100 ‒ 5.0</w:t>
            </w:r>
          </w:p>
          <w:p w14:paraId="1BEAAA40" w14:textId="77777777" w:rsidR="00114C2D" w:rsidRPr="002A7FDF" w:rsidRDefault="00114C2D" w:rsidP="004756D7">
            <w:pPr>
              <w:pStyle w:val="Bezodstpw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>80-89 ‒ 4.5</w:t>
            </w:r>
          </w:p>
          <w:p w14:paraId="14921BA4" w14:textId="77777777" w:rsidR="00114C2D" w:rsidRPr="002A7FDF" w:rsidRDefault="00114C2D" w:rsidP="004756D7">
            <w:pPr>
              <w:pStyle w:val="Bezodstpw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>70-79 ‒ 4.0</w:t>
            </w:r>
          </w:p>
          <w:p w14:paraId="443B2A82" w14:textId="77777777" w:rsidR="00114C2D" w:rsidRPr="002A7FDF" w:rsidRDefault="00114C2D" w:rsidP="004756D7">
            <w:pPr>
              <w:pStyle w:val="Bezodstpw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>60-69 ‒ 3.5</w:t>
            </w:r>
          </w:p>
          <w:p w14:paraId="2CDAA574" w14:textId="77777777" w:rsidR="00114C2D" w:rsidRPr="002A7FDF" w:rsidRDefault="00114C2D" w:rsidP="004756D7">
            <w:pPr>
              <w:pStyle w:val="Bezodstpw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>50-59 ‒ 3.0</w:t>
            </w:r>
          </w:p>
          <w:p w14:paraId="2E7B213B" w14:textId="261EBA2C" w:rsidR="00114C2D" w:rsidRPr="00E82B49" w:rsidRDefault="00E82B49" w:rsidP="004756D7">
            <w:pPr>
              <w:pStyle w:val="Bezodstpw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0-49 ‒ 2.0</w:t>
            </w:r>
          </w:p>
          <w:p w14:paraId="44B69DDD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Ocena 5 – dowodzi, że student/ka wykazuje się wiedzą, umiejętnościami i kompetencjami społecznymi w pełni odpowiadającymi założonym celom kształcenia i efektom uczenia się.</w:t>
            </w:r>
          </w:p>
          <w:p w14:paraId="2CD3016D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Ocena 4/4,5 – dowodzi, że student/ka wykazuje się wiedzą, umiejętnościami i kompetencjami społecznymi w sposób wystarczająco zgodny z założonymi celami kształceni i efektami uczenia się.</w:t>
            </w:r>
          </w:p>
          <w:p w14:paraId="35EA79C8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Ocena 3/3,5 – dowodzi, że student/ka wykazuje się wiedzą, umiejętnościami i kompetencjami społecznymi nie w pełni odpowiadającymi założonym celom kształcenia i efektom uczenia się.</w:t>
            </w:r>
          </w:p>
        </w:tc>
      </w:tr>
    </w:tbl>
    <w:p w14:paraId="09BE820A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10. Forma zaliczenia zajęć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1"/>
      </w:tblGrid>
      <w:tr w:rsidR="00114C2D" w:rsidRPr="002A7FDF" w14:paraId="56E08B41" w14:textId="77777777" w:rsidTr="004756D7">
        <w:trPr>
          <w:trHeight w:val="323"/>
        </w:trPr>
        <w:tc>
          <w:tcPr>
            <w:tcW w:w="9776" w:type="dxa"/>
          </w:tcPr>
          <w:p w14:paraId="6C8F774C" w14:textId="77777777" w:rsidR="00114C2D" w:rsidRPr="002A7FDF" w:rsidRDefault="00114C2D" w:rsidP="004756D7">
            <w:pPr>
              <w:spacing w:before="120" w:after="120"/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Zaliczenie z oceną</w:t>
            </w:r>
          </w:p>
        </w:tc>
      </w:tr>
    </w:tbl>
    <w:p w14:paraId="7F4B2522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 xml:space="preserve">11. Obciążenie pracą studenta </w:t>
      </w:r>
      <w:r w:rsidRPr="002A7FDF">
        <w:rPr>
          <w:rFonts w:ascii="Cambria" w:eastAsia="Calibri" w:hAnsi="Cambria" w:cs="Calibri"/>
          <w:lang w:val="pl-PL"/>
        </w:rPr>
        <w:t>(sposób wyznaczenia punktów ECTS):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75"/>
        <w:gridCol w:w="1560"/>
        <w:gridCol w:w="1842"/>
      </w:tblGrid>
      <w:tr w:rsidR="00114C2D" w:rsidRPr="002A7FDF" w14:paraId="743E7359" w14:textId="77777777" w:rsidTr="008C6874">
        <w:trPr>
          <w:trHeight w:val="285"/>
        </w:trPr>
        <w:tc>
          <w:tcPr>
            <w:tcW w:w="57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00DC987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29D1E4A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</w:tc>
      </w:tr>
      <w:tr w:rsidR="00114C2D" w:rsidRPr="002A7FDF" w14:paraId="2D7F71A0" w14:textId="77777777" w:rsidTr="008C6874">
        <w:trPr>
          <w:trHeight w:val="285"/>
        </w:trPr>
        <w:tc>
          <w:tcPr>
            <w:tcW w:w="5775" w:type="dxa"/>
            <w:vMerge/>
            <w:vAlign w:val="center"/>
          </w:tcPr>
          <w:p w14:paraId="1ADC1302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07D204B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</w:tcPr>
          <w:p w14:paraId="1F0C149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niestacjonarnych</w:t>
            </w:r>
          </w:p>
        </w:tc>
      </w:tr>
      <w:tr w:rsidR="00114C2D" w:rsidRPr="00AD6885" w14:paraId="0AC3738A" w14:textId="77777777" w:rsidTr="008C6874">
        <w:trPr>
          <w:trHeight w:val="435"/>
        </w:trPr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105" w:type="dxa"/>
              <w:right w:w="105" w:type="dxa"/>
            </w:tcMar>
            <w:vAlign w:val="center"/>
          </w:tcPr>
          <w:p w14:paraId="0D36CF8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114C2D" w:rsidRPr="002A7FDF" w14:paraId="202EB8A0" w14:textId="77777777" w:rsidTr="008C6874">
        <w:trPr>
          <w:trHeight w:val="285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07342949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20992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38A1546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18</w:t>
            </w:r>
          </w:p>
        </w:tc>
      </w:tr>
      <w:tr w:rsidR="00114C2D" w:rsidRPr="00AD6885" w14:paraId="74A54B5D" w14:textId="77777777" w:rsidTr="008C6874">
        <w:trPr>
          <w:trHeight w:val="435"/>
        </w:trPr>
        <w:tc>
          <w:tcPr>
            <w:tcW w:w="91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left w:w="105" w:type="dxa"/>
              <w:right w:w="105" w:type="dxa"/>
            </w:tcMar>
            <w:vAlign w:val="center"/>
          </w:tcPr>
          <w:p w14:paraId="3B6D8C1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114C2D" w:rsidRPr="002A7FDF" w14:paraId="534A796F" w14:textId="77777777" w:rsidTr="008C6874">
        <w:trPr>
          <w:trHeight w:val="405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04492148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Czytanie literatury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048E694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6668888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20</w:t>
            </w:r>
          </w:p>
        </w:tc>
      </w:tr>
      <w:tr w:rsidR="00114C2D" w:rsidRPr="002A7FDF" w14:paraId="24BF5E2E" w14:textId="77777777" w:rsidTr="008C6874">
        <w:trPr>
          <w:trHeight w:val="450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6B2181B8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zajęć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7F7A6D5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16C1D2C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12</w:t>
            </w:r>
          </w:p>
        </w:tc>
      </w:tr>
      <w:tr w:rsidR="00114C2D" w:rsidRPr="002A7FDF" w14:paraId="6029CE21" w14:textId="77777777" w:rsidTr="008C6874">
        <w:trPr>
          <w:trHeight w:val="450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5C8CCE4B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prezentacji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20D30D4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5BB23F0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</w:tr>
      <w:tr w:rsidR="00114C2D" w:rsidRPr="002A7FDF" w14:paraId="3256D1D0" w14:textId="77777777" w:rsidTr="008C6874">
        <w:trPr>
          <w:trHeight w:val="405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3ED5C438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dłuższej wypowiedzi ustnej na wybrany temat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29D5785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7D75FC2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</w:tr>
      <w:tr w:rsidR="00114C2D" w:rsidRPr="002A7FDF" w14:paraId="64CE3BB4" w14:textId="77777777" w:rsidTr="008C6874">
        <w:trPr>
          <w:trHeight w:val="360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47BBDF38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suma godzin: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0D6F4C3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75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01CB06B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75</w:t>
            </w:r>
          </w:p>
        </w:tc>
      </w:tr>
      <w:tr w:rsidR="00114C2D" w:rsidRPr="002A7FDF" w14:paraId="1D6CE8FA" w14:textId="77777777" w:rsidTr="008C6874">
        <w:trPr>
          <w:trHeight w:val="300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56D54753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liczba pkt ECTS przypisana do zajęć: </w:t>
            </w:r>
            <w:r w:rsidRPr="002A7FDF">
              <w:rPr>
                <w:rFonts w:ascii="Cambria" w:eastAsia="Calibri" w:hAnsi="Cambria" w:cs="Calibri"/>
                <w:lang w:val="pl-PL"/>
              </w:rPr>
              <w:br/>
            </w:r>
            <w:r w:rsidRPr="008C6874">
              <w:rPr>
                <w:rFonts w:ascii="Cambria" w:eastAsia="Cambria" w:hAnsi="Cambria" w:cs="Cambria"/>
                <w:lang w:val="pl-PL"/>
              </w:rPr>
              <w:t>(1 pkt ECTS odpowiada od 25 do 30 godzin aktywności studenta)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4F1E315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5456B50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</w:t>
            </w:r>
          </w:p>
        </w:tc>
      </w:tr>
    </w:tbl>
    <w:p w14:paraId="76328134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12. Literatura zajęć</w:t>
      </w: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114C2D" w:rsidRPr="002A7FDF" w14:paraId="58DC27C6" w14:textId="77777777" w:rsidTr="004756D7">
        <w:trPr>
          <w:trHeight w:val="300"/>
        </w:trPr>
        <w:tc>
          <w:tcPr>
            <w:tcW w:w="9062" w:type="dxa"/>
          </w:tcPr>
          <w:p w14:paraId="0A93A58D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Literatura obowiązkowa:</w:t>
            </w:r>
          </w:p>
          <w:p w14:paraId="5D42B6DC" w14:textId="77777777" w:rsidR="00114C2D" w:rsidRPr="002A7FDF" w:rsidRDefault="00114C2D" w:rsidP="004756D7">
            <w:pPr>
              <w:numPr>
                <w:ilvl w:val="0"/>
                <w:numId w:val="20"/>
              </w:numPr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Kwieciński, Z., &amp; Śliwerski, B. (Red.). (2005). </w:t>
            </w:r>
            <w:r w:rsidRPr="002A7FDF"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  <w:t>Pedagogika: Podręcznik akademicki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 (t. 1). Wydawnictwo Naukowe PWN. ISBN 8301140550.</w:t>
            </w:r>
          </w:p>
          <w:p w14:paraId="636E0F4E" w14:textId="77777777" w:rsidR="00114C2D" w:rsidRPr="002A7FDF" w:rsidRDefault="00114C2D" w:rsidP="004756D7">
            <w:pPr>
              <w:numPr>
                <w:ilvl w:val="0"/>
                <w:numId w:val="20"/>
              </w:numPr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Kwieciński, Z., Śliwerski, B. (Red.), </w:t>
            </w:r>
            <w:proofErr w:type="spellStart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Chomczyńska</w:t>
            </w:r>
            <w:proofErr w:type="spellEnd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-Rubacha, M., et al. (2003). </w:t>
            </w:r>
            <w:r w:rsidRPr="002A7FDF"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  <w:t>Pedagogika: Podręcznik akademicki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 (t. 2). Wydawnictwo Naukowe PWN. ISBN 8301141336.</w:t>
            </w:r>
          </w:p>
          <w:p w14:paraId="104E0712" w14:textId="77777777" w:rsidR="00114C2D" w:rsidRPr="002A7FDF" w:rsidRDefault="00114C2D" w:rsidP="004756D7">
            <w:pPr>
              <w:numPr>
                <w:ilvl w:val="0"/>
                <w:numId w:val="20"/>
              </w:numPr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Nowosad, I., &amp; </w:t>
            </w:r>
            <w:proofErr w:type="spellStart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Segiet</w:t>
            </w:r>
            <w:proofErr w:type="spellEnd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, W. (2025). </w:t>
            </w:r>
            <w:r w:rsidRPr="002A7FDF"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  <w:t>Autonomia szkoły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. </w:t>
            </w:r>
            <w:proofErr w:type="spellStart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Difin</w:t>
            </w:r>
            <w:proofErr w:type="spellEnd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.</w:t>
            </w:r>
          </w:p>
          <w:p w14:paraId="1C71E7F3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Ziółkowska, B., </w:t>
            </w:r>
            <w:proofErr w:type="spellStart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Miotk</w:t>
            </w:r>
            <w:proofErr w:type="spellEnd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-Mrozowska, M., &amp; </w:t>
            </w:r>
            <w:proofErr w:type="spellStart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Ocalewski</w:t>
            </w:r>
            <w:proofErr w:type="spellEnd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, J. (Red.). (2023). </w:t>
            </w:r>
            <w:r w:rsidRPr="002A7FDF"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  <w:t>Wyzwania wychowania w świetle problemów dzieci i młodzieży.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 </w:t>
            </w:r>
            <w:proofErr w:type="spellStart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Difin</w:t>
            </w:r>
            <w:proofErr w:type="spellEnd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.</w:t>
            </w:r>
          </w:p>
        </w:tc>
      </w:tr>
      <w:tr w:rsidR="00114C2D" w:rsidRPr="002A7FDF" w14:paraId="4823BE1B" w14:textId="77777777" w:rsidTr="004756D7">
        <w:trPr>
          <w:trHeight w:val="300"/>
        </w:trPr>
        <w:tc>
          <w:tcPr>
            <w:tcW w:w="9062" w:type="dxa"/>
          </w:tcPr>
          <w:p w14:paraId="10EEB03F" w14:textId="77777777" w:rsidR="00114C2D" w:rsidRPr="002A7FDF" w:rsidRDefault="00114C2D" w:rsidP="004756D7">
            <w:pPr>
              <w:ind w:right="-567"/>
              <w:contextualSpacing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Literatura zalecana / fakultatywna:</w:t>
            </w:r>
          </w:p>
          <w:p w14:paraId="2FEC2825" w14:textId="77777777" w:rsidR="00114C2D" w:rsidRPr="002A7FDF" w:rsidRDefault="00114C2D" w:rsidP="004756D7">
            <w:pPr>
              <w:numPr>
                <w:ilvl w:val="0"/>
                <w:numId w:val="21"/>
              </w:numPr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proofErr w:type="spellStart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Galinsky</w:t>
            </w:r>
            <w:proofErr w:type="spellEnd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, E. (2025). </w:t>
            </w:r>
            <w:r w:rsidRPr="002A7FDF"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  <w:t>Czas dorastania: Jak mądrze wspierać rozwój nastolatków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 (A. Jarosz, Tłum.). </w:t>
            </w:r>
            <w:proofErr w:type="spellStart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CeDeWu</w:t>
            </w:r>
            <w:proofErr w:type="spellEnd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. </w:t>
            </w:r>
          </w:p>
          <w:p w14:paraId="11CCE351" w14:textId="77777777" w:rsidR="00114C2D" w:rsidRPr="002A7FDF" w:rsidRDefault="00114C2D" w:rsidP="004756D7">
            <w:pPr>
              <w:numPr>
                <w:ilvl w:val="0"/>
                <w:numId w:val="21"/>
              </w:numPr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Gawroński, K., &amp; Kwiatkowski, S. M. (Red.). (2024). Dobry nauczyciel - dobry uczeń - dobra szkoła. Wolters Kluwer.</w:t>
            </w:r>
          </w:p>
          <w:p w14:paraId="7C396606" w14:textId="77777777" w:rsidR="00114C2D" w:rsidRPr="002A7FDF" w:rsidRDefault="00114C2D" w:rsidP="004756D7">
            <w:pPr>
              <w:numPr>
                <w:ilvl w:val="0"/>
                <w:numId w:val="21"/>
              </w:numPr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</w:pPr>
            <w:proofErr w:type="spellStart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Szelewa</w:t>
            </w:r>
            <w:proofErr w:type="spellEnd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, D., Polakowski, M., </w:t>
            </w:r>
            <w:proofErr w:type="spellStart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Sadura</w:t>
            </w:r>
            <w:proofErr w:type="spellEnd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, P., &amp; Obidniak, D. (2018). </w:t>
            </w:r>
            <w:r w:rsidRPr="002A7FDF"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  <w:t>Polski system edukacji – czego możemy się nauczyć?</w:t>
            </w:r>
          </w:p>
          <w:p w14:paraId="410BFEF2" w14:textId="77777777" w:rsidR="00114C2D" w:rsidRPr="002A7FDF" w:rsidRDefault="00114C2D" w:rsidP="004756D7">
            <w:pPr>
              <w:numPr>
                <w:ilvl w:val="0"/>
                <w:numId w:val="21"/>
              </w:numPr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Wilk, M. (2025). </w:t>
            </w:r>
            <w:r w:rsidRPr="002A7FDF"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  <w:t>Socjoterapia wobec agresji rówieśniczej w polskiej szkole: Perspektywa praktyków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 . </w:t>
            </w:r>
            <w:proofErr w:type="spellStart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Sensus</w:t>
            </w:r>
            <w:proofErr w:type="spellEnd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.</w:t>
            </w:r>
          </w:p>
          <w:p w14:paraId="0440730B" w14:textId="77777777" w:rsidR="00114C2D" w:rsidRPr="002A7FDF" w:rsidRDefault="00114C2D" w:rsidP="004756D7">
            <w:pPr>
              <w:numPr>
                <w:ilvl w:val="0"/>
                <w:numId w:val="21"/>
              </w:numPr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proofErr w:type="spellStart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Górniewicz</w:t>
            </w:r>
            <w:proofErr w:type="spellEnd"/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, J. (Red.). (2022). </w:t>
            </w:r>
            <w:r w:rsidRPr="002A7FDF"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  <w:t>Z pogranicza pedagogiki ogólnej i teorii wychowania społecznego: Studia teoretyczne i raporty z badań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 . Akapit, Wydawnictwo Edukacyjne.</w:t>
            </w:r>
          </w:p>
          <w:p w14:paraId="378A1A67" w14:textId="77777777" w:rsidR="00114C2D" w:rsidRPr="002A7FDF" w:rsidRDefault="00114C2D" w:rsidP="004756D7">
            <w:pPr>
              <w:numPr>
                <w:ilvl w:val="0"/>
                <w:numId w:val="21"/>
              </w:numPr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Zielińska-Czopek, M. (2021). </w:t>
            </w:r>
            <w:r w:rsidRPr="002A7FDF"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  <w:t xml:space="preserve">Autokraci czy demokraci? Nauczycielskie kierowanie pracą klasy szkolnej 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. Wydawnictwo Uniwersytetu Rzeszowskiego.</w:t>
            </w:r>
          </w:p>
        </w:tc>
      </w:tr>
    </w:tbl>
    <w:p w14:paraId="1E40DFBD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13. Informacje dodatkowe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33"/>
        <w:gridCol w:w="5406"/>
      </w:tblGrid>
      <w:tr w:rsidR="00114C2D" w:rsidRPr="002A7FDF" w14:paraId="1AF7B59B" w14:textId="77777777" w:rsidTr="00281460">
        <w:trPr>
          <w:trHeight w:val="300"/>
        </w:trPr>
        <w:tc>
          <w:tcPr>
            <w:tcW w:w="3633" w:type="dxa"/>
          </w:tcPr>
          <w:p w14:paraId="39D4058A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imię i nazwisko  sporządzającego</w:t>
            </w:r>
          </w:p>
        </w:tc>
        <w:tc>
          <w:tcPr>
            <w:tcW w:w="5406" w:type="dxa"/>
          </w:tcPr>
          <w:p w14:paraId="15E55B99" w14:textId="77777777" w:rsidR="00114C2D" w:rsidRPr="002A7FDF" w:rsidRDefault="00114C2D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prof. AJP dr hab. Natalia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Chahrak</w:t>
            </w:r>
            <w:proofErr w:type="spellEnd"/>
          </w:p>
        </w:tc>
      </w:tr>
      <w:tr w:rsidR="00114C2D" w:rsidRPr="002A7FDF" w14:paraId="22FB92E6" w14:textId="77777777" w:rsidTr="00281460">
        <w:trPr>
          <w:trHeight w:val="300"/>
        </w:trPr>
        <w:tc>
          <w:tcPr>
            <w:tcW w:w="3633" w:type="dxa"/>
          </w:tcPr>
          <w:p w14:paraId="2BFEB78D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data sporządzenia / aktualizacji</w:t>
            </w:r>
          </w:p>
        </w:tc>
        <w:tc>
          <w:tcPr>
            <w:tcW w:w="5406" w:type="dxa"/>
          </w:tcPr>
          <w:p w14:paraId="65D4778F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10.06.2025</w:t>
            </w:r>
          </w:p>
        </w:tc>
      </w:tr>
      <w:tr w:rsidR="00114C2D" w:rsidRPr="002A7FDF" w14:paraId="0CD9F525" w14:textId="77777777" w:rsidTr="00281460">
        <w:trPr>
          <w:trHeight w:val="300"/>
        </w:trPr>
        <w:tc>
          <w:tcPr>
            <w:tcW w:w="3633" w:type="dxa"/>
          </w:tcPr>
          <w:p w14:paraId="283F5540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dane kontaktowe (e-mail)</w:t>
            </w:r>
          </w:p>
        </w:tc>
        <w:tc>
          <w:tcPr>
            <w:tcW w:w="5406" w:type="dxa"/>
          </w:tcPr>
          <w:p w14:paraId="20B64DF8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nchahrak@ajp.edu.pl</w:t>
            </w:r>
          </w:p>
        </w:tc>
      </w:tr>
      <w:tr w:rsidR="00114C2D" w:rsidRPr="002A7FDF" w14:paraId="3A064F2E" w14:textId="77777777" w:rsidTr="00281460">
        <w:trPr>
          <w:trHeight w:val="300"/>
        </w:trPr>
        <w:tc>
          <w:tcPr>
            <w:tcW w:w="3633" w:type="dxa"/>
            <w:tcBorders>
              <w:bottom w:val="single" w:sz="4" w:space="0" w:color="000000"/>
            </w:tcBorders>
          </w:tcPr>
          <w:p w14:paraId="209E3BF3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podpis</w:t>
            </w:r>
          </w:p>
        </w:tc>
        <w:tc>
          <w:tcPr>
            <w:tcW w:w="5406" w:type="dxa"/>
            <w:tcBorders>
              <w:bottom w:val="single" w:sz="4" w:space="0" w:color="000000"/>
            </w:tcBorders>
          </w:tcPr>
          <w:p w14:paraId="716E92E5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</w:p>
        </w:tc>
      </w:tr>
    </w:tbl>
    <w:p w14:paraId="1F187872" w14:textId="77777777" w:rsidR="00114C2D" w:rsidRPr="002A7FDF" w:rsidRDefault="00114C2D" w:rsidP="00114C2D">
      <w:pPr>
        <w:rPr>
          <w:rFonts w:ascii="Cambria" w:eastAsia="Calibri" w:hAnsi="Cambria" w:cs="Calibri"/>
          <w:lang w:val="pl-PL"/>
        </w:rPr>
      </w:pPr>
    </w:p>
    <w:p w14:paraId="08D17400" w14:textId="77777777" w:rsidR="00114C2D" w:rsidRPr="002A7FDF" w:rsidRDefault="00114C2D" w:rsidP="00114C2D">
      <w:pPr>
        <w:rPr>
          <w:rFonts w:ascii="Cambria" w:hAnsi="Cambria"/>
          <w:lang w:val="pl-PL"/>
        </w:rPr>
      </w:pPr>
    </w:p>
    <w:p w14:paraId="665BDB85" w14:textId="745AF856" w:rsidR="00114C2D" w:rsidRPr="002A7FDF" w:rsidRDefault="00114C2D" w:rsidP="00114C2D">
      <w:pPr>
        <w:rPr>
          <w:rFonts w:ascii="Cambria" w:hAnsi="Cambria"/>
          <w:lang w:val="pl-PL"/>
        </w:rPr>
      </w:pPr>
    </w:p>
    <w:tbl>
      <w:tblPr>
        <w:tblpPr w:leftFromText="141" w:rightFromText="141" w:vertAnchor="page" w:horzAnchor="margin" w:tblpY="2149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252"/>
      </w:tblGrid>
      <w:tr w:rsidR="00114C2D" w:rsidRPr="002A7FDF" w14:paraId="27319D2C" w14:textId="77777777" w:rsidTr="00281460">
        <w:trPr>
          <w:trHeight w:val="269"/>
        </w:trPr>
        <w:tc>
          <w:tcPr>
            <w:tcW w:w="1968" w:type="dxa"/>
            <w:vMerge w:val="restart"/>
          </w:tcPr>
          <w:p w14:paraId="6D016E0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color w:val="00B050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drawing>
                <wp:inline distT="0" distB="0" distL="0" distR="0" wp14:anchorId="2739A940" wp14:editId="6A1ED56A">
                  <wp:extent cx="1066800" cy="1066800"/>
                  <wp:effectExtent l="0" t="0" r="0" b="0"/>
                  <wp:docPr id="22" name="Obraz 22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6AE623C2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19F6AC03" w14:textId="77777777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AD6885" w14:paraId="6DA5CB82" w14:textId="77777777" w:rsidTr="00281460">
        <w:trPr>
          <w:trHeight w:val="275"/>
        </w:trPr>
        <w:tc>
          <w:tcPr>
            <w:tcW w:w="1968" w:type="dxa"/>
            <w:vMerge/>
          </w:tcPr>
          <w:p w14:paraId="35676FA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color w:val="00B050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5C337598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3D3321D5" w14:textId="77777777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0B418BF5" w14:textId="77777777" w:rsidTr="0028146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</w:tcPr>
          <w:p w14:paraId="0C7D1FF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color w:val="00B050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3740AD6F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474A5F94" w14:textId="77777777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4FCCD8C1" w14:textId="77777777" w:rsidTr="0028146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</w:tcPr>
          <w:p w14:paraId="6CA2EBA6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color w:val="00B050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4137419B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7FDCAC59" w14:textId="77777777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499FCF0B" w14:textId="77777777" w:rsidTr="00281460">
        <w:trPr>
          <w:trHeight w:val="139"/>
        </w:trPr>
        <w:tc>
          <w:tcPr>
            <w:tcW w:w="1968" w:type="dxa"/>
            <w:vMerge/>
          </w:tcPr>
          <w:p w14:paraId="00A438D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color w:val="00B050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3726141C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536" w:type="dxa"/>
            <w:gridSpan w:val="2"/>
            <w:vAlign w:val="center"/>
          </w:tcPr>
          <w:p w14:paraId="4ADE34E3" w14:textId="77777777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15103999" w14:textId="77777777" w:rsidTr="00281460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vAlign w:val="center"/>
          </w:tcPr>
          <w:p w14:paraId="12D6A607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  <w:vAlign w:val="center"/>
          </w:tcPr>
          <w:p w14:paraId="4FAC0387" w14:textId="735CE455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1</w:t>
            </w:r>
            <w:r w:rsidR="00FA3E5B">
              <w:rPr>
                <w:rFonts w:ascii="Cambria" w:hAnsi="Cambria"/>
                <w:bCs/>
                <w:sz w:val="24"/>
                <w:szCs w:val="24"/>
                <w:lang w:val="pl-PL"/>
              </w:rPr>
              <w:t>7</w:t>
            </w: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/1</w:t>
            </w:r>
            <w:r w:rsidR="00FA3E5B">
              <w:rPr>
                <w:rFonts w:ascii="Cambria" w:hAnsi="Cambria"/>
                <w:bCs/>
                <w:sz w:val="24"/>
                <w:szCs w:val="24"/>
                <w:lang w:val="pl-PL"/>
              </w:rPr>
              <w:t>7</w:t>
            </w:r>
          </w:p>
        </w:tc>
      </w:tr>
    </w:tbl>
    <w:p w14:paraId="0099FC20" w14:textId="77777777" w:rsidR="00114C2D" w:rsidRPr="002A7FDF" w:rsidRDefault="00114C2D" w:rsidP="00114C2D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2E6A04BC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114C2D" w:rsidRPr="002A7FDF" w14:paraId="5EBC5E05" w14:textId="77777777" w:rsidTr="00281460">
        <w:trPr>
          <w:trHeight w:val="328"/>
        </w:trPr>
        <w:tc>
          <w:tcPr>
            <w:tcW w:w="4219" w:type="dxa"/>
            <w:vAlign w:val="center"/>
          </w:tcPr>
          <w:p w14:paraId="3444611D" w14:textId="77777777" w:rsidR="00114C2D" w:rsidRPr="002A7FDF" w:rsidRDefault="00114C2D" w:rsidP="004756D7">
            <w:pPr>
              <w:pStyle w:val="akarta"/>
            </w:pPr>
            <w:r w:rsidRPr="002A7FDF">
              <w:t>Nazwa zajęć</w:t>
            </w:r>
          </w:p>
        </w:tc>
        <w:tc>
          <w:tcPr>
            <w:tcW w:w="5103" w:type="dxa"/>
            <w:vAlign w:val="center"/>
          </w:tcPr>
          <w:p w14:paraId="3E4E5915" w14:textId="77777777" w:rsidR="00114C2D" w:rsidRPr="002A7FDF" w:rsidRDefault="00114C2D" w:rsidP="004756D7">
            <w:pPr>
              <w:pStyle w:val="akarta"/>
            </w:pPr>
            <w:r w:rsidRPr="002A7FDF">
              <w:t>Warsztat kompetencji społecznych</w:t>
            </w:r>
          </w:p>
        </w:tc>
      </w:tr>
      <w:tr w:rsidR="00114C2D" w:rsidRPr="002A7FDF" w14:paraId="2C65C8D2" w14:textId="77777777" w:rsidTr="00281460">
        <w:tc>
          <w:tcPr>
            <w:tcW w:w="4219" w:type="dxa"/>
            <w:vAlign w:val="center"/>
          </w:tcPr>
          <w:p w14:paraId="7B6FD0D0" w14:textId="77777777" w:rsidR="00114C2D" w:rsidRPr="002A7FDF" w:rsidRDefault="00114C2D" w:rsidP="004756D7">
            <w:pPr>
              <w:pStyle w:val="akarta"/>
            </w:pPr>
            <w:r w:rsidRPr="002A7FDF">
              <w:t>Punkty ECTS</w:t>
            </w:r>
          </w:p>
        </w:tc>
        <w:tc>
          <w:tcPr>
            <w:tcW w:w="5103" w:type="dxa"/>
            <w:vAlign w:val="center"/>
          </w:tcPr>
          <w:p w14:paraId="0BAAA417" w14:textId="77777777" w:rsidR="00114C2D" w:rsidRPr="002A7FDF" w:rsidRDefault="00114C2D" w:rsidP="004756D7">
            <w:pPr>
              <w:pStyle w:val="akarta"/>
            </w:pPr>
            <w:r w:rsidRPr="002A7FDF">
              <w:t>3</w:t>
            </w:r>
          </w:p>
        </w:tc>
      </w:tr>
      <w:tr w:rsidR="00114C2D" w:rsidRPr="002A7FDF" w14:paraId="6785ED50" w14:textId="77777777" w:rsidTr="00281460">
        <w:tc>
          <w:tcPr>
            <w:tcW w:w="4219" w:type="dxa"/>
            <w:vAlign w:val="center"/>
          </w:tcPr>
          <w:p w14:paraId="57D5D82F" w14:textId="77777777" w:rsidR="00114C2D" w:rsidRPr="002A7FDF" w:rsidRDefault="00114C2D" w:rsidP="004756D7">
            <w:pPr>
              <w:pStyle w:val="akarta"/>
            </w:pPr>
            <w:r w:rsidRPr="002A7FDF">
              <w:t>Rodzaj zajęć</w:t>
            </w:r>
          </w:p>
        </w:tc>
        <w:tc>
          <w:tcPr>
            <w:tcW w:w="5103" w:type="dxa"/>
            <w:vAlign w:val="center"/>
          </w:tcPr>
          <w:p w14:paraId="41D3703F" w14:textId="77777777" w:rsidR="00114C2D" w:rsidRPr="002A7FDF" w:rsidRDefault="00114C2D" w:rsidP="004756D7">
            <w:pPr>
              <w:pStyle w:val="akarta"/>
            </w:pPr>
            <w:r w:rsidRPr="002A7FDF">
              <w:t>obowiązkowe</w:t>
            </w:r>
          </w:p>
        </w:tc>
      </w:tr>
      <w:tr w:rsidR="00114C2D" w:rsidRPr="00AD6885" w14:paraId="189E5CF1" w14:textId="77777777" w:rsidTr="00281460">
        <w:tc>
          <w:tcPr>
            <w:tcW w:w="4219" w:type="dxa"/>
            <w:vAlign w:val="center"/>
          </w:tcPr>
          <w:p w14:paraId="17EDFA65" w14:textId="77777777" w:rsidR="00114C2D" w:rsidRPr="002A7FDF" w:rsidRDefault="00114C2D" w:rsidP="004756D7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103" w:type="dxa"/>
            <w:vAlign w:val="center"/>
          </w:tcPr>
          <w:p w14:paraId="1FABB07D" w14:textId="77777777" w:rsidR="00114C2D" w:rsidRPr="002A7FDF" w:rsidRDefault="00114C2D" w:rsidP="004756D7">
            <w:pPr>
              <w:pStyle w:val="akarta"/>
            </w:pPr>
            <w:r w:rsidRPr="002A7FDF">
              <w:t>Moduł 5. (obieralny) Kształcenie nauczycielskie</w:t>
            </w:r>
            <w:r w:rsidRPr="002A7FDF">
              <w:br/>
              <w:t>/Przygotowanie w zakresie psychologiczno-pedagogicznym</w:t>
            </w:r>
          </w:p>
        </w:tc>
      </w:tr>
      <w:tr w:rsidR="00114C2D" w:rsidRPr="002A7FDF" w14:paraId="0EBF48C4" w14:textId="77777777" w:rsidTr="00281460">
        <w:tc>
          <w:tcPr>
            <w:tcW w:w="4219" w:type="dxa"/>
            <w:vAlign w:val="center"/>
          </w:tcPr>
          <w:p w14:paraId="0E603F81" w14:textId="77777777" w:rsidR="00114C2D" w:rsidRPr="002A7FDF" w:rsidRDefault="00114C2D" w:rsidP="004756D7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1D70E2F3" w14:textId="77777777" w:rsidR="00114C2D" w:rsidRPr="002A7FDF" w:rsidRDefault="00114C2D" w:rsidP="004756D7">
            <w:pPr>
              <w:pStyle w:val="akarta"/>
            </w:pPr>
            <w:r w:rsidRPr="002A7FDF">
              <w:t>Język polski</w:t>
            </w:r>
          </w:p>
        </w:tc>
      </w:tr>
      <w:tr w:rsidR="00114C2D" w:rsidRPr="002A7FDF" w14:paraId="70363865" w14:textId="77777777" w:rsidTr="00281460">
        <w:tc>
          <w:tcPr>
            <w:tcW w:w="4219" w:type="dxa"/>
            <w:vAlign w:val="center"/>
          </w:tcPr>
          <w:p w14:paraId="5B573B6D" w14:textId="77777777" w:rsidR="00114C2D" w:rsidRPr="002A7FDF" w:rsidRDefault="00114C2D" w:rsidP="004756D7">
            <w:pPr>
              <w:pStyle w:val="akarta"/>
            </w:pPr>
            <w:r w:rsidRPr="002A7FDF">
              <w:t>Rok studiów</w:t>
            </w:r>
          </w:p>
        </w:tc>
        <w:tc>
          <w:tcPr>
            <w:tcW w:w="5103" w:type="dxa"/>
            <w:vAlign w:val="center"/>
          </w:tcPr>
          <w:p w14:paraId="3C8FB597" w14:textId="77777777" w:rsidR="00114C2D" w:rsidRPr="002A7FDF" w:rsidRDefault="00114C2D" w:rsidP="004756D7">
            <w:pPr>
              <w:pStyle w:val="akarta"/>
            </w:pPr>
            <w:r w:rsidRPr="002A7FDF">
              <w:t>I</w:t>
            </w:r>
          </w:p>
        </w:tc>
      </w:tr>
      <w:tr w:rsidR="00114C2D" w:rsidRPr="00AD6885" w14:paraId="46CA586F" w14:textId="77777777" w:rsidTr="00281460">
        <w:tc>
          <w:tcPr>
            <w:tcW w:w="4219" w:type="dxa"/>
            <w:vAlign w:val="center"/>
          </w:tcPr>
          <w:p w14:paraId="6B1E7306" w14:textId="77777777" w:rsidR="00114C2D" w:rsidRPr="002A7FDF" w:rsidRDefault="00114C2D" w:rsidP="004756D7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0A2FA299" w14:textId="017FB4B4" w:rsidR="00114C2D" w:rsidRPr="002A7FDF" w:rsidRDefault="00114C2D" w:rsidP="004756D7">
            <w:pPr>
              <w:pStyle w:val="akarta"/>
            </w:pPr>
            <w:r w:rsidRPr="002A7FDF">
              <w:t>koord</w:t>
            </w:r>
            <w:r w:rsidR="00E82B49">
              <w:t>ynator: dr Magdal</w:t>
            </w:r>
            <w:r w:rsidR="00E53E2A">
              <w:t>ena Witkowska</w:t>
            </w:r>
          </w:p>
          <w:p w14:paraId="607D6CF8" w14:textId="77777777" w:rsidR="00114C2D" w:rsidRPr="002A7FDF" w:rsidRDefault="00114C2D" w:rsidP="004756D7">
            <w:pPr>
              <w:pStyle w:val="akarta"/>
            </w:pPr>
            <w:r w:rsidRPr="002A7FDF">
              <w:t>prowadzący/a: mgr Julia Nieścioruk</w:t>
            </w:r>
          </w:p>
        </w:tc>
      </w:tr>
    </w:tbl>
    <w:p w14:paraId="5BAF7B35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3"/>
        <w:gridCol w:w="3035"/>
        <w:gridCol w:w="2197"/>
        <w:gridCol w:w="1727"/>
      </w:tblGrid>
      <w:tr w:rsidR="00114C2D" w:rsidRPr="00AD6885" w14:paraId="35145F12" w14:textId="77777777" w:rsidTr="00281460">
        <w:tc>
          <w:tcPr>
            <w:tcW w:w="2363" w:type="dxa"/>
            <w:vAlign w:val="center"/>
          </w:tcPr>
          <w:p w14:paraId="761674C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035" w:type="dxa"/>
            <w:vAlign w:val="center"/>
          </w:tcPr>
          <w:p w14:paraId="568AA59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1FFEC38F" w14:textId="77777777" w:rsidR="00114C2D" w:rsidRPr="002A7FDF" w:rsidRDefault="00114C2D" w:rsidP="004756D7">
            <w:pPr>
              <w:spacing w:before="60" w:after="60"/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stacjonarne/niestacjonarne</w:t>
            </w:r>
          </w:p>
        </w:tc>
        <w:tc>
          <w:tcPr>
            <w:tcW w:w="2197" w:type="dxa"/>
            <w:vAlign w:val="center"/>
          </w:tcPr>
          <w:p w14:paraId="0BA0FF8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727" w:type="dxa"/>
            <w:vAlign w:val="center"/>
          </w:tcPr>
          <w:p w14:paraId="3A7852F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114C2D" w:rsidRPr="002A7FDF" w14:paraId="011F5D0C" w14:textId="77777777" w:rsidTr="00281460">
        <w:tc>
          <w:tcPr>
            <w:tcW w:w="2363" w:type="dxa"/>
          </w:tcPr>
          <w:p w14:paraId="699000FD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3035" w:type="dxa"/>
            <w:vAlign w:val="center"/>
          </w:tcPr>
          <w:p w14:paraId="5482E6B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197" w:type="dxa"/>
            <w:vAlign w:val="center"/>
          </w:tcPr>
          <w:p w14:paraId="3CDAD20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</w:tc>
        <w:tc>
          <w:tcPr>
            <w:tcW w:w="1727" w:type="dxa"/>
            <w:vAlign w:val="center"/>
          </w:tcPr>
          <w:p w14:paraId="31B8299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</w:t>
            </w:r>
          </w:p>
        </w:tc>
      </w:tr>
    </w:tbl>
    <w:p w14:paraId="2B413FC5" w14:textId="77777777" w:rsidR="00114C2D" w:rsidRPr="002A7FDF" w:rsidRDefault="00114C2D" w:rsidP="00114C2D">
      <w:pPr>
        <w:spacing w:before="120" w:after="120"/>
        <w:rPr>
          <w:rFonts w:ascii="Cambria" w:hAnsi="Cambria"/>
          <w:b/>
          <w:color w:val="FF0000"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9"/>
      </w:tblGrid>
      <w:tr w:rsidR="00114C2D" w:rsidRPr="002A7FDF" w14:paraId="32642B65" w14:textId="77777777" w:rsidTr="00281460">
        <w:trPr>
          <w:trHeight w:val="301"/>
        </w:trPr>
        <w:tc>
          <w:tcPr>
            <w:tcW w:w="9289" w:type="dxa"/>
          </w:tcPr>
          <w:p w14:paraId="653EB9A0" w14:textId="541A033E" w:rsidR="00114C2D" w:rsidRPr="002A7FDF" w:rsidRDefault="00281460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brak</w:t>
            </w:r>
          </w:p>
        </w:tc>
      </w:tr>
    </w:tbl>
    <w:p w14:paraId="47E19D7A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114C2D" w:rsidRPr="00AD6885" w14:paraId="30439D7B" w14:textId="77777777" w:rsidTr="00281460">
        <w:tc>
          <w:tcPr>
            <w:tcW w:w="9322" w:type="dxa"/>
          </w:tcPr>
          <w:p w14:paraId="35633EB7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–pogłębienie wiedzy  dot. teorii z zakresu nauk społecznych; głównie dotyczące komunikacji interpersonalnej, umiejętności interpersonalnych, sposobów radzenia sobie ze stresem, rozwiązywania konfliktów, asertywności itd.,</w:t>
            </w:r>
          </w:p>
          <w:p w14:paraId="3B69D3D0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 – pogłębienie świadomości poziomu swojej wiedzy i umiejętności; rozumienia potrzeby ciągłego dokształcania się zawodowego i rozwoju osobistego, oraz znaczenie kompetencji społecznych w życiu osobistym i zawodowym,</w:t>
            </w:r>
          </w:p>
          <w:p w14:paraId="65EFAA87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– pogłębienie wiedzy dot. istoty budowania relacji opartej na wzajemnym zaufaniu między wszystkimi podmiotami procesu wychowania i kształcenia,</w:t>
            </w:r>
          </w:p>
          <w:p w14:paraId="366DE053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C4 – doskonalenie umiejętności porozumiewania się z osobami pochodzącymi z różnych środowisk, na różnych etapach rozwojowych i o różnej kondycji emocjonalnej; dialogowego rozwiązywania konfliktów </w:t>
            </w:r>
            <w:r w:rsidRPr="002A7FDF">
              <w:rPr>
                <w:rFonts w:ascii="Cambria" w:hAnsi="Cambria"/>
                <w:lang w:val="pl-PL"/>
              </w:rPr>
              <w:lastRenderedPageBreak/>
              <w:t xml:space="preserve">oraz tworzenia dobrej atmosfery dla komunikacji w klasie szkolnej i poza nią; rozpoznania uzdolnienia uczniów </w:t>
            </w:r>
          </w:p>
        </w:tc>
      </w:tr>
    </w:tbl>
    <w:p w14:paraId="0A087791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 xml:space="preserve">5. Efekty uczenia się dla zajęć wraz z odniesieniem do efektów kierunkowych </w:t>
      </w: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"/>
        <w:gridCol w:w="6588"/>
        <w:gridCol w:w="1540"/>
      </w:tblGrid>
      <w:tr w:rsidR="00114C2D" w:rsidRPr="002A7FDF" w14:paraId="4AF9BF42" w14:textId="77777777" w:rsidTr="00281460">
        <w:trPr>
          <w:jc w:val="center"/>
        </w:trPr>
        <w:tc>
          <w:tcPr>
            <w:tcW w:w="1526" w:type="dxa"/>
            <w:vAlign w:val="center"/>
          </w:tcPr>
          <w:p w14:paraId="01DFABB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662" w:type="dxa"/>
            <w:vAlign w:val="center"/>
          </w:tcPr>
          <w:p w14:paraId="7CCACA7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456" w:type="dxa"/>
            <w:vAlign w:val="center"/>
          </w:tcPr>
          <w:p w14:paraId="0AC537C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114C2D" w:rsidRPr="00AD6885" w14:paraId="152C115E" w14:textId="77777777" w:rsidTr="00281460">
        <w:trPr>
          <w:jc w:val="center"/>
        </w:trPr>
        <w:tc>
          <w:tcPr>
            <w:tcW w:w="9644" w:type="dxa"/>
            <w:gridSpan w:val="3"/>
          </w:tcPr>
          <w:p w14:paraId="6A2B2B6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WIEDZA: Absolwent zna i rozumie</w:t>
            </w:r>
          </w:p>
        </w:tc>
      </w:tr>
      <w:tr w:rsidR="00114C2D" w:rsidRPr="002A7FDF" w14:paraId="12C3AC4E" w14:textId="77777777" w:rsidTr="00281460">
        <w:trPr>
          <w:jc w:val="center"/>
        </w:trPr>
        <w:tc>
          <w:tcPr>
            <w:tcW w:w="1526" w:type="dxa"/>
            <w:vAlign w:val="center"/>
          </w:tcPr>
          <w:p w14:paraId="56A2F08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662" w:type="dxa"/>
          </w:tcPr>
          <w:p w14:paraId="43F35446" w14:textId="77777777" w:rsidR="00114C2D" w:rsidRPr="002A7FDF" w:rsidRDefault="00114C2D" w:rsidP="004756D7">
            <w:pPr>
              <w:tabs>
                <w:tab w:val="left" w:pos="2304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wybrane fakty, obiekty i zjawiska oraz dotyczące ich metody i teorie wyjaśniające złożone zależności między nimi z zakresu wybranych dyscyplin społecznych oraz ich zastosowania praktyczne w działalności zawodowej nauczyciela/ tłumacza</w:t>
            </w:r>
          </w:p>
        </w:tc>
        <w:tc>
          <w:tcPr>
            <w:tcW w:w="1456" w:type="dxa"/>
            <w:vAlign w:val="center"/>
          </w:tcPr>
          <w:p w14:paraId="68F4CF5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color w:val="000000"/>
                <w:lang w:val="pl-PL"/>
              </w:rPr>
              <w:t>K_W03</w:t>
            </w:r>
          </w:p>
        </w:tc>
      </w:tr>
      <w:tr w:rsidR="00114C2D" w:rsidRPr="002A7FDF" w14:paraId="6F76F1A1" w14:textId="77777777" w:rsidTr="00281460">
        <w:trPr>
          <w:jc w:val="center"/>
        </w:trPr>
        <w:tc>
          <w:tcPr>
            <w:tcW w:w="1526" w:type="dxa"/>
            <w:vAlign w:val="center"/>
          </w:tcPr>
          <w:p w14:paraId="77B5E26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662" w:type="dxa"/>
          </w:tcPr>
          <w:p w14:paraId="17BC9BB6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zagadnienia autorefleksji i samorozwoju: zasoby własne w pracy nauczyciela - identyfikacja i rozwój, indywidualne strategie radzenia sobie z trudnościami, stres i nauczycielskie wypalenie zawodowe</w:t>
            </w:r>
          </w:p>
        </w:tc>
        <w:tc>
          <w:tcPr>
            <w:tcW w:w="1456" w:type="dxa"/>
            <w:vAlign w:val="center"/>
          </w:tcPr>
          <w:p w14:paraId="39AE516F" w14:textId="77777777" w:rsidR="00114C2D" w:rsidRPr="002A7FDF" w:rsidRDefault="00114C2D" w:rsidP="004756D7">
            <w:pPr>
              <w:tabs>
                <w:tab w:val="left" w:pos="228"/>
              </w:tabs>
              <w:spacing w:before="60" w:after="60"/>
              <w:jc w:val="center"/>
              <w:rPr>
                <w:rFonts w:ascii="Cambria" w:hAnsi="Cambria"/>
                <w:color w:val="000000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B.1.W5.</w:t>
            </w:r>
          </w:p>
        </w:tc>
      </w:tr>
      <w:tr w:rsidR="00114C2D" w:rsidRPr="002A7FDF" w14:paraId="19C05E93" w14:textId="77777777" w:rsidTr="00281460">
        <w:trPr>
          <w:jc w:val="center"/>
        </w:trPr>
        <w:tc>
          <w:tcPr>
            <w:tcW w:w="9644" w:type="dxa"/>
            <w:gridSpan w:val="3"/>
            <w:vAlign w:val="center"/>
          </w:tcPr>
          <w:p w14:paraId="4120935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UMIEJĘTNOŚCI:</w:t>
            </w:r>
            <w:r w:rsidRPr="002A7FDF">
              <w:rPr>
                <w:rFonts w:ascii="Cambria" w:hAnsi="Cambria"/>
                <w:lang w:val="pl-PL"/>
              </w:rPr>
              <w:t xml:space="preserve">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Absolwent potrafi</w:t>
            </w:r>
          </w:p>
        </w:tc>
      </w:tr>
      <w:tr w:rsidR="00114C2D" w:rsidRPr="002A7FDF" w14:paraId="217D962C" w14:textId="77777777" w:rsidTr="00281460">
        <w:trPr>
          <w:jc w:val="center"/>
        </w:trPr>
        <w:tc>
          <w:tcPr>
            <w:tcW w:w="1526" w:type="dxa"/>
            <w:vAlign w:val="center"/>
          </w:tcPr>
          <w:p w14:paraId="03F8E03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662" w:type="dxa"/>
          </w:tcPr>
          <w:p w14:paraId="7DBE0A92" w14:textId="23191A76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 z dziedziny jęz</w:t>
            </w:r>
            <w:r w:rsidR="00395316">
              <w:rPr>
                <w:rFonts w:ascii="Cambria" w:eastAsia="Times New Roman" w:hAnsi="Cambria"/>
                <w:lang w:val="pl-PL" w:eastAsia="de-DE"/>
              </w:rPr>
              <w:t>ykoznawstwa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oraz wybranych nauk społecznych, aby prawidłowo formułować i rozwiązywać złożone i nietypowe problemy oraz innowacyjnie wykonywać zadania związane z działalnością zawodową nauczyciela/ tłumacza w nieprzewidywalnych warunkach</w:t>
            </w:r>
          </w:p>
        </w:tc>
        <w:tc>
          <w:tcPr>
            <w:tcW w:w="1456" w:type="dxa"/>
            <w:vAlign w:val="center"/>
          </w:tcPr>
          <w:p w14:paraId="7EA8818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K_U01 </w:t>
            </w:r>
          </w:p>
        </w:tc>
      </w:tr>
      <w:tr w:rsidR="00114C2D" w:rsidRPr="002A7FDF" w14:paraId="53FF4AC2" w14:textId="77777777" w:rsidTr="00281460">
        <w:trPr>
          <w:jc w:val="center"/>
        </w:trPr>
        <w:tc>
          <w:tcPr>
            <w:tcW w:w="1526" w:type="dxa"/>
            <w:vAlign w:val="center"/>
          </w:tcPr>
          <w:p w14:paraId="69F6DB2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662" w:type="dxa"/>
          </w:tcPr>
          <w:p w14:paraId="3E41E705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skutecznie i świadomie komunikować się</w:t>
            </w:r>
          </w:p>
        </w:tc>
        <w:tc>
          <w:tcPr>
            <w:tcW w:w="1456" w:type="dxa"/>
            <w:vAlign w:val="center"/>
          </w:tcPr>
          <w:p w14:paraId="014876B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B.1.U3.</w:t>
            </w:r>
          </w:p>
        </w:tc>
      </w:tr>
      <w:tr w:rsidR="00114C2D" w:rsidRPr="002A7FDF" w14:paraId="6EE2D135" w14:textId="77777777" w:rsidTr="00281460">
        <w:trPr>
          <w:jc w:val="center"/>
        </w:trPr>
        <w:tc>
          <w:tcPr>
            <w:tcW w:w="1526" w:type="dxa"/>
            <w:vAlign w:val="center"/>
          </w:tcPr>
          <w:p w14:paraId="03E3CD1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662" w:type="dxa"/>
          </w:tcPr>
          <w:p w14:paraId="5540D8A1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porozumieć się w sytuacji konfliktowej</w:t>
            </w:r>
          </w:p>
        </w:tc>
        <w:tc>
          <w:tcPr>
            <w:tcW w:w="1456" w:type="dxa"/>
            <w:vAlign w:val="center"/>
          </w:tcPr>
          <w:p w14:paraId="33C3856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B.1.U4.</w:t>
            </w:r>
          </w:p>
        </w:tc>
      </w:tr>
      <w:tr w:rsidR="00114C2D" w:rsidRPr="002A7FDF" w14:paraId="7837220F" w14:textId="77777777" w:rsidTr="00281460">
        <w:trPr>
          <w:jc w:val="center"/>
        </w:trPr>
        <w:tc>
          <w:tcPr>
            <w:tcW w:w="1526" w:type="dxa"/>
            <w:vAlign w:val="center"/>
          </w:tcPr>
          <w:p w14:paraId="0E80CEF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U_04</w:t>
            </w:r>
          </w:p>
        </w:tc>
        <w:tc>
          <w:tcPr>
            <w:tcW w:w="6662" w:type="dxa"/>
          </w:tcPr>
          <w:p w14:paraId="7E8FFAF1" w14:textId="77777777" w:rsidR="00114C2D" w:rsidRPr="002A7FDF" w:rsidRDefault="00114C2D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identyfikować potrzeby uczniów w rozwoju uzdolnień i zainteresowań</w:t>
            </w:r>
          </w:p>
        </w:tc>
        <w:tc>
          <w:tcPr>
            <w:tcW w:w="1456" w:type="dxa"/>
            <w:vAlign w:val="center"/>
          </w:tcPr>
          <w:p w14:paraId="749AF85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B.1.U6.</w:t>
            </w:r>
          </w:p>
        </w:tc>
      </w:tr>
      <w:tr w:rsidR="00114C2D" w:rsidRPr="002A7FDF" w14:paraId="13D2FDA0" w14:textId="77777777" w:rsidTr="00281460">
        <w:trPr>
          <w:jc w:val="center"/>
        </w:trPr>
        <w:tc>
          <w:tcPr>
            <w:tcW w:w="1526" w:type="dxa"/>
            <w:vAlign w:val="center"/>
          </w:tcPr>
          <w:p w14:paraId="762299A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U_05</w:t>
            </w:r>
          </w:p>
        </w:tc>
        <w:tc>
          <w:tcPr>
            <w:tcW w:w="6662" w:type="dxa"/>
          </w:tcPr>
          <w:p w14:paraId="286D6D6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radzić sobie ze stresem i stosować strategie radzenia sobie z trudnościami</w:t>
            </w:r>
          </w:p>
        </w:tc>
        <w:tc>
          <w:tcPr>
            <w:tcW w:w="1456" w:type="dxa"/>
            <w:vAlign w:val="center"/>
          </w:tcPr>
          <w:p w14:paraId="090B5BF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B.1.U7.</w:t>
            </w:r>
          </w:p>
        </w:tc>
      </w:tr>
      <w:tr w:rsidR="00114C2D" w:rsidRPr="00AD6885" w14:paraId="04AA0030" w14:textId="77777777" w:rsidTr="00281460">
        <w:trPr>
          <w:jc w:val="center"/>
        </w:trPr>
        <w:tc>
          <w:tcPr>
            <w:tcW w:w="9644" w:type="dxa"/>
            <w:gridSpan w:val="3"/>
            <w:vAlign w:val="center"/>
          </w:tcPr>
          <w:p w14:paraId="2058AB2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114C2D" w:rsidRPr="002A7FDF" w14:paraId="521815F0" w14:textId="77777777" w:rsidTr="00281460">
        <w:trPr>
          <w:jc w:val="center"/>
        </w:trPr>
        <w:tc>
          <w:tcPr>
            <w:tcW w:w="1526" w:type="dxa"/>
            <w:vAlign w:val="center"/>
          </w:tcPr>
          <w:p w14:paraId="08D5D3D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662" w:type="dxa"/>
          </w:tcPr>
          <w:p w14:paraId="0E2C542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krytycznej oceny posiadanej wiedzy i odbieranych treści</w:t>
            </w:r>
          </w:p>
        </w:tc>
        <w:tc>
          <w:tcPr>
            <w:tcW w:w="1456" w:type="dxa"/>
            <w:vAlign w:val="center"/>
          </w:tcPr>
          <w:p w14:paraId="55A5BB8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K_K01 </w:t>
            </w:r>
          </w:p>
        </w:tc>
      </w:tr>
      <w:tr w:rsidR="00114C2D" w:rsidRPr="002A7FDF" w14:paraId="2A2A33A3" w14:textId="77777777" w:rsidTr="00281460">
        <w:trPr>
          <w:jc w:val="center"/>
        </w:trPr>
        <w:tc>
          <w:tcPr>
            <w:tcW w:w="1526" w:type="dxa"/>
            <w:vAlign w:val="center"/>
          </w:tcPr>
          <w:p w14:paraId="010E879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662" w:type="dxa"/>
          </w:tcPr>
          <w:p w14:paraId="257522F9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odpowiedzialnego pełnienia ról zawodowych z uwzględnieniem zmieniających się potrzeb społecznych, w tym rozwijania dorobku zawodu i podtrzymywania etosu zawodu nauczyciela/ tłumacza – wykazania bezstronności w podejściu do różnorodności językowej i kulturowej</w:t>
            </w:r>
          </w:p>
        </w:tc>
        <w:tc>
          <w:tcPr>
            <w:tcW w:w="1456" w:type="dxa"/>
            <w:vAlign w:val="center"/>
          </w:tcPr>
          <w:p w14:paraId="19CB5FE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K_K06 </w:t>
            </w:r>
          </w:p>
        </w:tc>
      </w:tr>
      <w:tr w:rsidR="00114C2D" w:rsidRPr="002A7FDF" w14:paraId="72E35E02" w14:textId="77777777" w:rsidTr="00281460">
        <w:trPr>
          <w:jc w:val="center"/>
        </w:trPr>
        <w:tc>
          <w:tcPr>
            <w:tcW w:w="1526" w:type="dxa"/>
            <w:vAlign w:val="center"/>
          </w:tcPr>
          <w:p w14:paraId="300BBDD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6662" w:type="dxa"/>
          </w:tcPr>
          <w:p w14:paraId="4D7E6CC2" w14:textId="77777777" w:rsidR="00114C2D" w:rsidRPr="002A7FDF" w:rsidRDefault="00114C2D" w:rsidP="004756D7">
            <w:pPr>
              <w:tabs>
                <w:tab w:val="left" w:pos="1704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okazywania empatii uczniom oraz zapewniania im wsparcia i pomocy</w:t>
            </w:r>
          </w:p>
        </w:tc>
        <w:tc>
          <w:tcPr>
            <w:tcW w:w="1456" w:type="dxa"/>
            <w:vAlign w:val="center"/>
          </w:tcPr>
          <w:p w14:paraId="061F1E8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B.2.K1.</w:t>
            </w:r>
          </w:p>
        </w:tc>
      </w:tr>
      <w:tr w:rsidR="00114C2D" w:rsidRPr="002A7FDF" w14:paraId="6B537E46" w14:textId="77777777" w:rsidTr="00281460">
        <w:trPr>
          <w:jc w:val="center"/>
        </w:trPr>
        <w:tc>
          <w:tcPr>
            <w:tcW w:w="1526" w:type="dxa"/>
            <w:vAlign w:val="center"/>
          </w:tcPr>
          <w:p w14:paraId="179A76A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K_04</w:t>
            </w:r>
          </w:p>
        </w:tc>
        <w:tc>
          <w:tcPr>
            <w:tcW w:w="6662" w:type="dxa"/>
          </w:tcPr>
          <w:p w14:paraId="1BC79FBE" w14:textId="77777777" w:rsidR="00114C2D" w:rsidRPr="002A7FDF" w:rsidRDefault="00114C2D" w:rsidP="004756D7">
            <w:pPr>
              <w:tabs>
                <w:tab w:val="left" w:pos="1212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profesjonalnego rozwiązywania konfliktów w klasie szkolnej lub grupie wychowawczej</w:t>
            </w:r>
          </w:p>
        </w:tc>
        <w:tc>
          <w:tcPr>
            <w:tcW w:w="1456" w:type="dxa"/>
            <w:vAlign w:val="center"/>
          </w:tcPr>
          <w:p w14:paraId="54480E2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B.2.K2.</w:t>
            </w:r>
          </w:p>
        </w:tc>
      </w:tr>
      <w:tr w:rsidR="00114C2D" w:rsidRPr="002A7FDF" w14:paraId="08C746E5" w14:textId="77777777" w:rsidTr="00281460">
        <w:trPr>
          <w:jc w:val="center"/>
        </w:trPr>
        <w:tc>
          <w:tcPr>
            <w:tcW w:w="1526" w:type="dxa"/>
            <w:vAlign w:val="center"/>
          </w:tcPr>
          <w:p w14:paraId="7D2045A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K_05</w:t>
            </w:r>
          </w:p>
        </w:tc>
        <w:tc>
          <w:tcPr>
            <w:tcW w:w="6662" w:type="dxa"/>
          </w:tcPr>
          <w:p w14:paraId="5A1D0C2E" w14:textId="77777777" w:rsidR="00114C2D" w:rsidRPr="002A7FDF" w:rsidRDefault="00114C2D" w:rsidP="004756D7">
            <w:pPr>
              <w:tabs>
                <w:tab w:val="left" w:pos="1212"/>
              </w:tabs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budowania relacji opartej na wzajemnym zaufaniu między wszystkimi podmiotami procesu wychowania i kształcenia, w tym rodzicami lub opiekunami ucznia szkoły ponadpodstawowej, oraz włączania ich w działania sprzyjające efektywności edukacyjnej</w:t>
            </w:r>
          </w:p>
        </w:tc>
        <w:tc>
          <w:tcPr>
            <w:tcW w:w="1456" w:type="dxa"/>
            <w:vAlign w:val="center"/>
          </w:tcPr>
          <w:p w14:paraId="27692BE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NO_K02</w:t>
            </w:r>
          </w:p>
        </w:tc>
      </w:tr>
      <w:tr w:rsidR="00114C2D" w:rsidRPr="002A7FDF" w14:paraId="7EABB7D5" w14:textId="77777777" w:rsidTr="00281460">
        <w:trPr>
          <w:jc w:val="center"/>
        </w:trPr>
        <w:tc>
          <w:tcPr>
            <w:tcW w:w="1526" w:type="dxa"/>
            <w:vAlign w:val="center"/>
          </w:tcPr>
          <w:p w14:paraId="5FF7753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K_06</w:t>
            </w:r>
          </w:p>
        </w:tc>
        <w:tc>
          <w:tcPr>
            <w:tcW w:w="6662" w:type="dxa"/>
          </w:tcPr>
          <w:p w14:paraId="33589766" w14:textId="77777777" w:rsidR="00114C2D" w:rsidRPr="002A7FDF" w:rsidRDefault="00114C2D" w:rsidP="004756D7">
            <w:pPr>
              <w:tabs>
                <w:tab w:val="left" w:pos="1212"/>
              </w:tabs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porozumiewania się z osobami pochodzącymi z różnych środowisk i o różnej kondycji emocjonalnej, dialogowego rozwiązywania konfliktów oraz tworzenia dobrej atmosfery dla komunikacji w klasie szkolnej i poza nią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ab/>
            </w:r>
          </w:p>
        </w:tc>
        <w:tc>
          <w:tcPr>
            <w:tcW w:w="1456" w:type="dxa"/>
            <w:vAlign w:val="center"/>
          </w:tcPr>
          <w:p w14:paraId="68B4E46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NO_K03</w:t>
            </w:r>
          </w:p>
        </w:tc>
      </w:tr>
    </w:tbl>
    <w:p w14:paraId="1CB853DA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6401"/>
        <w:gridCol w:w="1256"/>
        <w:gridCol w:w="1479"/>
      </w:tblGrid>
      <w:tr w:rsidR="00114C2D" w:rsidRPr="002A7FDF" w14:paraId="637FFF4B" w14:textId="77777777" w:rsidTr="00281460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14:paraId="6675943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14:paraId="47C3901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2594" w:type="dxa"/>
            <w:gridSpan w:val="2"/>
            <w:vAlign w:val="center"/>
          </w:tcPr>
          <w:p w14:paraId="347ABBB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114C2D" w:rsidRPr="002A7FDF" w14:paraId="49EF1A86" w14:textId="77777777" w:rsidTr="00281460">
        <w:trPr>
          <w:trHeight w:val="196"/>
          <w:jc w:val="center"/>
        </w:trPr>
        <w:tc>
          <w:tcPr>
            <w:tcW w:w="660" w:type="dxa"/>
            <w:vMerge/>
          </w:tcPr>
          <w:p w14:paraId="4071D9B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36" w:type="dxa"/>
            <w:vMerge/>
          </w:tcPr>
          <w:p w14:paraId="6AB9B916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56" w:type="dxa"/>
          </w:tcPr>
          <w:p w14:paraId="71FE740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338" w:type="dxa"/>
          </w:tcPr>
          <w:p w14:paraId="49B5439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114C2D" w:rsidRPr="002A7FDF" w14:paraId="3CFB41BF" w14:textId="77777777" w:rsidTr="00281460">
        <w:trPr>
          <w:trHeight w:val="225"/>
          <w:jc w:val="center"/>
        </w:trPr>
        <w:tc>
          <w:tcPr>
            <w:tcW w:w="660" w:type="dxa"/>
          </w:tcPr>
          <w:p w14:paraId="74D96DA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6536" w:type="dxa"/>
          </w:tcPr>
          <w:p w14:paraId="544FA95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Kompetencje społeczne – definicja, porównanie źródeł naukowych dot. terminologii; podstawowe zagadnienia z zakresu nauk społecznych</w:t>
            </w:r>
          </w:p>
        </w:tc>
        <w:tc>
          <w:tcPr>
            <w:tcW w:w="1256" w:type="dxa"/>
          </w:tcPr>
          <w:p w14:paraId="0F20E93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</w:t>
            </w:r>
          </w:p>
        </w:tc>
        <w:tc>
          <w:tcPr>
            <w:tcW w:w="1338" w:type="dxa"/>
          </w:tcPr>
          <w:p w14:paraId="7CA0B98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1,5</w:t>
            </w:r>
          </w:p>
        </w:tc>
      </w:tr>
      <w:tr w:rsidR="00114C2D" w:rsidRPr="002A7FDF" w14:paraId="48FC98FA" w14:textId="77777777" w:rsidTr="00281460">
        <w:trPr>
          <w:trHeight w:val="225"/>
          <w:jc w:val="center"/>
        </w:trPr>
        <w:tc>
          <w:tcPr>
            <w:tcW w:w="660" w:type="dxa"/>
          </w:tcPr>
          <w:p w14:paraId="0E16090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6536" w:type="dxa"/>
          </w:tcPr>
          <w:p w14:paraId="7E659780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Rola i znaczenie kompetencji społecznych w pracy zawodowej i życiu prywatnym; Zasady oraz przebieg procesu komunikacji; Rodzaje komunikacji; Współpraca nauczyciela języka angielskiego z rodzicami/opiekunami; Co-</w:t>
            </w:r>
            <w:proofErr w:type="spellStart"/>
            <w:r w:rsidRPr="002A7FDF">
              <w:rPr>
                <w:rFonts w:ascii="Cambria" w:hAnsi="Cambria"/>
                <w:lang w:val="pl-PL"/>
              </w:rPr>
              <w:t>teaching</w:t>
            </w:r>
            <w:proofErr w:type="spellEnd"/>
            <w:r w:rsidRPr="002A7FDF">
              <w:rPr>
                <w:rFonts w:ascii="Cambria" w:hAnsi="Cambria"/>
                <w:lang w:val="pl-PL"/>
              </w:rPr>
              <w:t>, team-</w:t>
            </w:r>
            <w:proofErr w:type="spellStart"/>
            <w:r w:rsidRPr="002A7FDF">
              <w:rPr>
                <w:rFonts w:ascii="Cambria" w:hAnsi="Cambria"/>
                <w:lang w:val="pl-PL"/>
              </w:rPr>
              <w:t>teaching</w:t>
            </w:r>
            <w:proofErr w:type="spellEnd"/>
          </w:p>
        </w:tc>
        <w:tc>
          <w:tcPr>
            <w:tcW w:w="1256" w:type="dxa"/>
          </w:tcPr>
          <w:p w14:paraId="1A7205A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338" w:type="dxa"/>
          </w:tcPr>
          <w:p w14:paraId="234FD72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1,5</w:t>
            </w:r>
          </w:p>
        </w:tc>
      </w:tr>
      <w:tr w:rsidR="00114C2D" w:rsidRPr="002A7FDF" w14:paraId="0A0FCB7B" w14:textId="77777777" w:rsidTr="00281460">
        <w:trPr>
          <w:trHeight w:val="225"/>
          <w:jc w:val="center"/>
        </w:trPr>
        <w:tc>
          <w:tcPr>
            <w:tcW w:w="660" w:type="dxa"/>
          </w:tcPr>
          <w:p w14:paraId="1D858B0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6536" w:type="dxa"/>
          </w:tcPr>
          <w:p w14:paraId="273488EE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Zmienne osobowościowe a kompetencje społeczne; </w:t>
            </w:r>
          </w:p>
        </w:tc>
        <w:tc>
          <w:tcPr>
            <w:tcW w:w="1256" w:type="dxa"/>
          </w:tcPr>
          <w:p w14:paraId="2575DB1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  <w:tc>
          <w:tcPr>
            <w:tcW w:w="1338" w:type="dxa"/>
          </w:tcPr>
          <w:p w14:paraId="3561F56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114C2D" w:rsidRPr="002A7FDF" w14:paraId="57C45282" w14:textId="77777777" w:rsidTr="00281460">
        <w:trPr>
          <w:trHeight w:val="285"/>
          <w:jc w:val="center"/>
        </w:trPr>
        <w:tc>
          <w:tcPr>
            <w:tcW w:w="660" w:type="dxa"/>
          </w:tcPr>
          <w:p w14:paraId="1AFDF278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</w:t>
            </w:r>
          </w:p>
        </w:tc>
        <w:tc>
          <w:tcPr>
            <w:tcW w:w="6536" w:type="dxa"/>
          </w:tcPr>
          <w:p w14:paraId="1B4BB5B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Zajęcia warsztatowe doskonalące wybrane umiejętności: </w:t>
            </w:r>
            <w:r w:rsidRPr="002A7FDF">
              <w:rPr>
                <w:rFonts w:ascii="Cambria" w:hAnsi="Cambria"/>
                <w:lang w:val="pl-PL"/>
              </w:rPr>
              <w:br/>
              <w:t>komunikacja interpersonalna, rozwiązywanie konfliktów, praca w zespole, radzenie sobie ze stresem, radzenie sobie z krytyką/porażką, społeczna adaptacja, negocjacje, asertywność, kreatywność, motywowanie, praca z uczniami o zróżnicowanych potrzebach edukacyjnych (w tym również w kontekście upowszechniania edukacji włączającej)</w:t>
            </w:r>
          </w:p>
        </w:tc>
        <w:tc>
          <w:tcPr>
            <w:tcW w:w="1256" w:type="dxa"/>
          </w:tcPr>
          <w:p w14:paraId="428627C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  <w:p w14:paraId="2FB2083E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  <w:p w14:paraId="5BF2F66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  <w:tc>
          <w:tcPr>
            <w:tcW w:w="1338" w:type="dxa"/>
          </w:tcPr>
          <w:p w14:paraId="12E3E35A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  <w:p w14:paraId="4B95B8EE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  <w:p w14:paraId="49E4560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13</w:t>
            </w:r>
          </w:p>
        </w:tc>
      </w:tr>
      <w:tr w:rsidR="00114C2D" w:rsidRPr="002A7FDF" w14:paraId="5B508ECA" w14:textId="77777777" w:rsidTr="00281460">
        <w:trPr>
          <w:jc w:val="center"/>
        </w:trPr>
        <w:tc>
          <w:tcPr>
            <w:tcW w:w="660" w:type="dxa"/>
          </w:tcPr>
          <w:p w14:paraId="219E1F8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36" w:type="dxa"/>
          </w:tcPr>
          <w:p w14:paraId="4A2BE01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256" w:type="dxa"/>
          </w:tcPr>
          <w:p w14:paraId="103FF99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</w:t>
            </w:r>
          </w:p>
        </w:tc>
        <w:tc>
          <w:tcPr>
            <w:tcW w:w="1338" w:type="dxa"/>
          </w:tcPr>
          <w:p w14:paraId="0156002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18</w:t>
            </w:r>
          </w:p>
        </w:tc>
      </w:tr>
    </w:tbl>
    <w:p w14:paraId="3C82C52F" w14:textId="77777777" w:rsidR="00114C2D" w:rsidRPr="002A7FDF" w:rsidRDefault="00114C2D" w:rsidP="00114C2D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3260"/>
      </w:tblGrid>
      <w:tr w:rsidR="00114C2D" w:rsidRPr="002A7FDF" w14:paraId="360631CD" w14:textId="77777777" w:rsidTr="004756D7">
        <w:trPr>
          <w:jc w:val="center"/>
        </w:trPr>
        <w:tc>
          <w:tcPr>
            <w:tcW w:w="1666" w:type="dxa"/>
          </w:tcPr>
          <w:p w14:paraId="7FD36D4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6D14D28D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3260" w:type="dxa"/>
          </w:tcPr>
          <w:p w14:paraId="52DE524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114C2D" w:rsidRPr="00AD6885" w14:paraId="64A88332" w14:textId="77777777" w:rsidTr="004756D7">
        <w:trPr>
          <w:jc w:val="center"/>
        </w:trPr>
        <w:tc>
          <w:tcPr>
            <w:tcW w:w="1666" w:type="dxa"/>
          </w:tcPr>
          <w:p w14:paraId="26B14311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7966A27D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M1</w:t>
            </w:r>
            <w:r w:rsidRPr="002A7FDF">
              <w:rPr>
                <w:rFonts w:ascii="Cambria" w:hAnsi="Cambria"/>
                <w:lang w:val="pl-PL"/>
              </w:rPr>
              <w:t xml:space="preserve"> –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miniwykład</w:t>
            </w:r>
            <w:proofErr w:type="spellEnd"/>
            <w:r w:rsidRPr="002A7FDF">
              <w:rPr>
                <w:rFonts w:ascii="Cambria" w:hAnsi="Cambria"/>
                <w:lang w:val="pl-PL"/>
              </w:rPr>
              <w:t>, objaśnienie, wyjaśnienie,</w:t>
            </w:r>
          </w:p>
          <w:p w14:paraId="717481E7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M2</w:t>
            </w:r>
            <w:r w:rsidRPr="002A7FDF">
              <w:rPr>
                <w:rFonts w:ascii="Cambria" w:hAnsi="Cambria"/>
                <w:lang w:val="pl-PL"/>
              </w:rPr>
              <w:t xml:space="preserve"> – metody aktywizujące: dyskusja dydaktyczna, np. związana z wykładem, burza mózgów</w:t>
            </w:r>
          </w:p>
          <w:p w14:paraId="1DA87BB9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M3</w:t>
            </w:r>
            <w:r w:rsidRPr="002A7FDF">
              <w:rPr>
                <w:rFonts w:ascii="Cambria" w:hAnsi="Cambria"/>
                <w:lang w:val="pl-PL"/>
              </w:rPr>
              <w:t xml:space="preserve"> - prezentacja materiału audiowizualnego, pokaz prezentacji multimedialnej</w:t>
            </w:r>
          </w:p>
          <w:p w14:paraId="639F24F9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M4</w:t>
            </w:r>
            <w:r w:rsidRPr="002A7FDF">
              <w:rPr>
                <w:rFonts w:ascii="Cambria" w:hAnsi="Cambria"/>
                <w:lang w:val="pl-PL"/>
              </w:rPr>
              <w:t xml:space="preserve"> – </w:t>
            </w:r>
          </w:p>
          <w:p w14:paraId="6B5A4A35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1.pokaz, np. prezentacja wybranych zagadnień, przegląd literatury przedmiotu,</w:t>
            </w:r>
          </w:p>
          <w:p w14:paraId="01DDC6B9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2.ćwiczenia przedmiotowe, np. analiza tekstu źródłowego, praca z tekstem źródłowym, analiza artykułów z czasopism naukowych, wyszukiwanie i selekcjonowanie informacji, przygotowanie referatu, wygłoszenie referatu przez studenta, ćwiczenia z elementami prezentacji, wypowiedź ustna</w:t>
            </w:r>
          </w:p>
        </w:tc>
        <w:tc>
          <w:tcPr>
            <w:tcW w:w="3260" w:type="dxa"/>
          </w:tcPr>
          <w:p w14:paraId="341D573D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Projektor, teksty źródłowe, karty pracy, laptop, nagrania video i audio</w:t>
            </w:r>
          </w:p>
        </w:tc>
      </w:tr>
    </w:tbl>
    <w:p w14:paraId="2FBE034F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2791C7FD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603"/>
        <w:gridCol w:w="3544"/>
      </w:tblGrid>
      <w:tr w:rsidR="00114C2D" w:rsidRPr="00AD6885" w14:paraId="6A0C9934" w14:textId="77777777" w:rsidTr="00281460">
        <w:tc>
          <w:tcPr>
            <w:tcW w:w="1459" w:type="dxa"/>
            <w:vAlign w:val="center"/>
          </w:tcPr>
          <w:p w14:paraId="1EB20A0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603" w:type="dxa"/>
            <w:vAlign w:val="center"/>
          </w:tcPr>
          <w:p w14:paraId="2F37959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0271D28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color w:val="000000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color w:val="000000"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544" w:type="dxa"/>
            <w:vAlign w:val="center"/>
          </w:tcPr>
          <w:p w14:paraId="63A5C89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114C2D" w:rsidRPr="00AD6885" w14:paraId="780463EC" w14:textId="77777777" w:rsidTr="00281460">
        <w:tc>
          <w:tcPr>
            <w:tcW w:w="1459" w:type="dxa"/>
          </w:tcPr>
          <w:p w14:paraId="005E3CA8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603" w:type="dxa"/>
            <w:vAlign w:val="center"/>
          </w:tcPr>
          <w:p w14:paraId="3A49A790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F2 -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obserwacja/aktywność (przygotowanie do zajęć, ocena ćwiczeń wykonywanych podczas zajęć i jako pracy własnej);</w:t>
            </w:r>
          </w:p>
          <w:p w14:paraId="36AE1170" w14:textId="77777777" w:rsidR="00114C2D" w:rsidRPr="002A7FDF" w:rsidRDefault="00114C2D" w:rsidP="004756D7">
            <w:pPr>
              <w:pStyle w:val="NormalnyWeb"/>
              <w:spacing w:before="20" w:beforeAutospacing="0" w:after="20" w:afterAutospacing="0"/>
              <w:rPr>
                <w:rFonts w:ascii="Cambria" w:hAnsi="Cambria"/>
              </w:rPr>
            </w:pPr>
            <w:r w:rsidRPr="002A7FDF">
              <w:rPr>
                <w:rFonts w:ascii="Cambria" w:hAnsi="Cambria"/>
                <w:b/>
                <w:bCs/>
                <w:sz w:val="20"/>
                <w:szCs w:val="20"/>
              </w:rPr>
              <w:t xml:space="preserve">F4 - </w:t>
            </w:r>
            <w:r w:rsidRPr="002A7FDF">
              <w:rPr>
                <w:rFonts w:ascii="Cambria" w:hAnsi="Cambria"/>
                <w:sz w:val="20"/>
                <w:szCs w:val="20"/>
              </w:rPr>
              <w:t xml:space="preserve">wypowiedź/wystąpienie </w:t>
            </w:r>
          </w:p>
        </w:tc>
        <w:tc>
          <w:tcPr>
            <w:tcW w:w="3544" w:type="dxa"/>
            <w:vAlign w:val="center"/>
          </w:tcPr>
          <w:p w14:paraId="4EDFBA8C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P3</w:t>
            </w:r>
            <w:r w:rsidRPr="002A7FDF">
              <w:rPr>
                <w:rFonts w:ascii="Cambria" w:hAnsi="Cambria"/>
                <w:lang w:val="pl-PL"/>
              </w:rPr>
              <w:t xml:space="preserve"> -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ocena podsumowująca powstała na podstawie ocen formujących, uzyskanych w semestrze</w:t>
            </w:r>
          </w:p>
        </w:tc>
      </w:tr>
    </w:tbl>
    <w:p w14:paraId="5B7A577C" w14:textId="77777777" w:rsidR="00114C2D" w:rsidRPr="002A7FDF" w:rsidRDefault="00114C2D" w:rsidP="00E53E2A">
      <w:pPr>
        <w:widowControl w:val="0"/>
        <w:spacing w:before="120" w:after="120"/>
        <w:jc w:val="both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pPr w:leftFromText="141" w:rightFromText="141" w:vertAnchor="text" w:horzAnchor="margin" w:tblpXSpec="center" w:tblpY="-52"/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2016"/>
        <w:gridCol w:w="2278"/>
        <w:gridCol w:w="3502"/>
      </w:tblGrid>
      <w:tr w:rsidR="00114C2D" w:rsidRPr="002A7FDF" w14:paraId="52257512" w14:textId="77777777" w:rsidTr="00281460">
        <w:trPr>
          <w:trHeight w:val="150"/>
        </w:trPr>
        <w:tc>
          <w:tcPr>
            <w:tcW w:w="11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7B088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Symbol efektu</w:t>
            </w:r>
          </w:p>
        </w:tc>
        <w:tc>
          <w:tcPr>
            <w:tcW w:w="779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2E035D7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0"/>
                <w:lang w:val="pl-PL"/>
              </w:rPr>
              <w:t xml:space="preserve">Ćwiczenia </w:t>
            </w:r>
          </w:p>
        </w:tc>
      </w:tr>
      <w:tr w:rsidR="00114C2D" w:rsidRPr="002A7FDF" w14:paraId="4FED59B5" w14:textId="77777777" w:rsidTr="00281460">
        <w:trPr>
          <w:trHeight w:val="325"/>
        </w:trPr>
        <w:tc>
          <w:tcPr>
            <w:tcW w:w="1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9216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2916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6"/>
                <w:lang w:val="pl-PL"/>
              </w:rPr>
              <w:t>F2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01BD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6"/>
                <w:lang w:val="pl-PL"/>
              </w:rPr>
              <w:t>F4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903A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6"/>
                <w:lang w:val="pl-PL"/>
              </w:rPr>
              <w:t>P3</w:t>
            </w:r>
          </w:p>
        </w:tc>
      </w:tr>
      <w:tr w:rsidR="00114C2D" w:rsidRPr="002A7FDF" w14:paraId="44E98D96" w14:textId="77777777" w:rsidTr="00281460">
        <w:trPr>
          <w:trHeight w:val="327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763DF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F4A2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CF32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97E2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2AAC8327" w14:textId="77777777" w:rsidTr="00281460">
        <w:trPr>
          <w:trHeight w:val="327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9913A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540D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4C7E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6B0E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2534180F" w14:textId="77777777" w:rsidTr="00281460">
        <w:trPr>
          <w:trHeight w:val="316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039B9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33DC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5F7B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E4F4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0F7A39AC" w14:textId="77777777" w:rsidTr="00281460">
        <w:trPr>
          <w:trHeight w:val="327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BB2F1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CA9E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FFC4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D3FE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1D9AF945" w14:textId="77777777" w:rsidTr="00281460">
        <w:trPr>
          <w:trHeight w:val="327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33567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499E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19C9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247D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057703AF" w14:textId="77777777" w:rsidTr="00281460">
        <w:trPr>
          <w:trHeight w:val="327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990B3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U_04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10B8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508F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60FC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10630C6B" w14:textId="77777777" w:rsidTr="00281460">
        <w:trPr>
          <w:trHeight w:val="327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4F643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8503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9383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DD28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22DD0F8D" w14:textId="77777777" w:rsidTr="00281460">
        <w:trPr>
          <w:trHeight w:val="316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02A41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1E11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53BA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D1DC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7DC5F5E7" w14:textId="77777777" w:rsidTr="00281460">
        <w:trPr>
          <w:trHeight w:val="316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A520B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A1DD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8145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0B61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7EA7FEE6" w14:textId="77777777" w:rsidTr="00281460">
        <w:trPr>
          <w:trHeight w:val="316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79A8D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0E1F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9E3A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E469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223CE89E" w14:textId="77777777" w:rsidTr="00281460">
        <w:trPr>
          <w:trHeight w:val="316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AC627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K_04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07EB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AF7D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200F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</w:tbl>
    <w:p w14:paraId="3E4B95C5" w14:textId="77777777" w:rsidR="00114C2D" w:rsidRPr="002A7FDF" w:rsidRDefault="00114C2D" w:rsidP="00114C2D">
      <w:pPr>
        <w:rPr>
          <w:rFonts w:ascii="Cambria" w:hAnsi="Cambria"/>
          <w:b/>
          <w:bCs/>
          <w:lang w:val="pl-PL"/>
        </w:rPr>
      </w:pPr>
    </w:p>
    <w:p w14:paraId="74BD8B44" w14:textId="77777777" w:rsidR="00114C2D" w:rsidRPr="00E53E2A" w:rsidRDefault="00114C2D" w:rsidP="00E53E2A">
      <w:pPr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9. Opis sposobu ustalania oceny końcowej </w:t>
      </w:r>
      <w:r w:rsidRPr="00E53E2A">
        <w:rPr>
          <w:rFonts w:ascii="Cambria" w:hAnsi="Cambria"/>
          <w:bCs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0"/>
      </w:tblGrid>
      <w:tr w:rsidR="00114C2D" w:rsidRPr="002A7FDF" w14:paraId="47EA4551" w14:textId="77777777" w:rsidTr="00281460">
        <w:trPr>
          <w:trHeight w:val="93"/>
        </w:trPr>
        <w:tc>
          <w:tcPr>
            <w:tcW w:w="9180" w:type="dxa"/>
          </w:tcPr>
          <w:p w14:paraId="2694B4B4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Zastosowano skalę % w przeliczeniu na oceny:</w:t>
            </w:r>
          </w:p>
          <w:p w14:paraId="3E264AE7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0 – 49%         - 2,0</w:t>
            </w:r>
          </w:p>
          <w:p w14:paraId="5E1461FF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50 – 59 %     - 3,0</w:t>
            </w:r>
          </w:p>
          <w:p w14:paraId="4F006AEC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60 – 69 %     - 3,5</w:t>
            </w:r>
          </w:p>
          <w:p w14:paraId="5E12C02A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70 – 79 %     - 4,0</w:t>
            </w:r>
          </w:p>
          <w:p w14:paraId="416B2EAC" w14:textId="23260D6F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80 – 89 %     - 4,5</w:t>
            </w:r>
            <w:r w:rsidRPr="002A7FDF">
              <w:rPr>
                <w:rFonts w:ascii="Cambria" w:hAnsi="Cambria"/>
                <w:lang w:val="pl-PL"/>
              </w:rPr>
              <w:br/>
              <w:t>90 – 100 %   - 5,0</w:t>
            </w:r>
          </w:p>
        </w:tc>
      </w:tr>
    </w:tbl>
    <w:p w14:paraId="0171FD2F" w14:textId="77777777" w:rsidR="00114C2D" w:rsidRPr="002A7FDF" w:rsidRDefault="00114C2D" w:rsidP="00114C2D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114C2D" w:rsidRPr="002A7FDF" w14:paraId="6EEFA531" w14:textId="77777777" w:rsidTr="00281460">
        <w:trPr>
          <w:trHeight w:val="540"/>
        </w:trPr>
        <w:tc>
          <w:tcPr>
            <w:tcW w:w="9142" w:type="dxa"/>
          </w:tcPr>
          <w:p w14:paraId="0D0AB5DD" w14:textId="77777777" w:rsidR="00114C2D" w:rsidRPr="002A7FDF" w:rsidRDefault="00114C2D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7AA14032" w14:textId="77777777" w:rsidR="00114C2D" w:rsidRPr="002A7FDF" w:rsidRDefault="00114C2D" w:rsidP="00114C2D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78"/>
        <w:gridCol w:w="1560"/>
        <w:gridCol w:w="1842"/>
      </w:tblGrid>
      <w:tr w:rsidR="00114C2D" w:rsidRPr="002A7FDF" w14:paraId="67CEB59C" w14:textId="77777777" w:rsidTr="00281460">
        <w:trPr>
          <w:trHeight w:val="291"/>
        </w:trPr>
        <w:tc>
          <w:tcPr>
            <w:tcW w:w="57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28BC4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CB718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114C2D" w:rsidRPr="002A7FDF" w14:paraId="2A714C62" w14:textId="77777777" w:rsidTr="00281460">
        <w:trPr>
          <w:trHeight w:val="291"/>
        </w:trPr>
        <w:tc>
          <w:tcPr>
            <w:tcW w:w="577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1A07A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A44D5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736C00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114C2D" w:rsidRPr="00AD6885" w14:paraId="32B99D70" w14:textId="77777777" w:rsidTr="00281460">
        <w:trPr>
          <w:trHeight w:val="449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78C0C1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114C2D" w:rsidRPr="002A7FDF" w14:paraId="6263443D" w14:textId="77777777" w:rsidTr="00281460">
        <w:trPr>
          <w:trHeight w:val="291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5D9908E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B5A4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FC3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18</w:t>
            </w:r>
          </w:p>
        </w:tc>
      </w:tr>
      <w:tr w:rsidR="00114C2D" w:rsidRPr="00AD6885" w14:paraId="7ECACEAA" w14:textId="77777777" w:rsidTr="00281460">
        <w:trPr>
          <w:trHeight w:val="435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3DCC1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114C2D" w:rsidRPr="002A7FDF" w14:paraId="2B7B1C57" w14:textId="77777777" w:rsidTr="00281460">
        <w:trPr>
          <w:trHeight w:val="412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740D3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projektu/referatu/wystąpienia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EBC3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844F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</w:tr>
      <w:tr w:rsidR="00114C2D" w:rsidRPr="002A7FDF" w14:paraId="0ECCF447" w14:textId="77777777" w:rsidTr="00281460">
        <w:trPr>
          <w:trHeight w:val="411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AF033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realizacji zajęć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DB00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65AF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</w:tr>
      <w:tr w:rsidR="00114C2D" w:rsidRPr="002A7FDF" w14:paraId="3AC3F2D3" w14:textId="77777777" w:rsidTr="00281460">
        <w:trPr>
          <w:trHeight w:val="453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3F7E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zapoznanie z literaturą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9FD8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129F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22</w:t>
            </w:r>
          </w:p>
        </w:tc>
      </w:tr>
      <w:tr w:rsidR="00114C2D" w:rsidRPr="002A7FDF" w14:paraId="5898FFCE" w14:textId="77777777" w:rsidTr="00281460">
        <w:trPr>
          <w:trHeight w:val="360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75981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15CF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75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844E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75</w:t>
            </w:r>
          </w:p>
        </w:tc>
      </w:tr>
      <w:tr w:rsidR="00114C2D" w:rsidRPr="002A7FDF" w14:paraId="7D77F7CD" w14:textId="77777777" w:rsidTr="00281460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A5529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1B8C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A443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</w:t>
            </w:r>
          </w:p>
        </w:tc>
      </w:tr>
    </w:tbl>
    <w:p w14:paraId="7E6A5D0B" w14:textId="77777777" w:rsidR="00114C2D" w:rsidRPr="002A7FDF" w:rsidRDefault="00114C2D" w:rsidP="00114C2D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lastRenderedPageBreak/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114C2D" w:rsidRPr="00AD6885" w14:paraId="78B8BAA9" w14:textId="77777777" w:rsidTr="00281460">
        <w:tc>
          <w:tcPr>
            <w:tcW w:w="9322" w:type="dxa"/>
          </w:tcPr>
          <w:p w14:paraId="51806CA6" w14:textId="77777777" w:rsidR="00114C2D" w:rsidRPr="008C6874" w:rsidRDefault="00114C2D" w:rsidP="004756D7">
            <w:pPr>
              <w:rPr>
                <w:rFonts w:ascii="Cambria" w:eastAsia="Times New Roman" w:hAnsi="Cambria"/>
                <w:lang w:val="pl-PL" w:eastAsia="pl-PL"/>
              </w:rPr>
            </w:pPr>
            <w:r w:rsidRPr="008C6874">
              <w:rPr>
                <w:rFonts w:ascii="Cambria" w:hAnsi="Cambria"/>
                <w:lang w:val="pl-PL"/>
              </w:rPr>
              <w:t xml:space="preserve">Literatura obowiązkowa: </w:t>
            </w:r>
          </w:p>
          <w:p w14:paraId="46D50DAC" w14:textId="77777777" w:rsidR="00114C2D" w:rsidRPr="008C6874" w:rsidRDefault="00114C2D" w:rsidP="004756D7">
            <w:pPr>
              <w:pStyle w:val="Akapitzlist"/>
              <w:numPr>
                <w:ilvl w:val="0"/>
                <w:numId w:val="26"/>
              </w:numPr>
              <w:rPr>
                <w:rFonts w:ascii="Cambria" w:hAnsi="Cambria"/>
                <w:lang w:val="pl-PL"/>
              </w:rPr>
            </w:pPr>
            <w:proofErr w:type="spellStart"/>
            <w:r w:rsidRPr="008C6874">
              <w:rPr>
                <w:rFonts w:ascii="Cambria" w:hAnsi="Cambria"/>
                <w:color w:val="000000"/>
                <w:lang w:val="pl-PL"/>
              </w:rPr>
              <w:t>Argyle</w:t>
            </w:r>
            <w:proofErr w:type="spellEnd"/>
            <w:r w:rsidRPr="008C6874">
              <w:rPr>
                <w:rFonts w:ascii="Cambria" w:hAnsi="Cambria"/>
                <w:color w:val="000000"/>
                <w:lang w:val="pl-PL"/>
              </w:rPr>
              <w:t xml:space="preserve"> M., </w:t>
            </w:r>
            <w:r w:rsidRPr="008C6874">
              <w:rPr>
                <w:rFonts w:ascii="Cambria" w:hAnsi="Cambria"/>
                <w:i/>
                <w:iCs/>
                <w:color w:val="000000"/>
                <w:lang w:val="pl-PL"/>
              </w:rPr>
              <w:t>Psychologia stosunków międzyludzkich</w:t>
            </w:r>
            <w:r w:rsidRPr="008C6874">
              <w:rPr>
                <w:rFonts w:ascii="Cambria" w:hAnsi="Cambria"/>
                <w:color w:val="000000"/>
                <w:lang w:val="pl-PL"/>
              </w:rPr>
              <w:t>, Warszawa 2002</w:t>
            </w:r>
          </w:p>
          <w:p w14:paraId="767A5280" w14:textId="77777777" w:rsidR="00114C2D" w:rsidRPr="008C6874" w:rsidRDefault="00114C2D" w:rsidP="004756D7">
            <w:pPr>
              <w:pStyle w:val="Akapitzlist"/>
              <w:numPr>
                <w:ilvl w:val="0"/>
                <w:numId w:val="26"/>
              </w:numPr>
              <w:rPr>
                <w:rFonts w:ascii="Cambria" w:hAnsi="Cambria"/>
                <w:lang w:val="pl-PL"/>
              </w:rPr>
            </w:pPr>
            <w:proofErr w:type="spellStart"/>
            <w:r w:rsidRPr="008C6874">
              <w:rPr>
                <w:rFonts w:ascii="Cambria" w:hAnsi="Cambria"/>
                <w:lang w:val="pl-PL"/>
              </w:rPr>
              <w:t>Plummer</w:t>
            </w:r>
            <w:proofErr w:type="spellEnd"/>
            <w:r w:rsidRPr="008C6874">
              <w:rPr>
                <w:rFonts w:ascii="Cambria" w:hAnsi="Cambria"/>
                <w:lang w:val="pl-PL"/>
              </w:rPr>
              <w:t xml:space="preserve"> D. M., </w:t>
            </w:r>
            <w:r w:rsidRPr="008C6874">
              <w:rPr>
                <w:rFonts w:ascii="Cambria" w:hAnsi="Cambria"/>
                <w:i/>
                <w:iCs/>
                <w:lang w:val="pl-PL"/>
              </w:rPr>
              <w:t>Jak kształtować umiejętności społeczne</w:t>
            </w:r>
            <w:r w:rsidRPr="008C6874">
              <w:rPr>
                <w:rFonts w:ascii="Cambria" w:hAnsi="Cambria"/>
                <w:lang w:val="pl-PL"/>
              </w:rPr>
              <w:t>, Warszawa 2010</w:t>
            </w:r>
          </w:p>
          <w:p w14:paraId="4DBC0298" w14:textId="77777777" w:rsidR="00114C2D" w:rsidRPr="008C6874" w:rsidRDefault="00114C2D" w:rsidP="004756D7">
            <w:pPr>
              <w:pStyle w:val="Akapitzlist"/>
              <w:numPr>
                <w:ilvl w:val="0"/>
                <w:numId w:val="26"/>
              </w:numPr>
              <w:rPr>
                <w:rFonts w:ascii="Cambria" w:hAnsi="Cambria"/>
                <w:lang w:val="pl-PL"/>
              </w:rPr>
            </w:pPr>
            <w:proofErr w:type="spellStart"/>
            <w:r w:rsidRPr="008C6874">
              <w:rPr>
                <w:rFonts w:ascii="Cambria" w:hAnsi="Cambria"/>
                <w:lang w:val="pl-PL"/>
              </w:rPr>
              <w:t>Goleman</w:t>
            </w:r>
            <w:proofErr w:type="spellEnd"/>
            <w:r w:rsidRPr="008C6874">
              <w:rPr>
                <w:rFonts w:ascii="Cambria" w:hAnsi="Cambria"/>
                <w:lang w:val="pl-PL"/>
              </w:rPr>
              <w:t xml:space="preserve"> D., </w:t>
            </w:r>
            <w:r w:rsidRPr="008C6874">
              <w:rPr>
                <w:rFonts w:ascii="Cambria" w:hAnsi="Cambria"/>
                <w:i/>
                <w:iCs/>
                <w:lang w:val="pl-PL"/>
              </w:rPr>
              <w:t>Inteligencja społeczna</w:t>
            </w:r>
            <w:r w:rsidRPr="008C6874">
              <w:rPr>
                <w:rFonts w:ascii="Cambria" w:hAnsi="Cambria"/>
                <w:lang w:val="pl-PL"/>
              </w:rPr>
              <w:t xml:space="preserve">, </w:t>
            </w:r>
            <w:proofErr w:type="spellStart"/>
            <w:r w:rsidRPr="008C6874">
              <w:rPr>
                <w:rFonts w:ascii="Cambria" w:hAnsi="Cambria"/>
                <w:lang w:val="pl-PL"/>
              </w:rPr>
              <w:t>Rebis</w:t>
            </w:r>
            <w:proofErr w:type="spellEnd"/>
            <w:r w:rsidRPr="008C6874">
              <w:rPr>
                <w:rFonts w:ascii="Cambria" w:hAnsi="Cambria"/>
                <w:lang w:val="pl-PL"/>
              </w:rPr>
              <w:t>, 2007</w:t>
            </w:r>
          </w:p>
          <w:p w14:paraId="40BC5211" w14:textId="77777777" w:rsidR="00114C2D" w:rsidRPr="008C6874" w:rsidRDefault="00114C2D" w:rsidP="004756D7">
            <w:pPr>
              <w:pStyle w:val="Akapitzlist"/>
              <w:numPr>
                <w:ilvl w:val="0"/>
                <w:numId w:val="26"/>
              </w:numPr>
              <w:rPr>
                <w:rFonts w:ascii="Cambria" w:hAnsi="Cambria"/>
                <w:lang w:val="pl-PL"/>
              </w:rPr>
            </w:pPr>
            <w:proofErr w:type="spellStart"/>
            <w:r w:rsidRPr="008C6874">
              <w:rPr>
                <w:rFonts w:ascii="Cambria" w:hAnsi="Cambria"/>
                <w:lang w:val="pl-PL"/>
              </w:rPr>
              <w:t>Strelau</w:t>
            </w:r>
            <w:proofErr w:type="spellEnd"/>
            <w:r w:rsidRPr="008C6874">
              <w:rPr>
                <w:rFonts w:ascii="Cambria" w:hAnsi="Cambria"/>
                <w:lang w:val="pl-PL"/>
              </w:rPr>
              <w:t xml:space="preserve"> J</w:t>
            </w:r>
            <w:r w:rsidRPr="008C6874">
              <w:rPr>
                <w:rFonts w:ascii="Cambria" w:hAnsi="Cambria"/>
                <w:i/>
                <w:iCs/>
                <w:lang w:val="pl-PL"/>
              </w:rPr>
              <w:t>., Różnice indywidualne</w:t>
            </w:r>
            <w:r w:rsidRPr="008C6874">
              <w:rPr>
                <w:rFonts w:ascii="Cambria" w:hAnsi="Cambria"/>
                <w:lang w:val="pl-PL"/>
              </w:rPr>
              <w:t>, Scholar, 2022</w:t>
            </w:r>
          </w:p>
          <w:p w14:paraId="13A52FA5" w14:textId="77777777" w:rsidR="00114C2D" w:rsidRPr="008C6874" w:rsidRDefault="00114C2D" w:rsidP="004756D7">
            <w:pPr>
              <w:pStyle w:val="Akapitzlist"/>
              <w:numPr>
                <w:ilvl w:val="0"/>
                <w:numId w:val="26"/>
              </w:numPr>
              <w:rPr>
                <w:rFonts w:ascii="Cambria" w:hAnsi="Cambria"/>
                <w:lang w:val="pl-PL"/>
              </w:rPr>
            </w:pPr>
            <w:r w:rsidRPr="008C6874">
              <w:rPr>
                <w:rFonts w:ascii="Cambria" w:hAnsi="Cambria"/>
                <w:lang w:val="pl-PL"/>
              </w:rPr>
              <w:t xml:space="preserve">Aronson E., </w:t>
            </w:r>
            <w:r w:rsidRPr="008C6874">
              <w:rPr>
                <w:rFonts w:ascii="Cambria" w:hAnsi="Cambria"/>
                <w:i/>
                <w:iCs/>
                <w:lang w:val="pl-PL"/>
              </w:rPr>
              <w:t>Człowiek istota społeczna – wybór tekstów</w:t>
            </w:r>
            <w:r w:rsidRPr="008C6874">
              <w:rPr>
                <w:rFonts w:ascii="Cambria" w:hAnsi="Cambria"/>
                <w:lang w:val="pl-PL"/>
              </w:rPr>
              <w:t>, PWN, 2005</w:t>
            </w:r>
          </w:p>
          <w:p w14:paraId="43217BC6" w14:textId="77777777" w:rsidR="00114C2D" w:rsidRPr="008C6874" w:rsidRDefault="00114C2D" w:rsidP="004756D7">
            <w:pPr>
              <w:pStyle w:val="Akapitzlist"/>
              <w:numPr>
                <w:ilvl w:val="0"/>
                <w:numId w:val="26"/>
              </w:numPr>
              <w:rPr>
                <w:rFonts w:ascii="Cambria" w:hAnsi="Cambria"/>
                <w:lang w:val="pl-PL"/>
              </w:rPr>
            </w:pPr>
            <w:r w:rsidRPr="008C6874">
              <w:rPr>
                <w:rFonts w:ascii="Cambria" w:hAnsi="Cambria"/>
                <w:lang w:val="pl-PL"/>
              </w:rPr>
              <w:t xml:space="preserve">Michalak M. J., </w:t>
            </w:r>
            <w:r w:rsidRPr="008C6874">
              <w:rPr>
                <w:rFonts w:ascii="Cambria" w:hAnsi="Cambria"/>
                <w:i/>
                <w:iCs/>
                <w:lang w:val="pl-PL"/>
              </w:rPr>
              <w:t>Etyka i profesjonalizm w zawodzie nauczyciela</w:t>
            </w:r>
            <w:r w:rsidRPr="008C6874">
              <w:rPr>
                <w:rFonts w:ascii="Cambria" w:hAnsi="Cambria"/>
                <w:lang w:val="pl-PL"/>
              </w:rPr>
              <w:t>, Łódź, 2010</w:t>
            </w:r>
          </w:p>
          <w:p w14:paraId="7696228F" w14:textId="77777777" w:rsidR="00114C2D" w:rsidRPr="008C6874" w:rsidRDefault="00114C2D" w:rsidP="004756D7">
            <w:pPr>
              <w:pStyle w:val="Akapitzlist"/>
              <w:numPr>
                <w:ilvl w:val="0"/>
                <w:numId w:val="26"/>
              </w:numPr>
              <w:rPr>
                <w:rFonts w:ascii="Cambria" w:hAnsi="Cambria"/>
                <w:lang w:val="pl-PL"/>
              </w:rPr>
            </w:pPr>
            <w:r w:rsidRPr="008C6874">
              <w:rPr>
                <w:rFonts w:ascii="Cambria" w:hAnsi="Cambria"/>
                <w:lang w:val="pl-PL"/>
              </w:rPr>
              <w:t>Wybrane aktualne publikacje naukowe związane z problematyką zajęć</w:t>
            </w:r>
          </w:p>
        </w:tc>
      </w:tr>
      <w:tr w:rsidR="00114C2D" w:rsidRPr="00AD6885" w14:paraId="04187867" w14:textId="77777777" w:rsidTr="00281460">
        <w:tc>
          <w:tcPr>
            <w:tcW w:w="9322" w:type="dxa"/>
          </w:tcPr>
          <w:p w14:paraId="61DDE931" w14:textId="77777777" w:rsidR="00114C2D" w:rsidRPr="008C6874" w:rsidRDefault="00114C2D" w:rsidP="004756D7">
            <w:pPr>
              <w:rPr>
                <w:rFonts w:ascii="Cambria" w:hAnsi="Cambria"/>
                <w:lang w:val="pl-PL"/>
              </w:rPr>
            </w:pPr>
            <w:r w:rsidRPr="008C6874">
              <w:rPr>
                <w:rFonts w:ascii="Cambria" w:hAnsi="Cambria"/>
                <w:lang w:val="pl-PL"/>
              </w:rPr>
              <w:t>Literatura zalecana / fakultatywna:</w:t>
            </w:r>
          </w:p>
          <w:p w14:paraId="1947EA20" w14:textId="77777777" w:rsidR="00114C2D" w:rsidRPr="008C6874" w:rsidRDefault="00114C2D" w:rsidP="004756D7">
            <w:pPr>
              <w:pStyle w:val="Akapitzlist"/>
              <w:numPr>
                <w:ilvl w:val="0"/>
                <w:numId w:val="27"/>
              </w:numPr>
              <w:rPr>
                <w:rFonts w:ascii="Cambria" w:hAnsi="Cambria"/>
                <w:lang w:val="pl-PL"/>
              </w:rPr>
            </w:pPr>
            <w:proofErr w:type="spellStart"/>
            <w:r w:rsidRPr="008C6874">
              <w:rPr>
                <w:rFonts w:ascii="Cambria" w:hAnsi="Cambria"/>
                <w:lang w:val="pl-PL"/>
              </w:rPr>
              <w:t>Goleman</w:t>
            </w:r>
            <w:proofErr w:type="spellEnd"/>
            <w:r w:rsidRPr="008C6874">
              <w:rPr>
                <w:rFonts w:ascii="Cambria" w:hAnsi="Cambria"/>
                <w:lang w:val="pl-PL"/>
              </w:rPr>
              <w:t xml:space="preserve"> D., </w:t>
            </w:r>
            <w:r w:rsidRPr="008C6874">
              <w:rPr>
                <w:rFonts w:ascii="Cambria" w:hAnsi="Cambria"/>
                <w:i/>
                <w:iCs/>
                <w:lang w:val="pl-PL"/>
              </w:rPr>
              <w:t>Inteligencja emocjonalna</w:t>
            </w:r>
            <w:r w:rsidRPr="008C6874">
              <w:rPr>
                <w:rFonts w:ascii="Cambria" w:hAnsi="Cambria"/>
                <w:lang w:val="pl-PL"/>
              </w:rPr>
              <w:t>, Wydawnictwo Media Rodzina, 1997</w:t>
            </w:r>
          </w:p>
          <w:p w14:paraId="76ED819F" w14:textId="77777777" w:rsidR="00114C2D" w:rsidRPr="008C6874" w:rsidRDefault="00114C2D" w:rsidP="004756D7">
            <w:pPr>
              <w:pStyle w:val="Akapitzlist"/>
              <w:numPr>
                <w:ilvl w:val="0"/>
                <w:numId w:val="27"/>
              </w:numPr>
              <w:rPr>
                <w:rFonts w:ascii="Cambria" w:hAnsi="Cambria"/>
                <w:lang w:val="pl-PL"/>
              </w:rPr>
            </w:pPr>
            <w:proofErr w:type="spellStart"/>
            <w:r w:rsidRPr="008C6874">
              <w:rPr>
                <w:rFonts w:ascii="Cambria" w:hAnsi="Cambria"/>
                <w:lang w:val="pl-PL"/>
              </w:rPr>
              <w:t>McKay</w:t>
            </w:r>
            <w:proofErr w:type="spellEnd"/>
            <w:r w:rsidRPr="008C6874">
              <w:rPr>
                <w:rFonts w:ascii="Cambria" w:hAnsi="Cambria"/>
                <w:lang w:val="pl-PL"/>
              </w:rPr>
              <w:t xml:space="preserve"> M., Davis M., </w:t>
            </w:r>
            <w:proofErr w:type="spellStart"/>
            <w:r w:rsidRPr="008C6874">
              <w:rPr>
                <w:rFonts w:ascii="Cambria" w:hAnsi="Cambria"/>
                <w:lang w:val="pl-PL"/>
              </w:rPr>
              <w:t>Fanning</w:t>
            </w:r>
            <w:proofErr w:type="spellEnd"/>
            <w:r w:rsidRPr="008C6874">
              <w:rPr>
                <w:rFonts w:ascii="Cambria" w:hAnsi="Cambria"/>
                <w:lang w:val="pl-PL"/>
              </w:rPr>
              <w:t xml:space="preserve"> P., </w:t>
            </w:r>
            <w:r w:rsidRPr="008C6874">
              <w:rPr>
                <w:rFonts w:ascii="Cambria" w:hAnsi="Cambria"/>
                <w:i/>
                <w:iCs/>
                <w:lang w:val="pl-PL"/>
              </w:rPr>
              <w:t>Sztuka skutecznego porozumiewania się</w:t>
            </w:r>
            <w:r w:rsidRPr="008C6874">
              <w:rPr>
                <w:rFonts w:ascii="Cambria" w:hAnsi="Cambria"/>
                <w:lang w:val="pl-PL"/>
              </w:rPr>
              <w:t>, Gdańsk 2001</w:t>
            </w:r>
          </w:p>
          <w:p w14:paraId="1092B337" w14:textId="77777777" w:rsidR="00114C2D" w:rsidRPr="008C6874" w:rsidRDefault="00114C2D" w:rsidP="004756D7">
            <w:pPr>
              <w:pStyle w:val="Akapitzlist"/>
              <w:numPr>
                <w:ilvl w:val="0"/>
                <w:numId w:val="27"/>
              </w:numPr>
              <w:rPr>
                <w:rFonts w:ascii="Cambria" w:hAnsi="Cambria"/>
                <w:lang w:val="pl-PL"/>
              </w:rPr>
            </w:pPr>
            <w:proofErr w:type="spellStart"/>
            <w:r w:rsidRPr="008C6874">
              <w:rPr>
                <w:rFonts w:ascii="Cambria" w:hAnsi="Cambria"/>
                <w:lang w:val="pl-PL"/>
              </w:rPr>
              <w:t>Nęcki</w:t>
            </w:r>
            <w:proofErr w:type="spellEnd"/>
            <w:r w:rsidRPr="008C6874">
              <w:rPr>
                <w:rFonts w:ascii="Cambria" w:hAnsi="Cambria"/>
                <w:lang w:val="pl-PL"/>
              </w:rPr>
              <w:t xml:space="preserve"> Z., </w:t>
            </w:r>
            <w:r w:rsidRPr="008C6874">
              <w:rPr>
                <w:rFonts w:ascii="Cambria" w:hAnsi="Cambria"/>
                <w:i/>
                <w:iCs/>
                <w:lang w:val="pl-PL"/>
              </w:rPr>
              <w:t>Komunikacja międzyludzka</w:t>
            </w:r>
            <w:r w:rsidRPr="008C6874">
              <w:rPr>
                <w:rFonts w:ascii="Cambria" w:hAnsi="Cambria"/>
                <w:lang w:val="pl-PL"/>
              </w:rPr>
              <w:t>, Kraków, 2000</w:t>
            </w:r>
          </w:p>
          <w:p w14:paraId="66F20198" w14:textId="77777777" w:rsidR="00114C2D" w:rsidRPr="008C6874" w:rsidRDefault="00114C2D" w:rsidP="004756D7">
            <w:pPr>
              <w:pStyle w:val="Akapitzlist"/>
              <w:numPr>
                <w:ilvl w:val="0"/>
                <w:numId w:val="27"/>
              </w:numPr>
              <w:rPr>
                <w:rFonts w:ascii="Cambria" w:hAnsi="Cambria"/>
                <w:color w:val="000000"/>
                <w:lang w:val="pl-PL"/>
              </w:rPr>
            </w:pPr>
            <w:r w:rsidRPr="008C6874">
              <w:rPr>
                <w:rFonts w:ascii="Cambria" w:hAnsi="Cambria"/>
                <w:color w:val="000000"/>
                <w:lang w:val="pl-PL"/>
              </w:rPr>
              <w:t xml:space="preserve">Grzegorzewska M., </w:t>
            </w:r>
            <w:r w:rsidRPr="008C6874">
              <w:rPr>
                <w:rFonts w:ascii="Cambria" w:hAnsi="Cambria"/>
                <w:i/>
                <w:iCs/>
                <w:color w:val="000000"/>
                <w:lang w:val="pl-PL"/>
              </w:rPr>
              <w:t>Listy do młodego nauczyciela Cykl I-III,</w:t>
            </w:r>
            <w:r w:rsidRPr="008C6874">
              <w:rPr>
                <w:rFonts w:ascii="Cambria" w:hAnsi="Cambria"/>
                <w:color w:val="000000"/>
                <w:lang w:val="pl-PL"/>
              </w:rPr>
              <w:t xml:space="preserve"> Wydawnictwo Akademii Pedagogiki Specjalnej, 2002</w:t>
            </w:r>
          </w:p>
          <w:p w14:paraId="6D342265" w14:textId="77777777" w:rsidR="00114C2D" w:rsidRPr="008C6874" w:rsidRDefault="00114C2D" w:rsidP="004756D7">
            <w:pPr>
              <w:pStyle w:val="Akapitzlist"/>
              <w:numPr>
                <w:ilvl w:val="0"/>
                <w:numId w:val="27"/>
              </w:numPr>
              <w:rPr>
                <w:rFonts w:ascii="Cambria" w:hAnsi="Cambria"/>
                <w:color w:val="000000"/>
                <w:lang w:val="pl-PL"/>
              </w:rPr>
            </w:pPr>
            <w:r w:rsidRPr="008C6874">
              <w:rPr>
                <w:rFonts w:ascii="Cambria" w:hAnsi="Cambria"/>
                <w:color w:val="000000"/>
                <w:lang w:val="pl-PL"/>
              </w:rPr>
              <w:t xml:space="preserve">Korczak J., </w:t>
            </w:r>
            <w:r w:rsidRPr="008C6874">
              <w:rPr>
                <w:rFonts w:ascii="Cambria" w:hAnsi="Cambria"/>
                <w:i/>
                <w:iCs/>
                <w:color w:val="000000"/>
                <w:lang w:val="pl-PL"/>
              </w:rPr>
              <w:t>Pedagogika żartobliwa</w:t>
            </w:r>
            <w:r w:rsidRPr="008C6874">
              <w:rPr>
                <w:rFonts w:ascii="Cambria" w:hAnsi="Cambria"/>
                <w:color w:val="000000"/>
                <w:lang w:val="pl-PL"/>
              </w:rPr>
              <w:t>, Fundacja Nowoczesna Polska, Warszawa, 2017</w:t>
            </w:r>
          </w:p>
        </w:tc>
      </w:tr>
    </w:tbl>
    <w:p w14:paraId="39CFB6B3" w14:textId="77777777" w:rsidR="00114C2D" w:rsidRPr="002A7FDF" w:rsidRDefault="00114C2D" w:rsidP="00114C2D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114C2D" w:rsidRPr="002A7FDF" w14:paraId="4F4C3ECB" w14:textId="77777777" w:rsidTr="00281460">
        <w:tc>
          <w:tcPr>
            <w:tcW w:w="3846" w:type="dxa"/>
          </w:tcPr>
          <w:p w14:paraId="70A0BC1A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5476" w:type="dxa"/>
          </w:tcPr>
          <w:p w14:paraId="615D31CC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mgr Julia Nieścioruk</w:t>
            </w:r>
          </w:p>
        </w:tc>
      </w:tr>
      <w:tr w:rsidR="00114C2D" w:rsidRPr="002A7FDF" w14:paraId="44B1A029" w14:textId="77777777" w:rsidTr="00281460">
        <w:tc>
          <w:tcPr>
            <w:tcW w:w="3846" w:type="dxa"/>
          </w:tcPr>
          <w:p w14:paraId="3B11C9DD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3479EE24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10.06.2025</w:t>
            </w:r>
          </w:p>
        </w:tc>
      </w:tr>
      <w:tr w:rsidR="00114C2D" w:rsidRPr="002A7FDF" w14:paraId="131B9407" w14:textId="77777777" w:rsidTr="00281460">
        <w:tc>
          <w:tcPr>
            <w:tcW w:w="3846" w:type="dxa"/>
          </w:tcPr>
          <w:p w14:paraId="6D5A30DD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381184AC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Jniescioruk@ajp.edu.pl</w:t>
            </w:r>
          </w:p>
        </w:tc>
      </w:tr>
      <w:tr w:rsidR="00114C2D" w:rsidRPr="002A7FDF" w14:paraId="58CFB869" w14:textId="77777777" w:rsidTr="00281460">
        <w:tc>
          <w:tcPr>
            <w:tcW w:w="3846" w:type="dxa"/>
            <w:tcBorders>
              <w:bottom w:val="single" w:sz="4" w:space="0" w:color="000000"/>
            </w:tcBorders>
          </w:tcPr>
          <w:p w14:paraId="240A8658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/>
            </w:tcBorders>
          </w:tcPr>
          <w:p w14:paraId="42D0A17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33E26DFC" w14:textId="77777777" w:rsidR="00114C2D" w:rsidRPr="002A7FDF" w:rsidRDefault="00114C2D" w:rsidP="00114C2D">
      <w:pPr>
        <w:spacing w:before="60" w:after="60"/>
        <w:rPr>
          <w:rFonts w:ascii="Cambria" w:hAnsi="Cambria"/>
          <w:lang w:val="pl-PL"/>
        </w:rPr>
      </w:pPr>
    </w:p>
    <w:p w14:paraId="10A22E39" w14:textId="77777777" w:rsidR="00114C2D" w:rsidRPr="002A7FDF" w:rsidRDefault="00114C2D" w:rsidP="00114C2D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W w:w="929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8"/>
        <w:gridCol w:w="2818"/>
        <w:gridCol w:w="284"/>
        <w:gridCol w:w="4225"/>
      </w:tblGrid>
      <w:tr w:rsidR="00114C2D" w:rsidRPr="002A7FDF" w14:paraId="5579B6E5" w14:textId="77777777" w:rsidTr="004756D7">
        <w:trPr>
          <w:trHeight w:val="269"/>
        </w:trPr>
        <w:tc>
          <w:tcPr>
            <w:tcW w:w="1968" w:type="dxa"/>
            <w:vMerge w:val="restart"/>
          </w:tcPr>
          <w:p w14:paraId="73F07D6E" w14:textId="77777777" w:rsidR="00114C2D" w:rsidRPr="002A7FDF" w:rsidRDefault="00114C2D" w:rsidP="004756D7">
            <w:pPr>
              <w:jc w:val="center"/>
              <w:rPr>
                <w:rFonts w:ascii="Cambria" w:eastAsia="Cambria" w:hAnsi="Cambria" w:cs="Cambria"/>
                <w:b/>
                <w:sz w:val="24"/>
                <w:szCs w:val="24"/>
                <w:lang w:val="pl-PL"/>
              </w:rPr>
            </w:pPr>
            <w:bookmarkStart w:id="7" w:name="_Hlk207875582"/>
            <w:r w:rsidRPr="002A7FDF">
              <w:rPr>
                <w:rFonts w:ascii="Cambria" w:eastAsia="Calibri" w:hAnsi="Cambria" w:cs="Calibri"/>
                <w:noProof/>
                <w:lang w:val="de-DE" w:eastAsia="de-DE"/>
              </w:rPr>
              <w:lastRenderedPageBreak/>
              <w:drawing>
                <wp:inline distT="0" distB="0" distL="0" distR="0" wp14:anchorId="3BEE2331" wp14:editId="39C8E6EB">
                  <wp:extent cx="1066800" cy="1066800"/>
                  <wp:effectExtent l="0" t="0" r="0" b="0"/>
                  <wp:docPr id="42" name="Obraz 42" descr="Obraz zawierający godło, symbol, logo, krąg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42" descr="Obraz zawierający godło, symbol, logo, krąg&#10;&#10;Opis wygenerowany automatycznie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6C08D74D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A388602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AD6885" w14:paraId="1F2409F5" w14:textId="77777777" w:rsidTr="004756D7">
        <w:trPr>
          <w:trHeight w:val="275"/>
        </w:trPr>
        <w:tc>
          <w:tcPr>
            <w:tcW w:w="1968" w:type="dxa"/>
            <w:vMerge/>
          </w:tcPr>
          <w:p w14:paraId="396A4390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3CAEB305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5169A24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40B953AD" w14:textId="77777777" w:rsidTr="004756D7">
        <w:trPr>
          <w:trHeight w:val="139"/>
        </w:trPr>
        <w:tc>
          <w:tcPr>
            <w:tcW w:w="1968" w:type="dxa"/>
            <w:vMerge/>
          </w:tcPr>
          <w:p w14:paraId="449EBC4B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18AA5D3E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AC7DEC0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0714095A" w14:textId="77777777" w:rsidTr="004756D7">
        <w:trPr>
          <w:trHeight w:val="139"/>
        </w:trPr>
        <w:tc>
          <w:tcPr>
            <w:tcW w:w="1968" w:type="dxa"/>
            <w:vMerge/>
          </w:tcPr>
          <w:p w14:paraId="20CBEB37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4A0B6EE0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3A975AC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53FEB261" w14:textId="77777777" w:rsidTr="004756D7">
        <w:trPr>
          <w:trHeight w:val="139"/>
        </w:trPr>
        <w:tc>
          <w:tcPr>
            <w:tcW w:w="1968" w:type="dxa"/>
            <w:vMerge/>
          </w:tcPr>
          <w:p w14:paraId="26B76836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6525A107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509" w:type="dxa"/>
            <w:gridSpan w:val="2"/>
            <w:vAlign w:val="center"/>
          </w:tcPr>
          <w:p w14:paraId="6F9F7955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340DC8DD" w14:textId="77777777" w:rsidTr="004756D7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6D0E20DB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Pozycja w planie studiów (lub kod przedmiotu)</w:t>
            </w:r>
          </w:p>
        </w:tc>
        <w:tc>
          <w:tcPr>
            <w:tcW w:w="4225" w:type="dxa"/>
            <w:tcBorders>
              <w:bottom w:val="single" w:sz="4" w:space="0" w:color="000000" w:themeColor="text1"/>
            </w:tcBorders>
            <w:vAlign w:val="center"/>
          </w:tcPr>
          <w:p w14:paraId="520F67CB" w14:textId="242A1F1C" w:rsidR="00114C2D" w:rsidRPr="002A7FDF" w:rsidRDefault="00C2013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>
              <w:rPr>
                <w:rFonts w:ascii="Cambria" w:eastAsia="Cambria" w:hAnsi="Cambria" w:cs="Cambria"/>
                <w:sz w:val="24"/>
                <w:szCs w:val="24"/>
                <w:lang w:val="pl-PL"/>
              </w:rPr>
              <w:t>18-</w:t>
            </w:r>
            <w:r w:rsidR="00114C2D"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2</w:t>
            </w:r>
            <w:r>
              <w:rPr>
                <w:rFonts w:ascii="Cambria" w:eastAsia="Cambria" w:hAnsi="Cambria" w:cs="Cambria"/>
                <w:sz w:val="24"/>
                <w:szCs w:val="24"/>
                <w:lang w:val="pl-PL"/>
              </w:rPr>
              <w:t>3</w:t>
            </w:r>
            <w:r w:rsidR="00027875">
              <w:rPr>
                <w:rFonts w:ascii="Cambria" w:eastAsia="Cambria" w:hAnsi="Cambria" w:cs="Cambria"/>
                <w:sz w:val="24"/>
                <w:szCs w:val="24"/>
                <w:lang w:val="pl-PL"/>
              </w:rPr>
              <w:t>/18-23</w:t>
            </w:r>
          </w:p>
        </w:tc>
      </w:tr>
    </w:tbl>
    <w:p w14:paraId="0EFAF53A" w14:textId="77777777" w:rsidR="00114C2D" w:rsidRPr="002A7FDF" w:rsidRDefault="00114C2D" w:rsidP="00114C2D">
      <w:pPr>
        <w:spacing w:before="240" w:after="240"/>
        <w:jc w:val="center"/>
        <w:rPr>
          <w:rFonts w:ascii="Cambria" w:eastAsia="Calibri" w:hAnsi="Cambria" w:cstheme="minorHAnsi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Calibri" w:hAnsi="Cambria" w:cstheme="minorHAnsi"/>
          <w:b/>
          <w:bCs/>
          <w:spacing w:val="40"/>
          <w:sz w:val="28"/>
          <w:szCs w:val="28"/>
          <w:lang w:val="pl-PL"/>
        </w:rPr>
        <w:t>KARTA MODUŁU</w:t>
      </w:r>
    </w:p>
    <w:p w14:paraId="4C9E603A" w14:textId="77777777" w:rsidR="00114C2D" w:rsidRPr="002A7FDF" w:rsidRDefault="00114C2D" w:rsidP="00114C2D">
      <w:pPr>
        <w:spacing w:before="240" w:after="240"/>
        <w:jc w:val="center"/>
        <w:rPr>
          <w:rFonts w:ascii="Cambria" w:eastAsia="Calibri" w:hAnsi="Cambria" w:cstheme="minorHAnsi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Calibri" w:hAnsi="Cambria" w:cstheme="minorHAnsi"/>
          <w:b/>
          <w:bCs/>
          <w:spacing w:val="40"/>
          <w:sz w:val="28"/>
          <w:szCs w:val="28"/>
          <w:lang w:val="pl-PL"/>
        </w:rPr>
        <w:t>KSZTAŁCENIE NAUCZYCIELSKIE/</w:t>
      </w:r>
    </w:p>
    <w:p w14:paraId="72DE66B6" w14:textId="77777777" w:rsidR="00114C2D" w:rsidRPr="002A7FDF" w:rsidRDefault="00114C2D" w:rsidP="00114C2D">
      <w:pPr>
        <w:spacing w:before="240" w:after="240"/>
        <w:jc w:val="center"/>
        <w:rPr>
          <w:rFonts w:ascii="Cambria" w:eastAsia="Calibri" w:hAnsi="Cambria" w:cstheme="minorHAnsi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Calibri" w:hAnsi="Cambria" w:cstheme="minorHAnsi"/>
          <w:b/>
          <w:bCs/>
          <w:spacing w:val="40"/>
          <w:sz w:val="28"/>
          <w:szCs w:val="28"/>
          <w:lang w:val="pl-PL"/>
        </w:rPr>
        <w:t>PRZYGOTOWANIE W ZAKRESIE DYDAKTYCZNYM</w:t>
      </w:r>
    </w:p>
    <w:p w14:paraId="5917458F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1. Informacje ogólne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5"/>
        <w:gridCol w:w="5025"/>
      </w:tblGrid>
      <w:tr w:rsidR="00114C2D" w:rsidRPr="00AD6885" w14:paraId="5165A5E3" w14:textId="77777777" w:rsidTr="004756D7">
        <w:tc>
          <w:tcPr>
            <w:tcW w:w="4155" w:type="dxa"/>
            <w:vAlign w:val="center"/>
          </w:tcPr>
          <w:p w14:paraId="6CD45916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Nazwy zajęć</w:t>
            </w:r>
          </w:p>
        </w:tc>
        <w:tc>
          <w:tcPr>
            <w:tcW w:w="5025" w:type="dxa"/>
            <w:vAlign w:val="center"/>
          </w:tcPr>
          <w:p w14:paraId="296A8E8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Materiały dydaktyczne w nauce języka angielskiego 2</w:t>
            </w:r>
          </w:p>
          <w:p w14:paraId="77EB0D2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Literatura i kultura w nauczaniu języka angielskiego</w:t>
            </w:r>
          </w:p>
          <w:p w14:paraId="0F65C81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Gramatyka w nauczaniu języka angielskiego</w:t>
            </w:r>
          </w:p>
          <w:p w14:paraId="4EBA430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Warsztat nauczyciela języka angielskiego 2</w:t>
            </w:r>
          </w:p>
          <w:p w14:paraId="5AA9EBC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Projekt edukacyjny 2</w:t>
            </w:r>
          </w:p>
          <w:p w14:paraId="43C7571C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Dydaktyka języka angielskiego 2</w:t>
            </w:r>
          </w:p>
        </w:tc>
      </w:tr>
      <w:tr w:rsidR="00114C2D" w:rsidRPr="002A7FDF" w14:paraId="71A4239D" w14:textId="77777777" w:rsidTr="004756D7">
        <w:tc>
          <w:tcPr>
            <w:tcW w:w="4155" w:type="dxa"/>
            <w:vAlign w:val="center"/>
          </w:tcPr>
          <w:p w14:paraId="4399D1B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025" w:type="dxa"/>
            <w:vAlign w:val="center"/>
          </w:tcPr>
          <w:p w14:paraId="7F0EB0D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36</w:t>
            </w:r>
          </w:p>
        </w:tc>
      </w:tr>
      <w:tr w:rsidR="00114C2D" w:rsidRPr="002A7FDF" w14:paraId="1713CEFC" w14:textId="77777777" w:rsidTr="004756D7">
        <w:tc>
          <w:tcPr>
            <w:tcW w:w="4155" w:type="dxa"/>
            <w:vAlign w:val="center"/>
          </w:tcPr>
          <w:p w14:paraId="40F73EB0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025" w:type="dxa"/>
            <w:vAlign w:val="center"/>
          </w:tcPr>
          <w:p w14:paraId="682CBB21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Wykład, ćwiczenia, laboratorium</w:t>
            </w:r>
          </w:p>
        </w:tc>
      </w:tr>
      <w:tr w:rsidR="00114C2D" w:rsidRPr="00AD6885" w14:paraId="1771C870" w14:textId="77777777" w:rsidTr="004756D7">
        <w:tc>
          <w:tcPr>
            <w:tcW w:w="4155" w:type="dxa"/>
            <w:vAlign w:val="center"/>
          </w:tcPr>
          <w:p w14:paraId="6DF865E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025" w:type="dxa"/>
            <w:vAlign w:val="center"/>
          </w:tcPr>
          <w:p w14:paraId="6D6A05E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Kształcenie nauczycielskie – przygotowanie w zakresie dydaktycznym </w:t>
            </w:r>
            <w:r w:rsidRPr="002A7FDF">
              <w:rPr>
                <w:rFonts w:ascii="Cambria" w:eastAsia="Calibri" w:hAnsi="Cambria"/>
                <w:b/>
                <w:iCs/>
                <w:lang w:val="pl-PL"/>
              </w:rPr>
              <w:t>/ nauczycielska</w:t>
            </w:r>
          </w:p>
        </w:tc>
      </w:tr>
      <w:tr w:rsidR="00114C2D" w:rsidRPr="002A7FDF" w14:paraId="3E5D7ACC" w14:textId="77777777" w:rsidTr="004756D7">
        <w:tc>
          <w:tcPr>
            <w:tcW w:w="4155" w:type="dxa"/>
            <w:vAlign w:val="center"/>
          </w:tcPr>
          <w:p w14:paraId="03232FDB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025" w:type="dxa"/>
            <w:vAlign w:val="center"/>
          </w:tcPr>
          <w:p w14:paraId="77EF9CC0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język angielski</w:t>
            </w:r>
          </w:p>
        </w:tc>
      </w:tr>
      <w:tr w:rsidR="00114C2D" w:rsidRPr="002A7FDF" w14:paraId="2EC109BA" w14:textId="77777777" w:rsidTr="004756D7">
        <w:tc>
          <w:tcPr>
            <w:tcW w:w="4155" w:type="dxa"/>
            <w:vAlign w:val="center"/>
          </w:tcPr>
          <w:p w14:paraId="233CB70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025" w:type="dxa"/>
            <w:vAlign w:val="center"/>
          </w:tcPr>
          <w:p w14:paraId="6B4770D8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I, II</w:t>
            </w:r>
          </w:p>
        </w:tc>
      </w:tr>
      <w:tr w:rsidR="00114C2D" w:rsidRPr="002A7FDF" w14:paraId="49A3F106" w14:textId="77777777" w:rsidTr="004756D7">
        <w:tc>
          <w:tcPr>
            <w:tcW w:w="4155" w:type="dxa"/>
            <w:vAlign w:val="center"/>
          </w:tcPr>
          <w:p w14:paraId="3E9EF6C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 xml:space="preserve">Imię i nazwisko koordynatora zajęć oraz osób prowadzących zajęć </w:t>
            </w:r>
          </w:p>
        </w:tc>
        <w:tc>
          <w:tcPr>
            <w:tcW w:w="5025" w:type="dxa"/>
            <w:vAlign w:val="center"/>
          </w:tcPr>
          <w:p w14:paraId="736DA101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Koordynator: dr Magdalena Witkowska</w:t>
            </w:r>
          </w:p>
          <w:p w14:paraId="4FC6A178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iCs/>
                <w:lang w:val="pl-PL"/>
              </w:rPr>
              <w:t xml:space="preserve">Osoby prowadzące zajęcia: </w:t>
            </w:r>
          </w:p>
          <w:p w14:paraId="122D470C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dr Joanna Bobin</w:t>
            </w:r>
          </w:p>
          <w:p w14:paraId="6E0B51A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dr Urszula Paradowska </w:t>
            </w:r>
          </w:p>
          <w:p w14:paraId="434859A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iCs/>
                <w:lang w:val="pl-PL"/>
              </w:rPr>
              <w:t xml:space="preserve"> dr Magdalena Witkowska </w:t>
            </w:r>
          </w:p>
        </w:tc>
      </w:tr>
    </w:tbl>
    <w:p w14:paraId="3162441A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bCs/>
          <w:sz w:val="24"/>
          <w:szCs w:val="24"/>
          <w:lang w:val="pl-PL"/>
        </w:rPr>
      </w:pPr>
      <w:r w:rsidRPr="002A7FDF">
        <w:rPr>
          <w:rFonts w:ascii="Cambria" w:eastAsia="Calibri" w:hAnsi="Cambria"/>
          <w:b/>
          <w:bCs/>
          <w:sz w:val="24"/>
          <w:szCs w:val="24"/>
          <w:lang w:val="pl-PL"/>
        </w:rPr>
        <w:t>2. Formy dydaktyczne prowadzenia zajęć i liczba godzin w semestrze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3037"/>
        <w:gridCol w:w="2065"/>
        <w:gridCol w:w="1702"/>
      </w:tblGrid>
      <w:tr w:rsidR="00114C2D" w:rsidRPr="00AD6885" w14:paraId="143AB53F" w14:textId="77777777" w:rsidTr="004756D7">
        <w:trPr>
          <w:trHeight w:val="230"/>
        </w:trPr>
        <w:tc>
          <w:tcPr>
            <w:tcW w:w="2410" w:type="dxa"/>
            <w:vAlign w:val="center"/>
          </w:tcPr>
          <w:p w14:paraId="21DB79E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Forma zajęć</w:t>
            </w:r>
          </w:p>
        </w:tc>
        <w:tc>
          <w:tcPr>
            <w:tcW w:w="3037" w:type="dxa"/>
            <w:vAlign w:val="center"/>
          </w:tcPr>
          <w:p w14:paraId="7BDF7DC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Liczba godzin</w:t>
            </w:r>
          </w:p>
          <w:p w14:paraId="47EA5C9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stacjonarne/niestacjonarne</w:t>
            </w:r>
          </w:p>
        </w:tc>
        <w:tc>
          <w:tcPr>
            <w:tcW w:w="2065" w:type="dxa"/>
          </w:tcPr>
          <w:p w14:paraId="04EE15F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Rok studiów/semestr</w:t>
            </w:r>
          </w:p>
        </w:tc>
        <w:tc>
          <w:tcPr>
            <w:tcW w:w="1702" w:type="dxa"/>
          </w:tcPr>
          <w:p w14:paraId="3CCCB4A3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Punkty ECTS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(zgodnie z programem studiów)</w:t>
            </w:r>
          </w:p>
        </w:tc>
      </w:tr>
      <w:tr w:rsidR="00114C2D" w:rsidRPr="002A7FDF" w14:paraId="600AAF5D" w14:textId="77777777" w:rsidTr="004756D7">
        <w:trPr>
          <w:trHeight w:val="701"/>
        </w:trPr>
        <w:tc>
          <w:tcPr>
            <w:tcW w:w="2410" w:type="dxa"/>
            <w:vAlign w:val="center"/>
          </w:tcPr>
          <w:p w14:paraId="2B47F82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ćwiczenia</w:t>
            </w:r>
          </w:p>
        </w:tc>
        <w:tc>
          <w:tcPr>
            <w:tcW w:w="3037" w:type="dxa"/>
            <w:vAlign w:val="center"/>
          </w:tcPr>
          <w:p w14:paraId="03087200" w14:textId="77777777" w:rsidR="00114C2D" w:rsidRPr="002A7FDF" w:rsidRDefault="00114C2D" w:rsidP="004756D7">
            <w:pPr>
              <w:suppressAutoHyphens/>
              <w:autoSpaceDN w:val="0"/>
              <w:jc w:val="center"/>
              <w:textAlignment w:val="baseline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>90/54</w:t>
            </w:r>
          </w:p>
          <w:p w14:paraId="760A1E72" w14:textId="77777777" w:rsidR="00114C2D" w:rsidRPr="002A7FDF" w:rsidRDefault="00114C2D" w:rsidP="004756D7">
            <w:pPr>
              <w:suppressAutoHyphens/>
              <w:autoSpaceDN w:val="0"/>
              <w:jc w:val="center"/>
              <w:textAlignment w:val="baseline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>90/54</w:t>
            </w:r>
          </w:p>
          <w:p w14:paraId="7D3F014F" w14:textId="77777777" w:rsidR="00114C2D" w:rsidRPr="002A7FDF" w:rsidRDefault="00114C2D" w:rsidP="004756D7">
            <w:pPr>
              <w:suppressAutoHyphens/>
              <w:autoSpaceDN w:val="0"/>
              <w:jc w:val="center"/>
              <w:textAlignment w:val="baseline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>90/54</w:t>
            </w:r>
          </w:p>
          <w:p w14:paraId="75223B3E" w14:textId="77777777" w:rsidR="00114C2D" w:rsidRPr="002A7FDF" w:rsidRDefault="00114C2D" w:rsidP="004756D7">
            <w:pPr>
              <w:suppressAutoHyphens/>
              <w:autoSpaceDN w:val="0"/>
              <w:jc w:val="center"/>
              <w:textAlignment w:val="baseline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>30/18</w:t>
            </w:r>
          </w:p>
        </w:tc>
        <w:tc>
          <w:tcPr>
            <w:tcW w:w="2065" w:type="dxa"/>
            <w:vAlign w:val="center"/>
          </w:tcPr>
          <w:p w14:paraId="3D47A9F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I/1</w:t>
            </w:r>
          </w:p>
          <w:p w14:paraId="0151417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I/2</w:t>
            </w:r>
          </w:p>
          <w:p w14:paraId="2549B4B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II/3</w:t>
            </w:r>
          </w:p>
          <w:p w14:paraId="17A7CB8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II/4</w:t>
            </w:r>
          </w:p>
        </w:tc>
        <w:tc>
          <w:tcPr>
            <w:tcW w:w="1702" w:type="dxa"/>
            <w:vAlign w:val="center"/>
          </w:tcPr>
          <w:p w14:paraId="1B3875C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36</w:t>
            </w:r>
          </w:p>
        </w:tc>
      </w:tr>
    </w:tbl>
    <w:p w14:paraId="14F66C1A" w14:textId="77777777" w:rsidR="00114C2D" w:rsidRPr="002A7FDF" w:rsidRDefault="00114C2D" w:rsidP="00114C2D">
      <w:pPr>
        <w:spacing w:before="60" w:after="60"/>
        <w:rPr>
          <w:rFonts w:ascii="Cambria" w:eastAsia="Calibri" w:hAnsi="Cambria" w:cs="Calibri"/>
          <w:b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3. Wymagania wstępne z uwzględnieniem sekwencyjności zajęć</w:t>
      </w:r>
    </w:p>
    <w:tbl>
      <w:tblPr>
        <w:tblW w:w="9252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52"/>
      </w:tblGrid>
      <w:tr w:rsidR="00114C2D" w:rsidRPr="002A7FDF" w14:paraId="5CD060FC" w14:textId="77777777" w:rsidTr="004756D7">
        <w:trPr>
          <w:trHeight w:val="355"/>
        </w:trPr>
        <w:tc>
          <w:tcPr>
            <w:tcW w:w="9252" w:type="dxa"/>
          </w:tcPr>
          <w:p w14:paraId="4C9DCD0E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Brak</w:t>
            </w:r>
          </w:p>
        </w:tc>
      </w:tr>
    </w:tbl>
    <w:p w14:paraId="412587A7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4. Cele kształcenia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114C2D" w:rsidRPr="00AD6885" w14:paraId="268C21FE" w14:textId="77777777" w:rsidTr="004756D7">
        <w:tc>
          <w:tcPr>
            <w:tcW w:w="9180" w:type="dxa"/>
          </w:tcPr>
          <w:p w14:paraId="377C9F47" w14:textId="47496FC6" w:rsidR="003A6D31" w:rsidRPr="003A6D31" w:rsidRDefault="003A6D31" w:rsidP="003A6D31">
            <w:pPr>
              <w:spacing w:before="60" w:after="60"/>
              <w:ind w:left="426" w:hanging="426"/>
              <w:rPr>
                <w:rFonts w:ascii="Cambria" w:hAnsi="Cambria" w:cs="Calibri"/>
              </w:rPr>
            </w:pPr>
            <w:r w:rsidRPr="003A6D31">
              <w:rPr>
                <w:rFonts w:ascii="Cambria" w:hAnsi="Cambria" w:cs="Cambria"/>
                <w:color w:val="000000"/>
              </w:rPr>
              <w:t xml:space="preserve">C1 – </w:t>
            </w:r>
            <w:proofErr w:type="spellStart"/>
            <w:r w:rsidRPr="003A6D31">
              <w:rPr>
                <w:rFonts w:ascii="Cambria" w:hAnsi="Cambria" w:cs="Calibri"/>
              </w:rPr>
              <w:t>Pogłębienie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wiedzy</w:t>
            </w:r>
            <w:proofErr w:type="spellEnd"/>
            <w:r w:rsidRPr="003A6D31">
              <w:rPr>
                <w:rFonts w:ascii="Cambria" w:hAnsi="Cambria" w:cs="Calibri"/>
              </w:rPr>
              <w:t xml:space="preserve"> w </w:t>
            </w:r>
            <w:proofErr w:type="spellStart"/>
            <w:r w:rsidRPr="003A6D31">
              <w:rPr>
                <w:rFonts w:ascii="Cambria" w:hAnsi="Cambria" w:cs="Calibri"/>
              </w:rPr>
              <w:t>zakresie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językoznawstwa</w:t>
            </w:r>
            <w:proofErr w:type="spellEnd"/>
            <w:r w:rsidRPr="003A6D31">
              <w:rPr>
                <w:rFonts w:ascii="Cambria" w:hAnsi="Cambria" w:cs="Calibri"/>
              </w:rPr>
              <w:t xml:space="preserve">, a </w:t>
            </w:r>
            <w:proofErr w:type="spellStart"/>
            <w:r w:rsidRPr="003A6D31">
              <w:rPr>
                <w:rFonts w:ascii="Cambria" w:hAnsi="Cambria" w:cs="Calibri"/>
              </w:rPr>
              <w:t>także</w:t>
            </w:r>
            <w:proofErr w:type="spellEnd"/>
            <w:r w:rsidRPr="003A6D31">
              <w:rPr>
                <w:rFonts w:ascii="Cambria" w:hAnsi="Cambria" w:cs="Calibri"/>
              </w:rPr>
              <w:t xml:space="preserve">  </w:t>
            </w:r>
            <w:proofErr w:type="spellStart"/>
            <w:r w:rsidRPr="003A6D31">
              <w:rPr>
                <w:rFonts w:ascii="Cambria" w:hAnsi="Cambria" w:cs="Calibri"/>
              </w:rPr>
              <w:t>tendencji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rozwojowych</w:t>
            </w:r>
            <w:proofErr w:type="spellEnd"/>
            <w:r w:rsidRPr="003A6D31">
              <w:rPr>
                <w:rFonts w:ascii="Cambria" w:eastAsia="Calibri" w:hAnsi="Cambria" w:cs="Calibri"/>
              </w:rPr>
              <w:t xml:space="preserve"> </w:t>
            </w:r>
            <w:proofErr w:type="spellStart"/>
            <w:r>
              <w:rPr>
                <w:rFonts w:ascii="Cambria" w:eastAsia="Calibri" w:hAnsi="Cambria" w:cs="Calibri"/>
              </w:rPr>
              <w:t>współczesnej</w:t>
            </w:r>
            <w:proofErr w:type="spellEnd"/>
            <w:r>
              <w:rPr>
                <w:rFonts w:ascii="Cambria" w:eastAsia="Calibri" w:hAnsi="Cambria" w:cs="Calibri"/>
              </w:rPr>
              <w:t xml:space="preserve"> </w:t>
            </w:r>
            <w:proofErr w:type="spellStart"/>
            <w:r>
              <w:rPr>
                <w:rFonts w:ascii="Cambria" w:eastAsia="Calibri" w:hAnsi="Cambria" w:cs="Calibri"/>
              </w:rPr>
              <w:t>literatury</w:t>
            </w:r>
            <w:proofErr w:type="spellEnd"/>
            <w:r>
              <w:rPr>
                <w:rFonts w:ascii="Cambria" w:eastAsia="Calibri" w:hAnsi="Cambria" w:cs="Calibri"/>
              </w:rPr>
              <w:t xml:space="preserve"> </w:t>
            </w:r>
            <w:proofErr w:type="spellStart"/>
            <w:r>
              <w:rPr>
                <w:rFonts w:ascii="Cambria" w:eastAsia="Calibri" w:hAnsi="Cambria" w:cs="Calibri"/>
              </w:rPr>
              <w:t>angl</w:t>
            </w:r>
            <w:r w:rsidRPr="003A6D31">
              <w:rPr>
                <w:rFonts w:ascii="Cambria" w:eastAsia="Calibri" w:hAnsi="Cambria" w:cs="Calibri"/>
              </w:rPr>
              <w:t>ojęzycznej</w:t>
            </w:r>
            <w:proofErr w:type="spellEnd"/>
            <w:r w:rsidRPr="003A6D31">
              <w:rPr>
                <w:rFonts w:ascii="Cambria" w:eastAsia="Calibri" w:hAnsi="Cambria" w:cs="Calibri"/>
              </w:rPr>
              <w:t xml:space="preserve"> </w:t>
            </w:r>
            <w:r w:rsidRPr="003A6D31">
              <w:rPr>
                <w:rFonts w:ascii="Cambria" w:hAnsi="Cambria" w:cs="Calibri"/>
              </w:rPr>
              <w:t xml:space="preserve">w </w:t>
            </w:r>
            <w:proofErr w:type="spellStart"/>
            <w:r w:rsidRPr="003A6D31">
              <w:rPr>
                <w:rFonts w:ascii="Cambria" w:hAnsi="Cambria" w:cs="Calibri"/>
              </w:rPr>
              <w:t>kontekście</w:t>
            </w:r>
            <w:proofErr w:type="spellEnd"/>
            <w:r w:rsidRPr="003A6D31">
              <w:rPr>
                <w:rFonts w:ascii="Cambria" w:hAnsi="Cambria" w:cs="Calibri"/>
              </w:rPr>
              <w:t xml:space="preserve"> ich </w:t>
            </w:r>
            <w:proofErr w:type="spellStart"/>
            <w:r w:rsidRPr="003A6D31">
              <w:rPr>
                <w:rFonts w:ascii="Cambria" w:hAnsi="Cambria" w:cs="Calibri"/>
              </w:rPr>
              <w:t>zastosowania</w:t>
            </w:r>
            <w:proofErr w:type="spellEnd"/>
            <w:r w:rsidRPr="003A6D31">
              <w:rPr>
                <w:rFonts w:ascii="Cambria" w:eastAsia="Calibri" w:hAnsi="Cambria" w:cs="Calibri"/>
              </w:rPr>
              <w:t xml:space="preserve"> w </w:t>
            </w:r>
            <w:proofErr w:type="spellStart"/>
            <w:r w:rsidRPr="003A6D31">
              <w:rPr>
                <w:rFonts w:ascii="Cambria" w:eastAsia="Calibri" w:hAnsi="Cambria" w:cs="Calibri"/>
              </w:rPr>
              <w:t>działalności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zawodowej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nauczyciela</w:t>
            </w:r>
            <w:proofErr w:type="spellEnd"/>
            <w:r w:rsidRPr="003A6D31">
              <w:rPr>
                <w:rFonts w:ascii="Cambria" w:hAnsi="Cambria" w:cs="Calibri"/>
              </w:rPr>
              <w:t>.</w:t>
            </w:r>
          </w:p>
          <w:p w14:paraId="42F728F4" w14:textId="4995ADB2" w:rsidR="003A6D31" w:rsidRPr="003A6D31" w:rsidRDefault="003A6D31" w:rsidP="003A6D31">
            <w:pPr>
              <w:ind w:left="459" w:hanging="459"/>
              <w:rPr>
                <w:rFonts w:ascii="Cambria" w:hAnsi="Cambria" w:cs="Calibri"/>
              </w:rPr>
            </w:pPr>
            <w:r w:rsidRPr="003A6D31">
              <w:rPr>
                <w:rFonts w:ascii="Cambria" w:hAnsi="Cambria"/>
              </w:rPr>
              <w:lastRenderedPageBreak/>
              <w:t>C2 –</w:t>
            </w:r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Rozwinięcie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praktycznych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umiejętności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dydaktyzacji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tekstów</w:t>
            </w:r>
            <w:proofErr w:type="spellEnd"/>
            <w:r w:rsidRPr="003A6D31">
              <w:rPr>
                <w:rFonts w:ascii="Cambria" w:hAnsi="Cambria" w:cs="Calibri"/>
              </w:rPr>
              <w:t xml:space="preserve"> i </w:t>
            </w:r>
            <w:proofErr w:type="spellStart"/>
            <w:r w:rsidRPr="003A6D31">
              <w:rPr>
                <w:rFonts w:ascii="Cambria" w:hAnsi="Cambria" w:cs="Calibri"/>
              </w:rPr>
              <w:t>materiałów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audiowizualnych</w:t>
            </w:r>
            <w:proofErr w:type="spellEnd"/>
            <w:r w:rsidRPr="003A6D31">
              <w:rPr>
                <w:rFonts w:ascii="Cambria" w:hAnsi="Cambria" w:cs="Calibri"/>
              </w:rPr>
              <w:t xml:space="preserve"> do </w:t>
            </w:r>
            <w:proofErr w:type="spellStart"/>
            <w:r w:rsidRPr="003A6D31">
              <w:rPr>
                <w:rFonts w:ascii="Cambria" w:hAnsi="Cambria" w:cs="Calibri"/>
              </w:rPr>
              <w:t>zastosowania</w:t>
            </w:r>
            <w:proofErr w:type="spellEnd"/>
            <w:r w:rsidRPr="003A6D31">
              <w:rPr>
                <w:rFonts w:ascii="Cambria" w:hAnsi="Cambria" w:cs="Calibri"/>
              </w:rPr>
              <w:t xml:space="preserve"> w </w:t>
            </w:r>
            <w:proofErr w:type="spellStart"/>
            <w:r w:rsidRPr="003A6D31">
              <w:rPr>
                <w:rFonts w:ascii="Cambria" w:hAnsi="Cambria" w:cs="Calibri"/>
              </w:rPr>
              <w:t>nauczaniu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języka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="00712891">
              <w:rPr>
                <w:rFonts w:ascii="Cambria" w:hAnsi="Cambria" w:cs="Calibri"/>
              </w:rPr>
              <w:t>angiels</w:t>
            </w:r>
            <w:r w:rsidRPr="003A6D31">
              <w:rPr>
                <w:rFonts w:ascii="Cambria" w:hAnsi="Cambria" w:cs="Calibri"/>
              </w:rPr>
              <w:t>kiego</w:t>
            </w:r>
            <w:proofErr w:type="spellEnd"/>
            <w:r w:rsidRPr="003A6D31">
              <w:rPr>
                <w:rFonts w:ascii="Cambria" w:hAnsi="Cambria" w:cs="Calibri"/>
              </w:rPr>
              <w:t>.</w:t>
            </w:r>
          </w:p>
          <w:p w14:paraId="1EEB0165" w14:textId="77777777" w:rsidR="003A6D31" w:rsidRPr="003A6D31" w:rsidRDefault="003A6D31" w:rsidP="003A6D31">
            <w:pPr>
              <w:spacing w:before="60" w:after="60"/>
              <w:ind w:left="426" w:hanging="426"/>
              <w:rPr>
                <w:rFonts w:ascii="Cambria" w:hAnsi="Cambria" w:cs="Calibri"/>
              </w:rPr>
            </w:pPr>
            <w:r w:rsidRPr="003A6D31">
              <w:rPr>
                <w:rFonts w:ascii="Cambria" w:hAnsi="Cambria" w:cs="Calibri"/>
              </w:rPr>
              <w:t xml:space="preserve">C3 – </w:t>
            </w:r>
            <w:proofErr w:type="spellStart"/>
            <w:r w:rsidRPr="003A6D31">
              <w:rPr>
                <w:rFonts w:ascii="Cambria" w:hAnsi="Cambria" w:cs="Calibri"/>
              </w:rPr>
              <w:t>Doskonalenie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umiejętności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działania</w:t>
            </w:r>
            <w:proofErr w:type="spellEnd"/>
            <w:r w:rsidRPr="003A6D31">
              <w:rPr>
                <w:rFonts w:ascii="Cambria" w:hAnsi="Cambria" w:cs="Calibri"/>
              </w:rPr>
              <w:t xml:space="preserve"> w </w:t>
            </w:r>
            <w:proofErr w:type="spellStart"/>
            <w:r w:rsidRPr="003A6D31">
              <w:rPr>
                <w:rFonts w:ascii="Cambria" w:hAnsi="Cambria" w:cs="Calibri"/>
              </w:rPr>
              <w:t>sposób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autonomiczny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na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rzecz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ciągłego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dokształcania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się</w:t>
            </w:r>
            <w:proofErr w:type="spellEnd"/>
            <w:r w:rsidRPr="003A6D31">
              <w:rPr>
                <w:rFonts w:ascii="Cambria" w:hAnsi="Cambria" w:cs="Calibri"/>
              </w:rPr>
              <w:t xml:space="preserve"> i </w:t>
            </w:r>
            <w:proofErr w:type="spellStart"/>
            <w:r w:rsidRPr="003A6D31">
              <w:rPr>
                <w:rFonts w:ascii="Cambria" w:hAnsi="Cambria" w:cs="Calibri"/>
              </w:rPr>
              <w:t>doskonalenia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zawodowego</w:t>
            </w:r>
            <w:proofErr w:type="spellEnd"/>
            <w:r w:rsidRPr="003A6D31">
              <w:rPr>
                <w:rFonts w:ascii="Cambria" w:hAnsi="Cambria" w:cs="Calibri"/>
              </w:rPr>
              <w:t>.</w:t>
            </w:r>
          </w:p>
          <w:p w14:paraId="38A1309F" w14:textId="2B32E879" w:rsidR="003A6D31" w:rsidRPr="003A6D31" w:rsidRDefault="003A6D31" w:rsidP="003A6D31">
            <w:pPr>
              <w:spacing w:before="60" w:after="60"/>
              <w:ind w:left="426" w:hanging="426"/>
              <w:rPr>
                <w:rFonts w:ascii="Cambria" w:hAnsi="Cambria" w:cs="Cambria"/>
              </w:rPr>
            </w:pPr>
            <w:r w:rsidRPr="003A6D31">
              <w:rPr>
                <w:rFonts w:ascii="Cambria" w:hAnsi="Cambria" w:cs="Cambria"/>
              </w:rPr>
              <w:t xml:space="preserve">C4 – </w:t>
            </w:r>
            <w:proofErr w:type="spellStart"/>
            <w:r w:rsidRPr="003A6D31">
              <w:rPr>
                <w:rFonts w:ascii="Cambria" w:hAnsi="Cambria" w:cs="Calibri"/>
              </w:rPr>
              <w:t>Doskonalenie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kompetencji</w:t>
            </w:r>
            <w:proofErr w:type="spellEnd"/>
            <w:r w:rsidRPr="003A6D31">
              <w:rPr>
                <w:rFonts w:ascii="Cambria" w:hAnsi="Cambria" w:cs="Calibri"/>
              </w:rPr>
              <w:t xml:space="preserve"> w </w:t>
            </w:r>
            <w:proofErr w:type="spellStart"/>
            <w:r w:rsidRPr="003A6D31">
              <w:rPr>
                <w:rFonts w:ascii="Cambria" w:hAnsi="Cambria" w:cs="Calibri"/>
              </w:rPr>
              <w:t>zakresie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jęz</w:t>
            </w:r>
            <w:r w:rsidR="00712891">
              <w:rPr>
                <w:rFonts w:ascii="Cambria" w:hAnsi="Cambria" w:cs="Calibri"/>
              </w:rPr>
              <w:t>yka</w:t>
            </w:r>
            <w:proofErr w:type="spellEnd"/>
            <w:r w:rsidR="00712891">
              <w:rPr>
                <w:rFonts w:ascii="Cambria" w:hAnsi="Cambria" w:cs="Calibri"/>
              </w:rPr>
              <w:t xml:space="preserve"> </w:t>
            </w:r>
            <w:proofErr w:type="spellStart"/>
            <w:r w:rsidR="00712891">
              <w:rPr>
                <w:rFonts w:ascii="Cambria" w:hAnsi="Cambria" w:cs="Calibri"/>
              </w:rPr>
              <w:t>angiels</w:t>
            </w:r>
            <w:r w:rsidRPr="003A6D31">
              <w:rPr>
                <w:rFonts w:ascii="Cambria" w:hAnsi="Cambria" w:cs="Calibri"/>
              </w:rPr>
              <w:t>kiego</w:t>
            </w:r>
            <w:proofErr w:type="spellEnd"/>
            <w:r w:rsidRPr="003A6D31">
              <w:rPr>
                <w:rFonts w:ascii="Cambria" w:hAnsi="Cambria" w:cs="Calibri"/>
              </w:rPr>
              <w:t xml:space="preserve">, w </w:t>
            </w:r>
            <w:proofErr w:type="spellStart"/>
            <w:r w:rsidRPr="003A6D31">
              <w:rPr>
                <w:rFonts w:ascii="Cambria" w:hAnsi="Cambria" w:cs="Calibri"/>
              </w:rPr>
              <w:t>tym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doskonalenie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posługiwania</w:t>
            </w:r>
            <w:proofErr w:type="spellEnd"/>
            <w:r w:rsidRPr="003A6D31">
              <w:rPr>
                <w:rFonts w:ascii="Cambria" w:hAnsi="Cambria" w:cs="Calibri"/>
              </w:rPr>
              <w:t xml:space="preserve">  </w:t>
            </w:r>
            <w:proofErr w:type="spellStart"/>
            <w:r w:rsidRPr="003A6D31">
              <w:rPr>
                <w:rFonts w:ascii="Cambria" w:hAnsi="Cambria" w:cs="Calibri"/>
              </w:rPr>
              <w:t>się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językiem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specjalistycznym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niezbędnym</w:t>
            </w:r>
            <w:proofErr w:type="spellEnd"/>
            <w:r w:rsidRPr="003A6D31">
              <w:rPr>
                <w:rFonts w:ascii="Cambria" w:hAnsi="Cambria" w:cs="Calibri"/>
              </w:rPr>
              <w:t xml:space="preserve"> do </w:t>
            </w:r>
            <w:proofErr w:type="spellStart"/>
            <w:r w:rsidRPr="003A6D31">
              <w:rPr>
                <w:rFonts w:ascii="Cambria" w:hAnsi="Cambria" w:cs="Calibri"/>
              </w:rPr>
              <w:t>wykonywania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pracy</w:t>
            </w:r>
            <w:proofErr w:type="spellEnd"/>
            <w:r w:rsidRPr="003A6D31">
              <w:rPr>
                <w:rFonts w:ascii="Cambria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hAnsi="Cambria" w:cs="Calibri"/>
              </w:rPr>
              <w:t>wymagając</w:t>
            </w:r>
            <w:r w:rsidR="00712891">
              <w:rPr>
                <w:rFonts w:ascii="Cambria" w:hAnsi="Cambria" w:cs="Calibri"/>
              </w:rPr>
              <w:t>ej</w:t>
            </w:r>
            <w:proofErr w:type="spellEnd"/>
            <w:r w:rsidR="00712891">
              <w:rPr>
                <w:rFonts w:ascii="Cambria" w:hAnsi="Cambria" w:cs="Calibri"/>
              </w:rPr>
              <w:t xml:space="preserve"> </w:t>
            </w:r>
            <w:proofErr w:type="spellStart"/>
            <w:r w:rsidR="00712891">
              <w:rPr>
                <w:rFonts w:ascii="Cambria" w:hAnsi="Cambria" w:cs="Calibri"/>
              </w:rPr>
              <w:t>biegłości</w:t>
            </w:r>
            <w:proofErr w:type="spellEnd"/>
            <w:r w:rsidR="00712891">
              <w:rPr>
                <w:rFonts w:ascii="Cambria" w:hAnsi="Cambria" w:cs="Calibri"/>
              </w:rPr>
              <w:t xml:space="preserve"> w </w:t>
            </w:r>
            <w:proofErr w:type="spellStart"/>
            <w:r w:rsidR="00712891">
              <w:rPr>
                <w:rFonts w:ascii="Cambria" w:hAnsi="Cambria" w:cs="Calibri"/>
              </w:rPr>
              <w:t>języku</w:t>
            </w:r>
            <w:proofErr w:type="spellEnd"/>
            <w:r w:rsidR="00712891">
              <w:rPr>
                <w:rFonts w:ascii="Cambria" w:hAnsi="Cambria" w:cs="Calibri"/>
              </w:rPr>
              <w:t xml:space="preserve"> </w:t>
            </w:r>
            <w:proofErr w:type="spellStart"/>
            <w:r w:rsidR="00712891">
              <w:rPr>
                <w:rFonts w:ascii="Cambria" w:hAnsi="Cambria" w:cs="Calibri"/>
              </w:rPr>
              <w:t>angielskim</w:t>
            </w:r>
            <w:proofErr w:type="spellEnd"/>
            <w:r w:rsidRPr="003A6D31">
              <w:rPr>
                <w:rFonts w:ascii="Cambria" w:hAnsi="Cambria" w:cs="Calibri"/>
              </w:rPr>
              <w:t>.</w:t>
            </w:r>
          </w:p>
          <w:p w14:paraId="7B988DFD" w14:textId="219B2C8C" w:rsidR="00114C2D" w:rsidRPr="003A6D31" w:rsidRDefault="003A6D31" w:rsidP="003A6D31">
            <w:pPr>
              <w:spacing w:before="60" w:after="60"/>
              <w:ind w:left="426" w:hanging="426"/>
              <w:rPr>
                <w:rFonts w:ascii="Cambria" w:eastAsia="Cambria" w:hAnsi="Cambria" w:cs="Cambria"/>
                <w:lang w:val="pl-PL"/>
              </w:rPr>
            </w:pPr>
            <w:r w:rsidRPr="003A6D31">
              <w:rPr>
                <w:rFonts w:ascii="Cambria" w:eastAsia="Cambria" w:hAnsi="Cambria" w:cs="Cambria"/>
              </w:rPr>
              <w:t xml:space="preserve">C5 – </w:t>
            </w:r>
            <w:proofErr w:type="spellStart"/>
            <w:r w:rsidRPr="003A6D31">
              <w:rPr>
                <w:rFonts w:ascii="Cambria" w:eastAsia="Calibri" w:hAnsi="Cambria" w:cs="Calibri"/>
              </w:rPr>
              <w:t>Rozwijanie</w:t>
            </w:r>
            <w:proofErr w:type="spellEnd"/>
            <w:r w:rsidRPr="003A6D31">
              <w:rPr>
                <w:rFonts w:ascii="Cambria" w:eastAsia="Calibri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eastAsia="Calibri" w:hAnsi="Cambria" w:cs="Calibri"/>
              </w:rPr>
              <w:t>kompetencji</w:t>
            </w:r>
            <w:proofErr w:type="spellEnd"/>
            <w:r w:rsidRPr="003A6D31">
              <w:rPr>
                <w:rFonts w:ascii="Cambria" w:eastAsia="Calibri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eastAsia="Calibri" w:hAnsi="Cambria" w:cs="Calibri"/>
              </w:rPr>
              <w:t>interdyscyplinarnych</w:t>
            </w:r>
            <w:proofErr w:type="spellEnd"/>
            <w:r w:rsidRPr="003A6D31">
              <w:rPr>
                <w:rFonts w:ascii="Cambria" w:eastAsia="Calibri" w:hAnsi="Cambria" w:cs="Calibri"/>
              </w:rPr>
              <w:t xml:space="preserve"> i </w:t>
            </w:r>
            <w:proofErr w:type="spellStart"/>
            <w:r w:rsidRPr="003A6D31">
              <w:rPr>
                <w:rFonts w:ascii="Cambria" w:eastAsia="Calibri" w:hAnsi="Cambria" w:cs="Calibri"/>
              </w:rPr>
              <w:t>interpersonalnych</w:t>
            </w:r>
            <w:proofErr w:type="spellEnd"/>
            <w:r w:rsidRPr="003A6D31">
              <w:rPr>
                <w:rFonts w:ascii="Cambria" w:eastAsia="Calibri" w:hAnsi="Cambria" w:cs="Calibri"/>
              </w:rPr>
              <w:t xml:space="preserve">, </w:t>
            </w:r>
            <w:proofErr w:type="spellStart"/>
            <w:r w:rsidRPr="003A6D31">
              <w:rPr>
                <w:rFonts w:ascii="Cambria" w:eastAsia="Calibri" w:hAnsi="Cambria" w:cs="Calibri"/>
              </w:rPr>
              <w:t>predysponujących</w:t>
            </w:r>
            <w:proofErr w:type="spellEnd"/>
            <w:r w:rsidRPr="003A6D31">
              <w:rPr>
                <w:rFonts w:ascii="Cambria" w:eastAsia="Calibri" w:hAnsi="Cambria" w:cs="Calibri"/>
              </w:rPr>
              <w:t xml:space="preserve"> do </w:t>
            </w:r>
            <w:proofErr w:type="spellStart"/>
            <w:r w:rsidRPr="003A6D31">
              <w:rPr>
                <w:rFonts w:ascii="Cambria" w:eastAsia="Calibri" w:hAnsi="Cambria" w:cs="Calibri"/>
              </w:rPr>
              <w:t>pracy</w:t>
            </w:r>
            <w:proofErr w:type="spellEnd"/>
            <w:r w:rsidRPr="003A6D31">
              <w:rPr>
                <w:rFonts w:ascii="Cambria" w:eastAsia="Calibri" w:hAnsi="Cambria" w:cs="Calibri"/>
              </w:rPr>
              <w:t xml:space="preserve"> w </w:t>
            </w:r>
            <w:proofErr w:type="spellStart"/>
            <w:r w:rsidRPr="003A6D31">
              <w:rPr>
                <w:rFonts w:ascii="Cambria" w:eastAsia="Calibri" w:hAnsi="Cambria" w:cs="Calibri"/>
              </w:rPr>
              <w:t>instytucjach</w:t>
            </w:r>
            <w:proofErr w:type="spellEnd"/>
            <w:r w:rsidRPr="003A6D31">
              <w:rPr>
                <w:rFonts w:ascii="Cambria" w:eastAsia="Calibri" w:hAnsi="Cambria" w:cs="Calibri"/>
              </w:rPr>
              <w:t xml:space="preserve"> </w:t>
            </w:r>
            <w:proofErr w:type="spellStart"/>
            <w:r w:rsidRPr="003A6D31">
              <w:rPr>
                <w:rFonts w:ascii="Cambria" w:eastAsia="Calibri" w:hAnsi="Cambria" w:cs="Calibri"/>
              </w:rPr>
              <w:t>oświaty</w:t>
            </w:r>
            <w:proofErr w:type="spellEnd"/>
            <w:r w:rsidRPr="003A6D31">
              <w:rPr>
                <w:rFonts w:ascii="Cambria" w:eastAsia="Calibri" w:hAnsi="Cambria" w:cs="Calibri"/>
              </w:rPr>
              <w:t>.</w:t>
            </w:r>
          </w:p>
        </w:tc>
      </w:tr>
    </w:tbl>
    <w:p w14:paraId="6900C325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lastRenderedPageBreak/>
        <w:t>5. Efekty uczenia się dla zajęć wraz z odniesieniem do efektów kierunkowych</w:t>
      </w:r>
    </w:p>
    <w:tbl>
      <w:tblPr>
        <w:tblW w:w="9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7"/>
        <w:gridCol w:w="5996"/>
        <w:gridCol w:w="1701"/>
      </w:tblGrid>
      <w:tr w:rsidR="00114C2D" w:rsidRPr="002A7FDF" w14:paraId="7399D741" w14:textId="77777777" w:rsidTr="004756D7">
        <w:trPr>
          <w:trHeight w:val="43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5D4B5348" w14:textId="77777777" w:rsidR="00114C2D" w:rsidRPr="002A7FDF" w:rsidRDefault="00114C2D" w:rsidP="004756D7">
            <w:pPr>
              <w:spacing w:after="160" w:line="259" w:lineRule="auto"/>
              <w:jc w:val="center"/>
              <w:rPr>
                <w:rFonts w:ascii="Cambria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 w:eastAsia="de-DE"/>
              </w:rPr>
              <w:t>Symbol efektu uczenia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2DC6E020" w14:textId="77777777" w:rsidR="00114C2D" w:rsidRPr="002A7FDF" w:rsidRDefault="00114C2D" w:rsidP="004756D7">
            <w:pPr>
              <w:spacing w:after="160" w:line="259" w:lineRule="auto"/>
              <w:jc w:val="center"/>
              <w:rPr>
                <w:rFonts w:ascii="Cambria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 w:eastAsia="de-DE"/>
              </w:rPr>
              <w:t>Opis efektu uczenia się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419105D7" w14:textId="77777777" w:rsidR="00114C2D" w:rsidRPr="002A7FDF" w:rsidRDefault="00114C2D" w:rsidP="004756D7">
            <w:pPr>
              <w:spacing w:after="160" w:line="259" w:lineRule="auto"/>
              <w:jc w:val="center"/>
              <w:rPr>
                <w:rFonts w:ascii="Cambria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 w:eastAsia="de-DE"/>
              </w:rPr>
              <w:t>Odniesienie do efektu kierunkowego</w:t>
            </w:r>
          </w:p>
        </w:tc>
      </w:tr>
      <w:tr w:rsidR="00114C2D" w:rsidRPr="00AD6885" w14:paraId="0FD9E017" w14:textId="77777777" w:rsidTr="004756D7">
        <w:trPr>
          <w:trHeight w:val="225"/>
        </w:trPr>
        <w:tc>
          <w:tcPr>
            <w:tcW w:w="90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6FE3C3C2" w14:textId="77777777" w:rsidR="00114C2D" w:rsidRPr="002A7FDF" w:rsidRDefault="00114C2D" w:rsidP="004756D7">
            <w:pPr>
              <w:spacing w:after="160" w:line="259" w:lineRule="auto"/>
              <w:jc w:val="center"/>
              <w:rPr>
                <w:rFonts w:ascii="Cambria" w:hAnsi="Cambria"/>
                <w:lang w:val="pl-PL" w:eastAsia="de-DE"/>
              </w:rPr>
            </w:pPr>
            <w:r w:rsidRPr="002A7FDF">
              <w:rPr>
                <w:rFonts w:ascii="Cambria" w:hAnsi="Cambria"/>
                <w:b/>
                <w:bCs/>
                <w:lang w:val="pl-PL" w:eastAsia="de-DE"/>
              </w:rPr>
              <w:t>WIEDZA: absolwent zna i rozumie</w:t>
            </w:r>
          </w:p>
        </w:tc>
      </w:tr>
      <w:tr w:rsidR="00114C2D" w:rsidRPr="002A7FDF" w14:paraId="13646960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769A8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126A5B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miejsce danego przedmiotu lub rodzaju zajęć w ramowych planach nauczania na drugim etapie edukacyjnym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870BE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D.1.W1.</w:t>
            </w:r>
          </w:p>
          <w:p w14:paraId="4DE1B8B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NO_W11</w:t>
            </w:r>
          </w:p>
          <w:p w14:paraId="6778766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</w:p>
        </w:tc>
      </w:tr>
      <w:tr w:rsidR="00114C2D" w:rsidRPr="002A7FDF" w14:paraId="032855B5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2B54A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5C51A8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podstawę programową danego przedmiotu, cele kształcenia i treści nauczania przedmiotu lub prowadzonych zajęć na drugim etapie edukacyjnym, przedmiot lub rodzaj zajęć w kontekście wcześniejszego i dalszego kształcenia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B5679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D.1.W2.</w:t>
            </w:r>
          </w:p>
          <w:p w14:paraId="615398E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NO_W07</w:t>
            </w:r>
          </w:p>
          <w:p w14:paraId="5F1D53E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NO_W11</w:t>
            </w:r>
          </w:p>
        </w:tc>
      </w:tr>
      <w:tr w:rsidR="00114C2D" w:rsidRPr="002A7FDF" w14:paraId="3F0E80D8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6CA83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7F21CE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strukturę wiedzy w zakresie przedmiotu nauczania lub prowadzonych zajęć oraz kompetencje kluczowe i ich kształtowanie w ramach nauczania przedmiotu lub prowadzenia zajęć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4086B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D.1.W2.</w:t>
            </w:r>
          </w:p>
          <w:p w14:paraId="3A7C309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NO_W07</w:t>
            </w:r>
          </w:p>
          <w:p w14:paraId="4961914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NO_W11</w:t>
            </w:r>
          </w:p>
        </w:tc>
      </w:tr>
      <w:tr w:rsidR="00114C2D" w:rsidRPr="002A7FDF" w14:paraId="24A52B10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71BF9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W_04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CF53D3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integrację wewnątrz- i </w:t>
            </w:r>
            <w:proofErr w:type="spellStart"/>
            <w:r w:rsidRPr="002A7FDF">
              <w:rPr>
                <w:rFonts w:ascii="Cambria" w:eastAsia="Times New Roman" w:hAnsi="Cambria"/>
                <w:lang w:val="pl-PL" w:eastAsia="de-DE"/>
              </w:rPr>
              <w:t>międzyprzedmiotową</w:t>
            </w:r>
            <w:proofErr w:type="spellEnd"/>
            <w:r w:rsidRPr="002A7FDF">
              <w:rPr>
                <w:rFonts w:ascii="Cambria" w:eastAsia="Times New Roman" w:hAnsi="Cambria"/>
                <w:lang w:val="pl-PL" w:eastAsia="de-DE"/>
              </w:rPr>
              <w:t>; zagadnienia związane z programem nauczania – tworzenie i modyfikację, analizę, ocenę, dobór i zatwierdzanie oraz zasady projektowania procesu kształcenia oraz rozkładu materiału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CFB54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D.1.W3.</w:t>
            </w:r>
          </w:p>
          <w:p w14:paraId="5F6AF0C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</w:tc>
      </w:tr>
      <w:tr w:rsidR="00114C2D" w:rsidRPr="002A7FDF" w14:paraId="663F143B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1D3E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W_05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DC70D4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kompetencje merytoryczne, dydaktyczne i wychowawcze nauczyciela, w tym potrzebę zawodowego rozwoju, także z wykorzystaniem technologii informacyjno-komunikacyjnej, oraz dostosowywania sposobu komunikowania się do poziomu rozwoju uczniów i stymulowania aktywności poznawczej uczniów, w tym kreowania sytuacji dydaktycznych;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E182B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D.1.W4.</w:t>
            </w:r>
          </w:p>
          <w:p w14:paraId="79601FC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  <w:p w14:paraId="77B1420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K_W05</w:t>
            </w:r>
          </w:p>
        </w:tc>
      </w:tr>
      <w:tr w:rsidR="00114C2D" w:rsidRPr="002A7FDF" w14:paraId="52063A3A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F807D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W_06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523007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znaczenie autorytetu nauczyciela oraz zasady interakcji ucznia i nauczyciela w toku lekcji; moderowanie interakcji między uczniami;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0963B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D.1.W4.</w:t>
            </w:r>
          </w:p>
          <w:p w14:paraId="4143685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</w:tc>
      </w:tr>
      <w:tr w:rsidR="00114C2D" w:rsidRPr="002A7FDF" w14:paraId="595A5DC8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F4A97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W_07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175296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rolę nauczyciela jako popularyzatora wiedzy oraz znaczenie współpracy nauczyciela w procesie dydaktycznym z rodzicami lub opiekunami uczniów, pracownikami szkoły i środowiskiem pozaszkolnym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C8427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D.1.W4.</w:t>
            </w:r>
          </w:p>
          <w:p w14:paraId="7EA9F64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</w:tc>
      </w:tr>
      <w:tr w:rsidR="00114C2D" w:rsidRPr="002A7FDF" w14:paraId="175C0E41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CA6E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W_08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2B1527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konwencjonalne i niekonwencjonalne metody nauczania, w tym metody aktywizujące i metodę projektów, proces uczenia się przez działanie, odkrywanie lub dociekanie naukowe oraz pracę badawczą ucznia, a także zasady doboru metod nauczania typowych dla danego przedmiotu lub rodzaju zajęć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D7461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D.1.W5.</w:t>
            </w:r>
          </w:p>
          <w:p w14:paraId="28A9DBA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NO_W12</w:t>
            </w:r>
          </w:p>
        </w:tc>
      </w:tr>
      <w:tr w:rsidR="00114C2D" w:rsidRPr="00AD6885" w14:paraId="4873AAE2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9B87C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W_09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B42DDE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metodykę realizacji poszczególnych treści kształcenia w obrębie przedmiotu lub zajęć - rozwiązania merytoryczne i metodyczne, dobre praktyki, dostosowanie oddziaływań do potrzeb i możliwości uczniów lub grup uczniowskich o różnym potencjale i stylu uczenia się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5051F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D.1.W6.</w:t>
            </w:r>
          </w:p>
          <w:p w14:paraId="2964A8E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NO_W11</w:t>
            </w:r>
          </w:p>
          <w:p w14:paraId="15AF6BC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NO_W12</w:t>
            </w:r>
          </w:p>
          <w:p w14:paraId="05C7437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K_W05</w:t>
            </w:r>
          </w:p>
        </w:tc>
      </w:tr>
      <w:tr w:rsidR="00114C2D" w:rsidRPr="002A7FDF" w14:paraId="2ED20B56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6F6F9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W_10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193613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typowe dla przedmiotu lub rodzaju zajęć błędy uczniowskie, ich rolę i sposoby wykorzystania w procesie dydaktycznym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3C233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D.1.W6.</w:t>
            </w:r>
          </w:p>
          <w:p w14:paraId="6E1EA95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NO_W11</w:t>
            </w:r>
          </w:p>
          <w:p w14:paraId="65CAC41A" w14:textId="05DE1F10" w:rsidR="00114C2D" w:rsidRPr="002A7FDF" w:rsidRDefault="00114C2D" w:rsidP="00C34426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NO_W12</w:t>
            </w:r>
          </w:p>
        </w:tc>
      </w:tr>
      <w:tr w:rsidR="00114C2D" w:rsidRPr="002A7FDF" w14:paraId="113BB08F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09BFA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W_11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0B3D18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zagadnienie edukacji włączającej, a także sposoby realizacji zasady inkluzji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33951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NO_W04</w:t>
            </w:r>
          </w:p>
          <w:p w14:paraId="07EC59B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</w:p>
        </w:tc>
      </w:tr>
      <w:tr w:rsidR="00114C2D" w:rsidRPr="002A7FDF" w14:paraId="2468F9D4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F10BF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W_12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647DB5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organizację pracy w klasie szkolnej i grupach: potrzebę indywidualizacji nauczania, zagadnienie nauczania interdyscyplinarnego, formy pracy specyficzne dla danego przedmiotu lub rodzaju zajęć: wycieczki, zajęcia terenowe i laboratoryjne, doświadczenia i konkursy oraz zagadnienia związane z pracą domową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37826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D.1.W7.</w:t>
            </w:r>
          </w:p>
          <w:p w14:paraId="5593DBE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NO_W05</w:t>
            </w:r>
          </w:p>
        </w:tc>
      </w:tr>
      <w:tr w:rsidR="00114C2D" w:rsidRPr="002A7FDF" w14:paraId="4054831A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44EE9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W_13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82EA81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sposoby organizowania przestrzeni klasy szkolnej, z uwzględnieniem zasad projektowania uniwersalnego: środki dydaktyczne (podręczniki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i pakiety edukacyjne), pomoce dydaktyczne – dobór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i wykorzystanie zasobów edukacyjnych, w tym elektronicznych i obcojęzycznych, edukacyjne zastosowania mediów i technologii informacyjno-komunikacyjnej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6B3F2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D.1.W8.</w:t>
            </w:r>
          </w:p>
          <w:p w14:paraId="1B63021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NO_W12</w:t>
            </w:r>
          </w:p>
        </w:tc>
      </w:tr>
      <w:tr w:rsidR="00114C2D" w:rsidRPr="002A7FDF" w14:paraId="79941654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36464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W_14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31DBDF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myślenie </w:t>
            </w:r>
            <w:proofErr w:type="spellStart"/>
            <w:r w:rsidRPr="002A7FDF">
              <w:rPr>
                <w:rFonts w:ascii="Cambria" w:eastAsia="Times New Roman" w:hAnsi="Cambria"/>
                <w:lang w:val="pl-PL" w:eastAsia="de-DE"/>
              </w:rPr>
              <w:t>komputacyjne</w:t>
            </w:r>
            <w:proofErr w:type="spellEnd"/>
            <w:r w:rsidRPr="002A7FDF">
              <w:rPr>
                <w:rFonts w:ascii="Cambria" w:eastAsia="Times New Roman" w:hAnsi="Cambria"/>
                <w:lang w:val="pl-PL" w:eastAsia="de-DE"/>
              </w:rPr>
              <w:t xml:space="preserve"> w rozwiązywaniu problemów w zakresie nauczanego przedmiotu lub prowadzonych zajęć; potrzebę wyszukiwania, adaptacji i tworzenia elektronicznych zasobów edukacyjnych i projektowania multimediów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CCAC9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D.1.W8.</w:t>
            </w:r>
          </w:p>
          <w:p w14:paraId="2C05E7A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NO_W12</w:t>
            </w:r>
          </w:p>
        </w:tc>
      </w:tr>
      <w:tr w:rsidR="00114C2D" w:rsidRPr="002A7FDF" w14:paraId="300DA053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29849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W_15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D12451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metody kształcenia w odniesieniu do nauczanego przedmiotu lub prowadzonych zajęć, a także </w:t>
            </w:r>
            <w:r w:rsidRPr="002A7FDF">
              <w:rPr>
                <w:rFonts w:ascii="Cambria" w:eastAsia="Times New Roman" w:hAnsi="Cambria"/>
                <w:spacing w:val="-2"/>
                <w:lang w:val="pl-PL" w:eastAsia="de-DE"/>
              </w:rPr>
              <w:t>znaczenie kształtowania postawy odpowiedzialnego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i krytycznego wykorzystywania mediów cyfrowych oraz poszanowania praw własności intelektualnej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6B3AD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D.1.W9.</w:t>
            </w:r>
          </w:p>
          <w:p w14:paraId="06BD87C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NO_W12</w:t>
            </w:r>
          </w:p>
        </w:tc>
      </w:tr>
      <w:tr w:rsidR="00114C2D" w:rsidRPr="002A7FDF" w14:paraId="6E31F89D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CC663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W_16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7B4D69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rolę diagnozy, kontroli i oceniania w pracy dydaktycznej; ocenianie i jego rodzaje: ocenianie bieżące, semestralne i roczne, ocenianie wewnętrzne i zewnętrzne; funkcje oceny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559CC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D.1.W10.</w:t>
            </w:r>
          </w:p>
          <w:p w14:paraId="156C136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NO_W06</w:t>
            </w:r>
          </w:p>
        </w:tc>
      </w:tr>
      <w:tr w:rsidR="00114C2D" w:rsidRPr="002A7FDF" w14:paraId="2EDF7BB6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1B8BD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W_17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D03A54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egzaminy kończące etap edukacyjny i sposoby konstruowania testów, sprawdzianów oraz innych narzędzi przydatnych w procesie oceniania uczniów w ramach nauczanego przedmiotu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5A7B1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D.1.W11.</w:t>
            </w:r>
          </w:p>
          <w:p w14:paraId="7630DB4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NO_W06 </w:t>
            </w:r>
          </w:p>
          <w:p w14:paraId="4B58F5E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K_W05</w:t>
            </w:r>
          </w:p>
        </w:tc>
      </w:tr>
      <w:tr w:rsidR="00114C2D" w:rsidRPr="002A7FDF" w14:paraId="6E9688FE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99BD3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W_18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FC1D53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diagnozę wstępną grupy uczniowskiej i każdego ucznia w kontekście nauczanego przedmiotu lub prowadzonych zajęć oraz sposoby wspomagania rozwoju poznawczego uczniów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FDE42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D.1.W12.</w:t>
            </w:r>
          </w:p>
          <w:p w14:paraId="0B266E5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NO_W06</w:t>
            </w:r>
          </w:p>
          <w:p w14:paraId="5C63754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K_W05</w:t>
            </w:r>
          </w:p>
        </w:tc>
      </w:tr>
      <w:tr w:rsidR="00114C2D" w:rsidRPr="002A7FDF" w14:paraId="5320159C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2699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W_19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68ABB9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potrzebę kształtowania pojęć, postaw, umiejętności praktycznych, w tym rozwiązywania problemów, i wykorzystywania wiedzy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90E66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D.1.W12.</w:t>
            </w:r>
          </w:p>
          <w:p w14:paraId="58E48DC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NO_W06</w:t>
            </w:r>
          </w:p>
        </w:tc>
      </w:tr>
      <w:tr w:rsidR="00114C2D" w:rsidRPr="002A7FDF" w14:paraId="567E168A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E9E75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W_20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5D2DD3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metody i techniki skutecznego uczenia się; metody strukturyzacji wiedzy oraz konieczność powtarzania i utrwalania wiedzy i umiejętności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B3F87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D.1.W12.</w:t>
            </w:r>
          </w:p>
          <w:p w14:paraId="784F5D4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NO_W06</w:t>
            </w:r>
          </w:p>
          <w:p w14:paraId="17BA05D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K_W05</w:t>
            </w:r>
          </w:p>
        </w:tc>
      </w:tr>
      <w:tr w:rsidR="00114C2D" w:rsidRPr="002A7FDF" w14:paraId="5040CE46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33906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W_21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370127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znaczenie rozwijania umiejętności osobistych i społeczno-emocjonalnych uczniów: potrzebę kształtowania umiejętności współpracy uczniów, w tym grupowego rozwiązywania problemów oraz budowania systemu wartości i rozwijania postaw etycznych uczniów, a także kształtowania kompetencji komunikacyjnych i nawyków kulturalnych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34112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D.1.W13.</w:t>
            </w:r>
          </w:p>
          <w:p w14:paraId="3083EDA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NO_W01</w:t>
            </w:r>
          </w:p>
        </w:tc>
      </w:tr>
      <w:tr w:rsidR="00114C2D" w:rsidRPr="002A7FDF" w14:paraId="4AA07D49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62C8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W_22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56C307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warsztat pracy nauczyciela; właściwe wykorzystanie czasu lekcji przez ucznia i nauczyciela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84E62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D.1.W14.</w:t>
            </w:r>
          </w:p>
          <w:p w14:paraId="7A7DE3F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</w:tc>
      </w:tr>
      <w:tr w:rsidR="00114C2D" w:rsidRPr="002A7FDF" w14:paraId="76B0450A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336A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W_23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849C67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zagadnienia związane ze sprawdzaniem i ocenianiem jakości kształcenia oraz jej ewaluacją, a także z koniecznością analizy i oceny własnej pracy dydaktyczno- wychowawczej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70FF4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D.1.W14.</w:t>
            </w:r>
          </w:p>
          <w:p w14:paraId="3DFEE55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</w:tc>
      </w:tr>
      <w:tr w:rsidR="00114C2D" w:rsidRPr="002A7FDF" w14:paraId="56B0CDEC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55910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W_24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AAD32D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potrzebę kształtowania u ucznia pozytywnego stosunku do nauki, rozwijania ciekawości, aktywności i samodzielności poznawczej, logicznego i krytycznego myślenia, kształtowania motywacji do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uczenia się danego przedmiotu i nawyków systematycznego uczenia się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74405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D.1.W15.</w:t>
            </w:r>
          </w:p>
          <w:p w14:paraId="6ED4042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NO_W02</w:t>
            </w:r>
          </w:p>
        </w:tc>
      </w:tr>
      <w:tr w:rsidR="00114C2D" w:rsidRPr="002A7FDF" w14:paraId="18E44E31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D8AA9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W_25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14D36C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korzystania z różnych źródeł wiedzy, w tym z Internetu, oraz przygotowania ucznia do uczenia się przez całe życie przez stymulowanie go do samodzielnej pracy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FFA00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D.1.W15.</w:t>
            </w:r>
          </w:p>
          <w:p w14:paraId="3CAB764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NO_W02</w:t>
            </w:r>
          </w:p>
        </w:tc>
      </w:tr>
      <w:tr w:rsidR="00114C2D" w:rsidRPr="002A7FDF" w14:paraId="46A4EE6C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98789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W_26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CDFC9E" w14:textId="67BE471A" w:rsidR="00114C2D" w:rsidRPr="002A7FDF" w:rsidRDefault="00114C2D" w:rsidP="00C34426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rolę nauczyciela i koncepcje pracy nauczyciela: etykę zawodową nauczyciela, nauczycielską pragmatykę zawodową - prawa i obowiązki nauczycieli, zasady odpowiedzialności prawnej opiekuna, nauczyciela, wychowawcy i za bezpieczeństwo oraz ochronę zdrowia uczniów, tematykę oceny jakości pracy nauczyciela, zasady projektowania ścieżki własnego rozwoju zawodowego, rolę początkującego nauczyciela w szkolnej rzeczywistości, uwarunkowania sukcesu w pracy nauczyciela oraz choroby związane z wykonywaniem zawodu nauczyciela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61090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B.2.W2.</w:t>
            </w:r>
          </w:p>
        </w:tc>
      </w:tr>
      <w:tr w:rsidR="00114C2D" w:rsidRPr="002A7FDF" w14:paraId="599A6432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5B6FA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W_27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D6A838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podstawy prawne systemu oświaty niezbędne do prawidłowego realizowania prowadzonych działań edukacyjnych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 4.)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00245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NO_W08</w:t>
            </w:r>
          </w:p>
          <w:p w14:paraId="0C7E053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</w:p>
        </w:tc>
      </w:tr>
      <w:tr w:rsidR="00114C2D" w:rsidRPr="002A7FDF" w14:paraId="6A2E4148" w14:textId="77777777" w:rsidTr="004756D7">
        <w:trPr>
          <w:trHeight w:val="225"/>
        </w:trPr>
        <w:tc>
          <w:tcPr>
            <w:tcW w:w="90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1302B6D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114C2D" w:rsidRPr="002A7FDF" w14:paraId="121C7ABE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8B50CF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A7CD04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identyfikować typowe zadania szkolne z celami kształcenia, w szczególności z wymaganiami ogólnymi podstawy programowej, oraz z kompetencjami kluczowymi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711F06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D.1.U1.</w:t>
            </w:r>
          </w:p>
          <w:p w14:paraId="18BFD35E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NO_U04</w:t>
            </w:r>
          </w:p>
        </w:tc>
      </w:tr>
      <w:tr w:rsidR="00114C2D" w:rsidRPr="002A7FDF" w14:paraId="5F1301A6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9D8A56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D0F1BD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przeanalizować rozkład materiału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D6BA18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D.1.U2.</w:t>
            </w:r>
          </w:p>
          <w:p w14:paraId="3DAE3423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NO_U04</w:t>
            </w:r>
          </w:p>
        </w:tc>
      </w:tr>
      <w:tr w:rsidR="00114C2D" w:rsidRPr="002A7FDF" w14:paraId="335F1BDE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31C76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D7CEED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identyfikować powiązania treści nauczanego przedmiotu lub prowadzonych zajęć z innymi treściami nauczania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2A683D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D.1.U3.</w:t>
            </w:r>
          </w:p>
          <w:p w14:paraId="4DEDB5AA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NO_U04</w:t>
            </w:r>
          </w:p>
        </w:tc>
      </w:tr>
      <w:tr w:rsidR="00114C2D" w:rsidRPr="002A7FDF" w14:paraId="073FC813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BCD6B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U_04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85CD67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dostosować sposób komunikacji do poziomu rozwojowego uczniów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258E43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D.1.U4.</w:t>
            </w:r>
          </w:p>
          <w:p w14:paraId="0CCF4968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NO_U15</w:t>
            </w:r>
          </w:p>
        </w:tc>
      </w:tr>
      <w:tr w:rsidR="00114C2D" w:rsidRPr="002A7FDF" w14:paraId="1C660C2C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EB385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U_05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DCE017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kreować sytuacje dydaktyczne służące aktywności i rozwojowi zainteresowań uczniów oraz popularyzacji wiedzy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8D9BC9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D.1.U5.</w:t>
            </w:r>
          </w:p>
          <w:p w14:paraId="659E4828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NO_U06</w:t>
            </w:r>
          </w:p>
          <w:p w14:paraId="0443141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NO_U08</w:t>
            </w:r>
          </w:p>
        </w:tc>
      </w:tr>
      <w:tr w:rsidR="00114C2D" w:rsidRPr="002A7FDF" w14:paraId="5E57AA25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EDC3B6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U_06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79DAC8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podejmować skuteczną współpracę w procesie dydaktycznym z rodzicami lub opiekunami uczniów, pracownikami szkoły i środowiskiem pozaszkolnym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CB174E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D.1.U6.</w:t>
            </w:r>
          </w:p>
          <w:p w14:paraId="4449CD59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NO_U09</w:t>
            </w:r>
          </w:p>
        </w:tc>
      </w:tr>
      <w:tr w:rsidR="00114C2D" w:rsidRPr="002A7FDF" w14:paraId="1EB953DD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2743FA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U_07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67B54C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metody pracy klasy oraz środki dydaktyczne, w tym z zakresu technologii informacyjno-komunikacyjnej, aktywizujące uczniów i uwzględniające ich zróżnicowane potrzeby edukacyjne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A2F888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D.1.U7.</w:t>
            </w:r>
          </w:p>
          <w:p w14:paraId="11253DAB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NO_U02</w:t>
            </w:r>
          </w:p>
          <w:p w14:paraId="5CBB8ECE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NO_U08</w:t>
            </w:r>
          </w:p>
          <w:p w14:paraId="3003D96F" w14:textId="67509B9E" w:rsidR="00114C2D" w:rsidRPr="002A7FDF" w:rsidRDefault="00114C2D" w:rsidP="00C34426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NO_U13</w:t>
            </w:r>
          </w:p>
        </w:tc>
      </w:tr>
      <w:tr w:rsidR="00114C2D" w:rsidRPr="002A7FDF" w14:paraId="2F9B1AE9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D30546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U_08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7E2CEB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merytorycznie, profesjonalnie i rzetelnie oceniać pracę uczniów wykonywaną w klasie i w domu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8DE8B9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D.1.U8.</w:t>
            </w:r>
          </w:p>
          <w:p w14:paraId="5E25C14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NO_U10</w:t>
            </w:r>
          </w:p>
          <w:p w14:paraId="69745984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NO_U11</w:t>
            </w:r>
          </w:p>
        </w:tc>
      </w:tr>
      <w:tr w:rsidR="00114C2D" w:rsidRPr="002A7FDF" w14:paraId="7654EC76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641D1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U_09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BC908F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skonstruować sprawdzian służący ocenie danych umiejętności uczniów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02A75F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D.1.U9.</w:t>
            </w:r>
          </w:p>
          <w:p w14:paraId="18DBD728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NO_U10</w:t>
            </w:r>
          </w:p>
          <w:p w14:paraId="44D9E5E2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NO_U11</w:t>
            </w:r>
          </w:p>
        </w:tc>
      </w:tr>
      <w:tr w:rsidR="00114C2D" w:rsidRPr="002A7FDF" w14:paraId="17E930ED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00512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U_10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35D009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rozpoznać typowe dla nauczanego przedmiotu lub prowadzonych zajęć błędy uczniowskie i wykorzystać je w procesie dydaktycznym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AA9B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D.1.U10.</w:t>
            </w:r>
          </w:p>
          <w:p w14:paraId="39CD66B0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NO_U03</w:t>
            </w:r>
          </w:p>
        </w:tc>
      </w:tr>
      <w:tr w:rsidR="00114C2D" w:rsidRPr="002A7FDF" w14:paraId="5F75D5C5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06B668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U_11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90AA77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przeprowadzić wstępną diagnozę umiejętności ucznia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88CA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D.1.U11.</w:t>
            </w:r>
          </w:p>
          <w:p w14:paraId="2068619F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NO_U03</w:t>
            </w:r>
          </w:p>
        </w:tc>
      </w:tr>
      <w:tr w:rsidR="00114C2D" w:rsidRPr="002A7FDF" w14:paraId="5E92EBD8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96CB92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U_12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0C7430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wyszukiwać, analizować, oceniać, selekcjonować i użytkować informacje z wykorzystaniem różnych źródeł w języku polskim i obcym, a także dokonywać syntezy tych informacji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D2083D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K_U05</w:t>
            </w:r>
          </w:p>
        </w:tc>
      </w:tr>
      <w:tr w:rsidR="00114C2D" w:rsidRPr="002A7FDF" w14:paraId="35CDB37B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6E9596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U_13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6D6659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wyszukiwać, analizować, oceniać, selekcjonować i użytkować informacje z wykorzystaniem różnych źródeł w języku polskim i obcym, a także dokonywać syntezy tych informacji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FC296B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K_U05</w:t>
            </w:r>
          </w:p>
        </w:tc>
      </w:tr>
      <w:tr w:rsidR="00114C2D" w:rsidRPr="002A7FDF" w14:paraId="18DABF51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6B45B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U_14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5E0A4B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podejmować pracę z uczniami rozbudzającą ich zainteresowania i rozwijającą ich uzdolnienia, właściwie dobierać treści nauczania, zadania i formy pracy w ramach samokształcenia oraz promować osiągnięcia uczniów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BDBB6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NO_U07</w:t>
            </w:r>
          </w:p>
          <w:p w14:paraId="3CCB6EA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K_U18</w:t>
            </w:r>
          </w:p>
          <w:p w14:paraId="6360EFC2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</w:p>
        </w:tc>
      </w:tr>
      <w:tr w:rsidR="00114C2D" w:rsidRPr="002A7FDF" w14:paraId="1E6C8EFF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EA581A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U_15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429079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pracować z dziećmi ze specjalnymi potrzebami edukacyjnymi, w tym z dziećmi z trudnościami adaptacyjnymi związanymi z doświadczeniem migracyjnym, pochodzącymi ze środowisk zróżnicowanych pod względem kulturowym lub z ograniczoną znajomością języka polskiego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AD402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NO_U12</w:t>
            </w:r>
          </w:p>
          <w:p w14:paraId="188416D4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</w:p>
        </w:tc>
      </w:tr>
      <w:tr w:rsidR="00114C2D" w:rsidRPr="002A7FDF" w14:paraId="70C0D739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B68728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U_16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BDE0E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samodzielnie rozwijać wiedzę i umiejętności pedagogiczne z wykorzystaniem różnych źródeł, w tym obcojęzycznych i technologii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326E5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NO_U17</w:t>
            </w:r>
          </w:p>
        </w:tc>
      </w:tr>
      <w:tr w:rsidR="00114C2D" w:rsidRPr="00AD6885" w14:paraId="73AE2CDF" w14:textId="77777777" w:rsidTr="004756D7">
        <w:trPr>
          <w:trHeight w:val="286"/>
        </w:trPr>
        <w:tc>
          <w:tcPr>
            <w:tcW w:w="90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10DA636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 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114C2D" w:rsidRPr="002A7FDF" w14:paraId="13A3234F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FC5D3F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922C01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adaptowania metod pracy do potrzeb i różnych stylów uczenia się uczniów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AEEE6A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D.1.K1.</w:t>
            </w:r>
          </w:p>
          <w:p w14:paraId="3EFD405C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NO_K04</w:t>
            </w:r>
          </w:p>
          <w:p w14:paraId="149AD9D3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K_K02</w:t>
            </w:r>
          </w:p>
        </w:tc>
      </w:tr>
      <w:tr w:rsidR="00114C2D" w:rsidRPr="002A7FDF" w14:paraId="45BEEA1C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8E5541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698A5D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popularyzowania wiedzy wśród uczniów i w środowisku szkolnym oraz pozaszkolnym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EDCD0D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D.1.K2.</w:t>
            </w:r>
          </w:p>
          <w:p w14:paraId="07E05F91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NO_K05</w:t>
            </w:r>
          </w:p>
        </w:tc>
      </w:tr>
      <w:tr w:rsidR="00114C2D" w:rsidRPr="002A7FDF" w14:paraId="622F48E7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2802FF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K_03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07CDC6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zachęcania uczniów do podejmowania prób badawczych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6DF64D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D.1.K3.</w:t>
            </w:r>
          </w:p>
          <w:p w14:paraId="558ECBDA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NO_K01</w:t>
            </w:r>
          </w:p>
        </w:tc>
      </w:tr>
      <w:tr w:rsidR="00114C2D" w:rsidRPr="002A7FDF" w14:paraId="62298A41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0CB689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K_04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C37FD5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promowania odpowiedzialnego i krytycznego wykorzystywania mediów cyfrowych oraz poszanowania praw własności intelektualnej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0BF4F6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D.1.K4.</w:t>
            </w:r>
          </w:p>
          <w:p w14:paraId="59C12807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NO_K01</w:t>
            </w:r>
          </w:p>
        </w:tc>
      </w:tr>
      <w:tr w:rsidR="00114C2D" w:rsidRPr="002A7FDF" w14:paraId="3642D7E6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A9C729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K_05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4A7126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kształtowania umiejętności współpracy uczniów, w tym grupowego rozwiązywania problemów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E37F04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D.1.K5.</w:t>
            </w:r>
          </w:p>
          <w:p w14:paraId="3E8CAFD8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NO_K07</w:t>
            </w:r>
          </w:p>
        </w:tc>
      </w:tr>
      <w:tr w:rsidR="00114C2D" w:rsidRPr="002A7FDF" w14:paraId="684E196C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6151A5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K_06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85FE88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budowania systemu wartości i rozwijania postaw etycznych uczniów oraz kształtowania ich kompetencji komunikacyjnych i nawyków kulturalnych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828E36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D.1.K6.</w:t>
            </w:r>
          </w:p>
          <w:p w14:paraId="1F966930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NO_K06</w:t>
            </w:r>
          </w:p>
        </w:tc>
      </w:tr>
      <w:tr w:rsidR="00114C2D" w:rsidRPr="002A7FDF" w14:paraId="6EA1F424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322CE9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K_07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F1B6F7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rozwijania u uczniów ciekawości, aktywności i samodzielności poznawczej oraz logicznego i krytycznego myślenia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051725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D.1.K7.</w:t>
            </w:r>
          </w:p>
          <w:p w14:paraId="2C55B232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NO_K06</w:t>
            </w:r>
          </w:p>
        </w:tc>
      </w:tr>
      <w:tr w:rsidR="00114C2D" w:rsidRPr="002A7FDF" w14:paraId="066D0524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1FE9F6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K_08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5F56F7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kształtowania nawyku systematycznego uczenia się i korzystania z różnych źródeł wiedzy, w tym z Internetu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97F7FA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D.1.K8.</w:t>
            </w:r>
          </w:p>
          <w:p w14:paraId="1E111F25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NO_K01</w:t>
            </w:r>
          </w:p>
          <w:p w14:paraId="11E48272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K_K01</w:t>
            </w:r>
          </w:p>
        </w:tc>
      </w:tr>
      <w:tr w:rsidR="00114C2D" w:rsidRPr="002A7FDF" w14:paraId="355AE947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6AF29F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K_09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EA8E9B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stymulowania uczniów do uczenia się przez całe życie przez samodzielną pracę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6DD024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D.1.K9.</w:t>
            </w:r>
          </w:p>
          <w:p w14:paraId="30D6A3E9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NO_K01</w:t>
            </w:r>
          </w:p>
        </w:tc>
      </w:tr>
    </w:tbl>
    <w:p w14:paraId="469C09CD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eastAsia="Calibri" w:hAnsi="Cambria" w:cs="Calibri"/>
          <w:lang w:val="pl-PL"/>
        </w:rPr>
        <w:t>(zgodnie z programem studiów):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114C2D" w:rsidRPr="00AD6885" w14:paraId="4DA3D402" w14:textId="77777777" w:rsidTr="004756D7">
        <w:trPr>
          <w:trHeight w:val="804"/>
        </w:trPr>
        <w:tc>
          <w:tcPr>
            <w:tcW w:w="9214" w:type="dxa"/>
          </w:tcPr>
          <w:p w14:paraId="6B30E3E6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i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Treści programowe, formy zajęć, metody pracy oraz sposób oceniania (warunki zaliczenia) i obciążenia studenta pracą zostały przedstawione szczegółowo w kartach przedmiotów składających się na niniejszy moduł i realizujących jego założenia.</w:t>
            </w:r>
          </w:p>
        </w:tc>
      </w:tr>
    </w:tbl>
    <w:p w14:paraId="21092878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sz w:val="24"/>
          <w:szCs w:val="24"/>
          <w:lang w:val="pl-PL"/>
        </w:rPr>
      </w:pPr>
      <w:r w:rsidRPr="002A7FDF">
        <w:rPr>
          <w:rFonts w:ascii="Cambria" w:eastAsia="Calibri" w:hAnsi="Cambria"/>
          <w:b/>
          <w:sz w:val="24"/>
          <w:szCs w:val="24"/>
          <w:lang w:val="pl-PL"/>
        </w:rPr>
        <w:t>7. Informacje 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114C2D" w:rsidRPr="002A7FDF" w14:paraId="29C692D5" w14:textId="77777777" w:rsidTr="00395316">
        <w:tc>
          <w:tcPr>
            <w:tcW w:w="3846" w:type="dxa"/>
          </w:tcPr>
          <w:p w14:paraId="776251F7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Imię i nazwisko sporządzającego</w:t>
            </w:r>
          </w:p>
        </w:tc>
        <w:tc>
          <w:tcPr>
            <w:tcW w:w="5476" w:type="dxa"/>
          </w:tcPr>
          <w:p w14:paraId="11EF70C9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dr Magdalena Witkowska</w:t>
            </w:r>
          </w:p>
        </w:tc>
      </w:tr>
      <w:tr w:rsidR="00114C2D" w:rsidRPr="002A7FDF" w14:paraId="0EAA4C49" w14:textId="77777777" w:rsidTr="00395316">
        <w:tc>
          <w:tcPr>
            <w:tcW w:w="3846" w:type="dxa"/>
          </w:tcPr>
          <w:p w14:paraId="41FBB79E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70BFF1C0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10.06.2025</w:t>
            </w:r>
          </w:p>
        </w:tc>
      </w:tr>
      <w:tr w:rsidR="00114C2D" w:rsidRPr="002A7FDF" w14:paraId="36706C1A" w14:textId="77777777" w:rsidTr="00395316">
        <w:tc>
          <w:tcPr>
            <w:tcW w:w="3846" w:type="dxa"/>
          </w:tcPr>
          <w:p w14:paraId="363D57F9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Dane kontaktowe (e-mail, telefon)</w:t>
            </w:r>
          </w:p>
        </w:tc>
        <w:tc>
          <w:tcPr>
            <w:tcW w:w="5476" w:type="dxa"/>
          </w:tcPr>
          <w:p w14:paraId="6A64C1EC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hyperlink r:id="rId26" w:history="1">
              <w:r w:rsidRPr="002A7FDF">
                <w:rPr>
                  <w:rFonts w:ascii="Cambria" w:eastAsia="Calibri" w:hAnsi="Cambria"/>
                  <w:color w:val="0000FF"/>
                  <w:u w:val="single"/>
                  <w:lang w:val="pl-PL"/>
                </w:rPr>
                <w:t>mwitkowska@ajp.edu.pl</w:t>
              </w:r>
            </w:hyperlink>
            <w:r w:rsidRPr="002A7FDF">
              <w:rPr>
                <w:rFonts w:ascii="Cambria" w:eastAsia="Calibri" w:hAnsi="Cambria"/>
                <w:lang w:val="pl-PL"/>
              </w:rPr>
              <w:t xml:space="preserve"> </w:t>
            </w:r>
          </w:p>
        </w:tc>
      </w:tr>
      <w:tr w:rsidR="00114C2D" w:rsidRPr="002A7FDF" w14:paraId="4D351A24" w14:textId="77777777" w:rsidTr="00395316">
        <w:tc>
          <w:tcPr>
            <w:tcW w:w="3846" w:type="dxa"/>
            <w:tcBorders>
              <w:bottom w:val="single" w:sz="4" w:space="0" w:color="000000" w:themeColor="text1"/>
            </w:tcBorders>
          </w:tcPr>
          <w:p w14:paraId="11EFF478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 w:themeColor="text1"/>
            </w:tcBorders>
          </w:tcPr>
          <w:p w14:paraId="3D825CF6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</w:p>
        </w:tc>
      </w:tr>
      <w:bookmarkEnd w:id="7"/>
    </w:tbl>
    <w:p w14:paraId="672C8E4F" w14:textId="77777777" w:rsidR="0057139F" w:rsidRDefault="0057139F" w:rsidP="00114C2D">
      <w:pPr>
        <w:spacing w:before="240" w:after="240"/>
        <w:jc w:val="center"/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</w:pPr>
    </w:p>
    <w:p w14:paraId="76D144E1" w14:textId="5908C742" w:rsidR="0057139F" w:rsidRDefault="0057139F">
      <w:pPr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</w:pPr>
    </w:p>
    <w:tbl>
      <w:tblPr>
        <w:tblpPr w:leftFromText="141" w:rightFromText="141" w:vertAnchor="page" w:horzAnchor="margin" w:tblpY="181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3119"/>
        <w:gridCol w:w="4252"/>
      </w:tblGrid>
      <w:tr w:rsidR="0057139F" w:rsidRPr="002A7FDF" w14:paraId="02B0458F" w14:textId="77777777" w:rsidTr="004756D7">
        <w:trPr>
          <w:trHeight w:val="269"/>
        </w:trPr>
        <w:tc>
          <w:tcPr>
            <w:tcW w:w="1951" w:type="dxa"/>
            <w:vMerge w:val="restart"/>
          </w:tcPr>
          <w:p w14:paraId="5B4D1EFC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lang w:val="de-DE" w:eastAsia="de-DE"/>
              </w:rPr>
              <w:drawing>
                <wp:inline distT="0" distB="0" distL="0" distR="0" wp14:anchorId="6678CD13" wp14:editId="43603721">
                  <wp:extent cx="1066800" cy="1066800"/>
                  <wp:effectExtent l="0" t="0" r="0" b="0"/>
                  <wp:docPr id="53661791" name="Obraz 53661791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802002" name="Obraz 401802002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vAlign w:val="center"/>
          </w:tcPr>
          <w:p w14:paraId="38AA98AB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03AF99EA" w14:textId="77777777" w:rsidR="0057139F" w:rsidRPr="002A7FDF" w:rsidRDefault="0057139F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57139F" w:rsidRPr="00AD6885" w14:paraId="7420F113" w14:textId="77777777" w:rsidTr="004756D7">
        <w:trPr>
          <w:trHeight w:val="275"/>
        </w:trPr>
        <w:tc>
          <w:tcPr>
            <w:tcW w:w="1951" w:type="dxa"/>
            <w:vMerge/>
          </w:tcPr>
          <w:p w14:paraId="3F691E1F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vAlign w:val="center"/>
          </w:tcPr>
          <w:p w14:paraId="3EB55452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4D709C17" w14:textId="77777777" w:rsidR="0057139F" w:rsidRPr="002A7FDF" w:rsidRDefault="0057139F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57139F" w:rsidRPr="002A7FDF" w14:paraId="7AF18B5A" w14:textId="77777777" w:rsidTr="004756D7">
        <w:trPr>
          <w:trHeight w:val="139"/>
        </w:trPr>
        <w:tc>
          <w:tcPr>
            <w:tcW w:w="1951" w:type="dxa"/>
            <w:vMerge/>
          </w:tcPr>
          <w:p w14:paraId="2ECD5420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vAlign w:val="center"/>
          </w:tcPr>
          <w:p w14:paraId="16210A99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0CA04130" w14:textId="77777777" w:rsidR="0057139F" w:rsidRPr="002A7FDF" w:rsidRDefault="0057139F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57139F" w:rsidRPr="002A7FDF" w14:paraId="102E8562" w14:textId="77777777" w:rsidTr="004756D7">
        <w:trPr>
          <w:trHeight w:val="139"/>
        </w:trPr>
        <w:tc>
          <w:tcPr>
            <w:tcW w:w="1951" w:type="dxa"/>
            <w:vMerge/>
          </w:tcPr>
          <w:p w14:paraId="1F7BEF63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vAlign w:val="center"/>
          </w:tcPr>
          <w:p w14:paraId="709B6DD2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15D10EB9" w14:textId="77777777" w:rsidR="0057139F" w:rsidRPr="002A7FDF" w:rsidRDefault="0057139F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57139F" w:rsidRPr="002A7FDF" w14:paraId="10DFB1DB" w14:textId="77777777" w:rsidTr="004756D7">
        <w:trPr>
          <w:trHeight w:val="139"/>
        </w:trPr>
        <w:tc>
          <w:tcPr>
            <w:tcW w:w="1951" w:type="dxa"/>
            <w:vMerge/>
            <w:tcBorders>
              <w:bottom w:val="single" w:sz="4" w:space="0" w:color="000000"/>
            </w:tcBorders>
          </w:tcPr>
          <w:p w14:paraId="63BFC097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  <w:vAlign w:val="center"/>
          </w:tcPr>
          <w:p w14:paraId="4E4C3F57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52" w:type="dxa"/>
            <w:vAlign w:val="center"/>
          </w:tcPr>
          <w:p w14:paraId="5E26C851" w14:textId="77777777" w:rsidR="0057139F" w:rsidRPr="002A7FDF" w:rsidRDefault="0057139F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57139F" w:rsidRPr="002A7FDF" w14:paraId="74C93811" w14:textId="77777777" w:rsidTr="004756D7">
        <w:trPr>
          <w:trHeight w:val="139"/>
        </w:trPr>
        <w:tc>
          <w:tcPr>
            <w:tcW w:w="5070" w:type="dxa"/>
            <w:gridSpan w:val="2"/>
            <w:tcBorders>
              <w:bottom w:val="single" w:sz="4" w:space="0" w:color="auto"/>
            </w:tcBorders>
            <w:vAlign w:val="center"/>
          </w:tcPr>
          <w:p w14:paraId="70B6DDA5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326200E6" w14:textId="77777777" w:rsidR="0057139F" w:rsidRPr="0057139F" w:rsidRDefault="0057139F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57139F">
              <w:rPr>
                <w:rFonts w:ascii="Cambria" w:eastAsia="Calibri" w:hAnsi="Cambria"/>
                <w:sz w:val="24"/>
                <w:szCs w:val="24"/>
                <w:lang w:val="pl-PL"/>
              </w:rPr>
              <w:t>18/18</w:t>
            </w:r>
          </w:p>
        </w:tc>
      </w:tr>
    </w:tbl>
    <w:p w14:paraId="3FDFFA8C" w14:textId="5D2FD609" w:rsidR="00114C2D" w:rsidRPr="002A7FDF" w:rsidRDefault="0057139F" w:rsidP="00114C2D">
      <w:pPr>
        <w:spacing w:before="240" w:after="240"/>
        <w:jc w:val="center"/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  <w:t xml:space="preserve"> </w:t>
      </w:r>
      <w:r w:rsidR="00114C2D" w:rsidRPr="002A7FDF"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  <w:t>KARTA ZAJĘĆ</w:t>
      </w:r>
    </w:p>
    <w:tbl>
      <w:tblPr>
        <w:tblpPr w:leftFromText="141" w:rightFromText="141" w:vertAnchor="text" w:horzAnchor="margin" w:tblpY="54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211"/>
      </w:tblGrid>
      <w:tr w:rsidR="008C6874" w:rsidRPr="00AD6885" w14:paraId="28B7BD8B" w14:textId="77777777" w:rsidTr="00395316">
        <w:trPr>
          <w:trHeight w:val="328"/>
        </w:trPr>
        <w:tc>
          <w:tcPr>
            <w:tcW w:w="4111" w:type="dxa"/>
            <w:vAlign w:val="center"/>
          </w:tcPr>
          <w:p w14:paraId="1F73A0AE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211" w:type="dxa"/>
            <w:vAlign w:val="center"/>
          </w:tcPr>
          <w:p w14:paraId="31E7E7E3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Materiały dydaktyczne w nauce języka angielskiego 2</w:t>
            </w:r>
          </w:p>
        </w:tc>
      </w:tr>
      <w:tr w:rsidR="008C6874" w:rsidRPr="002A7FDF" w14:paraId="4485EA4A" w14:textId="77777777" w:rsidTr="00395316">
        <w:tc>
          <w:tcPr>
            <w:tcW w:w="4111" w:type="dxa"/>
            <w:vAlign w:val="center"/>
          </w:tcPr>
          <w:p w14:paraId="2BEF3B50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Punkty ECTS</w:t>
            </w:r>
          </w:p>
        </w:tc>
        <w:tc>
          <w:tcPr>
            <w:tcW w:w="5211" w:type="dxa"/>
            <w:vAlign w:val="center"/>
          </w:tcPr>
          <w:p w14:paraId="13C34049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</w:t>
            </w:r>
          </w:p>
        </w:tc>
      </w:tr>
      <w:tr w:rsidR="008C6874" w:rsidRPr="002A7FDF" w14:paraId="3B21389D" w14:textId="77777777" w:rsidTr="00395316">
        <w:tc>
          <w:tcPr>
            <w:tcW w:w="4111" w:type="dxa"/>
            <w:vAlign w:val="center"/>
          </w:tcPr>
          <w:p w14:paraId="6079F472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211" w:type="dxa"/>
            <w:vAlign w:val="center"/>
          </w:tcPr>
          <w:p w14:paraId="41A391E8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obieralne</w:t>
            </w:r>
          </w:p>
        </w:tc>
      </w:tr>
      <w:tr w:rsidR="008C6874" w:rsidRPr="00AD6885" w14:paraId="306F8920" w14:textId="77777777" w:rsidTr="00395316">
        <w:tc>
          <w:tcPr>
            <w:tcW w:w="4111" w:type="dxa"/>
            <w:vAlign w:val="center"/>
          </w:tcPr>
          <w:p w14:paraId="0485B5E2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211" w:type="dxa"/>
            <w:vAlign w:val="center"/>
          </w:tcPr>
          <w:p w14:paraId="189F4039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Przygotowanie w zakresie dydaktycznym/ nauczycielska</w:t>
            </w:r>
          </w:p>
        </w:tc>
      </w:tr>
      <w:tr w:rsidR="008C6874" w:rsidRPr="002A7FDF" w14:paraId="7932281E" w14:textId="77777777" w:rsidTr="00395316">
        <w:tc>
          <w:tcPr>
            <w:tcW w:w="4111" w:type="dxa"/>
            <w:vAlign w:val="center"/>
          </w:tcPr>
          <w:p w14:paraId="41EC4FDD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211" w:type="dxa"/>
            <w:vAlign w:val="center"/>
          </w:tcPr>
          <w:p w14:paraId="21C0B6D1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 xml:space="preserve">język </w:t>
            </w: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angielski</w:t>
            </w:r>
          </w:p>
        </w:tc>
      </w:tr>
      <w:tr w:rsidR="008C6874" w:rsidRPr="002A7FDF" w14:paraId="31800142" w14:textId="77777777" w:rsidTr="00395316">
        <w:tc>
          <w:tcPr>
            <w:tcW w:w="4111" w:type="dxa"/>
            <w:vAlign w:val="center"/>
          </w:tcPr>
          <w:p w14:paraId="143A0FF2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211" w:type="dxa"/>
            <w:vAlign w:val="center"/>
          </w:tcPr>
          <w:p w14:paraId="128272EF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</w:t>
            </w:r>
          </w:p>
        </w:tc>
      </w:tr>
      <w:tr w:rsidR="008C6874" w:rsidRPr="00AD6885" w14:paraId="37BBAEFE" w14:textId="77777777" w:rsidTr="00395316">
        <w:tc>
          <w:tcPr>
            <w:tcW w:w="4111" w:type="dxa"/>
            <w:vAlign w:val="center"/>
          </w:tcPr>
          <w:p w14:paraId="16BD10EE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211" w:type="dxa"/>
            <w:vAlign w:val="center"/>
          </w:tcPr>
          <w:p w14:paraId="6E3F26AB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 xml:space="preserve">Koordynator: dr Magdalena Witkowska </w:t>
            </w:r>
          </w:p>
          <w:p w14:paraId="07BB4E68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 xml:space="preserve">Osoba prowadząca zajęcia: dr Magdalena Witkowska </w:t>
            </w:r>
          </w:p>
        </w:tc>
      </w:tr>
    </w:tbl>
    <w:p w14:paraId="0E9BA820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1. Informacje ogólne</w:t>
      </w:r>
    </w:p>
    <w:p w14:paraId="2807ECAB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2. Formy dydaktyczne prowadzenia zajęć i liczba godzin w semestrze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3167"/>
        <w:gridCol w:w="2362"/>
        <w:gridCol w:w="1984"/>
      </w:tblGrid>
      <w:tr w:rsidR="00114C2D" w:rsidRPr="00AD6885" w14:paraId="763D128F" w14:textId="77777777" w:rsidTr="004756D7">
        <w:tc>
          <w:tcPr>
            <w:tcW w:w="1701" w:type="dxa"/>
            <w:vAlign w:val="center"/>
          </w:tcPr>
          <w:p w14:paraId="530F1EE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167" w:type="dxa"/>
            <w:vAlign w:val="center"/>
          </w:tcPr>
          <w:p w14:paraId="062097E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Liczba godzin </w:t>
            </w:r>
          </w:p>
          <w:p w14:paraId="2B6F22B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stacjonarne/niestacjonarne</w:t>
            </w:r>
          </w:p>
        </w:tc>
        <w:tc>
          <w:tcPr>
            <w:tcW w:w="2362" w:type="dxa"/>
            <w:vAlign w:val="center"/>
          </w:tcPr>
          <w:p w14:paraId="6192FAF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984" w:type="dxa"/>
            <w:vAlign w:val="center"/>
          </w:tcPr>
          <w:p w14:paraId="5EB238E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eastAsia="Calibri" w:hAnsi="Cambria"/>
                <w:lang w:val="pl-PL"/>
              </w:rPr>
              <w:t>(zgodnie z programem studiów)</w:t>
            </w:r>
          </w:p>
        </w:tc>
      </w:tr>
      <w:tr w:rsidR="00114C2D" w:rsidRPr="002A7FDF" w14:paraId="1BAE290C" w14:textId="77777777" w:rsidTr="004756D7">
        <w:tc>
          <w:tcPr>
            <w:tcW w:w="1701" w:type="dxa"/>
          </w:tcPr>
          <w:p w14:paraId="1FFDFDB3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ćwiczenia</w:t>
            </w:r>
          </w:p>
        </w:tc>
        <w:tc>
          <w:tcPr>
            <w:tcW w:w="3167" w:type="dxa"/>
            <w:vAlign w:val="center"/>
          </w:tcPr>
          <w:p w14:paraId="6DFA785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30/18</w:t>
            </w:r>
          </w:p>
        </w:tc>
        <w:tc>
          <w:tcPr>
            <w:tcW w:w="2362" w:type="dxa"/>
            <w:vAlign w:val="center"/>
          </w:tcPr>
          <w:p w14:paraId="3CE7AA4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I/1</w:t>
            </w:r>
          </w:p>
        </w:tc>
        <w:tc>
          <w:tcPr>
            <w:tcW w:w="1984" w:type="dxa"/>
            <w:vAlign w:val="center"/>
          </w:tcPr>
          <w:p w14:paraId="1E7C254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</w:t>
            </w:r>
          </w:p>
        </w:tc>
      </w:tr>
    </w:tbl>
    <w:p w14:paraId="0369838F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3. Wymagania wstępne, z uwzględnieniem sekwencyjności zajęć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114C2D" w:rsidRPr="00AD6885" w14:paraId="59764E11" w14:textId="77777777" w:rsidTr="004756D7">
        <w:trPr>
          <w:trHeight w:val="301"/>
        </w:trPr>
        <w:tc>
          <w:tcPr>
            <w:tcW w:w="9214" w:type="dxa"/>
          </w:tcPr>
          <w:p w14:paraId="01E8C26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Zaliczenie przedmiotu </w:t>
            </w:r>
            <w:r w:rsidRPr="002A7FDF">
              <w:rPr>
                <w:rFonts w:ascii="Cambria" w:eastAsia="Calibri" w:hAnsi="Cambria"/>
                <w:i/>
                <w:lang w:val="pl-PL"/>
              </w:rPr>
              <w:t xml:space="preserve">Materiały dydaktyczne w nauce języka </w:t>
            </w:r>
            <w:r w:rsidRPr="002A7FDF">
              <w:rPr>
                <w:rFonts w:ascii="Cambria" w:eastAsia="Calibri" w:hAnsi="Cambria"/>
                <w:bCs/>
                <w:i/>
                <w:iCs/>
                <w:lang w:val="pl-PL"/>
              </w:rPr>
              <w:t>angielski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e</w:t>
            </w:r>
            <w:r w:rsidRPr="002A7FDF">
              <w:rPr>
                <w:rFonts w:ascii="Cambria" w:eastAsia="Calibri" w:hAnsi="Cambria"/>
                <w:i/>
                <w:lang w:val="pl-PL"/>
              </w:rPr>
              <w:t>go 1</w:t>
            </w:r>
            <w:r w:rsidRPr="002A7FDF">
              <w:rPr>
                <w:rFonts w:ascii="Cambria" w:eastAsia="Calibri" w:hAnsi="Cambria"/>
                <w:lang w:val="pl-PL"/>
              </w:rPr>
              <w:t xml:space="preserve"> w ramach studiów I stopnia.</w:t>
            </w:r>
          </w:p>
        </w:tc>
      </w:tr>
    </w:tbl>
    <w:p w14:paraId="2A9DD6EB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4.  Cele kształcenia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114C2D" w:rsidRPr="00AD6885" w14:paraId="48D0383C" w14:textId="77777777" w:rsidTr="004756D7">
        <w:tc>
          <w:tcPr>
            <w:tcW w:w="9214" w:type="dxa"/>
          </w:tcPr>
          <w:p w14:paraId="4752656C" w14:textId="272AA520" w:rsidR="00712891" w:rsidRPr="00712891" w:rsidRDefault="00712891" w:rsidP="00712891">
            <w:pPr>
              <w:spacing w:before="60" w:after="60"/>
              <w:ind w:left="460" w:hanging="460"/>
              <w:rPr>
                <w:rFonts w:ascii="Cambria" w:eastAsia="Calibri" w:hAnsi="Cambria"/>
                <w:lang w:val="pl-PL"/>
              </w:rPr>
            </w:pPr>
            <w:r w:rsidRPr="00712891">
              <w:rPr>
                <w:rFonts w:ascii="Cambria" w:eastAsia="Calibri" w:hAnsi="Cambria"/>
                <w:lang w:val="pl-PL"/>
              </w:rPr>
              <w:t xml:space="preserve">C1 – Zapoznanie z podręcznikami do nauczania języka </w:t>
            </w:r>
            <w:r>
              <w:rPr>
                <w:rFonts w:ascii="Cambria" w:eastAsia="Calibri" w:hAnsi="Cambria"/>
                <w:lang w:val="pl-PL"/>
              </w:rPr>
              <w:t>angielskiego</w:t>
            </w:r>
            <w:r w:rsidRPr="00712891">
              <w:rPr>
                <w:rFonts w:ascii="Cambria" w:eastAsia="Calibri" w:hAnsi="Cambria"/>
                <w:lang w:val="pl-PL"/>
              </w:rPr>
              <w:t xml:space="preserve"> i materiałami okołopodręcznikowymi przeznaczonymi do użytku w szkole ponadpodstawowej, a także poznanie kryteriów ich doboru i sposobów wykorzystania w praktyce szkolnej. </w:t>
            </w:r>
          </w:p>
          <w:p w14:paraId="3F09A804" w14:textId="1E213FDE" w:rsidR="00712891" w:rsidRPr="00712891" w:rsidRDefault="00712891" w:rsidP="00712891">
            <w:pPr>
              <w:spacing w:before="60" w:after="60"/>
              <w:ind w:left="459" w:hanging="459"/>
              <w:rPr>
                <w:rFonts w:ascii="Cambria" w:eastAsia="Calibri" w:hAnsi="Cambria"/>
                <w:lang w:val="pl-PL"/>
              </w:rPr>
            </w:pPr>
            <w:r w:rsidRPr="00712891">
              <w:rPr>
                <w:rFonts w:ascii="Cambria" w:eastAsia="Calibri" w:hAnsi="Cambria"/>
                <w:lang w:val="pl-PL"/>
              </w:rPr>
              <w:t>C2 – Wykorzystanie wartości dydaktycznej innych materiałów dydaktycznych przeznaczonych do rozwijania kompetencji językowyc</w:t>
            </w:r>
            <w:r>
              <w:rPr>
                <w:rFonts w:ascii="Cambria" w:eastAsia="Calibri" w:hAnsi="Cambria"/>
                <w:lang w:val="pl-PL"/>
              </w:rPr>
              <w:t>h w zakresie języka angielskiego</w:t>
            </w:r>
            <w:r w:rsidRPr="00712891">
              <w:rPr>
                <w:rFonts w:ascii="Cambria" w:eastAsia="Calibri" w:hAnsi="Cambria"/>
                <w:lang w:val="pl-PL"/>
              </w:rPr>
              <w:t xml:space="preserve">, w tym m.in. różnego rodzaju tekstów i materiałów audiowizualnych, dostępnych również w Internecie, w praktyce szkolnej na poziomie szkoły ponadpodstawowej. </w:t>
            </w:r>
          </w:p>
          <w:p w14:paraId="707F7BBD" w14:textId="77777777" w:rsidR="00712891" w:rsidRPr="00712891" w:rsidRDefault="00712891" w:rsidP="00712891">
            <w:pPr>
              <w:spacing w:before="60" w:after="60"/>
              <w:ind w:left="459" w:hanging="459"/>
              <w:rPr>
                <w:rFonts w:ascii="Cambria" w:eastAsia="Calibri" w:hAnsi="Cambria"/>
                <w:lang w:val="pl-PL"/>
              </w:rPr>
            </w:pPr>
            <w:r w:rsidRPr="00712891">
              <w:rPr>
                <w:rFonts w:ascii="Cambria" w:eastAsia="Calibri" w:hAnsi="Cambria"/>
                <w:lang w:val="pl-PL"/>
              </w:rPr>
              <w:t>C3 – Wykorzystanie wartości edukacyjnej form ludycznych, w tym gier, zabaw, piosenek itp. oraz rozwijanie umiejętności  stosowania ich na zajęciach językowych w szkole ponadpodstawowej.</w:t>
            </w:r>
          </w:p>
          <w:p w14:paraId="70780E79" w14:textId="57981D48" w:rsidR="00114C2D" w:rsidRPr="002A7FDF" w:rsidRDefault="00712891" w:rsidP="00712891">
            <w:pPr>
              <w:spacing w:before="60" w:after="60"/>
              <w:ind w:left="460" w:hanging="460"/>
              <w:rPr>
                <w:rFonts w:ascii="Cambria" w:eastAsia="Calibri" w:hAnsi="Cambria"/>
                <w:lang w:val="pl-PL"/>
              </w:rPr>
            </w:pPr>
            <w:r w:rsidRPr="00712891">
              <w:rPr>
                <w:rFonts w:ascii="Cambria" w:eastAsia="Calibri" w:hAnsi="Cambria"/>
                <w:lang w:val="pl-PL"/>
              </w:rPr>
              <w:t>C4 – Doskonalenie umiejętności samodzielnego przygotowywania materiałów dydaktycznych do wykorzystania na zajęciach w szkole ponadpodstawowej z wykorzystaniem technik informacyjno-komunikacyjnych.</w:t>
            </w:r>
          </w:p>
        </w:tc>
      </w:tr>
    </w:tbl>
    <w:p w14:paraId="770A2E6F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bCs/>
          <w:sz w:val="8"/>
          <w:szCs w:val="8"/>
          <w:lang w:val="pl-PL"/>
        </w:rPr>
      </w:pPr>
    </w:p>
    <w:p w14:paraId="5CA453F4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6628"/>
        <w:gridCol w:w="1701"/>
      </w:tblGrid>
      <w:tr w:rsidR="00114C2D" w:rsidRPr="002A7FDF" w14:paraId="122ACB6F" w14:textId="77777777" w:rsidTr="004756D7">
        <w:tc>
          <w:tcPr>
            <w:tcW w:w="993" w:type="dxa"/>
            <w:vAlign w:val="center"/>
          </w:tcPr>
          <w:p w14:paraId="2735ACC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6628" w:type="dxa"/>
            <w:vAlign w:val="center"/>
          </w:tcPr>
          <w:p w14:paraId="51313E4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701" w:type="dxa"/>
            <w:vAlign w:val="center"/>
          </w:tcPr>
          <w:p w14:paraId="692F25A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Odniesienie</w:t>
            </w:r>
          </w:p>
          <w:p w14:paraId="50C434C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 do efektu kierunkowego</w:t>
            </w:r>
          </w:p>
        </w:tc>
      </w:tr>
      <w:tr w:rsidR="00114C2D" w:rsidRPr="00AD6885" w14:paraId="20AA657B" w14:textId="77777777" w:rsidTr="004756D7">
        <w:tc>
          <w:tcPr>
            <w:tcW w:w="9322" w:type="dxa"/>
            <w:gridSpan w:val="3"/>
          </w:tcPr>
          <w:p w14:paraId="0ECB19D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WIEDZA: absolwent zna i rozumie</w:t>
            </w:r>
          </w:p>
        </w:tc>
      </w:tr>
      <w:tr w:rsidR="00114C2D" w:rsidRPr="002A7FDF" w14:paraId="7F7DEA9C" w14:textId="77777777" w:rsidTr="004756D7">
        <w:tc>
          <w:tcPr>
            <w:tcW w:w="993" w:type="dxa"/>
            <w:vAlign w:val="center"/>
          </w:tcPr>
          <w:p w14:paraId="4403F18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6628" w:type="dxa"/>
          </w:tcPr>
          <w:p w14:paraId="6654C93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kompetencje merytoryczne i dydaktyczne nauczyciela, w tym potrzebę zawodowego rozwoju, także z wykorzystaniem technologii informacyjno-komunikacyjnej i stymulowania aktywności poznawczej uczniów, w tym kreowania sytuacji dydaktycznych poprzez właściwy dobór i sposób wykorzystania materiałów dydaktycznych</w:t>
            </w:r>
          </w:p>
        </w:tc>
        <w:tc>
          <w:tcPr>
            <w:tcW w:w="1701" w:type="dxa"/>
            <w:vAlign w:val="center"/>
          </w:tcPr>
          <w:p w14:paraId="5DB722C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D.1.W4.1</w:t>
            </w:r>
          </w:p>
          <w:p w14:paraId="55BE458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K_W02</w:t>
            </w:r>
          </w:p>
        </w:tc>
      </w:tr>
      <w:tr w:rsidR="00114C2D" w:rsidRPr="002A7FDF" w14:paraId="481C1F38" w14:textId="77777777" w:rsidTr="004756D7">
        <w:tc>
          <w:tcPr>
            <w:tcW w:w="993" w:type="dxa"/>
            <w:vAlign w:val="center"/>
          </w:tcPr>
          <w:p w14:paraId="1C9E671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6628" w:type="dxa"/>
          </w:tcPr>
          <w:p w14:paraId="03E4F5E2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metodykę realizacji poszczególnych treści kształcenia w zakresie nauczania języka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angielski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ego w oparciu o odpowiednio dobrane materiały dydaktyczne i ich dostosowanie do potrzeb i możliwości uczniów lub grup uczniowskich o różnym potencjale i stylu uczenia się</w:t>
            </w:r>
          </w:p>
        </w:tc>
        <w:tc>
          <w:tcPr>
            <w:tcW w:w="1701" w:type="dxa"/>
            <w:vAlign w:val="center"/>
          </w:tcPr>
          <w:p w14:paraId="01B9988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D.1.W6.1</w:t>
            </w:r>
          </w:p>
        </w:tc>
      </w:tr>
      <w:tr w:rsidR="00114C2D" w:rsidRPr="002A7FDF" w14:paraId="086AB9CF" w14:textId="77777777" w:rsidTr="004756D7">
        <w:tc>
          <w:tcPr>
            <w:tcW w:w="993" w:type="dxa"/>
            <w:vAlign w:val="center"/>
          </w:tcPr>
          <w:p w14:paraId="79E6947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6628" w:type="dxa"/>
          </w:tcPr>
          <w:p w14:paraId="1DD98F84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zagadnienie nauczania interdyscyplinarnego</w:t>
            </w:r>
          </w:p>
        </w:tc>
        <w:tc>
          <w:tcPr>
            <w:tcW w:w="1701" w:type="dxa"/>
            <w:vAlign w:val="center"/>
          </w:tcPr>
          <w:p w14:paraId="3E63742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D.1.W7.</w:t>
            </w:r>
          </w:p>
        </w:tc>
      </w:tr>
      <w:tr w:rsidR="00114C2D" w:rsidRPr="002A7FDF" w14:paraId="1FA1E132" w14:textId="77777777" w:rsidTr="004756D7">
        <w:tc>
          <w:tcPr>
            <w:tcW w:w="993" w:type="dxa"/>
            <w:vAlign w:val="center"/>
          </w:tcPr>
          <w:p w14:paraId="0166E6F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W_04</w:t>
            </w:r>
          </w:p>
        </w:tc>
        <w:tc>
          <w:tcPr>
            <w:tcW w:w="6628" w:type="dxa"/>
          </w:tcPr>
          <w:p w14:paraId="63B62328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potrzebę wyszukiwania, adaptacji i tworzenia elektronicznych zasobów edukacyjnych i projektowania multimediów</w:t>
            </w:r>
          </w:p>
        </w:tc>
        <w:tc>
          <w:tcPr>
            <w:tcW w:w="1701" w:type="dxa"/>
            <w:vAlign w:val="center"/>
          </w:tcPr>
          <w:p w14:paraId="5D6FA88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D.1.W8.2</w:t>
            </w:r>
          </w:p>
        </w:tc>
      </w:tr>
      <w:tr w:rsidR="00114C2D" w:rsidRPr="002A7FDF" w14:paraId="58D7FBF9" w14:textId="77777777" w:rsidTr="004756D7">
        <w:tc>
          <w:tcPr>
            <w:tcW w:w="993" w:type="dxa"/>
            <w:vAlign w:val="center"/>
          </w:tcPr>
          <w:p w14:paraId="204908F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W_05</w:t>
            </w:r>
          </w:p>
        </w:tc>
        <w:tc>
          <w:tcPr>
            <w:tcW w:w="6628" w:type="dxa"/>
          </w:tcPr>
          <w:p w14:paraId="2CE8CDDC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znaczenie kształtowania postawy odpowiedzialnego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i krytycznego wykorzystywania mediów cyfrowych oraz poszanowania praw własności intelektualnej</w:t>
            </w:r>
          </w:p>
        </w:tc>
        <w:tc>
          <w:tcPr>
            <w:tcW w:w="1701" w:type="dxa"/>
            <w:vAlign w:val="center"/>
          </w:tcPr>
          <w:p w14:paraId="7A2E2F4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D.1.W9.</w:t>
            </w:r>
          </w:p>
        </w:tc>
      </w:tr>
      <w:tr w:rsidR="00114C2D" w:rsidRPr="002A7FDF" w14:paraId="056084E4" w14:textId="77777777" w:rsidTr="004756D7">
        <w:tc>
          <w:tcPr>
            <w:tcW w:w="993" w:type="dxa"/>
            <w:vAlign w:val="center"/>
          </w:tcPr>
          <w:p w14:paraId="70EA692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color w:val="FF0000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W_06</w:t>
            </w:r>
          </w:p>
        </w:tc>
        <w:tc>
          <w:tcPr>
            <w:tcW w:w="6628" w:type="dxa"/>
          </w:tcPr>
          <w:p w14:paraId="6BD1EEDD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potrzebę kształtowania umiejętności współpracy uczniów, w tym grupowego rozwiązywania problemów, a także kształtowania kompetencji komunikacyjnych poprzez odpowiedni dobór materiałów dydaktycznych</w:t>
            </w:r>
          </w:p>
        </w:tc>
        <w:tc>
          <w:tcPr>
            <w:tcW w:w="1701" w:type="dxa"/>
            <w:vAlign w:val="center"/>
          </w:tcPr>
          <w:p w14:paraId="6FC5768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D.1.W13.</w:t>
            </w:r>
          </w:p>
        </w:tc>
      </w:tr>
      <w:tr w:rsidR="00114C2D" w:rsidRPr="002A7FDF" w14:paraId="046CD5BA" w14:textId="77777777" w:rsidTr="004756D7">
        <w:tc>
          <w:tcPr>
            <w:tcW w:w="993" w:type="dxa"/>
            <w:vAlign w:val="center"/>
          </w:tcPr>
          <w:p w14:paraId="62D6D7B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color w:val="FF0000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W_07</w:t>
            </w:r>
          </w:p>
        </w:tc>
        <w:tc>
          <w:tcPr>
            <w:tcW w:w="6628" w:type="dxa"/>
          </w:tcPr>
          <w:p w14:paraId="671DC2B2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potrzebę kształtowania u ucznia pozytywnego stosunku do nauki, rozwijania ciekawości, aktywności i samodzielności poznawczej, logicznego i krytycznego myślenia, kształtowania motywacji do uczenia się języka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angielski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ego i nawyków systematycznego uczenia się </w:t>
            </w:r>
          </w:p>
        </w:tc>
        <w:tc>
          <w:tcPr>
            <w:tcW w:w="1701" w:type="dxa"/>
            <w:vAlign w:val="center"/>
          </w:tcPr>
          <w:p w14:paraId="7BC30A3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D.1.W15.1</w:t>
            </w:r>
          </w:p>
        </w:tc>
      </w:tr>
      <w:tr w:rsidR="00114C2D" w:rsidRPr="002A7FDF" w14:paraId="01DE2246" w14:textId="77777777" w:rsidTr="004756D7">
        <w:tc>
          <w:tcPr>
            <w:tcW w:w="993" w:type="dxa"/>
            <w:vAlign w:val="center"/>
          </w:tcPr>
          <w:p w14:paraId="5E4FF4F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color w:val="FF0000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W_08</w:t>
            </w:r>
          </w:p>
        </w:tc>
        <w:tc>
          <w:tcPr>
            <w:tcW w:w="6628" w:type="dxa"/>
          </w:tcPr>
          <w:p w14:paraId="3C74C07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color w:val="FF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potrzebę korzystania z różnych źródeł wiedzy, w tym z Internetu, oraz przygotowania ucznia do uczenia się przez całe życie przez stymulowanie go do samodzielnej pracy  </w:t>
            </w:r>
          </w:p>
        </w:tc>
        <w:tc>
          <w:tcPr>
            <w:tcW w:w="1701" w:type="dxa"/>
            <w:vAlign w:val="center"/>
          </w:tcPr>
          <w:p w14:paraId="6608FCF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color w:val="FF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D.1.W15.2</w:t>
            </w:r>
          </w:p>
        </w:tc>
      </w:tr>
      <w:tr w:rsidR="00114C2D" w:rsidRPr="002A7FDF" w14:paraId="358CD6FF" w14:textId="77777777" w:rsidTr="004756D7">
        <w:tc>
          <w:tcPr>
            <w:tcW w:w="9322" w:type="dxa"/>
            <w:gridSpan w:val="3"/>
            <w:vAlign w:val="center"/>
          </w:tcPr>
          <w:p w14:paraId="41D578E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UMIEJĘTNOŚCI: absolwent potrafi</w:t>
            </w:r>
          </w:p>
        </w:tc>
      </w:tr>
      <w:tr w:rsidR="00114C2D" w:rsidRPr="002A7FDF" w14:paraId="22C6A402" w14:textId="77777777" w:rsidTr="004756D7">
        <w:tc>
          <w:tcPr>
            <w:tcW w:w="993" w:type="dxa"/>
            <w:vAlign w:val="center"/>
          </w:tcPr>
          <w:p w14:paraId="7720B64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6628" w:type="dxa"/>
          </w:tcPr>
          <w:p w14:paraId="3CFD79C4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strike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adekwatnie dobierać, tworzyć i dostosowywać do zróżnicowanych potrzeb uczniów szkoły ponadpodstawowej materiały i środki dydaktyczne, w tym z zakresu technologii informacyjno-komunikacyjnej, oraz metody pracy z ich wykorzystaniem w celu samodzielnego projektowania i efektywnego realizowania działań pedagogicznych i dydaktycznych</w:t>
            </w:r>
          </w:p>
        </w:tc>
        <w:tc>
          <w:tcPr>
            <w:tcW w:w="1701" w:type="dxa"/>
            <w:vAlign w:val="center"/>
          </w:tcPr>
          <w:p w14:paraId="6335220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NO_U02</w:t>
            </w:r>
          </w:p>
          <w:p w14:paraId="0868425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color w:val="FF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K_U05</w:t>
            </w:r>
          </w:p>
        </w:tc>
      </w:tr>
      <w:tr w:rsidR="00114C2D" w:rsidRPr="002A7FDF" w14:paraId="4536459D" w14:textId="77777777" w:rsidTr="004756D7">
        <w:tc>
          <w:tcPr>
            <w:tcW w:w="993" w:type="dxa"/>
            <w:vAlign w:val="center"/>
          </w:tcPr>
          <w:p w14:paraId="398E996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strike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6628" w:type="dxa"/>
          </w:tcPr>
          <w:p w14:paraId="2E9EB7A4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podejmować pracę z uczniami szkoły ponadpodstawowej rozbudzającą ich zainteresowania i rozwijającą ich uzdolnienia poprzez właściwy dobór materiałów dydaktycznych, zadań i form pracy na lekcji oraz w ramach samokształcenia</w:t>
            </w:r>
          </w:p>
        </w:tc>
        <w:tc>
          <w:tcPr>
            <w:tcW w:w="1701" w:type="dxa"/>
            <w:vAlign w:val="center"/>
          </w:tcPr>
          <w:p w14:paraId="19F7D82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NO_U07</w:t>
            </w:r>
          </w:p>
          <w:p w14:paraId="542C5E9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</w:p>
        </w:tc>
      </w:tr>
      <w:tr w:rsidR="00114C2D" w:rsidRPr="002A7FDF" w14:paraId="3435AEDF" w14:textId="77777777" w:rsidTr="004756D7">
        <w:tc>
          <w:tcPr>
            <w:tcW w:w="993" w:type="dxa"/>
            <w:vAlign w:val="center"/>
          </w:tcPr>
          <w:p w14:paraId="4E1961B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strike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6628" w:type="dxa"/>
          </w:tcPr>
          <w:p w14:paraId="3EC58BF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rozwijać kreatywność i umiejętność samodzielnego, krytycznego myślenia uczniów szkoły ponadpodstawowej w oparciu o właściwie dobrane materiały dydaktyczne</w:t>
            </w:r>
          </w:p>
        </w:tc>
        <w:tc>
          <w:tcPr>
            <w:tcW w:w="1701" w:type="dxa"/>
            <w:vAlign w:val="center"/>
          </w:tcPr>
          <w:p w14:paraId="3B97FD5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NO_U08</w:t>
            </w:r>
          </w:p>
          <w:p w14:paraId="50DFC92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</w:p>
        </w:tc>
      </w:tr>
      <w:tr w:rsidR="00114C2D" w:rsidRPr="002A7FDF" w14:paraId="2C9E7DF8" w14:textId="77777777" w:rsidTr="004756D7">
        <w:tc>
          <w:tcPr>
            <w:tcW w:w="993" w:type="dxa"/>
            <w:vAlign w:val="center"/>
          </w:tcPr>
          <w:p w14:paraId="0A826D9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U_04</w:t>
            </w:r>
          </w:p>
        </w:tc>
        <w:tc>
          <w:tcPr>
            <w:tcW w:w="6628" w:type="dxa"/>
          </w:tcPr>
          <w:p w14:paraId="48B305C2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samodzielnie rozwijać wiedzę i umiejętności pedagogiczne z wykorzystaniem różnych źródeł, w tym obcojęzycznych i technologii</w:t>
            </w:r>
          </w:p>
        </w:tc>
        <w:tc>
          <w:tcPr>
            <w:tcW w:w="1701" w:type="dxa"/>
            <w:vAlign w:val="center"/>
          </w:tcPr>
          <w:p w14:paraId="16F0BD6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NO_U17</w:t>
            </w:r>
          </w:p>
        </w:tc>
      </w:tr>
      <w:tr w:rsidR="00114C2D" w:rsidRPr="002A7FDF" w14:paraId="6BB6F7E6" w14:textId="77777777" w:rsidTr="004756D7">
        <w:tc>
          <w:tcPr>
            <w:tcW w:w="993" w:type="dxa"/>
            <w:vAlign w:val="center"/>
          </w:tcPr>
          <w:p w14:paraId="5753685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U_05</w:t>
            </w:r>
          </w:p>
        </w:tc>
        <w:tc>
          <w:tcPr>
            <w:tcW w:w="6628" w:type="dxa"/>
          </w:tcPr>
          <w:p w14:paraId="35D78663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identyfikować typowe zadania szkolne z celami kształcenia, w szczególności z wymaganiami ogólnymi podstawy programowej oraz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z kompetencjami kluczowymi</w:t>
            </w:r>
          </w:p>
        </w:tc>
        <w:tc>
          <w:tcPr>
            <w:tcW w:w="1701" w:type="dxa"/>
            <w:vAlign w:val="center"/>
          </w:tcPr>
          <w:p w14:paraId="284B4C3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D.1.U1.</w:t>
            </w:r>
          </w:p>
        </w:tc>
      </w:tr>
      <w:tr w:rsidR="00114C2D" w:rsidRPr="002A7FDF" w14:paraId="7AB67DA1" w14:textId="77777777" w:rsidTr="004756D7">
        <w:tc>
          <w:tcPr>
            <w:tcW w:w="993" w:type="dxa"/>
            <w:vAlign w:val="center"/>
          </w:tcPr>
          <w:p w14:paraId="6551154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U_06</w:t>
            </w:r>
          </w:p>
        </w:tc>
        <w:tc>
          <w:tcPr>
            <w:tcW w:w="6628" w:type="dxa"/>
          </w:tcPr>
          <w:p w14:paraId="72AB611F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identyfikować powiązania treści kształcenia w zakresie języka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angielski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ego z innymi treściami nauczania</w:t>
            </w:r>
          </w:p>
        </w:tc>
        <w:tc>
          <w:tcPr>
            <w:tcW w:w="1701" w:type="dxa"/>
            <w:vAlign w:val="center"/>
          </w:tcPr>
          <w:p w14:paraId="33B9D1E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D.1.U3.</w:t>
            </w:r>
          </w:p>
        </w:tc>
      </w:tr>
      <w:tr w:rsidR="00114C2D" w:rsidRPr="002A7FDF" w14:paraId="502AC15E" w14:textId="77777777" w:rsidTr="004756D7">
        <w:tc>
          <w:tcPr>
            <w:tcW w:w="993" w:type="dxa"/>
            <w:vAlign w:val="center"/>
          </w:tcPr>
          <w:p w14:paraId="45FE8D3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U_07</w:t>
            </w:r>
          </w:p>
        </w:tc>
        <w:tc>
          <w:tcPr>
            <w:tcW w:w="6628" w:type="dxa"/>
          </w:tcPr>
          <w:p w14:paraId="517C370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kreować sytuacje dydaktyczne służące aktywności i rozwojowi zainteresowań uczniów oraz popularyzacji wiedzy w oparciu o właściwie dobrane materiały dydaktyczne</w:t>
            </w:r>
          </w:p>
        </w:tc>
        <w:tc>
          <w:tcPr>
            <w:tcW w:w="1701" w:type="dxa"/>
            <w:vAlign w:val="center"/>
          </w:tcPr>
          <w:p w14:paraId="2558867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D.1.U5.</w:t>
            </w:r>
          </w:p>
        </w:tc>
      </w:tr>
      <w:tr w:rsidR="00114C2D" w:rsidRPr="002A7FDF" w14:paraId="13D957C6" w14:textId="77777777" w:rsidTr="004756D7">
        <w:tc>
          <w:tcPr>
            <w:tcW w:w="993" w:type="dxa"/>
            <w:vAlign w:val="center"/>
          </w:tcPr>
          <w:p w14:paraId="134919F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U_08</w:t>
            </w:r>
          </w:p>
        </w:tc>
        <w:tc>
          <w:tcPr>
            <w:tcW w:w="6628" w:type="dxa"/>
          </w:tcPr>
          <w:p w14:paraId="7675613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metody pracy klasy oraz środki dydaktyczne, w tym z zakresu technologii informacyjno-komunikacyjnej, aktywizujące uczniów i uwzględniające ich zróżnicowane potrzeby edukacyjne</w:t>
            </w:r>
          </w:p>
        </w:tc>
        <w:tc>
          <w:tcPr>
            <w:tcW w:w="1701" w:type="dxa"/>
            <w:vAlign w:val="center"/>
          </w:tcPr>
          <w:p w14:paraId="101F179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D.1.U7.</w:t>
            </w:r>
          </w:p>
        </w:tc>
      </w:tr>
      <w:tr w:rsidR="00114C2D" w:rsidRPr="00AD6885" w14:paraId="3824D1D3" w14:textId="77777777" w:rsidTr="004756D7">
        <w:tc>
          <w:tcPr>
            <w:tcW w:w="9322" w:type="dxa"/>
            <w:gridSpan w:val="3"/>
            <w:vAlign w:val="center"/>
          </w:tcPr>
          <w:p w14:paraId="1408FED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114C2D" w:rsidRPr="002A7FDF" w14:paraId="4BD472A3" w14:textId="77777777" w:rsidTr="004756D7">
        <w:tc>
          <w:tcPr>
            <w:tcW w:w="993" w:type="dxa"/>
            <w:vAlign w:val="center"/>
          </w:tcPr>
          <w:p w14:paraId="7792581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6628" w:type="dxa"/>
          </w:tcPr>
          <w:p w14:paraId="4449DB98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adaptowania metod pracy do potrzeb i różnych stylów uczenia się uczniów w oparciu o właściwie dobrane materiały dydaktyczne</w:t>
            </w:r>
          </w:p>
        </w:tc>
        <w:tc>
          <w:tcPr>
            <w:tcW w:w="1701" w:type="dxa"/>
            <w:vAlign w:val="center"/>
          </w:tcPr>
          <w:p w14:paraId="607A387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D.1.K1.</w:t>
            </w:r>
          </w:p>
        </w:tc>
      </w:tr>
      <w:tr w:rsidR="00114C2D" w:rsidRPr="002A7FDF" w14:paraId="0FB4BC7E" w14:textId="77777777" w:rsidTr="004756D7">
        <w:tc>
          <w:tcPr>
            <w:tcW w:w="993" w:type="dxa"/>
            <w:vAlign w:val="center"/>
          </w:tcPr>
          <w:p w14:paraId="303EAF6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6628" w:type="dxa"/>
          </w:tcPr>
          <w:p w14:paraId="6FDBFA9A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kształtowania umiejętności współpracy uczniów, w tym grupowego rozwiązywania problemów poprzez odpowiedni dobór materiałów dydaktycznych i  różne formy ich wykorzystania</w:t>
            </w:r>
          </w:p>
        </w:tc>
        <w:tc>
          <w:tcPr>
            <w:tcW w:w="1701" w:type="dxa"/>
            <w:vAlign w:val="center"/>
          </w:tcPr>
          <w:p w14:paraId="6529CD4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D.1.K5.</w:t>
            </w:r>
          </w:p>
        </w:tc>
      </w:tr>
      <w:tr w:rsidR="00114C2D" w:rsidRPr="002A7FDF" w14:paraId="0000009F" w14:textId="77777777" w:rsidTr="004756D7">
        <w:tc>
          <w:tcPr>
            <w:tcW w:w="993" w:type="dxa"/>
            <w:vAlign w:val="center"/>
          </w:tcPr>
          <w:p w14:paraId="23AFDAE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K_03</w:t>
            </w:r>
          </w:p>
        </w:tc>
        <w:tc>
          <w:tcPr>
            <w:tcW w:w="6628" w:type="dxa"/>
          </w:tcPr>
          <w:p w14:paraId="2C6CD0E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rozwijania u uczniów ciekawości, aktywności i samodzielności poznawczej oraz logicznego i krytycznego myślenia poprzez odpowiedni dobór materiałów dydaktycznych i sposoby ich wykorzystania</w:t>
            </w:r>
          </w:p>
        </w:tc>
        <w:tc>
          <w:tcPr>
            <w:tcW w:w="1701" w:type="dxa"/>
            <w:vAlign w:val="center"/>
          </w:tcPr>
          <w:p w14:paraId="65977F6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D.1.K7.</w:t>
            </w:r>
          </w:p>
        </w:tc>
      </w:tr>
      <w:tr w:rsidR="00114C2D" w:rsidRPr="002A7FDF" w14:paraId="03BCE566" w14:textId="77777777" w:rsidTr="004756D7">
        <w:tc>
          <w:tcPr>
            <w:tcW w:w="993" w:type="dxa"/>
            <w:vAlign w:val="center"/>
          </w:tcPr>
          <w:p w14:paraId="1B24719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K_04</w:t>
            </w:r>
          </w:p>
        </w:tc>
        <w:tc>
          <w:tcPr>
            <w:tcW w:w="6628" w:type="dxa"/>
          </w:tcPr>
          <w:p w14:paraId="6026463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kształtowania nawyku systematycznego uczenia się i korzystania z różnych źródeł wiedzy, w tym z Internetu</w:t>
            </w:r>
          </w:p>
        </w:tc>
        <w:tc>
          <w:tcPr>
            <w:tcW w:w="1701" w:type="dxa"/>
            <w:vAlign w:val="center"/>
          </w:tcPr>
          <w:p w14:paraId="3760482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D.1.K8.</w:t>
            </w:r>
          </w:p>
        </w:tc>
      </w:tr>
      <w:tr w:rsidR="00114C2D" w:rsidRPr="002A7FDF" w14:paraId="09F903E3" w14:textId="77777777" w:rsidTr="004756D7">
        <w:tc>
          <w:tcPr>
            <w:tcW w:w="993" w:type="dxa"/>
            <w:vAlign w:val="center"/>
          </w:tcPr>
          <w:p w14:paraId="00B93CB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K_05</w:t>
            </w:r>
          </w:p>
        </w:tc>
        <w:tc>
          <w:tcPr>
            <w:tcW w:w="6628" w:type="dxa"/>
          </w:tcPr>
          <w:p w14:paraId="5D5C11D3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stymulowania uczniów do uczenia się przez całe życie przez samodzielną pracę w oparciu o różnego rodzaju materiały dydaktyczne</w:t>
            </w:r>
          </w:p>
        </w:tc>
        <w:tc>
          <w:tcPr>
            <w:tcW w:w="1701" w:type="dxa"/>
            <w:vAlign w:val="center"/>
          </w:tcPr>
          <w:p w14:paraId="3024AC7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D.1.K9.</w:t>
            </w:r>
          </w:p>
        </w:tc>
      </w:tr>
    </w:tbl>
    <w:p w14:paraId="3116C6D9" w14:textId="77777777" w:rsidR="00114C2D" w:rsidRPr="002A7FDF" w:rsidRDefault="00114C2D" w:rsidP="00114C2D">
      <w:pPr>
        <w:spacing w:before="120" w:after="120"/>
        <w:jc w:val="both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eastAsia="Calibri" w:hAnsi="Cambria" w:cs="Calibri"/>
          <w:lang w:val="pl-PL"/>
        </w:rPr>
        <w:t>(zgodnie z programem studiów):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6662"/>
        <w:gridCol w:w="992"/>
        <w:gridCol w:w="1134"/>
      </w:tblGrid>
      <w:tr w:rsidR="00114C2D" w:rsidRPr="00AD6885" w14:paraId="52813502" w14:textId="77777777" w:rsidTr="004756D7">
        <w:trPr>
          <w:trHeight w:val="340"/>
        </w:trPr>
        <w:tc>
          <w:tcPr>
            <w:tcW w:w="568" w:type="dxa"/>
          </w:tcPr>
          <w:p w14:paraId="51D75330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</w:p>
          <w:p w14:paraId="4C9F48E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Lp.</w:t>
            </w:r>
          </w:p>
        </w:tc>
        <w:tc>
          <w:tcPr>
            <w:tcW w:w="6662" w:type="dxa"/>
          </w:tcPr>
          <w:p w14:paraId="15BCB86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</w:p>
          <w:p w14:paraId="03FB5C9B" w14:textId="77777777" w:rsidR="00114C2D" w:rsidRPr="002A7FDF" w:rsidRDefault="00114C2D" w:rsidP="004756D7">
            <w:pPr>
              <w:spacing w:before="120" w:after="12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Treści ćwiczeń</w:t>
            </w:r>
          </w:p>
        </w:tc>
        <w:tc>
          <w:tcPr>
            <w:tcW w:w="992" w:type="dxa"/>
          </w:tcPr>
          <w:p w14:paraId="5D1C4C39" w14:textId="77777777" w:rsidR="00114C2D" w:rsidRPr="00C34426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C34426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 xml:space="preserve">Liczba godzin </w:t>
            </w:r>
          </w:p>
          <w:p w14:paraId="21A4FD1A" w14:textId="77777777" w:rsidR="00114C2D" w:rsidRPr="00C34426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C34426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na studiach stacjo-</w:t>
            </w:r>
            <w:proofErr w:type="spellStart"/>
            <w:r w:rsidRPr="00C34426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narnych</w:t>
            </w:r>
            <w:proofErr w:type="spellEnd"/>
          </w:p>
        </w:tc>
        <w:tc>
          <w:tcPr>
            <w:tcW w:w="1134" w:type="dxa"/>
          </w:tcPr>
          <w:p w14:paraId="518E927B" w14:textId="77777777" w:rsidR="00114C2D" w:rsidRPr="00C34426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C34426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 xml:space="preserve">Liczba godzin </w:t>
            </w:r>
          </w:p>
          <w:p w14:paraId="65964FD3" w14:textId="77777777" w:rsidR="00114C2D" w:rsidRPr="00C34426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C34426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 xml:space="preserve">na studiach </w:t>
            </w:r>
            <w:proofErr w:type="spellStart"/>
            <w:r w:rsidRPr="00C34426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niestacjo-narnych</w:t>
            </w:r>
            <w:proofErr w:type="spellEnd"/>
          </w:p>
        </w:tc>
      </w:tr>
      <w:tr w:rsidR="00114C2D" w:rsidRPr="002A7FDF" w14:paraId="1340F1C6" w14:textId="77777777" w:rsidTr="004756D7">
        <w:trPr>
          <w:trHeight w:val="901"/>
        </w:trPr>
        <w:tc>
          <w:tcPr>
            <w:tcW w:w="568" w:type="dxa"/>
            <w:vAlign w:val="center"/>
          </w:tcPr>
          <w:p w14:paraId="41DB620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C1</w:t>
            </w:r>
          </w:p>
        </w:tc>
        <w:tc>
          <w:tcPr>
            <w:tcW w:w="6662" w:type="dxa"/>
          </w:tcPr>
          <w:p w14:paraId="184C40EC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Podręcznik dla szkół ponadpodstawowych (budowa, poziom językowy), materiały okołopodręcznikowe (poradnik dla nauczyciela, rozkład materiału, plan wynikowy itp.) oraz kryteria doboru podręcznika </w:t>
            </w:r>
          </w:p>
        </w:tc>
        <w:tc>
          <w:tcPr>
            <w:tcW w:w="992" w:type="dxa"/>
            <w:vAlign w:val="center"/>
          </w:tcPr>
          <w:p w14:paraId="40634ED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134" w:type="dxa"/>
            <w:vAlign w:val="center"/>
          </w:tcPr>
          <w:p w14:paraId="3CD35A6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732FADDA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3D87FB2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C2</w:t>
            </w:r>
          </w:p>
        </w:tc>
        <w:tc>
          <w:tcPr>
            <w:tcW w:w="6662" w:type="dxa"/>
          </w:tcPr>
          <w:p w14:paraId="24BB69FA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Praca z tekstem na zajęciach języka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angielski</w:t>
            </w:r>
            <w:r w:rsidRPr="002A7FDF">
              <w:rPr>
                <w:rFonts w:ascii="Cambria" w:eastAsia="Calibri" w:hAnsi="Cambria"/>
                <w:lang w:val="pl-PL"/>
              </w:rPr>
              <w:t xml:space="preserve">ego w szkole ponadpodstawowej: rodzaje tekstów, kryteria doboru, adaptacja tekstów (również podręcznikowych) na potrzeby realizacji celów lekcji </w:t>
            </w:r>
          </w:p>
        </w:tc>
        <w:tc>
          <w:tcPr>
            <w:tcW w:w="992" w:type="dxa"/>
            <w:vAlign w:val="center"/>
          </w:tcPr>
          <w:p w14:paraId="44DD6EF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134" w:type="dxa"/>
          </w:tcPr>
          <w:p w14:paraId="7DF7D19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</w:p>
          <w:p w14:paraId="272FE34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2C848C68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072D7CD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C3</w:t>
            </w:r>
          </w:p>
        </w:tc>
        <w:tc>
          <w:tcPr>
            <w:tcW w:w="6662" w:type="dxa"/>
          </w:tcPr>
          <w:p w14:paraId="771ABBEF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 xml:space="preserve">Materiały autentyczne na lekcji języka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angielski</w:t>
            </w:r>
            <w:r w:rsidRPr="002A7FDF">
              <w:rPr>
                <w:rFonts w:ascii="Cambria" w:eastAsia="Calibri" w:hAnsi="Cambria" w:cs="Calibri"/>
                <w:lang w:val="pl-PL"/>
              </w:rPr>
              <w:t xml:space="preserve">ego w szkole ponadpodstawowej – ich rodzaje, rola, funkcje i kryteria doboru </w:t>
            </w:r>
          </w:p>
        </w:tc>
        <w:tc>
          <w:tcPr>
            <w:tcW w:w="992" w:type="dxa"/>
            <w:vAlign w:val="center"/>
          </w:tcPr>
          <w:p w14:paraId="57A8C7B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134" w:type="dxa"/>
          </w:tcPr>
          <w:p w14:paraId="0103B10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8"/>
                <w:szCs w:val="8"/>
                <w:lang w:val="pl-PL"/>
              </w:rPr>
            </w:pPr>
          </w:p>
          <w:p w14:paraId="05ABD7D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20E45FA5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740B385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C4</w:t>
            </w:r>
          </w:p>
        </w:tc>
        <w:tc>
          <w:tcPr>
            <w:tcW w:w="6662" w:type="dxa"/>
          </w:tcPr>
          <w:p w14:paraId="6D7C87BA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/>
                <w:lang w:val="pl-PL"/>
              </w:rPr>
            </w:pPr>
            <w:proofErr w:type="spellStart"/>
            <w:r w:rsidRPr="002A7FDF">
              <w:rPr>
                <w:rFonts w:ascii="Cambria" w:eastAsia="Calibri" w:hAnsi="Cambria" w:cs="Calibri"/>
                <w:lang w:val="pl-PL"/>
              </w:rPr>
              <w:t>Dydaktyzacja</w:t>
            </w:r>
            <w:proofErr w:type="spellEnd"/>
            <w:r w:rsidRPr="002A7FDF">
              <w:rPr>
                <w:rFonts w:ascii="Cambria" w:eastAsia="Calibri" w:hAnsi="Cambria" w:cs="Calibri"/>
                <w:lang w:val="pl-PL"/>
              </w:rPr>
              <w:t xml:space="preserve"> tekstów i materiałów autentycznych w szkole ponadpodstawowej – ćwiczenia/ techniki poprzedzające, towarzyszące i następujące po pracy z tekstem/materiałem autentycznym</w:t>
            </w:r>
          </w:p>
        </w:tc>
        <w:tc>
          <w:tcPr>
            <w:tcW w:w="992" w:type="dxa"/>
            <w:vAlign w:val="center"/>
          </w:tcPr>
          <w:p w14:paraId="5D6FDC6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  <w:p w14:paraId="2766988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134" w:type="dxa"/>
          </w:tcPr>
          <w:p w14:paraId="25F5853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8"/>
                <w:szCs w:val="8"/>
                <w:lang w:val="pl-PL"/>
              </w:rPr>
            </w:pPr>
          </w:p>
          <w:p w14:paraId="5703C46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  <w:p w14:paraId="46936DB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5EEA9F88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7435FAD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C5</w:t>
            </w:r>
          </w:p>
        </w:tc>
        <w:tc>
          <w:tcPr>
            <w:tcW w:w="6662" w:type="dxa"/>
          </w:tcPr>
          <w:p w14:paraId="55E49891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 xml:space="preserve">Materiały audio i audiowizualne w nauce języka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angielski</w:t>
            </w:r>
            <w:r w:rsidRPr="002A7FDF">
              <w:rPr>
                <w:rFonts w:ascii="Cambria" w:eastAsia="Calibri" w:hAnsi="Cambria" w:cs="Calibri"/>
                <w:lang w:val="pl-PL"/>
              </w:rPr>
              <w:t>ego w szkole ponadpodstawowej – ich rodzaje, rola, funkcje i kryteria doboru</w:t>
            </w:r>
          </w:p>
        </w:tc>
        <w:tc>
          <w:tcPr>
            <w:tcW w:w="992" w:type="dxa"/>
            <w:vAlign w:val="center"/>
          </w:tcPr>
          <w:p w14:paraId="3DBDCEC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8"/>
                <w:szCs w:val="8"/>
                <w:lang w:val="pl-PL"/>
              </w:rPr>
            </w:pPr>
          </w:p>
          <w:p w14:paraId="35B1F1B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134" w:type="dxa"/>
          </w:tcPr>
          <w:p w14:paraId="0693FD3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  <w:p w14:paraId="7666C04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03682A12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69F7127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C6</w:t>
            </w:r>
          </w:p>
        </w:tc>
        <w:tc>
          <w:tcPr>
            <w:tcW w:w="6662" w:type="dxa"/>
          </w:tcPr>
          <w:p w14:paraId="468CA5A4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 w:cs="Calibri"/>
                <w:lang w:val="pl-PL"/>
              </w:rPr>
            </w:pPr>
            <w:proofErr w:type="spellStart"/>
            <w:r w:rsidRPr="002A7FDF">
              <w:rPr>
                <w:rFonts w:ascii="Cambria" w:eastAsia="Calibri" w:hAnsi="Cambria" w:cs="Calibri"/>
                <w:lang w:val="pl-PL"/>
              </w:rPr>
              <w:t>Dydaktyzacja</w:t>
            </w:r>
            <w:proofErr w:type="spellEnd"/>
            <w:r w:rsidRPr="002A7FDF">
              <w:rPr>
                <w:rFonts w:ascii="Cambria" w:eastAsia="Calibri" w:hAnsi="Cambria" w:cs="Calibri"/>
                <w:lang w:val="pl-PL"/>
              </w:rPr>
              <w:t xml:space="preserve"> materiałów audio i audiowizualnych w szkole ponadpodstawowej: ćwiczenia/ techniki poprzedzające, towarzyszące i następujące po wysłuchaniu nagrania/ obejrzeniu filmu</w:t>
            </w:r>
          </w:p>
        </w:tc>
        <w:tc>
          <w:tcPr>
            <w:tcW w:w="992" w:type="dxa"/>
            <w:vAlign w:val="center"/>
          </w:tcPr>
          <w:p w14:paraId="1CBB5DD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</w:tcPr>
          <w:p w14:paraId="5B0B019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  <w:p w14:paraId="50485EC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08A5931F" w14:textId="77777777" w:rsidTr="004756D7">
        <w:trPr>
          <w:trHeight w:val="274"/>
        </w:trPr>
        <w:tc>
          <w:tcPr>
            <w:tcW w:w="568" w:type="dxa"/>
            <w:vAlign w:val="center"/>
          </w:tcPr>
          <w:p w14:paraId="4E22B61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C7</w:t>
            </w:r>
          </w:p>
        </w:tc>
        <w:tc>
          <w:tcPr>
            <w:tcW w:w="6662" w:type="dxa"/>
          </w:tcPr>
          <w:p w14:paraId="24B0DAD0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Nauczanie i uczenie się języka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angielski</w:t>
            </w:r>
            <w:r w:rsidRPr="002A7FDF">
              <w:rPr>
                <w:rFonts w:ascii="Cambria" w:eastAsia="Calibri" w:hAnsi="Cambria"/>
                <w:lang w:val="pl-PL"/>
              </w:rPr>
              <w:t xml:space="preserve">ego w szkole ponadpodstawowej </w:t>
            </w:r>
            <w:r w:rsidRPr="002A7FDF">
              <w:rPr>
                <w:rFonts w:ascii="Cambria" w:eastAsia="Calibri" w:hAnsi="Cambria"/>
                <w:lang w:val="pl-PL"/>
              </w:rPr>
              <w:lastRenderedPageBreak/>
              <w:t xml:space="preserve">z wykorzystaniem Internetu – zalety vs. wady. Strony internetowe do nauki języka angielskiego  </w:t>
            </w:r>
          </w:p>
        </w:tc>
        <w:tc>
          <w:tcPr>
            <w:tcW w:w="992" w:type="dxa"/>
            <w:vAlign w:val="center"/>
          </w:tcPr>
          <w:p w14:paraId="2FC72F7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2</w:t>
            </w:r>
          </w:p>
        </w:tc>
        <w:tc>
          <w:tcPr>
            <w:tcW w:w="1134" w:type="dxa"/>
          </w:tcPr>
          <w:p w14:paraId="077489C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  <w:p w14:paraId="1CD73F5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1</w:t>
            </w:r>
          </w:p>
        </w:tc>
      </w:tr>
      <w:tr w:rsidR="00114C2D" w:rsidRPr="002A7FDF" w14:paraId="59D4EE6E" w14:textId="77777777" w:rsidTr="004756D7">
        <w:trPr>
          <w:trHeight w:val="474"/>
        </w:trPr>
        <w:tc>
          <w:tcPr>
            <w:tcW w:w="568" w:type="dxa"/>
            <w:vAlign w:val="center"/>
          </w:tcPr>
          <w:p w14:paraId="5309CDA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C8</w:t>
            </w:r>
          </w:p>
        </w:tc>
        <w:tc>
          <w:tcPr>
            <w:tcW w:w="6662" w:type="dxa"/>
          </w:tcPr>
          <w:p w14:paraId="3A242F47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 xml:space="preserve">Dodatkowe materiały dydaktyczne/media wspierające naukę języka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angielski</w:t>
            </w:r>
            <w:r w:rsidRPr="002A7FDF">
              <w:rPr>
                <w:rFonts w:ascii="Cambria" w:eastAsia="Calibri" w:hAnsi="Cambria" w:cs="Calibri"/>
                <w:lang w:val="pl-PL"/>
              </w:rPr>
              <w:t>ego w zakresie szkoły ponadpodstawowej, w tym np.</w:t>
            </w:r>
            <w:r w:rsidRPr="002A7FDF">
              <w:rPr>
                <w:rFonts w:ascii="Cambria" w:eastAsia="Calibri" w:hAnsi="Cambria" w:cs="Calibri"/>
                <w:b/>
                <w:lang w:val="pl-PL"/>
              </w:rPr>
              <w:t xml:space="preserve"> </w:t>
            </w:r>
            <w:r w:rsidRPr="002A7FDF">
              <w:rPr>
                <w:rFonts w:ascii="Cambria" w:eastAsia="Calibri" w:hAnsi="Cambria" w:cs="Calibri"/>
                <w:lang w:val="pl-PL"/>
              </w:rPr>
              <w:t xml:space="preserve">aplikacje, podcasty, słowniki (online), translatory, </w:t>
            </w:r>
            <w:proofErr w:type="spellStart"/>
            <w:r w:rsidRPr="002A7FDF">
              <w:rPr>
                <w:rFonts w:ascii="Cambria" w:eastAsia="Calibri" w:hAnsi="Cambria" w:cs="Calibri"/>
                <w:lang w:val="pl-PL"/>
              </w:rPr>
              <w:t>chatboxy</w:t>
            </w:r>
            <w:proofErr w:type="spellEnd"/>
            <w:r w:rsidRPr="002A7FDF">
              <w:rPr>
                <w:rFonts w:ascii="Cambria" w:eastAsia="Calibri" w:hAnsi="Cambria" w:cs="Calibri"/>
                <w:lang w:val="pl-PL"/>
              </w:rPr>
              <w:t xml:space="preserve"> – ich </w:t>
            </w:r>
            <w:r w:rsidRPr="002A7FDF">
              <w:rPr>
                <w:rFonts w:ascii="Cambria" w:eastAsia="Calibri" w:hAnsi="Cambria"/>
                <w:lang w:val="pl-PL"/>
              </w:rPr>
              <w:t xml:space="preserve">rola, funkcje i kryteria doboru </w:t>
            </w:r>
          </w:p>
        </w:tc>
        <w:tc>
          <w:tcPr>
            <w:tcW w:w="992" w:type="dxa"/>
            <w:vAlign w:val="center"/>
          </w:tcPr>
          <w:p w14:paraId="193690E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</w:tcPr>
          <w:p w14:paraId="5D62E80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8"/>
                <w:szCs w:val="8"/>
                <w:lang w:val="pl-PL"/>
              </w:rPr>
            </w:pPr>
          </w:p>
          <w:p w14:paraId="366B5DA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  <w:p w14:paraId="4FF3DF9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4A4BC74E" w14:textId="77777777" w:rsidTr="004756D7">
        <w:trPr>
          <w:trHeight w:val="70"/>
        </w:trPr>
        <w:tc>
          <w:tcPr>
            <w:tcW w:w="568" w:type="dxa"/>
            <w:vAlign w:val="center"/>
          </w:tcPr>
          <w:p w14:paraId="58CBDE9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C9</w:t>
            </w:r>
          </w:p>
        </w:tc>
        <w:tc>
          <w:tcPr>
            <w:tcW w:w="6662" w:type="dxa"/>
          </w:tcPr>
          <w:p w14:paraId="2027C8B0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>Formy ludyczne na lekcji języka obcego w szkole ponadpodstawowej,</w:t>
            </w:r>
            <w:r w:rsidRPr="002A7FDF">
              <w:rPr>
                <w:rFonts w:ascii="Cambria" w:eastAsia="Calibri" w:hAnsi="Cambria" w:cs="Calibri"/>
                <w:b/>
                <w:lang w:val="pl-PL"/>
              </w:rPr>
              <w:t xml:space="preserve"> </w:t>
            </w:r>
            <w:r w:rsidRPr="002A7FDF">
              <w:rPr>
                <w:rFonts w:ascii="Cambria" w:eastAsia="Calibri" w:hAnsi="Cambria" w:cs="Calibri"/>
                <w:lang w:val="pl-PL"/>
              </w:rPr>
              <w:t xml:space="preserve">np. gry, zabawy, piosenki, techniki teatralne – ich rola, funkcje oraz kryteria doboru  </w:t>
            </w:r>
          </w:p>
        </w:tc>
        <w:tc>
          <w:tcPr>
            <w:tcW w:w="992" w:type="dxa"/>
            <w:vAlign w:val="center"/>
          </w:tcPr>
          <w:p w14:paraId="314ABC6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</w:tcPr>
          <w:p w14:paraId="1B2A018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  <w:p w14:paraId="358855A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</w:tr>
      <w:tr w:rsidR="00114C2D" w:rsidRPr="002A7FDF" w14:paraId="0EBB4C65" w14:textId="77777777" w:rsidTr="004756D7">
        <w:trPr>
          <w:trHeight w:val="70"/>
        </w:trPr>
        <w:tc>
          <w:tcPr>
            <w:tcW w:w="568" w:type="dxa"/>
            <w:vAlign w:val="center"/>
          </w:tcPr>
          <w:p w14:paraId="5829E60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C10</w:t>
            </w:r>
          </w:p>
        </w:tc>
        <w:tc>
          <w:tcPr>
            <w:tcW w:w="6662" w:type="dxa"/>
          </w:tcPr>
          <w:p w14:paraId="5A6AB3EB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>Tworzenie przez studentów materiałów dydaktycznych do wykorzystania na zajęciach języka angielskiego w szkole ponadpodstawowej z wykorzystaniem technik informacyjno-komunikacyjnych</w:t>
            </w:r>
          </w:p>
        </w:tc>
        <w:tc>
          <w:tcPr>
            <w:tcW w:w="992" w:type="dxa"/>
            <w:vAlign w:val="center"/>
          </w:tcPr>
          <w:p w14:paraId="4A85379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6</w:t>
            </w:r>
          </w:p>
        </w:tc>
        <w:tc>
          <w:tcPr>
            <w:tcW w:w="1134" w:type="dxa"/>
          </w:tcPr>
          <w:p w14:paraId="73B30B1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8"/>
                <w:szCs w:val="8"/>
                <w:lang w:val="pl-PL"/>
              </w:rPr>
            </w:pPr>
          </w:p>
          <w:p w14:paraId="36BDBD7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8"/>
                <w:szCs w:val="8"/>
                <w:lang w:val="pl-PL"/>
              </w:rPr>
            </w:pPr>
          </w:p>
          <w:p w14:paraId="281A299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</w:tr>
      <w:tr w:rsidR="00114C2D" w:rsidRPr="002A7FDF" w14:paraId="2C33ACF7" w14:textId="77777777" w:rsidTr="004756D7">
        <w:trPr>
          <w:trHeight w:val="70"/>
        </w:trPr>
        <w:tc>
          <w:tcPr>
            <w:tcW w:w="568" w:type="dxa"/>
          </w:tcPr>
          <w:p w14:paraId="426E88C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6662" w:type="dxa"/>
          </w:tcPr>
          <w:p w14:paraId="24FBDA9E" w14:textId="77777777" w:rsidR="00114C2D" w:rsidRPr="002A7FDF" w:rsidRDefault="00114C2D" w:rsidP="004756D7">
            <w:pPr>
              <w:spacing w:beforeLines="20" w:before="48" w:afterLines="20" w:after="48"/>
              <w:jc w:val="right"/>
              <w:rPr>
                <w:rFonts w:ascii="Cambria" w:eastAsia="Calibri" w:hAnsi="Cambria" w:cs="Calibri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Razem liczba godzin ćwiczeń:</w:t>
            </w:r>
          </w:p>
        </w:tc>
        <w:tc>
          <w:tcPr>
            <w:tcW w:w="992" w:type="dxa"/>
            <w:vAlign w:val="center"/>
          </w:tcPr>
          <w:p w14:paraId="6CFEABA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30</w:t>
            </w:r>
          </w:p>
        </w:tc>
        <w:tc>
          <w:tcPr>
            <w:tcW w:w="1134" w:type="dxa"/>
          </w:tcPr>
          <w:p w14:paraId="010CE23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8"/>
                <w:szCs w:val="8"/>
                <w:lang w:val="pl-PL"/>
              </w:rPr>
            </w:pPr>
          </w:p>
          <w:p w14:paraId="665028A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18</w:t>
            </w:r>
          </w:p>
        </w:tc>
      </w:tr>
    </w:tbl>
    <w:p w14:paraId="557F4410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sz w:val="8"/>
          <w:szCs w:val="8"/>
          <w:lang w:val="pl-PL"/>
        </w:rPr>
      </w:pPr>
    </w:p>
    <w:p w14:paraId="0E630CD5" w14:textId="77777777" w:rsidR="00114C2D" w:rsidRPr="002A7FDF" w:rsidRDefault="00114C2D" w:rsidP="00114C2D">
      <w:pPr>
        <w:spacing w:before="120" w:after="120"/>
        <w:jc w:val="both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5105"/>
        <w:gridCol w:w="2551"/>
      </w:tblGrid>
      <w:tr w:rsidR="00114C2D" w:rsidRPr="002A7FDF" w14:paraId="52A01705" w14:textId="77777777" w:rsidTr="004756D7">
        <w:tc>
          <w:tcPr>
            <w:tcW w:w="1666" w:type="dxa"/>
          </w:tcPr>
          <w:p w14:paraId="08EFF3E4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5105" w:type="dxa"/>
          </w:tcPr>
          <w:p w14:paraId="786C2141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551" w:type="dxa"/>
          </w:tcPr>
          <w:p w14:paraId="6744B9FD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eastAsia="Calibri" w:hAnsi="Cambria"/>
                <w:b/>
                <w:lang w:val="pl-PL"/>
              </w:rPr>
              <w:t>rodki dydaktyczne</w:t>
            </w:r>
          </w:p>
        </w:tc>
      </w:tr>
      <w:tr w:rsidR="00114C2D" w:rsidRPr="00AD6885" w14:paraId="0BE2DB80" w14:textId="77777777" w:rsidTr="004756D7">
        <w:tc>
          <w:tcPr>
            <w:tcW w:w="1666" w:type="dxa"/>
          </w:tcPr>
          <w:p w14:paraId="629FFB2C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Ćwiczenia</w:t>
            </w:r>
          </w:p>
        </w:tc>
        <w:tc>
          <w:tcPr>
            <w:tcW w:w="5105" w:type="dxa"/>
          </w:tcPr>
          <w:p w14:paraId="2E73B774" w14:textId="77777777" w:rsidR="00114C2D" w:rsidRPr="002A7FDF" w:rsidRDefault="00114C2D" w:rsidP="004756D7">
            <w:pPr>
              <w:spacing w:before="60" w:after="60"/>
              <w:rPr>
                <w:rFonts w:ascii="Cambria" w:eastAsia="Times New Roman" w:hAnsi="Cambria" w:cs="Calibri"/>
                <w:lang w:val="pl-PL" w:eastAsia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M2</w:t>
            </w:r>
            <w:r w:rsidRPr="002A7FDF">
              <w:rPr>
                <w:rFonts w:ascii="Cambria" w:eastAsia="Times New Roman" w:hAnsi="Cambria" w:cs="Calibri"/>
                <w:lang w:val="pl-PL" w:eastAsia="pl-PL"/>
              </w:rPr>
              <w:t xml:space="preserve"> – dyskusja dydaktyczna, mapa myśli, rozwiązywanie problemu, rozmowa sterowana, dyskusja </w:t>
            </w:r>
          </w:p>
          <w:p w14:paraId="2851A945" w14:textId="77777777" w:rsidR="00114C2D" w:rsidRPr="002A7FDF" w:rsidRDefault="00114C2D" w:rsidP="004756D7">
            <w:pPr>
              <w:spacing w:before="60" w:after="60"/>
              <w:rPr>
                <w:rFonts w:ascii="Cambria" w:eastAsia="Times New Roman" w:hAnsi="Cambria" w:cs="Calibri"/>
                <w:lang w:val="pl-PL" w:eastAsia="pl-PL"/>
              </w:rPr>
            </w:pPr>
            <w:r w:rsidRPr="002A7FDF">
              <w:rPr>
                <w:rFonts w:ascii="Cambria" w:eastAsia="Times New Roman" w:hAnsi="Cambria" w:cs="Calibri"/>
                <w:b/>
                <w:lang w:val="pl-PL" w:eastAsia="pl-PL"/>
              </w:rPr>
              <w:t xml:space="preserve">M3 </w:t>
            </w:r>
            <w:r w:rsidRPr="002A7FDF">
              <w:rPr>
                <w:rFonts w:ascii="Cambria" w:eastAsia="Times New Roman" w:hAnsi="Cambria" w:cs="Calibri"/>
                <w:lang w:val="pl-PL" w:eastAsia="pl-PL"/>
              </w:rPr>
              <w:t>– prezentacja materiału audiowizualnego, pokaz prezentacji multimedialnej</w:t>
            </w:r>
          </w:p>
          <w:p w14:paraId="5FD78485" w14:textId="77777777" w:rsidR="00114C2D" w:rsidRPr="002A7FDF" w:rsidRDefault="00114C2D" w:rsidP="004756D7">
            <w:pPr>
              <w:spacing w:before="60" w:after="60"/>
              <w:rPr>
                <w:rFonts w:ascii="Cambria" w:eastAsia="Times New Roman" w:hAnsi="Cambria" w:cs="Calibri"/>
                <w:lang w:val="pl-PL" w:eastAsia="pl-PL"/>
              </w:rPr>
            </w:pPr>
            <w:r w:rsidRPr="002A7FDF">
              <w:rPr>
                <w:rFonts w:ascii="Cambria" w:eastAsia="Times New Roman" w:hAnsi="Cambria" w:cs="Calibri"/>
                <w:b/>
                <w:lang w:val="pl-PL" w:eastAsia="pl-PL"/>
              </w:rPr>
              <w:t>M4</w:t>
            </w:r>
            <w:r w:rsidRPr="002A7FDF">
              <w:rPr>
                <w:rFonts w:ascii="Cambria" w:eastAsia="Times New Roman" w:hAnsi="Cambria" w:cs="Calibri"/>
                <w:lang w:val="pl-PL" w:eastAsia="pl-PL"/>
              </w:rPr>
              <w:t xml:space="preserve"> – </w:t>
            </w:r>
            <w:proofErr w:type="spellStart"/>
            <w:r w:rsidRPr="002A7FDF">
              <w:rPr>
                <w:rFonts w:ascii="Cambria" w:eastAsia="Times New Roman" w:hAnsi="Cambria" w:cs="Calibri"/>
                <w:lang w:val="pl-PL" w:eastAsia="pl-PL"/>
              </w:rPr>
              <w:t>miniwykład</w:t>
            </w:r>
            <w:proofErr w:type="spellEnd"/>
            <w:r w:rsidRPr="002A7FDF">
              <w:rPr>
                <w:rFonts w:ascii="Cambria" w:eastAsia="Times New Roman" w:hAnsi="Cambria" w:cs="Calibri"/>
                <w:lang w:val="pl-PL" w:eastAsia="pl-PL"/>
              </w:rPr>
              <w:t xml:space="preserve"> z wykorzystaniem materiałów multimedialnych </w:t>
            </w:r>
          </w:p>
          <w:p w14:paraId="6A03D4F4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 w:cs="Calibri"/>
                <w:b/>
                <w:lang w:val="pl-PL" w:eastAsia="pl-PL"/>
              </w:rPr>
              <w:t>M5</w:t>
            </w:r>
            <w:r w:rsidRPr="002A7FDF">
              <w:rPr>
                <w:rFonts w:ascii="Cambria" w:eastAsia="Times New Roman" w:hAnsi="Cambria" w:cs="Calibri"/>
                <w:lang w:val="pl-PL" w:eastAsia="pl-PL"/>
              </w:rPr>
              <w:t xml:space="preserve"> – prezentacja wybranych zagadnień, przegląd pomocy dydaktycznych, ćwiczenia z elementami prezentacji, wypowiedź ustna, praca z tekstem źródłowym, analiza zawartości portali internetowych, analiza materiałów dydaktycznych, działania praktyczne, kreowanie materiału dydaktycznego, analiza treści mediów, </w:t>
            </w:r>
            <w:proofErr w:type="spellStart"/>
            <w:r w:rsidRPr="002A7FDF">
              <w:rPr>
                <w:rFonts w:ascii="Cambria" w:eastAsia="Times New Roman" w:hAnsi="Cambria" w:cs="Calibri"/>
                <w:lang w:val="pl-PL" w:eastAsia="pl-PL"/>
              </w:rPr>
              <w:t>miniprojekt</w:t>
            </w:r>
            <w:proofErr w:type="spellEnd"/>
            <w:r w:rsidRPr="002A7FDF">
              <w:rPr>
                <w:rFonts w:ascii="Cambria" w:eastAsia="Times New Roman" w:hAnsi="Cambria" w:cs="Calibri"/>
                <w:lang w:val="pl-PL" w:eastAsia="pl-PL"/>
              </w:rPr>
              <w:t xml:space="preserve"> (przygotowanie materiałów dydaktycznych przez studenta)</w:t>
            </w:r>
          </w:p>
        </w:tc>
        <w:tc>
          <w:tcPr>
            <w:tcW w:w="2551" w:type="dxa"/>
          </w:tcPr>
          <w:p w14:paraId="300D9166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Podręczniki i materiały okołopodręcznikowe, artykuły z czasopism specjalistycznych, </w:t>
            </w:r>
          </w:p>
          <w:p w14:paraId="138FBA18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komputery z dostępem do Internetu, tablica interaktywna, materiały dydaktyczne do nauki języka angielskiego, materiały piśmiennicze  (np. pisaki, arkusze papieru)</w:t>
            </w:r>
          </w:p>
        </w:tc>
      </w:tr>
    </w:tbl>
    <w:p w14:paraId="190B7A7F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 Sposoby (metody) weryfikacji i oceny efektów uczenia się osiągniętych przez studenta</w:t>
      </w:r>
    </w:p>
    <w:p w14:paraId="68670811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5069"/>
        <w:gridCol w:w="2977"/>
      </w:tblGrid>
      <w:tr w:rsidR="00114C2D" w:rsidRPr="00AD6885" w14:paraId="62E98447" w14:textId="77777777" w:rsidTr="004756D7">
        <w:tc>
          <w:tcPr>
            <w:tcW w:w="1276" w:type="dxa"/>
            <w:vAlign w:val="center"/>
          </w:tcPr>
          <w:p w14:paraId="53AD5B4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5069" w:type="dxa"/>
            <w:vAlign w:val="center"/>
          </w:tcPr>
          <w:p w14:paraId="3C938A3C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Ocena formująca (F) </w:t>
            </w:r>
          </w:p>
          <w:p w14:paraId="032AF8AA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2977" w:type="dxa"/>
            <w:vAlign w:val="center"/>
          </w:tcPr>
          <w:p w14:paraId="2292559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114C2D" w:rsidRPr="00AD6885" w14:paraId="6F167321" w14:textId="77777777" w:rsidTr="004756D7">
        <w:tc>
          <w:tcPr>
            <w:tcW w:w="1276" w:type="dxa"/>
          </w:tcPr>
          <w:p w14:paraId="33847827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Ćwiczenia</w:t>
            </w:r>
          </w:p>
        </w:tc>
        <w:tc>
          <w:tcPr>
            <w:tcW w:w="5069" w:type="dxa"/>
            <w:vAlign w:val="center"/>
          </w:tcPr>
          <w:p w14:paraId="7C023A45" w14:textId="77777777" w:rsidR="00114C2D" w:rsidRPr="002A7FDF" w:rsidRDefault="00114C2D" w:rsidP="004756D7">
            <w:pPr>
              <w:autoSpaceDE w:val="0"/>
              <w:autoSpaceDN w:val="0"/>
              <w:adjustRightInd w:val="0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 xml:space="preserve">F2 – obserwacja/aktywność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(przygotowanie do zajęć, ocena ćwiczeń wykonywanych podczas zajęć i jako pracy własnej, sprawdzenie czytania kanonu lektur</w:t>
            </w:r>
            <w:r w:rsidRPr="002A7FDF">
              <w:rPr>
                <w:rFonts w:ascii="Cambria" w:eastAsia="Times New Roman" w:hAnsi="Cambria"/>
                <w:bCs/>
                <w:lang w:val="pl-PL" w:eastAsia="pl-PL"/>
              </w:rPr>
              <w:t>)</w:t>
            </w:r>
          </w:p>
          <w:p w14:paraId="7C825B8E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 xml:space="preserve">F5 </w:t>
            </w:r>
            <w:r w:rsidRPr="002A7FDF">
              <w:rPr>
                <w:rFonts w:ascii="Cambria" w:eastAsia="Calibri" w:hAnsi="Cambria" w:cs="Calibri"/>
                <w:lang w:val="pl-PL"/>
              </w:rPr>
              <w:t xml:space="preserve">– </w:t>
            </w: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 xml:space="preserve">ćwiczenia praktyczne </w:t>
            </w:r>
            <w:r w:rsidRPr="002A7FDF">
              <w:rPr>
                <w:rFonts w:ascii="Cambria" w:eastAsia="Calibri" w:hAnsi="Cambria" w:cs="Calibri"/>
                <w:bCs/>
                <w:lang w:val="pl-PL"/>
              </w:rPr>
              <w:t>(ćwiczenia sprawdzające umiejętności)</w:t>
            </w:r>
          </w:p>
        </w:tc>
        <w:tc>
          <w:tcPr>
            <w:tcW w:w="2977" w:type="dxa"/>
            <w:vAlign w:val="center"/>
          </w:tcPr>
          <w:p w14:paraId="2FFF4568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 xml:space="preserve">P3 </w:t>
            </w:r>
            <w:r w:rsidRPr="002A7FDF">
              <w:rPr>
                <w:rFonts w:ascii="Cambria" w:eastAsia="Calibri" w:hAnsi="Cambria" w:cs="Calibri"/>
                <w:bCs/>
                <w:lang w:val="pl-PL"/>
              </w:rPr>
              <w:t>– ocena podsumowująca powstała na podstawie ocen formujących uzyskanych w semestrze</w:t>
            </w:r>
          </w:p>
        </w:tc>
      </w:tr>
    </w:tbl>
    <w:p w14:paraId="4B4BBCB6" w14:textId="77777777" w:rsidR="00114C2D" w:rsidRPr="002A7FDF" w:rsidRDefault="00114C2D" w:rsidP="00114C2D">
      <w:pPr>
        <w:spacing w:before="120" w:after="120"/>
        <w:jc w:val="both"/>
        <w:rPr>
          <w:rFonts w:ascii="Cambria" w:eastAsia="Calibri" w:hAnsi="Cambria"/>
          <w:b/>
          <w:lang w:val="pl-PL"/>
        </w:rPr>
      </w:pPr>
      <w:r w:rsidRPr="002A7FDF">
        <w:rPr>
          <w:rFonts w:ascii="Cambria" w:eastAsia="Calibri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63"/>
        <w:gridCol w:w="2674"/>
        <w:gridCol w:w="2409"/>
        <w:gridCol w:w="2410"/>
      </w:tblGrid>
      <w:tr w:rsidR="00114C2D" w:rsidRPr="002A7FDF" w14:paraId="5E48AEDE" w14:textId="77777777" w:rsidTr="004756D7">
        <w:trPr>
          <w:trHeight w:val="310"/>
        </w:trPr>
        <w:tc>
          <w:tcPr>
            <w:tcW w:w="186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93788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B8451F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  <w:t>Ćwiczenia</w:t>
            </w:r>
          </w:p>
        </w:tc>
      </w:tr>
      <w:tr w:rsidR="00114C2D" w:rsidRPr="002A7FDF" w14:paraId="0D221EAA" w14:textId="77777777" w:rsidTr="004756D7">
        <w:trPr>
          <w:trHeight w:val="310"/>
        </w:trPr>
        <w:tc>
          <w:tcPr>
            <w:tcW w:w="18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9617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6CC5AB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  <w:t>F2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0BB1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  <w:t>F5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6BD2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  <w:t>P3</w:t>
            </w:r>
          </w:p>
        </w:tc>
      </w:tr>
      <w:tr w:rsidR="00114C2D" w:rsidRPr="002A7FDF" w14:paraId="430BA8E7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F0F69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3FF1D1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ADAA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2614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21BCCF77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B8F45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940C6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BB58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1245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1B373CD1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FCD3D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W_03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21822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B596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19D9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7F961B1D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4CFAE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W_04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C40111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B7E4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7961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1183C0A9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B262A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W_05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713F23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F594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1E9D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3D09F993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2BCAF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W_06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08D3C4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E13D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BBA6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4F1E36E8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84A2E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W_07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028F0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5712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2EA2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5943A868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D4077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W_08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0EFB6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0A1E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ECBF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54486B63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08A48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0E5A03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0DA7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ACC3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09EADB7A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C8AE8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879CD3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3407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C6AD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461E3063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27AFD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E65011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6DC1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736C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618FB1F9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31E9C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U_04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729F59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EFD5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AC76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4D9464A8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B8036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U_05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E6280E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78C8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7383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611CC15B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6503B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U_06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EA0C10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ACC7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3BD2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4676B00E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2BCBE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U_07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07F821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E879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59B6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3ED4730C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CDE6E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U_08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FDF78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DE08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B061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421757C4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E6806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5F9B82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9668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F777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1A235612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EC8F5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C00EC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4F0B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299C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62692FAF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9A909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K_03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FC6967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6FEB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58D4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6C6F6FD3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74AE6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K_04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E1633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768E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13E4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48534F49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1F4C8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K_05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B84B5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F024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8189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</w:tbl>
    <w:p w14:paraId="3F1590D7" w14:textId="7F09DCEA" w:rsidR="00114C2D" w:rsidRPr="002A7FDF" w:rsidRDefault="00114C2D" w:rsidP="00114C2D">
      <w:pPr>
        <w:keepNext/>
        <w:spacing w:before="120" w:after="120"/>
        <w:jc w:val="both"/>
        <w:outlineLvl w:val="0"/>
        <w:rPr>
          <w:rFonts w:ascii="Cambria" w:eastAsia="Times New Roman" w:hAnsi="Cambria"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</w:t>
      </w:r>
      <w:r w:rsidR="00712891">
        <w:rPr>
          <w:rFonts w:ascii="Cambria" w:eastAsia="Times New Roman" w:hAnsi="Cambria"/>
          <w:kern w:val="32"/>
          <w:lang w:val="pl-PL"/>
        </w:rPr>
        <w:t>edna forma prowadzenia zajęć, z </w:t>
      </w:r>
      <w:r w:rsidRPr="002A7FDF">
        <w:rPr>
          <w:rFonts w:ascii="Cambria" w:eastAsia="Times New Roman" w:hAnsi="Cambria"/>
          <w:kern w:val="32"/>
          <w:lang w:val="pl-PL"/>
        </w:rPr>
        <w:t>uwzględnieniem wszystkich form prowadzenia zajęć oraz wszystkich terminów egzaminów i zalic</w:t>
      </w:r>
      <w:r w:rsidR="00712891">
        <w:rPr>
          <w:rFonts w:ascii="Cambria" w:eastAsia="Times New Roman" w:hAnsi="Cambria"/>
          <w:kern w:val="32"/>
          <w:lang w:val="pl-PL"/>
        </w:rPr>
        <w:t>zeń, w </w:t>
      </w:r>
      <w:r w:rsidRPr="002A7FDF">
        <w:rPr>
          <w:rFonts w:ascii="Cambria" w:eastAsia="Times New Roman" w:hAnsi="Cambria"/>
          <w:kern w:val="32"/>
          <w:lang w:val="pl-PL"/>
        </w:rPr>
        <w:t>tym także poprawkowych):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114C2D" w:rsidRPr="00AD6885" w14:paraId="3CA62E8A" w14:textId="77777777" w:rsidTr="004756D7">
        <w:trPr>
          <w:trHeight w:val="239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26278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Zastosowanie systemu punktowego – oceny według następującej skali (wyrażone w %):</w:t>
            </w:r>
          </w:p>
          <w:p w14:paraId="0E6871AF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Aptos" w:hAnsi="Cambria" w:cs="Calibri"/>
                <w:b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90%– 100% ocena 5.0; 80%– 89% ocena  4.5; 70% – 79% ocena 4.0; 60%– 69% ocena 3.5; 50%– 59%  ocena 3.0; 0%– 49% ocena 2.0</w:t>
            </w:r>
          </w:p>
          <w:p w14:paraId="57DE031D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Aptos" w:hAnsi="Cambria" w:cs="Calibri"/>
                <w:lang w:val="pl-PL"/>
              </w:rPr>
            </w:pPr>
            <w:r w:rsidRPr="002A7FDF">
              <w:rPr>
                <w:rFonts w:ascii="Cambria" w:eastAsia="Aptos" w:hAnsi="Cambria" w:cs="Calibri"/>
                <w:b/>
                <w:lang w:val="pl-PL"/>
              </w:rPr>
              <w:t xml:space="preserve">Bardzo dobry (5,0): </w:t>
            </w:r>
            <w:r w:rsidRPr="002A7FDF">
              <w:rPr>
                <w:rFonts w:ascii="Cambria" w:eastAsia="Aptos" w:hAnsi="Cambria" w:cs="Calibri"/>
                <w:lang w:val="pl-PL"/>
              </w:rPr>
              <w:t>Student w pełni lub w wysokim stopniu opanował treści ćwiczeń we wskazanych obszarach wiedzy, umiejętności i kompetencji społecznych.</w:t>
            </w:r>
          </w:p>
          <w:p w14:paraId="7B2A66BE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Aptos" w:hAnsi="Cambria" w:cs="Calibri"/>
                <w:lang w:val="pl-PL"/>
              </w:rPr>
            </w:pPr>
            <w:r w:rsidRPr="002A7FDF">
              <w:rPr>
                <w:rFonts w:ascii="Cambria" w:eastAsia="Aptos" w:hAnsi="Cambria" w:cs="Calibri"/>
                <w:b/>
                <w:lang w:val="pl-PL"/>
              </w:rPr>
              <w:t xml:space="preserve">Dobry/dobry plus (4/4,5): </w:t>
            </w:r>
            <w:r w:rsidRPr="002A7FDF">
              <w:rPr>
                <w:rFonts w:ascii="Cambria" w:eastAsia="Aptos" w:hAnsi="Cambria" w:cs="Calibri"/>
                <w:lang w:val="pl-PL"/>
              </w:rPr>
              <w:t>Student w dobrym stopniu opanował treści ćwiczeń we wskazanych obszarach wiedzy, umiejętności i kompetencji społecznych.</w:t>
            </w:r>
          </w:p>
          <w:p w14:paraId="24B486DA" w14:textId="77777777" w:rsidR="00114C2D" w:rsidRPr="002A7FDF" w:rsidRDefault="00114C2D" w:rsidP="004756D7">
            <w:pPr>
              <w:suppressAutoHyphens/>
              <w:ind w:left="2" w:hangingChars="1" w:hanging="2"/>
              <w:outlineLvl w:val="0"/>
              <w:rPr>
                <w:rFonts w:ascii="Cambria" w:eastAsia="Times New Roman" w:hAnsi="Cambria"/>
                <w:position w:val="-1"/>
                <w:lang w:val="pl-PL"/>
              </w:rPr>
            </w:pPr>
            <w:r w:rsidRPr="002A7FDF">
              <w:rPr>
                <w:rFonts w:ascii="Cambria" w:eastAsia="Aptos" w:hAnsi="Cambria" w:cs="Calibri"/>
                <w:b/>
                <w:lang w:val="pl-PL"/>
              </w:rPr>
              <w:t xml:space="preserve">Dostateczny /dostateczny plus (3/3,5): </w:t>
            </w:r>
            <w:r w:rsidRPr="002A7FDF">
              <w:rPr>
                <w:rFonts w:ascii="Cambria" w:eastAsia="Aptos" w:hAnsi="Cambria" w:cs="Calibri"/>
                <w:lang w:val="pl-PL"/>
              </w:rPr>
              <w:t>Student opanował w dostatecznym stopniu treści ćwiczeń we wskazanych obszarach wiedzy, umiejętności i kompetencji społecznych.</w:t>
            </w:r>
          </w:p>
        </w:tc>
      </w:tr>
    </w:tbl>
    <w:p w14:paraId="4E5439B3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10. Forma zaliczenia zajęć</w:t>
      </w: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114C2D" w:rsidRPr="00AD6885" w14:paraId="13D3769D" w14:textId="77777777" w:rsidTr="004756D7">
        <w:trPr>
          <w:trHeight w:val="540"/>
        </w:trPr>
        <w:tc>
          <w:tcPr>
            <w:tcW w:w="9356" w:type="dxa"/>
          </w:tcPr>
          <w:p w14:paraId="10367281" w14:textId="77777777" w:rsidR="00114C2D" w:rsidRPr="002A7FDF" w:rsidRDefault="00114C2D" w:rsidP="004756D7">
            <w:pPr>
              <w:spacing w:before="120" w:after="120"/>
              <w:rPr>
                <w:rFonts w:ascii="Cambria" w:eastAsia="Calibri" w:hAnsi="Cambria"/>
                <w:bCs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Zaliczenie z oceną po 1. semestrze</w:t>
            </w:r>
          </w:p>
        </w:tc>
      </w:tr>
    </w:tbl>
    <w:p w14:paraId="327A1DE8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 xml:space="preserve">11. Obciążenie pracą studenta </w:t>
      </w:r>
      <w:r w:rsidRPr="002A7FDF">
        <w:rPr>
          <w:rFonts w:ascii="Cambria" w:eastAsia="Calibri" w:hAnsi="Cambria" w:cs="Calibri"/>
          <w:lang w:val="pl-PL"/>
        </w:rPr>
        <w:t>(sposób wyznaczenia punktów ECTS):</w:t>
      </w:r>
    </w:p>
    <w:tbl>
      <w:tblPr>
        <w:tblStyle w:val="Tabela-Siatka"/>
        <w:tblW w:w="9322" w:type="dxa"/>
        <w:tblLayout w:type="fixed"/>
        <w:tblLook w:val="00A0" w:firstRow="1" w:lastRow="0" w:firstColumn="1" w:lastColumn="0" w:noHBand="0" w:noVBand="0"/>
      </w:tblPr>
      <w:tblGrid>
        <w:gridCol w:w="5920"/>
        <w:gridCol w:w="1559"/>
        <w:gridCol w:w="1843"/>
      </w:tblGrid>
      <w:tr w:rsidR="00114C2D" w:rsidRPr="002A7FDF" w14:paraId="7B259CC1" w14:textId="77777777" w:rsidTr="008C6874">
        <w:trPr>
          <w:trHeight w:val="291"/>
        </w:trPr>
        <w:tc>
          <w:tcPr>
            <w:tcW w:w="5920" w:type="dxa"/>
            <w:vMerge w:val="restart"/>
            <w:vAlign w:val="center"/>
          </w:tcPr>
          <w:p w14:paraId="11DA21F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</w:rPr>
            </w:pPr>
            <w:r w:rsidRPr="002A7FDF">
              <w:rPr>
                <w:rFonts w:ascii="Cambria" w:eastAsia="Calibri" w:hAnsi="Cambria"/>
                <w:b/>
                <w:bCs/>
              </w:rPr>
              <w:t>Forma aktywności studenta</w:t>
            </w:r>
          </w:p>
        </w:tc>
        <w:tc>
          <w:tcPr>
            <w:tcW w:w="3402" w:type="dxa"/>
            <w:gridSpan w:val="2"/>
            <w:vAlign w:val="center"/>
          </w:tcPr>
          <w:p w14:paraId="78554ADB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Liczba godzin</w:t>
            </w:r>
          </w:p>
        </w:tc>
      </w:tr>
      <w:tr w:rsidR="00114C2D" w:rsidRPr="002A7FDF" w14:paraId="72B68960" w14:textId="77777777" w:rsidTr="008C6874">
        <w:trPr>
          <w:trHeight w:val="291"/>
        </w:trPr>
        <w:tc>
          <w:tcPr>
            <w:tcW w:w="5920" w:type="dxa"/>
            <w:vMerge/>
            <w:vAlign w:val="center"/>
          </w:tcPr>
          <w:p w14:paraId="6CFB993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14:paraId="0B31ABA0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na studiach stacjonarnych</w:t>
            </w:r>
          </w:p>
        </w:tc>
        <w:tc>
          <w:tcPr>
            <w:tcW w:w="1843" w:type="dxa"/>
          </w:tcPr>
          <w:p w14:paraId="0B91C81C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na studiach niestacjonarnych</w:t>
            </w:r>
          </w:p>
        </w:tc>
      </w:tr>
      <w:tr w:rsidR="00114C2D" w:rsidRPr="00AD6885" w14:paraId="0CE9BE85" w14:textId="77777777" w:rsidTr="004756D7">
        <w:trPr>
          <w:trHeight w:val="449"/>
        </w:trPr>
        <w:tc>
          <w:tcPr>
            <w:tcW w:w="9322" w:type="dxa"/>
            <w:gridSpan w:val="3"/>
            <w:vAlign w:val="center"/>
          </w:tcPr>
          <w:p w14:paraId="5FC11259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bCs/>
              </w:rPr>
              <w:t>Godziny kontaktowe studenta (w ramach zajęć):</w:t>
            </w:r>
          </w:p>
        </w:tc>
      </w:tr>
      <w:tr w:rsidR="00114C2D" w:rsidRPr="002A7FDF" w14:paraId="3100ABE5" w14:textId="77777777" w:rsidTr="008C6874">
        <w:trPr>
          <w:trHeight w:val="291"/>
        </w:trPr>
        <w:tc>
          <w:tcPr>
            <w:tcW w:w="5920" w:type="dxa"/>
            <w:vAlign w:val="center"/>
          </w:tcPr>
          <w:p w14:paraId="7E3EB427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</w:rPr>
              <w:t xml:space="preserve">liczba godzin pracy studenta z bezpośrednim udziałem nauczycieli </w:t>
            </w:r>
            <w:r w:rsidRPr="002A7FDF">
              <w:rPr>
                <w:rFonts w:ascii="Cambria" w:eastAsia="Calibri" w:hAnsi="Cambria"/>
              </w:rPr>
              <w:lastRenderedPageBreak/>
              <w:t>akademickich lub innych osób prowadzących zajęcia</w:t>
            </w:r>
          </w:p>
        </w:tc>
        <w:tc>
          <w:tcPr>
            <w:tcW w:w="1559" w:type="dxa"/>
            <w:vAlign w:val="center"/>
          </w:tcPr>
          <w:p w14:paraId="46923314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lastRenderedPageBreak/>
              <w:t>30</w:t>
            </w:r>
          </w:p>
        </w:tc>
        <w:tc>
          <w:tcPr>
            <w:tcW w:w="1843" w:type="dxa"/>
            <w:vAlign w:val="center"/>
          </w:tcPr>
          <w:p w14:paraId="71BE6A4B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18</w:t>
            </w:r>
          </w:p>
        </w:tc>
      </w:tr>
      <w:tr w:rsidR="00114C2D" w:rsidRPr="00AD6885" w14:paraId="04CB8F73" w14:textId="77777777" w:rsidTr="004756D7">
        <w:trPr>
          <w:trHeight w:val="435"/>
        </w:trPr>
        <w:tc>
          <w:tcPr>
            <w:tcW w:w="9322" w:type="dxa"/>
            <w:gridSpan w:val="3"/>
            <w:vAlign w:val="center"/>
          </w:tcPr>
          <w:p w14:paraId="01CF325B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Praca własna studenta (indywidualna praca studenta związana z zajęciami):</w:t>
            </w:r>
          </w:p>
        </w:tc>
      </w:tr>
      <w:tr w:rsidR="00114C2D" w:rsidRPr="002A7FDF" w14:paraId="707F5327" w14:textId="77777777" w:rsidTr="008C6874">
        <w:trPr>
          <w:trHeight w:val="488"/>
        </w:trPr>
        <w:tc>
          <w:tcPr>
            <w:tcW w:w="5920" w:type="dxa"/>
            <w:vAlign w:val="center"/>
          </w:tcPr>
          <w:p w14:paraId="104ADFB6" w14:textId="77777777" w:rsidR="00114C2D" w:rsidRPr="002A7FDF" w:rsidRDefault="00114C2D" w:rsidP="004756D7">
            <w:pPr>
              <w:spacing w:before="120" w:after="120" w:line="240" w:lineRule="auto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Zapoznanie się z literaturą przedmiotu</w:t>
            </w:r>
          </w:p>
        </w:tc>
        <w:tc>
          <w:tcPr>
            <w:tcW w:w="1559" w:type="dxa"/>
            <w:vAlign w:val="center"/>
          </w:tcPr>
          <w:p w14:paraId="237504AE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22</w:t>
            </w:r>
          </w:p>
        </w:tc>
        <w:tc>
          <w:tcPr>
            <w:tcW w:w="1843" w:type="dxa"/>
            <w:vAlign w:val="center"/>
          </w:tcPr>
          <w:p w14:paraId="5B413AF3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34</w:t>
            </w:r>
          </w:p>
        </w:tc>
      </w:tr>
      <w:tr w:rsidR="00114C2D" w:rsidRPr="002A7FDF" w14:paraId="0F384C2B" w14:textId="77777777" w:rsidTr="008C6874">
        <w:trPr>
          <w:trHeight w:val="412"/>
        </w:trPr>
        <w:tc>
          <w:tcPr>
            <w:tcW w:w="5920" w:type="dxa"/>
          </w:tcPr>
          <w:p w14:paraId="5FA603A4" w14:textId="77777777" w:rsidR="00114C2D" w:rsidRPr="002A7FDF" w:rsidRDefault="00114C2D" w:rsidP="004756D7">
            <w:pPr>
              <w:spacing w:before="120" w:after="120" w:line="240" w:lineRule="auto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Opracowywanie propozycji ćwiczeń</w:t>
            </w:r>
          </w:p>
        </w:tc>
        <w:tc>
          <w:tcPr>
            <w:tcW w:w="1559" w:type="dxa"/>
            <w:vAlign w:val="center"/>
          </w:tcPr>
          <w:p w14:paraId="7EE689CF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23</w:t>
            </w:r>
          </w:p>
        </w:tc>
        <w:tc>
          <w:tcPr>
            <w:tcW w:w="1843" w:type="dxa"/>
            <w:vAlign w:val="center"/>
          </w:tcPr>
          <w:p w14:paraId="6D41C53B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23</w:t>
            </w:r>
          </w:p>
        </w:tc>
      </w:tr>
      <w:tr w:rsidR="00114C2D" w:rsidRPr="002A7FDF" w14:paraId="19EDB093" w14:textId="77777777" w:rsidTr="008C6874">
        <w:trPr>
          <w:trHeight w:val="360"/>
        </w:trPr>
        <w:tc>
          <w:tcPr>
            <w:tcW w:w="5920" w:type="dxa"/>
            <w:vAlign w:val="center"/>
          </w:tcPr>
          <w:p w14:paraId="7DCEB81A" w14:textId="77777777" w:rsidR="00114C2D" w:rsidRPr="002A7FDF" w:rsidRDefault="00114C2D" w:rsidP="004756D7">
            <w:pPr>
              <w:spacing w:before="20" w:after="20" w:line="240" w:lineRule="auto"/>
              <w:jc w:val="right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suma godzin:</w:t>
            </w:r>
          </w:p>
        </w:tc>
        <w:tc>
          <w:tcPr>
            <w:tcW w:w="1559" w:type="dxa"/>
            <w:vAlign w:val="center"/>
          </w:tcPr>
          <w:p w14:paraId="7E79BD45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bCs/>
              </w:rPr>
            </w:pPr>
            <w:r w:rsidRPr="002A7FDF">
              <w:rPr>
                <w:rFonts w:ascii="Cambria" w:eastAsia="Calibri" w:hAnsi="Cambria"/>
                <w:b/>
                <w:bCs/>
              </w:rPr>
              <w:t>75</w:t>
            </w:r>
          </w:p>
        </w:tc>
        <w:tc>
          <w:tcPr>
            <w:tcW w:w="1843" w:type="dxa"/>
            <w:vAlign w:val="center"/>
          </w:tcPr>
          <w:p w14:paraId="1F5EFBC6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bCs/>
              </w:rPr>
            </w:pPr>
            <w:r w:rsidRPr="002A7FDF">
              <w:rPr>
                <w:rFonts w:ascii="Cambria" w:eastAsia="Calibri" w:hAnsi="Cambria"/>
                <w:b/>
                <w:bCs/>
              </w:rPr>
              <w:t>75</w:t>
            </w:r>
          </w:p>
        </w:tc>
      </w:tr>
      <w:tr w:rsidR="00114C2D" w:rsidRPr="002A7FDF" w14:paraId="6F1109DD" w14:textId="77777777" w:rsidTr="008C6874">
        <w:tc>
          <w:tcPr>
            <w:tcW w:w="5920" w:type="dxa"/>
            <w:vAlign w:val="center"/>
          </w:tcPr>
          <w:p w14:paraId="4E9BC27B" w14:textId="77777777" w:rsidR="00114C2D" w:rsidRPr="002A7FDF" w:rsidRDefault="00114C2D" w:rsidP="004756D7">
            <w:pPr>
              <w:spacing w:before="20" w:after="20" w:line="240" w:lineRule="auto"/>
              <w:jc w:val="right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 xml:space="preserve">liczba pkt ECTS przypisana do </w:t>
            </w:r>
            <w:r w:rsidRPr="002A7FDF">
              <w:rPr>
                <w:rFonts w:ascii="Cambria" w:eastAsia="Calibri" w:hAnsi="Cambria" w:cs="Calibri"/>
                <w:b/>
                <w:bCs/>
              </w:rPr>
              <w:t>zajęć</w:t>
            </w:r>
            <w:r w:rsidRPr="002A7FDF">
              <w:rPr>
                <w:rFonts w:ascii="Cambria" w:eastAsia="Calibri" w:hAnsi="Cambria"/>
                <w:b/>
              </w:rPr>
              <w:t xml:space="preserve">: </w:t>
            </w:r>
            <w:r w:rsidRPr="002A7FDF">
              <w:rPr>
                <w:rFonts w:ascii="Cambria" w:eastAsia="Calibri" w:hAnsi="Cambria"/>
                <w:b/>
              </w:rPr>
              <w:br/>
            </w:r>
            <w:r w:rsidRPr="002A7FDF">
              <w:rPr>
                <w:rFonts w:ascii="Cambria" w:eastAsia="Calibri" w:hAnsi="Cambria"/>
                <w:bCs/>
              </w:rPr>
              <w:t>(1 pkt ECTS odpowiada od 25 do 30 godzin aktywności studenta)</w:t>
            </w:r>
          </w:p>
        </w:tc>
        <w:tc>
          <w:tcPr>
            <w:tcW w:w="1559" w:type="dxa"/>
            <w:vAlign w:val="center"/>
          </w:tcPr>
          <w:p w14:paraId="4880C2AC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bCs/>
              </w:rPr>
            </w:pPr>
            <w:r w:rsidRPr="002A7FDF">
              <w:rPr>
                <w:rFonts w:ascii="Cambria" w:eastAsia="Calibri" w:hAnsi="Cambria"/>
                <w:b/>
                <w:bCs/>
              </w:rPr>
              <w:t>3</w:t>
            </w:r>
          </w:p>
        </w:tc>
        <w:tc>
          <w:tcPr>
            <w:tcW w:w="1843" w:type="dxa"/>
            <w:vAlign w:val="center"/>
          </w:tcPr>
          <w:p w14:paraId="0EB92019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bCs/>
              </w:rPr>
            </w:pPr>
            <w:r w:rsidRPr="002A7FDF">
              <w:rPr>
                <w:rFonts w:ascii="Cambria" w:eastAsia="Calibri" w:hAnsi="Cambria"/>
                <w:b/>
                <w:bCs/>
              </w:rPr>
              <w:t>3</w:t>
            </w:r>
          </w:p>
        </w:tc>
      </w:tr>
    </w:tbl>
    <w:p w14:paraId="7BB4589F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114C2D" w:rsidRPr="002A7FDF" w14:paraId="2BFA0A67" w14:textId="77777777" w:rsidTr="004756D7">
        <w:tc>
          <w:tcPr>
            <w:tcW w:w="9322" w:type="dxa"/>
          </w:tcPr>
          <w:p w14:paraId="50B8B6FC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Literatura obowiązkowa:</w:t>
            </w:r>
          </w:p>
          <w:p w14:paraId="5950B8B0" w14:textId="77777777" w:rsidR="00114C2D" w:rsidRPr="002A7FDF" w:rsidRDefault="00114C2D" w:rsidP="004756D7">
            <w:pPr>
              <w:widowControl w:val="0"/>
              <w:ind w:right="-108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1.</w:t>
            </w:r>
            <w:r w:rsidRPr="002A7FDF">
              <w:rPr>
                <w:rFonts w:ascii="Cambria" w:hAnsi="Cambria"/>
                <w:lang w:val="pl-PL"/>
              </w:rPr>
              <w:t xml:space="preserve">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Droździeł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-Szelest K. </w:t>
            </w:r>
            <w:r w:rsidRPr="002A7FDF">
              <w:rPr>
                <w:rFonts w:ascii="Cambria" w:hAnsi="Cambria"/>
                <w:i/>
                <w:iCs/>
                <w:lang w:val="pl-PL"/>
              </w:rPr>
              <w:t>Materiały edukacyjne w nauczaniu języków obcych – teoria i praktyka</w:t>
            </w:r>
            <w:r w:rsidRPr="002A7FDF">
              <w:rPr>
                <w:rFonts w:ascii="Cambria" w:hAnsi="Cambria"/>
                <w:lang w:val="pl-PL"/>
              </w:rPr>
              <w:t xml:space="preserve">.    </w:t>
            </w:r>
          </w:p>
          <w:p w14:paraId="08CA1B4C" w14:textId="77777777" w:rsidR="00114C2D" w:rsidRPr="00FE03CF" w:rsidRDefault="00114C2D" w:rsidP="004756D7">
            <w:pPr>
              <w:widowControl w:val="0"/>
              <w:ind w:right="-108"/>
              <w:rPr>
                <w:rFonts w:ascii="Cambria" w:hAnsi="Cambria"/>
                <w:lang w:val="de-DE"/>
              </w:rPr>
            </w:pPr>
            <w:r w:rsidRPr="002A7FDF">
              <w:rPr>
                <w:rFonts w:ascii="Cambria" w:hAnsi="Cambria"/>
                <w:lang w:val="pl-PL"/>
              </w:rPr>
              <w:t xml:space="preserve">   </w:t>
            </w:r>
            <w:r w:rsidRPr="00FE03CF">
              <w:rPr>
                <w:rFonts w:ascii="Cambria" w:hAnsi="Cambria"/>
                <w:lang w:val="de-DE"/>
              </w:rPr>
              <w:t>Gorzów Wielkopolski 2010.</w:t>
            </w:r>
          </w:p>
          <w:p w14:paraId="4C85E08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2. </w:t>
            </w:r>
            <w:r w:rsidRPr="00FE03CF">
              <w:rPr>
                <w:rFonts w:ascii="Cambria" w:eastAsia="Calibri" w:hAnsi="Cambria"/>
                <w:bCs/>
                <w:lang w:val="de-DE" w:eastAsia="pl-PL"/>
              </w:rPr>
              <w:t xml:space="preserve">Harmer J. </w:t>
            </w:r>
            <w:r w:rsidRPr="00FE03CF">
              <w:rPr>
                <w:rFonts w:ascii="Cambria" w:eastAsia="Calibri" w:hAnsi="Cambria"/>
                <w:bCs/>
                <w:i/>
                <w:iCs/>
                <w:lang w:val="de-DE" w:eastAsia="pl-PL"/>
              </w:rPr>
              <w:t xml:space="preserve">The </w:t>
            </w:r>
            <w:proofErr w:type="spellStart"/>
            <w:r w:rsidRPr="00FE03CF">
              <w:rPr>
                <w:rFonts w:ascii="Cambria" w:eastAsia="Calibri" w:hAnsi="Cambria"/>
                <w:bCs/>
                <w:i/>
                <w:iCs/>
                <w:lang w:val="de-DE" w:eastAsia="pl-PL"/>
              </w:rPr>
              <w:t>practice</w:t>
            </w:r>
            <w:proofErr w:type="spellEnd"/>
            <w:r w:rsidRPr="00FE03CF">
              <w:rPr>
                <w:rFonts w:ascii="Cambria" w:eastAsia="Calibri" w:hAnsi="Cambria"/>
                <w:bCs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Calibri" w:hAnsi="Cambria"/>
                <w:bCs/>
                <w:i/>
                <w:iCs/>
                <w:lang w:val="de-DE" w:eastAsia="pl-PL"/>
              </w:rPr>
              <w:t>of</w:t>
            </w:r>
            <w:proofErr w:type="spellEnd"/>
            <w:r w:rsidRPr="00FE03CF">
              <w:rPr>
                <w:rFonts w:ascii="Cambria" w:eastAsia="Calibri" w:hAnsi="Cambria"/>
                <w:bCs/>
                <w:i/>
                <w:iCs/>
                <w:lang w:val="de-DE" w:eastAsia="pl-PL"/>
              </w:rPr>
              <w:t xml:space="preserve"> English </w:t>
            </w:r>
            <w:proofErr w:type="spellStart"/>
            <w:r w:rsidRPr="00FE03CF">
              <w:rPr>
                <w:rFonts w:ascii="Cambria" w:eastAsia="Calibri" w:hAnsi="Cambria"/>
                <w:bCs/>
                <w:i/>
                <w:iCs/>
                <w:lang w:val="de-DE" w:eastAsia="pl-PL"/>
              </w:rPr>
              <w:t>language</w:t>
            </w:r>
            <w:proofErr w:type="spellEnd"/>
            <w:r w:rsidRPr="00FE03CF">
              <w:rPr>
                <w:rFonts w:ascii="Cambria" w:eastAsia="Calibri" w:hAnsi="Cambria"/>
                <w:bCs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Calibri" w:hAnsi="Cambria"/>
                <w:bCs/>
                <w:i/>
                <w:iCs/>
                <w:lang w:val="de-DE" w:eastAsia="pl-PL"/>
              </w:rPr>
              <w:t>teaching</w:t>
            </w:r>
            <w:proofErr w:type="spellEnd"/>
            <w:r w:rsidRPr="00FE03CF">
              <w:rPr>
                <w:rFonts w:ascii="Cambria" w:eastAsia="Calibri" w:hAnsi="Cambria"/>
                <w:bCs/>
                <w:lang w:val="de-DE" w:eastAsia="pl-PL"/>
              </w:rPr>
              <w:t xml:space="preserve">. </w:t>
            </w:r>
            <w:proofErr w:type="spellStart"/>
            <w:r w:rsidRPr="002A7FDF">
              <w:rPr>
                <w:rFonts w:ascii="Cambria" w:eastAsia="Calibri" w:hAnsi="Cambria"/>
                <w:bCs/>
                <w:lang w:val="pl-PL" w:eastAsia="pl-PL"/>
              </w:rPr>
              <w:t>Fourth</w:t>
            </w:r>
            <w:proofErr w:type="spellEnd"/>
            <w:r w:rsidRPr="002A7FDF">
              <w:rPr>
                <w:rFonts w:ascii="Cambria" w:eastAsia="Calibri" w:hAnsi="Cambria"/>
                <w:bCs/>
                <w:lang w:val="pl-PL" w:eastAsia="pl-PL"/>
              </w:rPr>
              <w:t xml:space="preserve"> </w:t>
            </w:r>
            <w:proofErr w:type="spellStart"/>
            <w:r w:rsidRPr="002A7FDF">
              <w:rPr>
                <w:rFonts w:ascii="Cambria" w:eastAsia="Calibri" w:hAnsi="Cambria"/>
                <w:bCs/>
                <w:lang w:val="pl-PL" w:eastAsia="pl-PL"/>
              </w:rPr>
              <w:t>edition</w:t>
            </w:r>
            <w:proofErr w:type="spellEnd"/>
            <w:r w:rsidRPr="002A7FDF">
              <w:rPr>
                <w:rFonts w:ascii="Cambria" w:eastAsia="Calibri" w:hAnsi="Cambria"/>
                <w:bCs/>
                <w:lang w:val="pl-PL" w:eastAsia="pl-PL"/>
              </w:rPr>
              <w:t xml:space="preserve">. </w:t>
            </w:r>
            <w:proofErr w:type="spellStart"/>
            <w:r w:rsidRPr="002A7FDF">
              <w:rPr>
                <w:rFonts w:ascii="Cambria" w:eastAsia="Calibri" w:hAnsi="Cambria"/>
                <w:bCs/>
                <w:lang w:val="pl-PL" w:eastAsia="pl-PL"/>
              </w:rPr>
              <w:t>Harlow</w:t>
            </w:r>
            <w:proofErr w:type="spellEnd"/>
            <w:r w:rsidRPr="002A7FDF">
              <w:rPr>
                <w:rFonts w:ascii="Cambria" w:eastAsia="Calibri" w:hAnsi="Cambria"/>
                <w:bCs/>
                <w:lang w:val="pl-PL" w:eastAsia="pl-PL"/>
              </w:rPr>
              <w:t>: 2015.</w:t>
            </w:r>
          </w:p>
          <w:p w14:paraId="4703F53C" w14:textId="77777777" w:rsidR="00114C2D" w:rsidRPr="002A7FDF" w:rsidRDefault="00114C2D" w:rsidP="004756D7">
            <w:pPr>
              <w:widowControl w:val="0"/>
              <w:ind w:right="-108"/>
              <w:rPr>
                <w:rFonts w:ascii="Cambria" w:eastAsia="Calibri" w:hAnsi="Cambria"/>
                <w:bCs/>
                <w:lang w:val="pl-PL" w:eastAsia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3. </w:t>
            </w:r>
            <w:r w:rsidRPr="002A7FDF">
              <w:rPr>
                <w:rFonts w:ascii="Cambria" w:hAnsi="Cambria"/>
                <w:bCs/>
                <w:lang w:val="pl-PL" w:eastAsia="pl-PL"/>
              </w:rPr>
              <w:t xml:space="preserve">Jodłowie c M., Tereszkiewicz A. </w:t>
            </w:r>
            <w:r w:rsidRPr="002A7FDF">
              <w:rPr>
                <w:rFonts w:ascii="Cambria" w:hAnsi="Cambria"/>
                <w:bCs/>
                <w:i/>
                <w:iCs/>
                <w:lang w:val="pl-PL" w:eastAsia="pl-PL"/>
              </w:rPr>
              <w:t>Dydaktyka języka obcego w okresie przemian</w:t>
            </w:r>
            <w:r w:rsidRPr="002A7FDF">
              <w:rPr>
                <w:rFonts w:ascii="Cambria" w:hAnsi="Cambria"/>
                <w:bCs/>
                <w:lang w:val="pl-PL" w:eastAsia="pl-PL"/>
              </w:rPr>
              <w:t xml:space="preserve">.  </w:t>
            </w:r>
          </w:p>
          <w:p w14:paraId="7DE3D63C" w14:textId="77777777" w:rsidR="00114C2D" w:rsidRPr="002A7FDF" w:rsidRDefault="00114C2D" w:rsidP="004756D7">
            <w:pPr>
              <w:widowControl w:val="0"/>
              <w:ind w:right="-108"/>
              <w:rPr>
                <w:rFonts w:ascii="Cambria" w:eastAsia="Calibri" w:hAnsi="Cambria"/>
                <w:bCs/>
                <w:lang w:val="pl-PL" w:eastAsia="pl-PL"/>
              </w:rPr>
            </w:pPr>
            <w:r w:rsidRPr="002A7FDF">
              <w:rPr>
                <w:rFonts w:ascii="Cambria" w:eastAsia="Calibri" w:hAnsi="Cambria"/>
                <w:bCs/>
                <w:lang w:val="pl-PL" w:eastAsia="pl-PL"/>
              </w:rPr>
              <w:t xml:space="preserve">    Kraków: „</w:t>
            </w:r>
            <w:proofErr w:type="spellStart"/>
            <w:r w:rsidRPr="002A7FDF">
              <w:rPr>
                <w:rFonts w:ascii="Cambria" w:eastAsia="Calibri" w:hAnsi="Cambria"/>
                <w:bCs/>
                <w:lang w:val="pl-PL" w:eastAsia="pl-PL"/>
              </w:rPr>
              <w:t>Tertium</w:t>
            </w:r>
            <w:proofErr w:type="spellEnd"/>
            <w:r w:rsidRPr="002A7FDF">
              <w:rPr>
                <w:rFonts w:ascii="Cambria" w:eastAsia="Calibri" w:hAnsi="Cambria"/>
                <w:bCs/>
                <w:lang w:val="pl-PL" w:eastAsia="pl-PL"/>
              </w:rPr>
              <w:t>”</w:t>
            </w:r>
            <w:r w:rsidRPr="002A7FDF">
              <w:rPr>
                <w:rFonts w:ascii="Cambria" w:hAnsi="Cambria"/>
                <w:bCs/>
                <w:lang w:val="pl-PL" w:eastAsia="pl-PL"/>
              </w:rPr>
              <w:t xml:space="preserve"> 2012.</w:t>
            </w:r>
          </w:p>
          <w:p w14:paraId="289EBB07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snapToGrid w:val="0"/>
                <w:lang w:val="pl-PL" w:eastAsia="ar-SA"/>
              </w:rPr>
            </w:pPr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 xml:space="preserve">4. Komorowska H.  </w:t>
            </w:r>
            <w:r w:rsidRPr="002A7FDF">
              <w:rPr>
                <w:rFonts w:ascii="Cambria" w:eastAsia="Calibri" w:hAnsi="Cambria"/>
                <w:i/>
                <w:iCs/>
                <w:snapToGrid w:val="0"/>
                <w:lang w:val="pl-PL" w:eastAsia="ar-SA"/>
              </w:rPr>
              <w:t>Metodyka nauczania języków obcych</w:t>
            </w:r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>, Warszawa 2001 (wybrane zagadnienia).</w:t>
            </w:r>
          </w:p>
          <w:p w14:paraId="6C79BF80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5. Pfeiffer W. </w:t>
            </w:r>
            <w:r w:rsidRPr="002A7FDF">
              <w:rPr>
                <w:rFonts w:ascii="Cambria" w:eastAsia="Calibri" w:hAnsi="Cambria"/>
                <w:i/>
                <w:lang w:val="pl-PL"/>
              </w:rPr>
              <w:t>Nauka języków obcych. Od praktyki do praktyki</w:t>
            </w:r>
            <w:r w:rsidRPr="002A7FDF">
              <w:rPr>
                <w:rFonts w:ascii="Cambria" w:eastAsia="Calibri" w:hAnsi="Cambria"/>
                <w:lang w:val="pl-PL"/>
              </w:rPr>
              <w:t xml:space="preserve">. Poznań 2001 </w:t>
            </w:r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>(wybrane zagadnienia)</w:t>
            </w:r>
            <w:r w:rsidRPr="002A7FDF">
              <w:rPr>
                <w:rFonts w:ascii="Cambria" w:eastAsia="Calibri" w:hAnsi="Cambria"/>
                <w:lang w:val="pl-PL"/>
              </w:rPr>
              <w:t xml:space="preserve">. </w:t>
            </w:r>
          </w:p>
          <w:p w14:paraId="15B4880A" w14:textId="77777777" w:rsidR="00114C2D" w:rsidRPr="002A7FDF" w:rsidRDefault="00114C2D" w:rsidP="004756D7">
            <w:pPr>
              <w:spacing w:before="20" w:after="20"/>
              <w:ind w:left="142" w:hanging="142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6. </w:t>
            </w:r>
            <w:r w:rsidRPr="002A7FDF">
              <w:rPr>
                <w:rFonts w:ascii="Cambria" w:eastAsia="Calibri" w:hAnsi="Cambria"/>
                <w:i/>
                <w:lang w:val="pl-PL"/>
              </w:rPr>
              <w:t xml:space="preserve">Podstawa programowa kształcenia ogólnego z komentarzem. Język obcy nowożytny. Szkoła ponadpodstawowa: liceum ogólnokształcące, technikum oraz branżowa szkoła I </w:t>
            </w:r>
            <w:proofErr w:type="spellStart"/>
            <w:r w:rsidRPr="002A7FDF">
              <w:rPr>
                <w:rFonts w:ascii="Cambria" w:eastAsia="Calibri" w:hAnsi="Cambria"/>
                <w:i/>
                <w:lang w:val="pl-PL"/>
              </w:rPr>
              <w:t>i</w:t>
            </w:r>
            <w:proofErr w:type="spellEnd"/>
            <w:r w:rsidRPr="002A7FDF">
              <w:rPr>
                <w:rFonts w:ascii="Cambria" w:eastAsia="Calibri" w:hAnsi="Cambria"/>
                <w:i/>
                <w:lang w:val="pl-PL"/>
              </w:rPr>
              <w:t xml:space="preserve"> II stopnia</w:t>
            </w:r>
            <w:r w:rsidRPr="002A7FDF">
              <w:rPr>
                <w:rFonts w:ascii="Cambria" w:eastAsia="Calibri" w:hAnsi="Cambria"/>
                <w:lang w:val="pl-PL"/>
              </w:rPr>
              <w:t xml:space="preserve">, Ośrodek Rozwoju Edukacji/Ministerstwo Edukacji Narodowej, URL: https://ore.edu.pl/wp-content/plugins/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download-attachments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>/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includes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>/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download.php?id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>=23134.</w:t>
            </w:r>
          </w:p>
          <w:p w14:paraId="49D3A8E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7. </w:t>
            </w:r>
            <w:proofErr w:type="spellStart"/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>Siek-Piskozub</w:t>
            </w:r>
            <w:proofErr w:type="spellEnd"/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 xml:space="preserve"> T. </w:t>
            </w:r>
            <w:r w:rsidRPr="002A7FDF">
              <w:rPr>
                <w:rFonts w:ascii="Cambria" w:eastAsia="Calibri" w:hAnsi="Cambria"/>
                <w:i/>
                <w:snapToGrid w:val="0"/>
                <w:lang w:val="pl-PL" w:eastAsia="ar-SA"/>
              </w:rPr>
              <w:t>Uczyć się bawiąc. Strategia ludyczna na lekcji języka obcego</w:t>
            </w:r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>. Warszawa 2001.</w:t>
            </w:r>
          </w:p>
          <w:p w14:paraId="58033B0C" w14:textId="77777777" w:rsidR="00114C2D" w:rsidRPr="002A7FDF" w:rsidRDefault="00114C2D" w:rsidP="004756D7">
            <w:pPr>
              <w:spacing w:before="20" w:after="20"/>
              <w:ind w:left="142" w:hanging="142"/>
              <w:rPr>
                <w:rFonts w:ascii="Cambria" w:eastAsia="Calibri" w:hAnsi="Cambria"/>
                <w:bCs/>
                <w:lang w:val="pl-PL" w:eastAsia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8. </w:t>
            </w:r>
            <w:proofErr w:type="spellStart"/>
            <w:r w:rsidRPr="002A7FDF">
              <w:rPr>
                <w:rFonts w:ascii="Cambria" w:eastAsia="Calibri" w:hAnsi="Cambria"/>
                <w:bCs/>
                <w:lang w:val="pl-PL" w:eastAsia="pl-PL"/>
              </w:rPr>
              <w:t>Tomlison</w:t>
            </w:r>
            <w:proofErr w:type="spellEnd"/>
            <w:r w:rsidRPr="002A7FDF">
              <w:rPr>
                <w:rFonts w:ascii="Cambria" w:eastAsia="Calibri" w:hAnsi="Cambria"/>
                <w:bCs/>
                <w:lang w:val="pl-PL" w:eastAsia="pl-PL"/>
              </w:rPr>
              <w:t xml:space="preserve"> B. </w:t>
            </w:r>
            <w:r w:rsidRPr="002A7FDF">
              <w:rPr>
                <w:rFonts w:ascii="Cambria" w:eastAsia="Calibri" w:hAnsi="Cambria"/>
                <w:bCs/>
                <w:i/>
                <w:iCs/>
                <w:lang w:val="pl-PL" w:eastAsia="pl-PL"/>
              </w:rPr>
              <w:t xml:space="preserve">Developing materials for </w:t>
            </w:r>
            <w:proofErr w:type="spellStart"/>
            <w:r w:rsidRPr="002A7FDF">
              <w:rPr>
                <w:rFonts w:ascii="Cambria" w:eastAsia="Calibri" w:hAnsi="Cambria"/>
                <w:bCs/>
                <w:i/>
                <w:iCs/>
                <w:lang w:val="pl-PL" w:eastAsia="pl-PL"/>
              </w:rPr>
              <w:t>language</w:t>
            </w:r>
            <w:proofErr w:type="spellEnd"/>
            <w:r w:rsidRPr="002A7FDF">
              <w:rPr>
                <w:rFonts w:ascii="Cambria" w:eastAsia="Calibri" w:hAnsi="Cambria"/>
                <w:bCs/>
                <w:i/>
                <w:iCs/>
                <w:lang w:val="pl-PL" w:eastAsia="pl-PL"/>
              </w:rPr>
              <w:t xml:space="preserve"> </w:t>
            </w:r>
            <w:proofErr w:type="spellStart"/>
            <w:r w:rsidRPr="002A7FDF">
              <w:rPr>
                <w:rFonts w:ascii="Cambria" w:eastAsia="Calibri" w:hAnsi="Cambria"/>
                <w:bCs/>
                <w:i/>
                <w:iCs/>
                <w:lang w:val="pl-PL" w:eastAsia="pl-PL"/>
              </w:rPr>
              <w:t>teaching</w:t>
            </w:r>
            <w:proofErr w:type="spellEnd"/>
            <w:r w:rsidRPr="002A7FDF">
              <w:rPr>
                <w:rFonts w:ascii="Cambria" w:eastAsia="Calibri" w:hAnsi="Cambria"/>
                <w:bCs/>
                <w:lang w:val="pl-PL" w:eastAsia="pl-PL"/>
              </w:rPr>
              <w:t>. London 2015.</w:t>
            </w:r>
          </w:p>
          <w:p w14:paraId="0EFD1DBE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9. Wybrane propozycje materiałów dydaktycznych przeznaczonych dla uczniów szkół ponadpodstawowych oferowanych w Internecie przez instytucje edukacyjne, jak np. British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Council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>, Wydawnictwa edukacyjne, np. Longman, Macmillan.</w:t>
            </w:r>
          </w:p>
          <w:p w14:paraId="1F6AC87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10. Wybrane słowniki polsko-angielskie i angielsko-polskie (tradycyjne i w formie online).</w:t>
            </w:r>
          </w:p>
          <w:p w14:paraId="5E990073" w14:textId="77777777" w:rsidR="00114C2D" w:rsidRPr="002A7FDF" w:rsidRDefault="00114C2D" w:rsidP="004756D7">
            <w:pPr>
              <w:spacing w:before="20" w:after="20"/>
              <w:ind w:left="142" w:hanging="142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11. Wybrane podręczniki do nauczania języka angielskiego dopuszczone do użytku w szkole ponadpodstawowej wraz z materiałami okołopodręcznikowymi.</w:t>
            </w:r>
          </w:p>
          <w:p w14:paraId="2EB334B7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12. Wybrane artykuły z czasopism specjalistycznych (np. „Języki Obce w Szkole”</w:t>
            </w:r>
            <w:r w:rsidRPr="002A7FDF">
              <w:rPr>
                <w:rFonts w:ascii="Cambria" w:eastAsia="Aptos" w:hAnsi="Cambria"/>
                <w:lang w:val="pl-PL"/>
              </w:rPr>
              <w:t xml:space="preserve"> „</w:t>
            </w:r>
            <w:r w:rsidRPr="002A7FDF">
              <w:rPr>
                <w:rFonts w:ascii="Cambria" w:eastAsia="Calibri" w:hAnsi="Cambria"/>
                <w:bCs/>
                <w:lang w:val="pl-PL" w:eastAsia="pl-PL"/>
              </w:rPr>
              <w:t xml:space="preserve">The </w:t>
            </w:r>
            <w:proofErr w:type="spellStart"/>
            <w:r w:rsidRPr="002A7FDF">
              <w:rPr>
                <w:rFonts w:ascii="Cambria" w:eastAsia="Calibri" w:hAnsi="Cambria"/>
                <w:bCs/>
                <w:lang w:val="pl-PL" w:eastAsia="pl-PL"/>
              </w:rPr>
              <w:t>Teacher</w:t>
            </w:r>
            <w:proofErr w:type="spellEnd"/>
            <w:r w:rsidRPr="002A7FDF">
              <w:rPr>
                <w:rFonts w:ascii="Cambria" w:eastAsia="Calibri" w:hAnsi="Cambria"/>
                <w:bCs/>
                <w:lang w:val="pl-PL" w:eastAsia="pl-PL"/>
              </w:rPr>
              <w:t xml:space="preserve">”, „Forum”, „Modern English </w:t>
            </w:r>
            <w:proofErr w:type="spellStart"/>
            <w:r w:rsidRPr="002A7FDF">
              <w:rPr>
                <w:rFonts w:ascii="Cambria" w:eastAsia="Calibri" w:hAnsi="Cambria"/>
                <w:bCs/>
                <w:lang w:val="pl-PL" w:eastAsia="pl-PL"/>
              </w:rPr>
              <w:t>Teacher</w:t>
            </w:r>
            <w:proofErr w:type="spellEnd"/>
            <w:r w:rsidRPr="002A7FDF">
              <w:rPr>
                <w:rFonts w:ascii="Cambria" w:eastAsia="Calibri" w:hAnsi="Cambria"/>
                <w:bCs/>
                <w:lang w:val="pl-PL" w:eastAsia="pl-PL"/>
              </w:rPr>
              <w:t>”, „Życie szkoły”  etc</w:t>
            </w:r>
            <w:r w:rsidRPr="002A7FDF">
              <w:rPr>
                <w:rFonts w:ascii="Cambria" w:eastAsia="Calibri" w:hAnsi="Cambria"/>
                <w:b/>
                <w:lang w:val="pl-PL" w:eastAsia="pl-PL"/>
              </w:rPr>
              <w:t>.</w:t>
            </w:r>
            <w:r w:rsidRPr="002A7FDF">
              <w:rPr>
                <w:rFonts w:ascii="Cambria" w:eastAsia="Calibri" w:hAnsi="Cambria"/>
                <w:lang w:val="pl-PL"/>
              </w:rPr>
              <w:t>).</w:t>
            </w:r>
          </w:p>
        </w:tc>
      </w:tr>
      <w:tr w:rsidR="00114C2D" w:rsidRPr="00AD6885" w14:paraId="5972160B" w14:textId="77777777" w:rsidTr="004756D7">
        <w:tc>
          <w:tcPr>
            <w:tcW w:w="9322" w:type="dxa"/>
          </w:tcPr>
          <w:p w14:paraId="326DD48E" w14:textId="77777777" w:rsidR="00114C2D" w:rsidRPr="00FE03CF" w:rsidRDefault="00114C2D" w:rsidP="004756D7">
            <w:pPr>
              <w:spacing w:before="20" w:after="20"/>
              <w:ind w:right="-567"/>
              <w:contextualSpacing/>
              <w:rPr>
                <w:rFonts w:ascii="Cambria" w:eastAsia="Calibri" w:hAnsi="Cambria"/>
                <w:b/>
              </w:rPr>
            </w:pPr>
            <w:proofErr w:type="spellStart"/>
            <w:r w:rsidRPr="00FE03CF">
              <w:rPr>
                <w:rFonts w:ascii="Cambria" w:eastAsia="Calibri" w:hAnsi="Cambria"/>
                <w:b/>
              </w:rPr>
              <w:t>Literatura</w:t>
            </w:r>
            <w:proofErr w:type="spellEnd"/>
            <w:r w:rsidRPr="00FE03CF">
              <w:rPr>
                <w:rFonts w:ascii="Cambria" w:eastAsia="Calibri" w:hAnsi="Cambria"/>
                <w:b/>
              </w:rPr>
              <w:t xml:space="preserve"> </w:t>
            </w:r>
            <w:proofErr w:type="spellStart"/>
            <w:r w:rsidRPr="00FE03CF">
              <w:rPr>
                <w:rFonts w:ascii="Cambria" w:eastAsia="Calibri" w:hAnsi="Cambria"/>
                <w:b/>
              </w:rPr>
              <w:t>zalecana</w:t>
            </w:r>
            <w:proofErr w:type="spellEnd"/>
            <w:r w:rsidRPr="00FE03CF">
              <w:rPr>
                <w:rFonts w:ascii="Cambria" w:eastAsia="Calibri" w:hAnsi="Cambria"/>
                <w:b/>
              </w:rPr>
              <w:t xml:space="preserve"> / </w:t>
            </w:r>
            <w:proofErr w:type="spellStart"/>
            <w:r w:rsidRPr="00FE03CF">
              <w:rPr>
                <w:rFonts w:ascii="Cambria" w:eastAsia="Calibri" w:hAnsi="Cambria"/>
                <w:b/>
              </w:rPr>
              <w:t>fakultatywna</w:t>
            </w:r>
            <w:proofErr w:type="spellEnd"/>
            <w:r w:rsidRPr="00FE03CF">
              <w:rPr>
                <w:rFonts w:ascii="Cambria" w:eastAsia="Calibri" w:hAnsi="Cambria"/>
                <w:b/>
              </w:rPr>
              <w:t>:</w:t>
            </w:r>
          </w:p>
          <w:p w14:paraId="3A801BD6" w14:textId="4A03DDE0" w:rsidR="00114C2D" w:rsidRPr="00FE03CF" w:rsidRDefault="00114C2D" w:rsidP="004756D7">
            <w:pPr>
              <w:suppressAutoHyphens/>
              <w:spacing w:before="20" w:after="20"/>
              <w:ind w:left="142" w:hanging="142"/>
              <w:rPr>
                <w:rFonts w:ascii="Cambria" w:eastAsia="Calibri" w:hAnsi="Cambria"/>
                <w:snapToGrid w:val="0"/>
                <w:lang w:eastAsia="ar-SA"/>
              </w:rPr>
            </w:pPr>
            <w:r w:rsidRPr="00FE03CF">
              <w:rPr>
                <w:rFonts w:ascii="Cambria" w:eastAsia="Calibri" w:hAnsi="Cambria"/>
                <w:lang w:eastAsia="ar-SA"/>
              </w:rPr>
              <w:t xml:space="preserve">1. </w:t>
            </w:r>
            <w:proofErr w:type="spellStart"/>
            <w:r w:rsidRPr="00FE03CF">
              <w:rPr>
                <w:rFonts w:ascii="Cambria" w:eastAsia="Aptos" w:hAnsi="Cambria"/>
                <w:snapToGrid w:val="0"/>
                <w:lang w:eastAsia="ar-SA"/>
              </w:rPr>
              <w:t>Alduais</w:t>
            </w:r>
            <w:proofErr w:type="spellEnd"/>
            <w:r w:rsidRPr="00FE03CF">
              <w:rPr>
                <w:rFonts w:ascii="Cambria" w:eastAsia="Aptos" w:hAnsi="Cambria"/>
                <w:snapToGrid w:val="0"/>
                <w:lang w:eastAsia="ar-SA"/>
              </w:rPr>
              <w:t xml:space="preserve"> A. M. S. „The use of aids for teaching language components: A Descriptive-study” [</w:t>
            </w:r>
            <w:proofErr w:type="spellStart"/>
            <w:r w:rsidRPr="00FE03CF">
              <w:rPr>
                <w:rFonts w:ascii="Cambria" w:eastAsia="Aptos" w:hAnsi="Cambria"/>
                <w:snapToGrid w:val="0"/>
                <w:lang w:eastAsia="ar-SA"/>
              </w:rPr>
              <w:t>dostępne</w:t>
            </w:r>
            <w:proofErr w:type="spellEnd"/>
            <w:r w:rsidRPr="00FE03CF">
              <w:rPr>
                <w:rFonts w:ascii="Cambria" w:eastAsia="Aptos" w:hAnsi="Cambria"/>
                <w:snapToGrid w:val="0"/>
                <w:lang w:eastAsia="ar-SA"/>
              </w:rPr>
              <w:t xml:space="preserve"> online:]</w:t>
            </w:r>
            <w:r w:rsidRPr="00712891">
              <w:rPr>
                <w:rFonts w:ascii="Cambria" w:eastAsia="Aptos" w:hAnsi="Cambria"/>
                <w:snapToGrid w:val="0"/>
                <w:lang w:eastAsia="ar-SA"/>
              </w:rPr>
              <w:t>https://www.researchgate.net/publication/259763220_The_Use_of_Aids_for_Teaching_Language_Components_A_Descriptive-study</w:t>
            </w:r>
          </w:p>
          <w:p w14:paraId="5FB8A8D2" w14:textId="77777777" w:rsidR="00114C2D" w:rsidRPr="00FE03CF" w:rsidRDefault="00114C2D" w:rsidP="004756D7">
            <w:pPr>
              <w:spacing w:before="20" w:after="20"/>
              <w:rPr>
                <w:rFonts w:ascii="Cambria" w:eastAsia="Calibri" w:hAnsi="Cambria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2. Kron Friedrich W.,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Sofos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A. </w:t>
            </w:r>
            <w:proofErr w:type="spellStart"/>
            <w:r w:rsidRPr="00FE03CF">
              <w:rPr>
                <w:rFonts w:ascii="Cambria" w:eastAsia="Calibri" w:hAnsi="Cambria"/>
                <w:i/>
                <w:lang w:val="de-DE"/>
              </w:rPr>
              <w:t>Dydaktyka</w:t>
            </w:r>
            <w:proofErr w:type="spellEnd"/>
            <w:r w:rsidRPr="00FE03CF">
              <w:rPr>
                <w:rFonts w:ascii="Cambria" w:eastAsia="Calibri" w:hAnsi="Cambria"/>
                <w:i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Calibri" w:hAnsi="Cambria"/>
                <w:i/>
                <w:lang w:val="de-DE"/>
              </w:rPr>
              <w:t>mediów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>. Gdańsk 2003.</w:t>
            </w:r>
          </w:p>
          <w:p w14:paraId="4A317673" w14:textId="77777777" w:rsidR="00114C2D" w:rsidRPr="00FE03CF" w:rsidRDefault="00114C2D" w:rsidP="004756D7">
            <w:pPr>
              <w:spacing w:before="20" w:after="20"/>
              <w:rPr>
                <w:rFonts w:ascii="Cambria" w:eastAsia="Calibri" w:hAnsi="Cambria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3. Seven M. A. i Engin A. O. „The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importance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and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effect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of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using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aid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materials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in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foreign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language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Calibri" w:hAnsi="Cambria"/>
                <w:lang w:val="de-DE"/>
              </w:rPr>
              <w:t>teaching</w:t>
            </w:r>
            <w:proofErr w:type="spellEnd"/>
            <w:r w:rsidRPr="00FE03CF">
              <w:rPr>
                <w:rFonts w:ascii="Cambria" w:eastAsia="Calibri" w:hAnsi="Cambria"/>
                <w:lang w:val="de-DE"/>
              </w:rPr>
              <w:t xml:space="preserve">“    </w:t>
            </w:r>
          </w:p>
          <w:p w14:paraId="669A04C6" w14:textId="77777777" w:rsidR="00114C2D" w:rsidRPr="00712891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    </w:t>
            </w:r>
            <w:r w:rsidRPr="002A7FDF">
              <w:rPr>
                <w:rFonts w:ascii="Cambria" w:eastAsia="Calibri" w:hAnsi="Cambria"/>
                <w:lang w:val="pl-PL"/>
              </w:rPr>
              <w:t xml:space="preserve">[dostępne online:] </w:t>
            </w:r>
            <w:hyperlink r:id="rId28" w:history="1">
              <w:r w:rsidRPr="00712891">
                <w:rPr>
                  <w:rStyle w:val="Hipercze"/>
                  <w:rFonts w:ascii="Cambria" w:eastAsia="Calibri" w:hAnsi="Cambria"/>
                  <w:color w:val="auto"/>
                  <w:u w:val="none"/>
                  <w:lang w:val="pl-PL"/>
                </w:rPr>
                <w:t>https://files.eric.ed.gov/fulltext/ED497456.pdf</w:t>
              </w:r>
            </w:hyperlink>
          </w:p>
          <w:p w14:paraId="3DB60875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eastAsia="Aptos" w:hAnsi="Cambria"/>
                <w:i/>
                <w:iCs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4.</w:t>
            </w:r>
            <w:r w:rsidRPr="002A7FDF">
              <w:rPr>
                <w:rFonts w:ascii="Cambria" w:eastAsia="Aptos" w:hAnsi="Cambria"/>
                <w:lang w:val="pl-PL"/>
              </w:rPr>
              <w:t xml:space="preserve"> </w:t>
            </w:r>
            <w:proofErr w:type="spellStart"/>
            <w:r w:rsidRPr="002A7FDF">
              <w:rPr>
                <w:rFonts w:ascii="Cambria" w:eastAsia="Aptos" w:hAnsi="Cambria"/>
                <w:lang w:val="pl-PL"/>
              </w:rPr>
              <w:t>Tichoniuk</w:t>
            </w:r>
            <w:proofErr w:type="spellEnd"/>
            <w:r w:rsidRPr="002A7FDF">
              <w:rPr>
                <w:rFonts w:ascii="Cambria" w:eastAsia="Aptos" w:hAnsi="Cambria"/>
                <w:lang w:val="pl-PL"/>
              </w:rPr>
              <w:t xml:space="preserve"> B., Witkowska M. </w:t>
            </w:r>
            <w:r w:rsidRPr="002A7FDF">
              <w:rPr>
                <w:rFonts w:ascii="Cambria" w:eastAsia="Aptos" w:hAnsi="Cambria"/>
                <w:i/>
                <w:iCs/>
                <w:lang w:val="pl-PL"/>
              </w:rPr>
              <w:t xml:space="preserve">Ewolucja środków dydaktycznych w kształceniu na poziomie akademickim – </w:t>
            </w:r>
          </w:p>
          <w:p w14:paraId="0B6F32E5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i/>
                <w:iCs/>
                <w:lang w:val="pl-PL"/>
              </w:rPr>
              <w:t xml:space="preserve">    spojrzenie retrospektywne</w:t>
            </w:r>
            <w:r w:rsidRPr="002A7FDF">
              <w:rPr>
                <w:rFonts w:ascii="Cambria" w:eastAsia="Aptos" w:hAnsi="Cambria"/>
                <w:lang w:val="pl-PL"/>
              </w:rPr>
              <w:t>. Gorzów Wielkopolski 2020.</w:t>
            </w:r>
          </w:p>
          <w:p w14:paraId="44002C1F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eastAsia="Calibri" w:hAnsi="Cambria"/>
                <w:bCs/>
                <w:lang w:val="pl-PL" w:eastAsia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 xml:space="preserve">5. </w:t>
            </w:r>
            <w:r w:rsidRPr="002A7FDF">
              <w:rPr>
                <w:rFonts w:ascii="Cambria" w:eastAsia="Calibri" w:hAnsi="Cambria"/>
                <w:bCs/>
                <w:lang w:val="pl-PL" w:eastAsia="pl-PL"/>
              </w:rPr>
              <w:t xml:space="preserve">Watkins P. </w:t>
            </w:r>
            <w:r w:rsidRPr="002A7FDF">
              <w:rPr>
                <w:rFonts w:ascii="Cambria" w:eastAsia="Calibri" w:hAnsi="Cambria"/>
                <w:bCs/>
                <w:i/>
                <w:iCs/>
                <w:lang w:val="pl-PL" w:eastAsia="pl-PL"/>
              </w:rPr>
              <w:t xml:space="preserve">Learning to </w:t>
            </w:r>
            <w:proofErr w:type="spellStart"/>
            <w:r w:rsidRPr="002A7FDF">
              <w:rPr>
                <w:rFonts w:ascii="Cambria" w:eastAsia="Calibri" w:hAnsi="Cambria"/>
                <w:bCs/>
                <w:i/>
                <w:iCs/>
                <w:lang w:val="pl-PL" w:eastAsia="pl-PL"/>
              </w:rPr>
              <w:t>teach</w:t>
            </w:r>
            <w:proofErr w:type="spellEnd"/>
            <w:r w:rsidRPr="002A7FDF">
              <w:rPr>
                <w:rFonts w:ascii="Cambria" w:eastAsia="Calibri" w:hAnsi="Cambria"/>
                <w:bCs/>
                <w:i/>
                <w:iCs/>
                <w:lang w:val="pl-PL" w:eastAsia="pl-PL"/>
              </w:rPr>
              <w:t xml:space="preserve"> English</w:t>
            </w:r>
            <w:r w:rsidRPr="002A7FDF">
              <w:rPr>
                <w:rFonts w:ascii="Cambria" w:eastAsia="Calibri" w:hAnsi="Cambria"/>
                <w:bCs/>
                <w:lang w:val="pl-PL" w:eastAsia="pl-PL"/>
              </w:rPr>
              <w:t xml:space="preserve">. </w:t>
            </w:r>
            <w:proofErr w:type="spellStart"/>
            <w:r w:rsidRPr="002A7FDF">
              <w:rPr>
                <w:rFonts w:ascii="Cambria" w:eastAsia="Calibri" w:hAnsi="Cambria"/>
                <w:bCs/>
                <w:lang w:val="pl-PL" w:eastAsia="pl-PL"/>
              </w:rPr>
              <w:t>Surrey</w:t>
            </w:r>
            <w:proofErr w:type="spellEnd"/>
            <w:r w:rsidRPr="002A7FDF">
              <w:rPr>
                <w:rFonts w:ascii="Cambria" w:eastAsia="Calibri" w:hAnsi="Cambria"/>
                <w:bCs/>
                <w:lang w:val="pl-PL" w:eastAsia="pl-PL"/>
              </w:rPr>
              <w:t>: Delta Publishing 2005.</w:t>
            </w:r>
          </w:p>
          <w:p w14:paraId="5FA85FDA" w14:textId="60C8E01A" w:rsidR="00114C2D" w:rsidRPr="00C34426" w:rsidRDefault="00114C2D" w:rsidP="00C3442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 xml:space="preserve">6. Zawadzka E. </w:t>
            </w:r>
            <w:r w:rsidRPr="002A7FDF">
              <w:rPr>
                <w:rFonts w:ascii="Cambria" w:eastAsia="Aptos" w:hAnsi="Cambria"/>
                <w:i/>
                <w:lang w:val="pl-PL"/>
              </w:rPr>
              <w:t>Nauczyciele języków obcych w dobie przemian,</w:t>
            </w:r>
            <w:r w:rsidRPr="002A7FDF">
              <w:rPr>
                <w:rFonts w:ascii="Cambria" w:eastAsia="Aptos" w:hAnsi="Cambria"/>
                <w:lang w:val="pl-PL"/>
              </w:rPr>
              <w:t xml:space="preserve"> Kraków 2004 </w:t>
            </w:r>
            <w:r w:rsidRPr="002A7FDF">
              <w:rPr>
                <w:rFonts w:ascii="Cambria" w:eastAsia="Aptos" w:hAnsi="Cambria"/>
                <w:lang w:val="pl-PL" w:eastAsia="ar-SA"/>
              </w:rPr>
              <w:t>(wybrane zagadnienia)</w:t>
            </w:r>
            <w:r w:rsidRPr="002A7FDF">
              <w:rPr>
                <w:rFonts w:ascii="Cambria" w:eastAsia="Aptos" w:hAnsi="Cambria"/>
                <w:lang w:val="pl-PL"/>
              </w:rPr>
              <w:t xml:space="preserve">. </w:t>
            </w:r>
          </w:p>
        </w:tc>
      </w:tr>
    </w:tbl>
    <w:p w14:paraId="7971DA7E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lang w:val="pl-PL"/>
        </w:rPr>
      </w:pPr>
      <w:r w:rsidRPr="002A7FDF">
        <w:rPr>
          <w:rFonts w:ascii="Cambria" w:eastAsia="Calibri" w:hAnsi="Cambria"/>
          <w:b/>
          <w:lang w:val="pl-PL"/>
        </w:rPr>
        <w:t>13. 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114C2D" w:rsidRPr="00AD6885" w14:paraId="0BA7C0B7" w14:textId="77777777" w:rsidTr="004756D7">
        <w:tc>
          <w:tcPr>
            <w:tcW w:w="3846" w:type="dxa"/>
          </w:tcPr>
          <w:p w14:paraId="1FD801B2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Imię i nazwisko sporządzającego</w:t>
            </w:r>
          </w:p>
        </w:tc>
        <w:tc>
          <w:tcPr>
            <w:tcW w:w="5476" w:type="dxa"/>
          </w:tcPr>
          <w:p w14:paraId="3CC5CF20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prof. AJP dr hab. Renata Nadobnik,  dr Magdalena Witkowska </w:t>
            </w:r>
          </w:p>
        </w:tc>
      </w:tr>
      <w:tr w:rsidR="00114C2D" w:rsidRPr="002A7FDF" w14:paraId="1A271DA6" w14:textId="77777777" w:rsidTr="004756D7">
        <w:tc>
          <w:tcPr>
            <w:tcW w:w="3846" w:type="dxa"/>
          </w:tcPr>
          <w:p w14:paraId="3D98E7E6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2E053DF8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10.06.2025 r.</w:t>
            </w:r>
          </w:p>
        </w:tc>
      </w:tr>
      <w:tr w:rsidR="00114C2D" w:rsidRPr="00AD6885" w14:paraId="1038EAE8" w14:textId="77777777" w:rsidTr="004756D7">
        <w:tc>
          <w:tcPr>
            <w:tcW w:w="3846" w:type="dxa"/>
          </w:tcPr>
          <w:p w14:paraId="69A938E0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1BF7E5D5" w14:textId="77777777" w:rsidR="00114C2D" w:rsidRPr="00712891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hyperlink r:id="rId29" w:history="1">
              <w:r w:rsidRPr="00712891">
                <w:rPr>
                  <w:rStyle w:val="Hipercze"/>
                  <w:rFonts w:ascii="Cambria" w:eastAsia="Calibri" w:hAnsi="Cambria"/>
                  <w:color w:val="auto"/>
                  <w:u w:val="none"/>
                  <w:lang w:val="pl-PL"/>
                </w:rPr>
                <w:t>rnadobnik@ajp.edu.pl</w:t>
              </w:r>
            </w:hyperlink>
            <w:r w:rsidRPr="00712891">
              <w:rPr>
                <w:rFonts w:ascii="Cambria" w:eastAsia="Calibri" w:hAnsi="Cambria"/>
                <w:lang w:val="pl-PL"/>
              </w:rPr>
              <w:t xml:space="preserve">  </w:t>
            </w:r>
            <w:hyperlink r:id="rId30" w:history="1">
              <w:r w:rsidRPr="00712891">
                <w:rPr>
                  <w:rStyle w:val="Hipercze"/>
                  <w:rFonts w:ascii="Cambria" w:eastAsia="Calibri" w:hAnsi="Cambria"/>
                  <w:color w:val="auto"/>
                  <w:u w:val="none"/>
                  <w:lang w:val="pl-PL"/>
                </w:rPr>
                <w:t>mwitkowska@ajp.edu.pl</w:t>
              </w:r>
            </w:hyperlink>
            <w:r w:rsidRPr="00712891">
              <w:rPr>
                <w:rFonts w:ascii="Cambria" w:eastAsia="Calibri" w:hAnsi="Cambria"/>
                <w:lang w:val="pl-PL"/>
              </w:rPr>
              <w:t xml:space="preserve"> </w:t>
            </w:r>
          </w:p>
        </w:tc>
      </w:tr>
      <w:tr w:rsidR="00114C2D" w:rsidRPr="002A7FDF" w14:paraId="45CA7C3A" w14:textId="77777777" w:rsidTr="004756D7">
        <w:tc>
          <w:tcPr>
            <w:tcW w:w="3846" w:type="dxa"/>
            <w:tcBorders>
              <w:bottom w:val="single" w:sz="4" w:space="0" w:color="000000" w:themeColor="text1"/>
            </w:tcBorders>
          </w:tcPr>
          <w:p w14:paraId="7298878B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 w:themeColor="text1"/>
            </w:tcBorders>
          </w:tcPr>
          <w:p w14:paraId="6094C15A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</w:p>
        </w:tc>
      </w:tr>
    </w:tbl>
    <w:tbl>
      <w:tblPr>
        <w:tblpPr w:leftFromText="141" w:rightFromText="141" w:vertAnchor="page" w:horzAnchor="margin" w:tblpY="181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3119"/>
        <w:gridCol w:w="4252"/>
      </w:tblGrid>
      <w:tr w:rsidR="00114C2D" w:rsidRPr="002A7FDF" w14:paraId="720BC98B" w14:textId="77777777" w:rsidTr="004756D7">
        <w:trPr>
          <w:trHeight w:val="269"/>
        </w:trPr>
        <w:tc>
          <w:tcPr>
            <w:tcW w:w="1951" w:type="dxa"/>
            <w:vMerge w:val="restart"/>
          </w:tcPr>
          <w:p w14:paraId="01E3DCCD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lang w:val="de-DE" w:eastAsia="de-DE"/>
              </w:rPr>
              <w:lastRenderedPageBreak/>
              <w:drawing>
                <wp:inline distT="0" distB="0" distL="0" distR="0" wp14:anchorId="102AB24B" wp14:editId="51069ED8">
                  <wp:extent cx="1066800" cy="1066800"/>
                  <wp:effectExtent l="0" t="0" r="0" b="0"/>
                  <wp:docPr id="1603501145" name="Obraz 1603501145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802002" name="Obraz 401802002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vAlign w:val="center"/>
          </w:tcPr>
          <w:p w14:paraId="1D9A575A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4515D7FC" w14:textId="77777777" w:rsidR="00114C2D" w:rsidRPr="002A7FDF" w:rsidRDefault="00114C2D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AD6885" w14:paraId="551CBDE9" w14:textId="77777777" w:rsidTr="004756D7">
        <w:trPr>
          <w:trHeight w:val="275"/>
        </w:trPr>
        <w:tc>
          <w:tcPr>
            <w:tcW w:w="1951" w:type="dxa"/>
            <w:vMerge/>
          </w:tcPr>
          <w:p w14:paraId="493FC205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vAlign w:val="center"/>
          </w:tcPr>
          <w:p w14:paraId="2E0322A4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4954CBD6" w14:textId="77777777" w:rsidR="00114C2D" w:rsidRPr="002A7FDF" w:rsidRDefault="00114C2D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6896928B" w14:textId="77777777" w:rsidTr="004756D7">
        <w:trPr>
          <w:trHeight w:val="139"/>
        </w:trPr>
        <w:tc>
          <w:tcPr>
            <w:tcW w:w="1951" w:type="dxa"/>
            <w:vMerge/>
          </w:tcPr>
          <w:p w14:paraId="4AAE866F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vAlign w:val="center"/>
          </w:tcPr>
          <w:p w14:paraId="246834A8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4CB8CCD3" w14:textId="77777777" w:rsidR="00114C2D" w:rsidRPr="002A7FDF" w:rsidRDefault="00114C2D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0B6F3BD8" w14:textId="77777777" w:rsidTr="004756D7">
        <w:trPr>
          <w:trHeight w:val="139"/>
        </w:trPr>
        <w:tc>
          <w:tcPr>
            <w:tcW w:w="1951" w:type="dxa"/>
            <w:vMerge/>
          </w:tcPr>
          <w:p w14:paraId="7380BACE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vAlign w:val="center"/>
          </w:tcPr>
          <w:p w14:paraId="2C8B68A6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7B3A6CDC" w14:textId="77777777" w:rsidR="00114C2D" w:rsidRPr="002A7FDF" w:rsidRDefault="00114C2D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7966043B" w14:textId="77777777" w:rsidTr="004756D7">
        <w:trPr>
          <w:trHeight w:val="139"/>
        </w:trPr>
        <w:tc>
          <w:tcPr>
            <w:tcW w:w="1951" w:type="dxa"/>
            <w:vMerge/>
            <w:tcBorders>
              <w:bottom w:val="single" w:sz="4" w:space="0" w:color="000000"/>
            </w:tcBorders>
          </w:tcPr>
          <w:p w14:paraId="45579420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  <w:vAlign w:val="center"/>
          </w:tcPr>
          <w:p w14:paraId="4BDA747A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52" w:type="dxa"/>
            <w:vAlign w:val="center"/>
          </w:tcPr>
          <w:p w14:paraId="16B358E5" w14:textId="77777777" w:rsidR="00114C2D" w:rsidRPr="002A7FDF" w:rsidRDefault="00114C2D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74A0474A" w14:textId="77777777" w:rsidTr="004756D7">
        <w:trPr>
          <w:trHeight w:val="139"/>
        </w:trPr>
        <w:tc>
          <w:tcPr>
            <w:tcW w:w="5070" w:type="dxa"/>
            <w:gridSpan w:val="2"/>
            <w:tcBorders>
              <w:bottom w:val="single" w:sz="4" w:space="0" w:color="auto"/>
            </w:tcBorders>
            <w:vAlign w:val="center"/>
          </w:tcPr>
          <w:p w14:paraId="59BD50BB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4ECEF52B" w14:textId="35A78EF0" w:rsidR="00114C2D" w:rsidRPr="00856188" w:rsidRDefault="00856188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856188">
              <w:rPr>
                <w:rFonts w:ascii="Cambria" w:eastAsia="Calibri" w:hAnsi="Cambria"/>
                <w:sz w:val="24"/>
                <w:szCs w:val="24"/>
                <w:lang w:val="pl-PL"/>
              </w:rPr>
              <w:t>19/19</w:t>
            </w:r>
          </w:p>
        </w:tc>
      </w:tr>
    </w:tbl>
    <w:p w14:paraId="61332924" w14:textId="77777777" w:rsidR="00114C2D" w:rsidRPr="002A7FDF" w:rsidRDefault="00114C2D" w:rsidP="00114C2D">
      <w:pPr>
        <w:spacing w:before="240" w:after="240"/>
        <w:jc w:val="center"/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02BE2BCA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bookmarkStart w:id="8" w:name="_Hlk119068053"/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4644"/>
      </w:tblGrid>
      <w:tr w:rsidR="00114C2D" w:rsidRPr="00AD6885" w14:paraId="68F1837B" w14:textId="77777777" w:rsidTr="00A23028">
        <w:trPr>
          <w:trHeight w:val="328"/>
        </w:trPr>
        <w:tc>
          <w:tcPr>
            <w:tcW w:w="4678" w:type="dxa"/>
            <w:vAlign w:val="center"/>
          </w:tcPr>
          <w:p w14:paraId="54A29276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4644" w:type="dxa"/>
            <w:vAlign w:val="center"/>
          </w:tcPr>
          <w:p w14:paraId="7BD9ADE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Literatura i kultura w nauczaniu języka angielskiego</w:t>
            </w:r>
          </w:p>
        </w:tc>
      </w:tr>
      <w:tr w:rsidR="00114C2D" w:rsidRPr="002A7FDF" w14:paraId="4AB178A9" w14:textId="77777777" w:rsidTr="00A23028">
        <w:tc>
          <w:tcPr>
            <w:tcW w:w="4678" w:type="dxa"/>
            <w:vAlign w:val="center"/>
          </w:tcPr>
          <w:p w14:paraId="144DFC9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4644" w:type="dxa"/>
            <w:vAlign w:val="center"/>
          </w:tcPr>
          <w:p w14:paraId="0EE0372D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4</w:t>
            </w:r>
          </w:p>
        </w:tc>
      </w:tr>
      <w:tr w:rsidR="00114C2D" w:rsidRPr="002A7FDF" w14:paraId="07ABB3C3" w14:textId="77777777" w:rsidTr="00A23028">
        <w:tc>
          <w:tcPr>
            <w:tcW w:w="4678" w:type="dxa"/>
            <w:vAlign w:val="center"/>
          </w:tcPr>
          <w:p w14:paraId="156ED7E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4644" w:type="dxa"/>
            <w:vAlign w:val="center"/>
          </w:tcPr>
          <w:p w14:paraId="585D204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Obowiązkowe</w:t>
            </w:r>
          </w:p>
        </w:tc>
      </w:tr>
      <w:tr w:rsidR="00114C2D" w:rsidRPr="00AD6885" w14:paraId="43FFB141" w14:textId="77777777" w:rsidTr="00A23028">
        <w:tc>
          <w:tcPr>
            <w:tcW w:w="4678" w:type="dxa"/>
            <w:vAlign w:val="center"/>
          </w:tcPr>
          <w:p w14:paraId="611BF84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4644" w:type="dxa"/>
            <w:vAlign w:val="center"/>
          </w:tcPr>
          <w:p w14:paraId="090FF39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 5. (obieralny) Kształcenie nauczycielskie/ Przygotowanie w zakresie dydaktycznym</w:t>
            </w:r>
          </w:p>
        </w:tc>
      </w:tr>
      <w:tr w:rsidR="00114C2D" w:rsidRPr="002A7FDF" w14:paraId="6756F2D1" w14:textId="77777777" w:rsidTr="00A23028">
        <w:tc>
          <w:tcPr>
            <w:tcW w:w="4678" w:type="dxa"/>
            <w:vAlign w:val="center"/>
          </w:tcPr>
          <w:p w14:paraId="433FF19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4644" w:type="dxa"/>
            <w:vAlign w:val="center"/>
          </w:tcPr>
          <w:p w14:paraId="0723112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angielski</w:t>
            </w:r>
          </w:p>
        </w:tc>
      </w:tr>
      <w:tr w:rsidR="00114C2D" w:rsidRPr="002A7FDF" w14:paraId="44076106" w14:textId="77777777" w:rsidTr="00A23028">
        <w:tc>
          <w:tcPr>
            <w:tcW w:w="4678" w:type="dxa"/>
            <w:vAlign w:val="center"/>
          </w:tcPr>
          <w:p w14:paraId="0DAE255A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4644" w:type="dxa"/>
            <w:vAlign w:val="center"/>
          </w:tcPr>
          <w:p w14:paraId="6CDBB6F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</w:t>
            </w:r>
          </w:p>
        </w:tc>
      </w:tr>
      <w:tr w:rsidR="00114C2D" w:rsidRPr="002A7FDF" w14:paraId="7B4CC9DB" w14:textId="77777777" w:rsidTr="00A23028">
        <w:tc>
          <w:tcPr>
            <w:tcW w:w="4678" w:type="dxa"/>
            <w:vAlign w:val="center"/>
          </w:tcPr>
          <w:p w14:paraId="6A21F2AD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4644" w:type="dxa"/>
            <w:vAlign w:val="center"/>
          </w:tcPr>
          <w:p w14:paraId="3367CC56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Koordynator: dr Magdalena Witkowska</w:t>
            </w:r>
          </w:p>
          <w:p w14:paraId="767ED8B7" w14:textId="69D02CC1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Prowadzą</w:t>
            </w:r>
            <w:r w:rsidR="00F072E9">
              <w:rPr>
                <w:rFonts w:ascii="Cambria" w:hAnsi="Cambria"/>
                <w:b/>
                <w:iCs/>
                <w:lang w:val="pl-PL"/>
              </w:rPr>
              <w:t xml:space="preserve">cy: </w:t>
            </w:r>
            <w:r w:rsidR="00F072E9">
              <w:rPr>
                <w:rFonts w:ascii="Cambria" w:hAnsi="Cambria"/>
                <w:b/>
                <w:iCs/>
                <w:lang w:val="pl-PL"/>
              </w:rPr>
              <w:br/>
              <w:t xml:space="preserve">prof. AJP dr hab. Wojciech </w:t>
            </w:r>
            <w:proofErr w:type="spellStart"/>
            <w:r w:rsidR="00F072E9">
              <w:rPr>
                <w:rFonts w:ascii="Cambria" w:hAnsi="Cambria"/>
                <w:b/>
                <w:iCs/>
                <w:lang w:val="pl-PL"/>
              </w:rPr>
              <w:t>Klepuszewski</w:t>
            </w:r>
            <w:proofErr w:type="spellEnd"/>
          </w:p>
        </w:tc>
      </w:tr>
    </w:tbl>
    <w:p w14:paraId="4BE8CD9F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5"/>
        <w:gridCol w:w="3037"/>
        <w:gridCol w:w="1793"/>
        <w:gridCol w:w="1687"/>
      </w:tblGrid>
      <w:tr w:rsidR="00114C2D" w:rsidRPr="00AD6885" w14:paraId="5BE0215A" w14:textId="77777777" w:rsidTr="00A23028">
        <w:tc>
          <w:tcPr>
            <w:tcW w:w="2805" w:type="dxa"/>
            <w:vAlign w:val="center"/>
          </w:tcPr>
          <w:p w14:paraId="3D25185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037" w:type="dxa"/>
            <w:vAlign w:val="center"/>
          </w:tcPr>
          <w:p w14:paraId="53248C3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3C22F69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stacjonarne/niestacjonarne</w:t>
            </w:r>
          </w:p>
        </w:tc>
        <w:tc>
          <w:tcPr>
            <w:tcW w:w="1793" w:type="dxa"/>
            <w:vAlign w:val="center"/>
          </w:tcPr>
          <w:p w14:paraId="2459C61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687" w:type="dxa"/>
            <w:vAlign w:val="center"/>
          </w:tcPr>
          <w:p w14:paraId="2310F05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114C2D" w:rsidRPr="002A7FDF" w14:paraId="1DD83ED6" w14:textId="77777777" w:rsidTr="00A23028">
        <w:tc>
          <w:tcPr>
            <w:tcW w:w="2805" w:type="dxa"/>
          </w:tcPr>
          <w:p w14:paraId="406C4FF0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3037" w:type="dxa"/>
            <w:vAlign w:val="center"/>
          </w:tcPr>
          <w:p w14:paraId="164386A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1793" w:type="dxa"/>
            <w:vAlign w:val="center"/>
          </w:tcPr>
          <w:p w14:paraId="37916DB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I/1</w:t>
            </w:r>
          </w:p>
        </w:tc>
        <w:tc>
          <w:tcPr>
            <w:tcW w:w="1687" w:type="dxa"/>
            <w:vAlign w:val="center"/>
          </w:tcPr>
          <w:p w14:paraId="6129DB8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4</w:t>
            </w:r>
          </w:p>
        </w:tc>
      </w:tr>
    </w:tbl>
    <w:p w14:paraId="0BEF5B55" w14:textId="77777777" w:rsidR="00114C2D" w:rsidRPr="002A7FDF" w:rsidRDefault="00114C2D" w:rsidP="00114C2D">
      <w:pPr>
        <w:spacing w:before="120" w:after="120"/>
        <w:rPr>
          <w:rFonts w:ascii="Cambria" w:hAnsi="Cambria"/>
          <w:b/>
          <w:color w:val="FF0000"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114C2D" w:rsidRPr="002A7FDF" w14:paraId="3329E256" w14:textId="77777777" w:rsidTr="00A23028">
        <w:trPr>
          <w:trHeight w:val="301"/>
        </w:trPr>
        <w:tc>
          <w:tcPr>
            <w:tcW w:w="9284" w:type="dxa"/>
          </w:tcPr>
          <w:p w14:paraId="788F793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brak</w:t>
            </w:r>
          </w:p>
        </w:tc>
      </w:tr>
    </w:tbl>
    <w:bookmarkEnd w:id="8"/>
    <w:p w14:paraId="68DCCF49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114C2D" w:rsidRPr="00AD6885" w14:paraId="4AF4BB56" w14:textId="77777777" w:rsidTr="00A23028">
        <w:tc>
          <w:tcPr>
            <w:tcW w:w="9322" w:type="dxa"/>
          </w:tcPr>
          <w:p w14:paraId="7A091FBF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C1 – </w:t>
            </w:r>
            <w:r w:rsidRPr="002A7FDF">
              <w:rPr>
                <w:rFonts w:ascii="Cambria" w:hAnsi="Cambria" w:cs="Calibri"/>
                <w:lang w:val="pl-PL"/>
              </w:rPr>
              <w:t xml:space="preserve">Zdobycie wiedzy teoretycznej z zakresu wykorzystania treści literackich, krajoznawczych i kulturowych </w:t>
            </w:r>
            <w:r w:rsidRPr="002A7FDF">
              <w:rPr>
                <w:rFonts w:ascii="Cambria" w:hAnsi="Cambria" w:cs="Calibri"/>
                <w:lang w:val="pl-PL"/>
              </w:rPr>
              <w:br/>
              <w:t>w nauczaniu języka angielskiego</w:t>
            </w:r>
          </w:p>
          <w:p w14:paraId="4B13E8BC" w14:textId="77777777" w:rsidR="00114C2D" w:rsidRPr="002A7FDF" w:rsidRDefault="00114C2D" w:rsidP="004756D7">
            <w:pPr>
              <w:spacing w:before="60" w:after="60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 –</w:t>
            </w:r>
            <w:r w:rsidRPr="002A7FDF">
              <w:rPr>
                <w:rFonts w:ascii="Cambria" w:hAnsi="Cambria" w:cs="Calibri"/>
                <w:lang w:val="pl-PL"/>
              </w:rPr>
              <w:t xml:space="preserve"> Rozwinięcie praktycznych umiejętności przygotowania i modyfikacji tekstu i materiałów audiowizualnych do zastosowania </w:t>
            </w:r>
            <w:r w:rsidRPr="002A7FDF">
              <w:rPr>
                <w:rFonts w:ascii="Cambria" w:hAnsi="Cambria" w:cs="Calibri"/>
                <w:lang w:val="pl-PL"/>
              </w:rPr>
              <w:br/>
              <w:t>w nauczaniu języka angielskiego</w:t>
            </w:r>
          </w:p>
          <w:p w14:paraId="55D441FF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C3 – </w:t>
            </w:r>
            <w:r w:rsidRPr="002A7FDF">
              <w:rPr>
                <w:rFonts w:ascii="Cambria" w:hAnsi="Cambria" w:cs="Calibri"/>
                <w:lang w:val="pl-PL"/>
              </w:rPr>
              <w:t xml:space="preserve">Wyrobienie umiejętności zastosowania treści literackich i kulturowych w nauce języka angielskiego </w:t>
            </w:r>
            <w:r w:rsidRPr="002A7FDF">
              <w:rPr>
                <w:rFonts w:ascii="Cambria" w:hAnsi="Cambria" w:cs="Calibri"/>
                <w:lang w:val="pl-PL"/>
              </w:rPr>
              <w:br/>
              <w:t>z uwzględnieniem możliwości i potrzeb grupy docelowej</w:t>
            </w:r>
          </w:p>
        </w:tc>
      </w:tr>
    </w:tbl>
    <w:p w14:paraId="29C3BB12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6300"/>
        <w:gridCol w:w="2029"/>
      </w:tblGrid>
      <w:tr w:rsidR="00114C2D" w:rsidRPr="002A7FDF" w14:paraId="261880A5" w14:textId="77777777" w:rsidTr="00A23028">
        <w:tc>
          <w:tcPr>
            <w:tcW w:w="993" w:type="dxa"/>
            <w:vAlign w:val="center"/>
          </w:tcPr>
          <w:p w14:paraId="54EC596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Symbol efektu uczenia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się</w:t>
            </w:r>
          </w:p>
        </w:tc>
        <w:tc>
          <w:tcPr>
            <w:tcW w:w="6300" w:type="dxa"/>
            <w:vAlign w:val="center"/>
          </w:tcPr>
          <w:p w14:paraId="0A2FE48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Opis efektu uczenia się</w:t>
            </w:r>
          </w:p>
        </w:tc>
        <w:tc>
          <w:tcPr>
            <w:tcW w:w="2029" w:type="dxa"/>
            <w:vAlign w:val="center"/>
          </w:tcPr>
          <w:p w14:paraId="6A5DA89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114C2D" w:rsidRPr="00AD6885" w14:paraId="06DF0531" w14:textId="77777777" w:rsidTr="00A23028">
        <w:tc>
          <w:tcPr>
            <w:tcW w:w="9322" w:type="dxa"/>
            <w:gridSpan w:val="3"/>
          </w:tcPr>
          <w:p w14:paraId="150BF5B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WIEDZA: absolwent zna i rozumie</w:t>
            </w:r>
          </w:p>
        </w:tc>
      </w:tr>
      <w:tr w:rsidR="00114C2D" w:rsidRPr="002A7FDF" w14:paraId="267AA6A6" w14:textId="77777777" w:rsidTr="00A23028">
        <w:tc>
          <w:tcPr>
            <w:tcW w:w="993" w:type="dxa"/>
            <w:vAlign w:val="center"/>
          </w:tcPr>
          <w:p w14:paraId="34D6DEC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300" w:type="dxa"/>
          </w:tcPr>
          <w:p w14:paraId="322C3D33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metody nauczania, w tym metody projektowe i efektywne środki dydaktyczne, w tym zasoby internetowe, wspomagających nauczanie języka angielskiego poprzez przybliżanie treści literackich i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realioznawczych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 z uwzględnieniem zróżnicowanych potrzeb edukacyjnych uczniów szkoły ponadpodstawowej</w:t>
            </w:r>
          </w:p>
        </w:tc>
        <w:tc>
          <w:tcPr>
            <w:tcW w:w="2029" w:type="dxa"/>
            <w:vAlign w:val="center"/>
          </w:tcPr>
          <w:p w14:paraId="6634920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color w:val="000000" w:themeColor="text1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 w:themeColor="text1"/>
                <w:lang w:val="pl-PL" w:eastAsia="de-DE"/>
              </w:rPr>
              <w:t>NO_W12</w:t>
            </w:r>
          </w:p>
          <w:p w14:paraId="657A78D6" w14:textId="3C633884" w:rsidR="00114C2D" w:rsidRPr="008C6874" w:rsidRDefault="00114C2D" w:rsidP="008C6874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color w:val="000000" w:themeColor="text1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 w:themeColor="text1"/>
                <w:lang w:val="pl-PL" w:eastAsia="de-DE"/>
              </w:rPr>
              <w:t>D.1.W6.1</w:t>
            </w:r>
          </w:p>
        </w:tc>
      </w:tr>
      <w:tr w:rsidR="00114C2D" w:rsidRPr="002A7FDF" w14:paraId="28746709" w14:textId="77777777" w:rsidTr="00A23028">
        <w:tc>
          <w:tcPr>
            <w:tcW w:w="993" w:type="dxa"/>
            <w:vAlign w:val="center"/>
          </w:tcPr>
          <w:p w14:paraId="4A58004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300" w:type="dxa"/>
          </w:tcPr>
          <w:p w14:paraId="2D0F72B2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 pogłębionym stopniu główne tendencje rozwojowe współczesnej literatury anglojęzycznej oraz ich zastosowanie w działalności zawodowej nauczyciela/ tłumacza</w:t>
            </w:r>
          </w:p>
        </w:tc>
        <w:tc>
          <w:tcPr>
            <w:tcW w:w="2029" w:type="dxa"/>
            <w:vAlign w:val="center"/>
          </w:tcPr>
          <w:p w14:paraId="44AFD46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K_W04</w:t>
            </w:r>
          </w:p>
        </w:tc>
      </w:tr>
      <w:tr w:rsidR="00114C2D" w:rsidRPr="002A7FDF" w14:paraId="130B3A16" w14:textId="77777777" w:rsidTr="00A23028">
        <w:tc>
          <w:tcPr>
            <w:tcW w:w="9322" w:type="dxa"/>
            <w:gridSpan w:val="3"/>
            <w:vAlign w:val="center"/>
          </w:tcPr>
          <w:p w14:paraId="14A1822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UMIEJĘTNOŚCI: absolwent potrafi</w:t>
            </w:r>
          </w:p>
        </w:tc>
      </w:tr>
      <w:tr w:rsidR="00114C2D" w:rsidRPr="002A7FDF" w14:paraId="1725D563" w14:textId="77777777" w:rsidTr="00A23028">
        <w:tc>
          <w:tcPr>
            <w:tcW w:w="993" w:type="dxa"/>
            <w:vAlign w:val="center"/>
          </w:tcPr>
          <w:p w14:paraId="30C013A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300" w:type="dxa"/>
          </w:tcPr>
          <w:p w14:paraId="53BE5684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adekwatnie dobierać, tworzyć i dostosowywać do zróżnicowanych potrzeb uczniów szkoły ponadpodstawowej materiały i środki oraz metody pracy z tekstami literackimi i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realioznawczymi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 w celu samodzielnego projektowania i efektywnego realizowania działań dydaktycznych</w:t>
            </w:r>
          </w:p>
        </w:tc>
        <w:tc>
          <w:tcPr>
            <w:tcW w:w="2029" w:type="dxa"/>
            <w:vAlign w:val="center"/>
          </w:tcPr>
          <w:p w14:paraId="1F623F5F" w14:textId="50D2A726" w:rsidR="00114C2D" w:rsidRPr="008C6874" w:rsidRDefault="00114C2D" w:rsidP="008C6874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color w:val="000000" w:themeColor="text1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 w:themeColor="text1"/>
                <w:lang w:val="pl-PL" w:eastAsia="de-DE"/>
              </w:rPr>
              <w:t>NO_U02</w:t>
            </w:r>
          </w:p>
        </w:tc>
      </w:tr>
      <w:tr w:rsidR="00114C2D" w:rsidRPr="002A7FDF" w14:paraId="45FB4EE6" w14:textId="77777777" w:rsidTr="00A23028">
        <w:tc>
          <w:tcPr>
            <w:tcW w:w="993" w:type="dxa"/>
            <w:vAlign w:val="center"/>
          </w:tcPr>
          <w:p w14:paraId="2178017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300" w:type="dxa"/>
          </w:tcPr>
          <w:p w14:paraId="13DC3B06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podejmować pracę z uczniami szkoły ponadpodstawowej w zakresie nauczania języka angielskiego poprzez wdrażanie treści literackich i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realioznawczych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 w celu rozbudzenia zainteresowań, kreatywności i samodzielności oraz wykorzystywania i rozwijania uzdolnień</w:t>
            </w:r>
          </w:p>
        </w:tc>
        <w:tc>
          <w:tcPr>
            <w:tcW w:w="2029" w:type="dxa"/>
            <w:vAlign w:val="center"/>
          </w:tcPr>
          <w:p w14:paraId="4410723C" w14:textId="2FEDCCB2" w:rsidR="00114C2D" w:rsidRPr="008C6874" w:rsidRDefault="00114C2D" w:rsidP="008C6874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color w:val="000000" w:themeColor="text1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 w:themeColor="text1"/>
                <w:lang w:val="pl-PL" w:eastAsia="de-DE"/>
              </w:rPr>
              <w:t>NO_U07</w:t>
            </w:r>
          </w:p>
        </w:tc>
      </w:tr>
      <w:tr w:rsidR="00114C2D" w:rsidRPr="002A7FDF" w14:paraId="39A9AF59" w14:textId="77777777" w:rsidTr="00A23028">
        <w:tc>
          <w:tcPr>
            <w:tcW w:w="993" w:type="dxa"/>
            <w:vAlign w:val="center"/>
          </w:tcPr>
          <w:p w14:paraId="550EA4F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300" w:type="dxa"/>
          </w:tcPr>
          <w:p w14:paraId="2DDCA381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rozwijać kreatywność i umiejętności samodzielnego krytycznego myślenia uczniów szkoły ponadpodstawowej poprzez zastosowanie treści literackich i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realioznawczych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 w prowadzonych przez siebie zajęciach z języka angielskiego</w:t>
            </w:r>
          </w:p>
        </w:tc>
        <w:tc>
          <w:tcPr>
            <w:tcW w:w="2029" w:type="dxa"/>
            <w:vAlign w:val="center"/>
          </w:tcPr>
          <w:p w14:paraId="3CF26216" w14:textId="1D6E6A39" w:rsidR="00114C2D" w:rsidRPr="008C6874" w:rsidRDefault="00114C2D" w:rsidP="008C6874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color w:val="000000" w:themeColor="text1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 w:themeColor="text1"/>
                <w:lang w:val="pl-PL" w:eastAsia="de-DE"/>
              </w:rPr>
              <w:t>NO_U08</w:t>
            </w:r>
          </w:p>
        </w:tc>
      </w:tr>
      <w:tr w:rsidR="00114C2D" w:rsidRPr="00AD6885" w14:paraId="73246C2A" w14:textId="77777777" w:rsidTr="00A23028">
        <w:tc>
          <w:tcPr>
            <w:tcW w:w="9322" w:type="dxa"/>
            <w:gridSpan w:val="3"/>
            <w:vAlign w:val="center"/>
          </w:tcPr>
          <w:p w14:paraId="3DB8BC8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114C2D" w:rsidRPr="002A7FDF" w14:paraId="5917B211" w14:textId="77777777" w:rsidTr="00A23028">
        <w:tc>
          <w:tcPr>
            <w:tcW w:w="993" w:type="dxa"/>
            <w:vAlign w:val="center"/>
          </w:tcPr>
          <w:p w14:paraId="5756762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300" w:type="dxa"/>
          </w:tcPr>
          <w:p w14:paraId="2AFF896A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krytycznej oceny opracowywanych treści literackich i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realioznawczych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 i przystosowywania ich do potrzeb edukacyjnych</w:t>
            </w:r>
          </w:p>
        </w:tc>
        <w:tc>
          <w:tcPr>
            <w:tcW w:w="2029" w:type="dxa"/>
            <w:vAlign w:val="center"/>
          </w:tcPr>
          <w:p w14:paraId="284779C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K_K01</w:t>
            </w:r>
          </w:p>
        </w:tc>
      </w:tr>
      <w:tr w:rsidR="00114C2D" w:rsidRPr="002A7FDF" w14:paraId="323D7419" w14:textId="77777777" w:rsidTr="00A23028">
        <w:tc>
          <w:tcPr>
            <w:tcW w:w="993" w:type="dxa"/>
            <w:vAlign w:val="center"/>
          </w:tcPr>
          <w:p w14:paraId="7D1709C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300" w:type="dxa"/>
          </w:tcPr>
          <w:p w14:paraId="77DFA5D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pracy w zespole, pełnienia w nim różnych ról oraz współpracy ze środowiskiem zewnętrznym</w:t>
            </w:r>
          </w:p>
        </w:tc>
        <w:tc>
          <w:tcPr>
            <w:tcW w:w="2029" w:type="dxa"/>
            <w:vAlign w:val="center"/>
          </w:tcPr>
          <w:p w14:paraId="1DB48ACC" w14:textId="427BAB7B" w:rsidR="00114C2D" w:rsidRPr="008C6874" w:rsidRDefault="00114C2D" w:rsidP="008C6874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color w:val="000000" w:themeColor="text1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 w:themeColor="text1"/>
                <w:lang w:val="pl-PL" w:eastAsia="de-DE"/>
              </w:rPr>
              <w:t>NO_K07</w:t>
            </w:r>
          </w:p>
        </w:tc>
      </w:tr>
    </w:tbl>
    <w:p w14:paraId="7A9BC190" w14:textId="77777777" w:rsidR="00114C2D" w:rsidRPr="002A7FDF" w:rsidRDefault="00114C2D" w:rsidP="00114C2D">
      <w:pPr>
        <w:spacing w:before="120" w:after="120"/>
        <w:rPr>
          <w:rFonts w:ascii="Cambria" w:hAnsi="Cambria" w:cs="Calibri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 w:cs="Calibri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6"/>
        <w:gridCol w:w="5530"/>
        <w:gridCol w:w="1303"/>
        <w:gridCol w:w="1593"/>
      </w:tblGrid>
      <w:tr w:rsidR="00114C2D" w:rsidRPr="002A7FDF" w14:paraId="30F0A840" w14:textId="77777777" w:rsidTr="00A23028">
        <w:trPr>
          <w:trHeight w:val="340"/>
        </w:trPr>
        <w:tc>
          <w:tcPr>
            <w:tcW w:w="954" w:type="dxa"/>
            <w:vMerge w:val="restart"/>
            <w:vAlign w:val="center"/>
          </w:tcPr>
          <w:p w14:paraId="445DB36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b/>
                <w:lang w:val="pl-PL"/>
              </w:rPr>
            </w:pPr>
            <w:r w:rsidRPr="002A7FDF">
              <w:rPr>
                <w:rFonts w:ascii="Cambria" w:hAnsi="Cambria" w:cs="Calibri"/>
                <w:b/>
                <w:lang w:val="pl-PL"/>
              </w:rPr>
              <w:t>Lp.</w:t>
            </w:r>
          </w:p>
        </w:tc>
        <w:tc>
          <w:tcPr>
            <w:tcW w:w="6074" w:type="dxa"/>
            <w:vMerge w:val="restart"/>
            <w:vAlign w:val="center"/>
          </w:tcPr>
          <w:p w14:paraId="59B7C36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b/>
                <w:lang w:val="pl-PL"/>
              </w:rPr>
            </w:pPr>
            <w:r w:rsidRPr="002A7FDF">
              <w:rPr>
                <w:rFonts w:ascii="Cambria" w:hAnsi="Cambria" w:cs="Calibri"/>
                <w:b/>
                <w:lang w:val="pl-PL"/>
              </w:rPr>
              <w:t>Treść ćwiczeń</w:t>
            </w:r>
          </w:p>
        </w:tc>
        <w:tc>
          <w:tcPr>
            <w:tcW w:w="2294" w:type="dxa"/>
            <w:gridSpan w:val="2"/>
          </w:tcPr>
          <w:p w14:paraId="79CFB8C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b/>
                <w:lang w:val="pl-PL"/>
              </w:rPr>
            </w:pPr>
            <w:r w:rsidRPr="002A7FDF">
              <w:rPr>
                <w:rFonts w:ascii="Cambria" w:hAnsi="Cambria" w:cs="Calibri"/>
                <w:b/>
                <w:lang w:val="pl-PL"/>
              </w:rPr>
              <w:t>Liczba godzin</w:t>
            </w:r>
          </w:p>
        </w:tc>
      </w:tr>
      <w:tr w:rsidR="00114C2D" w:rsidRPr="002A7FDF" w14:paraId="155610C2" w14:textId="77777777" w:rsidTr="00A23028">
        <w:trPr>
          <w:trHeight w:val="340"/>
        </w:trPr>
        <w:tc>
          <w:tcPr>
            <w:tcW w:w="954" w:type="dxa"/>
            <w:vMerge/>
          </w:tcPr>
          <w:p w14:paraId="1B735FC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b/>
                <w:lang w:val="pl-PL"/>
              </w:rPr>
            </w:pPr>
          </w:p>
        </w:tc>
        <w:tc>
          <w:tcPr>
            <w:tcW w:w="6074" w:type="dxa"/>
            <w:vMerge/>
          </w:tcPr>
          <w:p w14:paraId="342DA4BE" w14:textId="77777777" w:rsidR="00114C2D" w:rsidRPr="002A7FDF" w:rsidRDefault="00114C2D" w:rsidP="004756D7">
            <w:pPr>
              <w:spacing w:before="20" w:after="20"/>
              <w:rPr>
                <w:rFonts w:ascii="Cambria" w:hAnsi="Cambria" w:cs="Calibri"/>
                <w:b/>
                <w:lang w:val="pl-PL"/>
              </w:rPr>
            </w:pPr>
          </w:p>
        </w:tc>
        <w:tc>
          <w:tcPr>
            <w:tcW w:w="1303" w:type="dxa"/>
          </w:tcPr>
          <w:p w14:paraId="5615CBE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b/>
                <w:lang w:val="pl-PL"/>
              </w:rPr>
            </w:pPr>
            <w:r w:rsidRPr="002A7FDF">
              <w:rPr>
                <w:rFonts w:ascii="Cambria" w:hAnsi="Cambria" w:cs="Calibri"/>
                <w:b/>
                <w:lang w:val="pl-PL"/>
              </w:rPr>
              <w:t>Studia stacjonarne</w:t>
            </w:r>
          </w:p>
        </w:tc>
        <w:tc>
          <w:tcPr>
            <w:tcW w:w="991" w:type="dxa"/>
          </w:tcPr>
          <w:p w14:paraId="1D3BAC8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b/>
                <w:lang w:val="pl-PL"/>
              </w:rPr>
            </w:pPr>
            <w:r w:rsidRPr="002A7FDF">
              <w:rPr>
                <w:rFonts w:ascii="Cambria" w:hAnsi="Cambria" w:cs="Calibri"/>
                <w:b/>
                <w:lang w:val="pl-PL"/>
              </w:rPr>
              <w:t>Studia niestacjonarne</w:t>
            </w:r>
          </w:p>
        </w:tc>
      </w:tr>
      <w:tr w:rsidR="00114C2D" w:rsidRPr="002A7FDF" w14:paraId="716F2437" w14:textId="77777777" w:rsidTr="00A23028">
        <w:trPr>
          <w:trHeight w:val="285"/>
        </w:trPr>
        <w:tc>
          <w:tcPr>
            <w:tcW w:w="954" w:type="dxa"/>
          </w:tcPr>
          <w:p w14:paraId="21CD9CE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C1</w:t>
            </w:r>
          </w:p>
        </w:tc>
        <w:tc>
          <w:tcPr>
            <w:tcW w:w="6074" w:type="dxa"/>
          </w:tcPr>
          <w:p w14:paraId="6809D748" w14:textId="77777777" w:rsidR="00114C2D" w:rsidRPr="002A7FDF" w:rsidRDefault="00114C2D" w:rsidP="004756D7">
            <w:pPr>
              <w:spacing w:before="20" w:after="20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Rola i cele zastosowania treści literackich i kulturowych w procesie nauczania języka angielskiego</w:t>
            </w:r>
          </w:p>
        </w:tc>
        <w:tc>
          <w:tcPr>
            <w:tcW w:w="1303" w:type="dxa"/>
            <w:vAlign w:val="center"/>
          </w:tcPr>
          <w:p w14:paraId="5C94E54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572CEC3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1</w:t>
            </w:r>
          </w:p>
        </w:tc>
      </w:tr>
      <w:tr w:rsidR="00114C2D" w:rsidRPr="002A7FDF" w14:paraId="072B053C" w14:textId="77777777" w:rsidTr="00A23028">
        <w:trPr>
          <w:trHeight w:val="285"/>
        </w:trPr>
        <w:tc>
          <w:tcPr>
            <w:tcW w:w="954" w:type="dxa"/>
          </w:tcPr>
          <w:p w14:paraId="4FCD463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C2</w:t>
            </w:r>
          </w:p>
        </w:tc>
        <w:tc>
          <w:tcPr>
            <w:tcW w:w="6074" w:type="dxa"/>
          </w:tcPr>
          <w:p w14:paraId="110ABB84" w14:textId="77777777" w:rsidR="00114C2D" w:rsidRPr="002A7FDF" w:rsidRDefault="00114C2D" w:rsidP="004756D7">
            <w:pPr>
              <w:spacing w:before="20" w:after="20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Interkulturowa dydaktyka literatury i kultury</w:t>
            </w:r>
          </w:p>
        </w:tc>
        <w:tc>
          <w:tcPr>
            <w:tcW w:w="1303" w:type="dxa"/>
            <w:vAlign w:val="center"/>
          </w:tcPr>
          <w:p w14:paraId="63C8782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1CB5D7F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1</w:t>
            </w:r>
          </w:p>
        </w:tc>
      </w:tr>
      <w:tr w:rsidR="00114C2D" w:rsidRPr="002A7FDF" w14:paraId="5F6D775B" w14:textId="77777777" w:rsidTr="00A23028">
        <w:trPr>
          <w:trHeight w:val="345"/>
        </w:trPr>
        <w:tc>
          <w:tcPr>
            <w:tcW w:w="954" w:type="dxa"/>
          </w:tcPr>
          <w:p w14:paraId="187494D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C3</w:t>
            </w:r>
          </w:p>
        </w:tc>
        <w:tc>
          <w:tcPr>
            <w:tcW w:w="6074" w:type="dxa"/>
          </w:tcPr>
          <w:p w14:paraId="4B7F6907" w14:textId="77777777" w:rsidR="00114C2D" w:rsidRPr="002A7FDF" w:rsidRDefault="00114C2D" w:rsidP="004756D7">
            <w:pPr>
              <w:suppressAutoHyphens/>
              <w:rPr>
                <w:rFonts w:ascii="Cambria" w:hAnsi="Cambria" w:cs="Calibri"/>
                <w:lang w:val="pl-PL" w:eastAsia="ar-SA"/>
              </w:rPr>
            </w:pPr>
            <w:r w:rsidRPr="002A7FDF">
              <w:rPr>
                <w:rFonts w:ascii="Cambria" w:hAnsi="Cambria" w:cs="Calibri"/>
                <w:lang w:val="pl-PL" w:eastAsia="ar-SA"/>
              </w:rPr>
              <w:t>Estetyka odbioru – uwarunkowania odbioru; „</w:t>
            </w:r>
            <w:proofErr w:type="spellStart"/>
            <w:r w:rsidRPr="002A7FDF">
              <w:rPr>
                <w:rFonts w:ascii="Cambria" w:hAnsi="Cambria" w:cs="Calibri"/>
                <w:lang w:val="pl-PL" w:eastAsia="ar-SA"/>
              </w:rPr>
              <w:t>scaffolding</w:t>
            </w:r>
            <w:proofErr w:type="spellEnd"/>
            <w:r w:rsidRPr="002A7FDF">
              <w:rPr>
                <w:rFonts w:ascii="Cambria" w:hAnsi="Cambria" w:cs="Calibri"/>
                <w:lang w:val="pl-PL" w:eastAsia="ar-SA"/>
              </w:rPr>
              <w:t>/rusztowanie” w procesie dydaktycznym</w:t>
            </w:r>
          </w:p>
        </w:tc>
        <w:tc>
          <w:tcPr>
            <w:tcW w:w="1303" w:type="dxa"/>
            <w:vAlign w:val="center"/>
          </w:tcPr>
          <w:p w14:paraId="71ED18B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2FDA294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1</w:t>
            </w:r>
          </w:p>
        </w:tc>
      </w:tr>
      <w:tr w:rsidR="00114C2D" w:rsidRPr="002A7FDF" w14:paraId="6CCB96C1" w14:textId="77777777" w:rsidTr="00A23028">
        <w:trPr>
          <w:trHeight w:val="240"/>
        </w:trPr>
        <w:tc>
          <w:tcPr>
            <w:tcW w:w="954" w:type="dxa"/>
          </w:tcPr>
          <w:p w14:paraId="0588C89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C4</w:t>
            </w:r>
          </w:p>
        </w:tc>
        <w:tc>
          <w:tcPr>
            <w:tcW w:w="6074" w:type="dxa"/>
          </w:tcPr>
          <w:p w14:paraId="6B84C762" w14:textId="77777777" w:rsidR="00114C2D" w:rsidRPr="002A7FDF" w:rsidRDefault="00114C2D" w:rsidP="004756D7">
            <w:pPr>
              <w:spacing w:before="20" w:after="20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Cele nauczania (grupa docelowa; język angielski jako język obcy; literatura i kultura na lekcji języka angielskiego; kompetencje interkulturowe i wiedza krajoznawcza)</w:t>
            </w:r>
          </w:p>
        </w:tc>
        <w:tc>
          <w:tcPr>
            <w:tcW w:w="1303" w:type="dxa"/>
            <w:vAlign w:val="center"/>
          </w:tcPr>
          <w:p w14:paraId="5FE1FC1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4</w:t>
            </w:r>
          </w:p>
        </w:tc>
        <w:tc>
          <w:tcPr>
            <w:tcW w:w="991" w:type="dxa"/>
            <w:vAlign w:val="center"/>
          </w:tcPr>
          <w:p w14:paraId="7B90604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3</w:t>
            </w:r>
          </w:p>
        </w:tc>
      </w:tr>
      <w:tr w:rsidR="00114C2D" w:rsidRPr="002A7FDF" w14:paraId="6577CCF0" w14:textId="77777777" w:rsidTr="00A23028">
        <w:trPr>
          <w:trHeight w:val="240"/>
        </w:trPr>
        <w:tc>
          <w:tcPr>
            <w:tcW w:w="954" w:type="dxa"/>
          </w:tcPr>
          <w:p w14:paraId="5963653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C5</w:t>
            </w:r>
          </w:p>
        </w:tc>
        <w:tc>
          <w:tcPr>
            <w:tcW w:w="6074" w:type="dxa"/>
          </w:tcPr>
          <w:p w14:paraId="552EFFF7" w14:textId="77777777" w:rsidR="00114C2D" w:rsidRPr="002A7FDF" w:rsidRDefault="00114C2D" w:rsidP="004756D7">
            <w:pPr>
              <w:spacing w:before="20" w:after="20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Kryteria doboru treści</w:t>
            </w:r>
          </w:p>
        </w:tc>
        <w:tc>
          <w:tcPr>
            <w:tcW w:w="1303" w:type="dxa"/>
            <w:vAlign w:val="center"/>
          </w:tcPr>
          <w:p w14:paraId="071E92C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3AF1B34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1</w:t>
            </w:r>
          </w:p>
        </w:tc>
      </w:tr>
      <w:tr w:rsidR="00114C2D" w:rsidRPr="002A7FDF" w14:paraId="43FEEBB2" w14:textId="77777777" w:rsidTr="00A23028">
        <w:trPr>
          <w:trHeight w:val="474"/>
        </w:trPr>
        <w:tc>
          <w:tcPr>
            <w:tcW w:w="954" w:type="dxa"/>
          </w:tcPr>
          <w:p w14:paraId="3FFDEFB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C6</w:t>
            </w:r>
          </w:p>
        </w:tc>
        <w:tc>
          <w:tcPr>
            <w:tcW w:w="6074" w:type="dxa"/>
          </w:tcPr>
          <w:p w14:paraId="0BE27290" w14:textId="77777777" w:rsidR="00114C2D" w:rsidRPr="002A7FDF" w:rsidRDefault="00114C2D" w:rsidP="004756D7">
            <w:pPr>
              <w:suppressAutoHyphens/>
              <w:rPr>
                <w:rFonts w:ascii="Cambria" w:hAnsi="Cambria" w:cs="Calibri"/>
                <w:lang w:val="pl-PL" w:eastAsia="ar-SA"/>
              </w:rPr>
            </w:pPr>
            <w:r w:rsidRPr="002A7FDF">
              <w:rPr>
                <w:rFonts w:ascii="Cambria" w:hAnsi="Cambria" w:cs="Calibri"/>
                <w:lang w:val="pl-PL" w:eastAsia="ar-SA"/>
              </w:rPr>
              <w:t xml:space="preserve">Część praktyczna – rozważania na temat </w:t>
            </w:r>
            <w:proofErr w:type="spellStart"/>
            <w:r w:rsidRPr="002A7FDF">
              <w:rPr>
                <w:rFonts w:ascii="Cambria" w:hAnsi="Cambria" w:cs="Calibri"/>
                <w:lang w:val="pl-PL" w:eastAsia="ar-SA"/>
              </w:rPr>
              <w:t>dydaktyzacji</w:t>
            </w:r>
            <w:proofErr w:type="spellEnd"/>
            <w:r w:rsidRPr="002A7FDF">
              <w:rPr>
                <w:rFonts w:ascii="Cambria" w:hAnsi="Cambria" w:cs="Calibri"/>
                <w:lang w:val="pl-PL" w:eastAsia="ar-SA"/>
              </w:rPr>
              <w:t xml:space="preserve"> tekstów i materiałów audiowizualnych</w:t>
            </w:r>
          </w:p>
        </w:tc>
        <w:tc>
          <w:tcPr>
            <w:tcW w:w="1303" w:type="dxa"/>
            <w:vAlign w:val="center"/>
          </w:tcPr>
          <w:p w14:paraId="0951B67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1ED09C0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1</w:t>
            </w:r>
          </w:p>
        </w:tc>
      </w:tr>
      <w:tr w:rsidR="00114C2D" w:rsidRPr="002A7FDF" w14:paraId="404CFA35" w14:textId="77777777" w:rsidTr="00A23028">
        <w:trPr>
          <w:trHeight w:val="474"/>
        </w:trPr>
        <w:tc>
          <w:tcPr>
            <w:tcW w:w="954" w:type="dxa"/>
          </w:tcPr>
          <w:p w14:paraId="25A4F11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C7</w:t>
            </w:r>
          </w:p>
        </w:tc>
        <w:tc>
          <w:tcPr>
            <w:tcW w:w="6074" w:type="dxa"/>
          </w:tcPr>
          <w:p w14:paraId="43C2E37D" w14:textId="77777777" w:rsidR="00114C2D" w:rsidRPr="002A7FDF" w:rsidRDefault="00114C2D" w:rsidP="004756D7">
            <w:pPr>
              <w:spacing w:before="20" w:after="20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Część praktyczna -  upraszczanie tekstów, prezentacja i praca z tekstem/ materiałem audiowizualnym</w:t>
            </w:r>
          </w:p>
        </w:tc>
        <w:tc>
          <w:tcPr>
            <w:tcW w:w="1303" w:type="dxa"/>
            <w:vAlign w:val="center"/>
          </w:tcPr>
          <w:p w14:paraId="269E193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1A3A0E8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1</w:t>
            </w:r>
          </w:p>
        </w:tc>
      </w:tr>
      <w:tr w:rsidR="00114C2D" w:rsidRPr="002A7FDF" w14:paraId="6446CA5A" w14:textId="77777777" w:rsidTr="00A23028">
        <w:trPr>
          <w:trHeight w:val="474"/>
        </w:trPr>
        <w:tc>
          <w:tcPr>
            <w:tcW w:w="954" w:type="dxa"/>
          </w:tcPr>
          <w:p w14:paraId="6427ABE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lastRenderedPageBreak/>
              <w:t>C8</w:t>
            </w:r>
          </w:p>
        </w:tc>
        <w:tc>
          <w:tcPr>
            <w:tcW w:w="6074" w:type="dxa"/>
          </w:tcPr>
          <w:p w14:paraId="60FB99C8" w14:textId="77777777" w:rsidR="00114C2D" w:rsidRPr="002A7FDF" w:rsidRDefault="00114C2D" w:rsidP="004756D7">
            <w:pPr>
              <w:spacing w:before="20" w:after="20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Część praktyczna – dobór treści pod katem grupy docelowej</w:t>
            </w:r>
          </w:p>
        </w:tc>
        <w:tc>
          <w:tcPr>
            <w:tcW w:w="1303" w:type="dxa"/>
            <w:vAlign w:val="center"/>
          </w:tcPr>
          <w:p w14:paraId="2F47831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657C153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1</w:t>
            </w:r>
          </w:p>
        </w:tc>
      </w:tr>
      <w:tr w:rsidR="00114C2D" w:rsidRPr="002A7FDF" w14:paraId="40C46F87" w14:textId="77777777" w:rsidTr="00A23028">
        <w:trPr>
          <w:trHeight w:val="474"/>
        </w:trPr>
        <w:tc>
          <w:tcPr>
            <w:tcW w:w="954" w:type="dxa"/>
          </w:tcPr>
          <w:p w14:paraId="0ACDC3B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C9</w:t>
            </w:r>
          </w:p>
        </w:tc>
        <w:tc>
          <w:tcPr>
            <w:tcW w:w="6074" w:type="dxa"/>
          </w:tcPr>
          <w:p w14:paraId="12D97E2D" w14:textId="77777777" w:rsidR="00114C2D" w:rsidRPr="002A7FDF" w:rsidRDefault="00114C2D" w:rsidP="004756D7">
            <w:pPr>
              <w:suppressAutoHyphens/>
              <w:rPr>
                <w:rFonts w:ascii="Cambria" w:hAnsi="Cambria" w:cs="Calibri"/>
                <w:lang w:val="pl-PL" w:eastAsia="ar-SA"/>
              </w:rPr>
            </w:pPr>
            <w:r w:rsidRPr="002A7FDF">
              <w:rPr>
                <w:rFonts w:ascii="Cambria" w:hAnsi="Cambria" w:cs="Calibri"/>
                <w:lang w:val="pl-PL" w:eastAsia="ar-SA"/>
              </w:rPr>
              <w:t xml:space="preserve">Część praktyczna – </w:t>
            </w:r>
            <w:proofErr w:type="spellStart"/>
            <w:r w:rsidRPr="002A7FDF">
              <w:rPr>
                <w:rFonts w:ascii="Cambria" w:hAnsi="Cambria" w:cs="Calibri"/>
                <w:lang w:val="pl-PL" w:eastAsia="ar-SA"/>
              </w:rPr>
              <w:t>dydaktyzacja</w:t>
            </w:r>
            <w:proofErr w:type="spellEnd"/>
            <w:r w:rsidRPr="002A7FDF">
              <w:rPr>
                <w:rFonts w:ascii="Cambria" w:hAnsi="Cambria" w:cs="Calibri"/>
                <w:lang w:val="pl-PL" w:eastAsia="ar-SA"/>
              </w:rPr>
              <w:t xml:space="preserve"> krótkich tekstów</w:t>
            </w:r>
          </w:p>
        </w:tc>
        <w:tc>
          <w:tcPr>
            <w:tcW w:w="1303" w:type="dxa"/>
            <w:vAlign w:val="center"/>
          </w:tcPr>
          <w:p w14:paraId="3CCA372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34B28C7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1</w:t>
            </w:r>
          </w:p>
        </w:tc>
      </w:tr>
      <w:tr w:rsidR="00114C2D" w:rsidRPr="002A7FDF" w14:paraId="4EB3CA68" w14:textId="77777777" w:rsidTr="00A23028">
        <w:trPr>
          <w:trHeight w:val="474"/>
        </w:trPr>
        <w:tc>
          <w:tcPr>
            <w:tcW w:w="954" w:type="dxa"/>
          </w:tcPr>
          <w:p w14:paraId="4AF758E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</w:p>
        </w:tc>
        <w:tc>
          <w:tcPr>
            <w:tcW w:w="6074" w:type="dxa"/>
          </w:tcPr>
          <w:p w14:paraId="0E1A34A4" w14:textId="77777777" w:rsidR="00114C2D" w:rsidRPr="002A7FDF" w:rsidRDefault="00114C2D" w:rsidP="004756D7">
            <w:pPr>
              <w:suppressAutoHyphens/>
              <w:rPr>
                <w:rFonts w:ascii="Cambria" w:hAnsi="Cambria" w:cs="Calibri"/>
                <w:lang w:val="pl-PL" w:eastAsia="ar-SA"/>
              </w:rPr>
            </w:pPr>
            <w:r w:rsidRPr="002A7FDF">
              <w:rPr>
                <w:rFonts w:ascii="Cambria" w:hAnsi="Cambria" w:cs="Calibri"/>
                <w:lang w:val="pl-PL" w:eastAsia="ar-SA"/>
              </w:rPr>
              <w:t>Część praktyczna – pedagogika za pomocą teatru i dramy</w:t>
            </w:r>
          </w:p>
        </w:tc>
        <w:tc>
          <w:tcPr>
            <w:tcW w:w="1303" w:type="dxa"/>
            <w:vAlign w:val="center"/>
          </w:tcPr>
          <w:p w14:paraId="1E623D3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39D22A7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1</w:t>
            </w:r>
          </w:p>
        </w:tc>
      </w:tr>
      <w:tr w:rsidR="00114C2D" w:rsidRPr="002A7FDF" w14:paraId="5D187EF2" w14:textId="77777777" w:rsidTr="00A23028">
        <w:trPr>
          <w:trHeight w:val="474"/>
        </w:trPr>
        <w:tc>
          <w:tcPr>
            <w:tcW w:w="954" w:type="dxa"/>
          </w:tcPr>
          <w:p w14:paraId="6268D3F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C10</w:t>
            </w:r>
          </w:p>
        </w:tc>
        <w:tc>
          <w:tcPr>
            <w:tcW w:w="6074" w:type="dxa"/>
          </w:tcPr>
          <w:p w14:paraId="6A97AE6C" w14:textId="77777777" w:rsidR="00114C2D" w:rsidRPr="002A7FDF" w:rsidRDefault="00114C2D" w:rsidP="004756D7">
            <w:pPr>
              <w:suppressAutoHyphens/>
              <w:rPr>
                <w:rFonts w:ascii="Cambria" w:hAnsi="Cambria" w:cs="Calibri"/>
                <w:lang w:val="pl-PL" w:eastAsia="ar-SA"/>
              </w:rPr>
            </w:pPr>
            <w:r w:rsidRPr="002A7FDF">
              <w:rPr>
                <w:rFonts w:ascii="Cambria" w:hAnsi="Cambria" w:cs="Calibri"/>
                <w:lang w:val="pl-PL" w:eastAsia="ar-SA"/>
              </w:rPr>
              <w:t xml:space="preserve">Część praktyczna – </w:t>
            </w:r>
            <w:proofErr w:type="spellStart"/>
            <w:r w:rsidRPr="002A7FDF">
              <w:rPr>
                <w:rFonts w:ascii="Cambria" w:hAnsi="Cambria" w:cs="Calibri"/>
                <w:lang w:val="pl-PL" w:eastAsia="ar-SA"/>
              </w:rPr>
              <w:t>dydaktyzacja</w:t>
            </w:r>
            <w:proofErr w:type="spellEnd"/>
            <w:r w:rsidRPr="002A7FDF">
              <w:rPr>
                <w:rFonts w:ascii="Cambria" w:hAnsi="Cambria" w:cs="Calibri"/>
                <w:lang w:val="pl-PL" w:eastAsia="ar-SA"/>
              </w:rPr>
              <w:t xml:space="preserve"> poezji</w:t>
            </w:r>
          </w:p>
        </w:tc>
        <w:tc>
          <w:tcPr>
            <w:tcW w:w="1303" w:type="dxa"/>
            <w:vAlign w:val="center"/>
          </w:tcPr>
          <w:p w14:paraId="580B585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464841F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1</w:t>
            </w:r>
          </w:p>
        </w:tc>
      </w:tr>
      <w:tr w:rsidR="00114C2D" w:rsidRPr="002A7FDF" w14:paraId="6F78B9EB" w14:textId="77777777" w:rsidTr="00A23028">
        <w:trPr>
          <w:trHeight w:val="474"/>
        </w:trPr>
        <w:tc>
          <w:tcPr>
            <w:tcW w:w="954" w:type="dxa"/>
          </w:tcPr>
          <w:p w14:paraId="0FCAE34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C11</w:t>
            </w:r>
          </w:p>
        </w:tc>
        <w:tc>
          <w:tcPr>
            <w:tcW w:w="6074" w:type="dxa"/>
          </w:tcPr>
          <w:p w14:paraId="757EF58F" w14:textId="77777777" w:rsidR="00114C2D" w:rsidRPr="002A7FDF" w:rsidRDefault="00114C2D" w:rsidP="004756D7">
            <w:pPr>
              <w:suppressAutoHyphens/>
              <w:rPr>
                <w:rFonts w:ascii="Cambria" w:hAnsi="Cambria" w:cs="Calibri"/>
                <w:lang w:val="pl-PL" w:eastAsia="ar-SA"/>
              </w:rPr>
            </w:pPr>
            <w:proofErr w:type="spellStart"/>
            <w:r w:rsidRPr="002A7FDF">
              <w:rPr>
                <w:rFonts w:ascii="Cambria" w:hAnsi="Cambria" w:cs="Calibri"/>
                <w:lang w:val="pl-PL" w:eastAsia="ar-SA"/>
              </w:rPr>
              <w:t>Częśc</w:t>
            </w:r>
            <w:proofErr w:type="spellEnd"/>
            <w:r w:rsidRPr="002A7FDF">
              <w:rPr>
                <w:rFonts w:ascii="Cambria" w:hAnsi="Cambria" w:cs="Calibri"/>
                <w:lang w:val="pl-PL" w:eastAsia="ar-SA"/>
              </w:rPr>
              <w:t xml:space="preserve"> praktyczna – </w:t>
            </w:r>
            <w:proofErr w:type="spellStart"/>
            <w:r w:rsidRPr="002A7FDF">
              <w:rPr>
                <w:rFonts w:ascii="Cambria" w:hAnsi="Cambria" w:cs="Calibri"/>
                <w:lang w:val="pl-PL" w:eastAsia="ar-SA"/>
              </w:rPr>
              <w:t>dydaktyzacja</w:t>
            </w:r>
            <w:proofErr w:type="spellEnd"/>
            <w:r w:rsidRPr="002A7FDF">
              <w:rPr>
                <w:rFonts w:ascii="Cambria" w:hAnsi="Cambria" w:cs="Calibri"/>
                <w:lang w:val="pl-PL" w:eastAsia="ar-SA"/>
              </w:rPr>
              <w:t xml:space="preserve"> treści kulturowych i krajoznawczych</w:t>
            </w:r>
          </w:p>
        </w:tc>
        <w:tc>
          <w:tcPr>
            <w:tcW w:w="1303" w:type="dxa"/>
            <w:vAlign w:val="center"/>
          </w:tcPr>
          <w:p w14:paraId="229F611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4</w:t>
            </w:r>
          </w:p>
        </w:tc>
        <w:tc>
          <w:tcPr>
            <w:tcW w:w="991" w:type="dxa"/>
            <w:vAlign w:val="center"/>
          </w:tcPr>
          <w:p w14:paraId="575B953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3</w:t>
            </w:r>
          </w:p>
        </w:tc>
      </w:tr>
      <w:tr w:rsidR="00114C2D" w:rsidRPr="002A7FDF" w14:paraId="15AF676C" w14:textId="77777777" w:rsidTr="00A23028">
        <w:trPr>
          <w:trHeight w:val="474"/>
        </w:trPr>
        <w:tc>
          <w:tcPr>
            <w:tcW w:w="954" w:type="dxa"/>
          </w:tcPr>
          <w:p w14:paraId="0581632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C12</w:t>
            </w:r>
          </w:p>
        </w:tc>
        <w:tc>
          <w:tcPr>
            <w:tcW w:w="6074" w:type="dxa"/>
          </w:tcPr>
          <w:p w14:paraId="4FC4E572" w14:textId="77777777" w:rsidR="00114C2D" w:rsidRPr="002A7FDF" w:rsidRDefault="00114C2D" w:rsidP="004756D7">
            <w:pPr>
              <w:suppressAutoHyphens/>
              <w:rPr>
                <w:rFonts w:ascii="Cambria" w:hAnsi="Cambria" w:cs="Calibri"/>
                <w:lang w:val="pl-PL" w:eastAsia="ar-SA"/>
              </w:rPr>
            </w:pPr>
            <w:r w:rsidRPr="002A7FDF">
              <w:rPr>
                <w:rFonts w:ascii="Cambria" w:hAnsi="Cambria" w:cs="Calibri"/>
                <w:lang w:val="pl-PL" w:eastAsia="ar-SA"/>
              </w:rPr>
              <w:t>Prezentacja projektów</w:t>
            </w:r>
          </w:p>
        </w:tc>
        <w:tc>
          <w:tcPr>
            <w:tcW w:w="1303" w:type="dxa"/>
            <w:vAlign w:val="center"/>
          </w:tcPr>
          <w:p w14:paraId="4FA314F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3E6722D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</w:tr>
      <w:tr w:rsidR="00114C2D" w:rsidRPr="002A7FDF" w14:paraId="7C86E259" w14:textId="77777777" w:rsidTr="00A23028">
        <w:tc>
          <w:tcPr>
            <w:tcW w:w="954" w:type="dxa"/>
          </w:tcPr>
          <w:p w14:paraId="051F564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b/>
                <w:lang w:val="pl-PL"/>
              </w:rPr>
            </w:pPr>
            <w:r w:rsidRPr="002A7FDF">
              <w:rPr>
                <w:rFonts w:ascii="Cambria" w:hAnsi="Cambria" w:cs="Calibri"/>
                <w:b/>
                <w:lang w:val="pl-PL"/>
              </w:rPr>
              <w:t>C13</w:t>
            </w:r>
          </w:p>
        </w:tc>
        <w:tc>
          <w:tcPr>
            <w:tcW w:w="6074" w:type="dxa"/>
          </w:tcPr>
          <w:p w14:paraId="1E3CC20C" w14:textId="77777777" w:rsidR="00114C2D" w:rsidRPr="002A7FDF" w:rsidRDefault="00114C2D" w:rsidP="004756D7">
            <w:pPr>
              <w:spacing w:before="20" w:after="20"/>
              <w:rPr>
                <w:rFonts w:ascii="Cambria" w:hAnsi="Cambria" w:cs="Calibri"/>
                <w:b/>
                <w:lang w:val="pl-PL"/>
              </w:rPr>
            </w:pPr>
            <w:r w:rsidRPr="002A7FDF">
              <w:rPr>
                <w:rFonts w:ascii="Cambria" w:hAnsi="Cambria" w:cs="Calibri"/>
                <w:b/>
                <w:lang w:val="pl-PL"/>
              </w:rPr>
              <w:t>Razem liczba godzin ćwiczeń</w:t>
            </w:r>
          </w:p>
        </w:tc>
        <w:tc>
          <w:tcPr>
            <w:tcW w:w="1303" w:type="dxa"/>
            <w:vAlign w:val="center"/>
          </w:tcPr>
          <w:p w14:paraId="1BED164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b/>
                <w:lang w:val="pl-PL"/>
              </w:rPr>
            </w:pPr>
            <w:r w:rsidRPr="002A7FDF">
              <w:rPr>
                <w:rFonts w:ascii="Cambria" w:hAnsi="Cambria" w:cs="Calibri"/>
                <w:b/>
                <w:lang w:val="pl-PL"/>
              </w:rPr>
              <w:t>30</w:t>
            </w:r>
          </w:p>
        </w:tc>
        <w:tc>
          <w:tcPr>
            <w:tcW w:w="991" w:type="dxa"/>
            <w:vAlign w:val="center"/>
          </w:tcPr>
          <w:p w14:paraId="717DA74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b/>
                <w:lang w:val="pl-PL"/>
              </w:rPr>
            </w:pPr>
            <w:r w:rsidRPr="002A7FDF">
              <w:rPr>
                <w:rFonts w:ascii="Cambria" w:hAnsi="Cambria" w:cs="Calibri"/>
                <w:b/>
                <w:lang w:val="pl-PL"/>
              </w:rPr>
              <w:t>18</w:t>
            </w:r>
          </w:p>
        </w:tc>
      </w:tr>
    </w:tbl>
    <w:p w14:paraId="51D3F092" w14:textId="77777777" w:rsidR="00114C2D" w:rsidRPr="002A7FDF" w:rsidRDefault="00114C2D" w:rsidP="00114C2D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114C2D" w:rsidRPr="002A7FDF" w14:paraId="2F32A976" w14:textId="77777777" w:rsidTr="00A23028">
        <w:tc>
          <w:tcPr>
            <w:tcW w:w="1666" w:type="dxa"/>
          </w:tcPr>
          <w:p w14:paraId="4AC1025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698342EE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6BAB8C4F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114C2D" w:rsidRPr="00AD6885" w14:paraId="335A9FFE" w14:textId="77777777" w:rsidTr="00A23028">
        <w:tc>
          <w:tcPr>
            <w:tcW w:w="1666" w:type="dxa"/>
          </w:tcPr>
          <w:p w14:paraId="459BE9F6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096B50E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 w:cs="Calibri"/>
                <w:bCs/>
                <w:lang w:val="pl-PL"/>
              </w:rPr>
            </w:pPr>
            <w:r w:rsidRPr="002A7FDF">
              <w:rPr>
                <w:rFonts w:ascii="Cambria" w:hAnsi="Cambria" w:cs="Calibri"/>
                <w:bCs/>
                <w:lang w:val="pl-PL"/>
              </w:rPr>
              <w:t xml:space="preserve">M1- objaśnienie, </w:t>
            </w:r>
            <w:proofErr w:type="spellStart"/>
            <w:r w:rsidRPr="002A7FDF">
              <w:rPr>
                <w:rFonts w:ascii="Cambria" w:hAnsi="Cambria" w:cs="Calibri"/>
                <w:bCs/>
                <w:lang w:val="pl-PL"/>
              </w:rPr>
              <w:t>miniwykład</w:t>
            </w:r>
            <w:proofErr w:type="spellEnd"/>
          </w:p>
          <w:p w14:paraId="750B2273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 w:cs="Calibri"/>
                <w:bCs/>
                <w:lang w:val="pl-PL"/>
              </w:rPr>
            </w:pPr>
            <w:r w:rsidRPr="002A7FDF">
              <w:rPr>
                <w:rFonts w:ascii="Cambria" w:hAnsi="Cambria" w:cs="Calibri"/>
                <w:bCs/>
                <w:lang w:val="pl-PL"/>
              </w:rPr>
              <w:t xml:space="preserve">M2 - </w:t>
            </w:r>
            <w:proofErr w:type="spellStart"/>
            <w:r w:rsidRPr="002A7FDF">
              <w:rPr>
                <w:rFonts w:ascii="Cambria" w:hAnsi="Cambria" w:cs="Calibri"/>
                <w:bCs/>
                <w:lang w:val="pl-PL"/>
              </w:rPr>
              <w:t>case</w:t>
            </w:r>
            <w:proofErr w:type="spellEnd"/>
            <w:r w:rsidRPr="002A7FDF">
              <w:rPr>
                <w:rFonts w:ascii="Cambria" w:hAnsi="Cambria" w:cs="Calibri"/>
                <w:bCs/>
                <w:lang w:val="pl-PL"/>
              </w:rPr>
              <w:t xml:space="preserve"> </w:t>
            </w:r>
            <w:proofErr w:type="spellStart"/>
            <w:r w:rsidRPr="002A7FDF">
              <w:rPr>
                <w:rFonts w:ascii="Cambria" w:hAnsi="Cambria" w:cs="Calibri"/>
                <w:bCs/>
                <w:lang w:val="pl-PL"/>
              </w:rPr>
              <w:t>study</w:t>
            </w:r>
            <w:proofErr w:type="spellEnd"/>
            <w:r w:rsidRPr="002A7FDF">
              <w:rPr>
                <w:rFonts w:ascii="Cambria" w:hAnsi="Cambria" w:cs="Calibri"/>
                <w:bCs/>
                <w:lang w:val="pl-PL"/>
              </w:rPr>
              <w:t>, dyskusja dydaktyczna, konwersacja</w:t>
            </w:r>
          </w:p>
          <w:p w14:paraId="47359DFF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 w:cs="Calibri"/>
                <w:bCs/>
                <w:lang w:val="pl-PL"/>
              </w:rPr>
            </w:pPr>
            <w:r w:rsidRPr="002A7FDF">
              <w:rPr>
                <w:rFonts w:ascii="Cambria" w:hAnsi="Cambria" w:cs="Calibri"/>
                <w:bCs/>
                <w:lang w:val="pl-PL"/>
              </w:rPr>
              <w:t>M5 - przegląd materiałów i pomocy dydaktycznych, analiza tekstu źródłowego, praca z tekstem źródłowym, analiza artykułów z czasopism fachowych, przegląd literatury przedmiotu, pisanie konspektów lekcji</w:t>
            </w:r>
          </w:p>
        </w:tc>
        <w:tc>
          <w:tcPr>
            <w:tcW w:w="2693" w:type="dxa"/>
          </w:tcPr>
          <w:p w14:paraId="6EFB222A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 w:cs="Calibri"/>
                <w:bCs/>
                <w:lang w:val="pl-PL"/>
              </w:rPr>
            </w:pPr>
            <w:r w:rsidRPr="002A7FDF">
              <w:rPr>
                <w:rFonts w:ascii="Cambria" w:hAnsi="Cambria" w:cs="Calibri"/>
                <w:bCs/>
                <w:lang w:val="pl-PL"/>
              </w:rPr>
              <w:t>sprzęt multimedialny, prezentacje multimedialne, filmy dokumentalne, teksty źródłowe, karty pracy, laptop, projektor</w:t>
            </w:r>
          </w:p>
        </w:tc>
      </w:tr>
    </w:tbl>
    <w:p w14:paraId="36B89B21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6324223E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632"/>
        <w:gridCol w:w="3231"/>
      </w:tblGrid>
      <w:tr w:rsidR="00114C2D" w:rsidRPr="00AD6885" w14:paraId="39205B02" w14:textId="77777777" w:rsidTr="00A23028">
        <w:tc>
          <w:tcPr>
            <w:tcW w:w="1459" w:type="dxa"/>
            <w:vAlign w:val="center"/>
          </w:tcPr>
          <w:p w14:paraId="7C429BE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632" w:type="dxa"/>
            <w:vAlign w:val="center"/>
          </w:tcPr>
          <w:p w14:paraId="22631481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4E1665D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color w:val="000000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</w:p>
        </w:tc>
        <w:tc>
          <w:tcPr>
            <w:tcW w:w="3231" w:type="dxa"/>
            <w:vAlign w:val="center"/>
          </w:tcPr>
          <w:p w14:paraId="4C4CCB4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</w:t>
            </w:r>
            <w:r w:rsidRPr="002A7FDF">
              <w:rPr>
                <w:rFonts w:ascii="Cambria" w:hAnsi="Cambria"/>
                <w:lang w:val="pl-PL"/>
              </w:rPr>
              <w:t>podsumowuje osiągnięte efekty uczenia się</w:t>
            </w:r>
          </w:p>
        </w:tc>
      </w:tr>
      <w:tr w:rsidR="00114C2D" w:rsidRPr="00AD6885" w14:paraId="0EA24AB1" w14:textId="77777777" w:rsidTr="00A23028">
        <w:tc>
          <w:tcPr>
            <w:tcW w:w="1459" w:type="dxa"/>
          </w:tcPr>
          <w:p w14:paraId="2950363E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Cs/>
                <w:lang w:val="pl-PL"/>
              </w:rPr>
            </w:pPr>
          </w:p>
          <w:p w14:paraId="053DAC30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632" w:type="dxa"/>
            <w:vAlign w:val="center"/>
          </w:tcPr>
          <w:p w14:paraId="2A0361BD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F1</w:t>
            </w:r>
            <w:r w:rsidRPr="002A7FDF">
              <w:rPr>
                <w:rFonts w:ascii="Cambria" w:hAnsi="Cambria"/>
                <w:lang w:val="pl-PL"/>
              </w:rPr>
              <w:t xml:space="preserve"> - sprawdzian </w:t>
            </w:r>
          </w:p>
          <w:p w14:paraId="5EC9614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F2</w:t>
            </w:r>
            <w:r w:rsidRPr="002A7FDF">
              <w:rPr>
                <w:rFonts w:ascii="Cambria" w:hAnsi="Cambria"/>
                <w:lang w:val="pl-PL"/>
              </w:rPr>
              <w:t xml:space="preserve"> - obserwacja, aktywności</w:t>
            </w:r>
          </w:p>
          <w:p w14:paraId="6EA4F36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F3</w:t>
            </w:r>
            <w:r w:rsidRPr="002A7FDF">
              <w:rPr>
                <w:rFonts w:ascii="Cambria" w:hAnsi="Cambria"/>
                <w:lang w:val="pl-PL"/>
              </w:rPr>
              <w:t xml:space="preserve"> – praca pisemna – konspekt lekcji</w:t>
            </w:r>
          </w:p>
          <w:p w14:paraId="143DD4E0" w14:textId="154A28BA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F4</w:t>
            </w:r>
            <w:r w:rsidRPr="002A7FDF">
              <w:rPr>
                <w:rFonts w:ascii="Cambria" w:hAnsi="Cambria"/>
                <w:lang w:val="pl-PL"/>
              </w:rPr>
              <w:t xml:space="preserve"> – wypowiedź/wystąpienie</w:t>
            </w:r>
          </w:p>
        </w:tc>
        <w:tc>
          <w:tcPr>
            <w:tcW w:w="3231" w:type="dxa"/>
            <w:vAlign w:val="center"/>
          </w:tcPr>
          <w:p w14:paraId="231C457B" w14:textId="77777777" w:rsidR="00114C2D" w:rsidRPr="002A7FDF" w:rsidRDefault="00114C2D" w:rsidP="004756D7">
            <w:pPr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b/>
                <w:bCs/>
                <w:lang w:val="pl-PL"/>
              </w:rPr>
              <w:t>P3</w:t>
            </w:r>
            <w:r w:rsidRPr="002A7FDF">
              <w:rPr>
                <w:rFonts w:ascii="Cambria" w:hAnsi="Cambria" w:cs="Calibri"/>
                <w:lang w:val="pl-PL"/>
              </w:rPr>
              <w:t>- ocena podsumowująca powstała na podstawie ocen formujących, uzyskanych w semestrze</w:t>
            </w:r>
          </w:p>
        </w:tc>
      </w:tr>
    </w:tbl>
    <w:p w14:paraId="031814F6" w14:textId="77777777" w:rsidR="00114C2D" w:rsidRPr="002A7FDF" w:rsidRDefault="00114C2D" w:rsidP="00114C2D">
      <w:pPr>
        <w:spacing w:before="120" w:after="120"/>
        <w:jc w:val="both"/>
        <w:rPr>
          <w:rFonts w:ascii="Cambria" w:hAnsi="Cambria"/>
          <w:color w:val="00B050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49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1280"/>
        <w:gridCol w:w="1556"/>
        <w:gridCol w:w="1667"/>
        <w:gridCol w:w="2031"/>
        <w:gridCol w:w="1971"/>
      </w:tblGrid>
      <w:tr w:rsidR="00114C2D" w:rsidRPr="002A7FDF" w14:paraId="483DD30A" w14:textId="77777777" w:rsidTr="00A23028">
        <w:trPr>
          <w:trHeight w:val="153"/>
        </w:trPr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DE8DEBC" w14:textId="77777777" w:rsidR="00114C2D" w:rsidRPr="002A7FDF" w:rsidRDefault="00114C2D" w:rsidP="00A2302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85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9B5A312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Ćwiczenia </w:t>
            </w:r>
          </w:p>
        </w:tc>
      </w:tr>
      <w:tr w:rsidR="00114C2D" w:rsidRPr="002A7FDF" w14:paraId="5798504A" w14:textId="77777777" w:rsidTr="00A23028">
        <w:trPr>
          <w:trHeight w:val="333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5F6E3" w14:textId="77777777" w:rsidR="00114C2D" w:rsidRPr="002A7FDF" w:rsidRDefault="00114C2D" w:rsidP="00A23028">
            <w:pPr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6D042E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F1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64EDF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F2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CAC03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F3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FB141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F4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FCD00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P3</w:t>
            </w:r>
          </w:p>
        </w:tc>
      </w:tr>
      <w:tr w:rsidR="00114C2D" w:rsidRPr="002A7FDF" w14:paraId="22F92959" w14:textId="77777777" w:rsidTr="00A23028">
        <w:trPr>
          <w:trHeight w:val="53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D182E" w14:textId="77777777" w:rsidR="00114C2D" w:rsidRPr="002A7FDF" w:rsidRDefault="00114C2D" w:rsidP="00A2302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DA54266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7D6D3" w14:textId="1DB5997E" w:rsidR="00114C2D" w:rsidRPr="002A7FDF" w:rsidRDefault="00A23028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9670C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2FDB7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C44D2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98956F9" w14:textId="77777777" w:rsidTr="00A23028">
        <w:trPr>
          <w:trHeight w:val="27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3F4E0" w14:textId="77777777" w:rsidR="00114C2D" w:rsidRPr="002A7FDF" w:rsidRDefault="00114C2D" w:rsidP="00A23028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C62265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2618C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4FE10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3B396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D3A10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563F5EA5" w14:textId="77777777" w:rsidTr="00A23028">
        <w:trPr>
          <w:trHeight w:val="29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A5C28" w14:textId="77777777" w:rsidR="00114C2D" w:rsidRPr="002A7FDF" w:rsidRDefault="00114C2D" w:rsidP="00A23028">
            <w:pPr>
              <w:autoSpaceDE w:val="0"/>
              <w:autoSpaceDN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0E523C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58A42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5E43C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1BEF7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7FC84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7BC1C993" w14:textId="77777777" w:rsidTr="00A23028">
        <w:trPr>
          <w:trHeight w:val="27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EC22C" w14:textId="77777777" w:rsidR="00114C2D" w:rsidRPr="002A7FDF" w:rsidRDefault="00114C2D" w:rsidP="00A23028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F0BF0D8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366A8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63338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7AC4F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A18AF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A6C5075" w14:textId="77777777" w:rsidTr="00A23028">
        <w:trPr>
          <w:trHeight w:val="27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F0662" w14:textId="77777777" w:rsidR="00114C2D" w:rsidRPr="002A7FDF" w:rsidRDefault="00114C2D" w:rsidP="00A23028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C84D2B7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48CA5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491CC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A22B1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1A323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84A60D4" w14:textId="77777777" w:rsidTr="00A23028">
        <w:trPr>
          <w:trHeight w:val="27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761B5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4C485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0783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1AA6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22C7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1D52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65A0F6E" w14:textId="77777777" w:rsidTr="00A23028">
        <w:trPr>
          <w:trHeight w:val="27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178F0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439537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3287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40DD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4865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2942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</w:tbl>
    <w:p w14:paraId="380ECD72" w14:textId="77777777" w:rsidR="00114C2D" w:rsidRPr="002A7FDF" w:rsidRDefault="00114C2D" w:rsidP="00A23028">
      <w:pPr>
        <w:keepNext/>
        <w:spacing w:before="120" w:after="120"/>
        <w:jc w:val="both"/>
        <w:outlineLvl w:val="0"/>
        <w:rPr>
          <w:rFonts w:ascii="Cambria" w:eastAsia="Times New Roman" w:hAnsi="Cambria"/>
          <w:b/>
          <w:bCs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lastRenderedPageBreak/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07"/>
      </w:tblGrid>
      <w:tr w:rsidR="00114C2D" w:rsidRPr="002A7FDF" w14:paraId="3188ACD1" w14:textId="77777777" w:rsidTr="004756D7">
        <w:trPr>
          <w:trHeight w:val="93"/>
          <w:jc w:val="center"/>
        </w:trPr>
        <w:tc>
          <w:tcPr>
            <w:tcW w:w="9907" w:type="dxa"/>
          </w:tcPr>
          <w:p w14:paraId="2AEC6A21" w14:textId="77777777" w:rsidR="00114C2D" w:rsidRPr="002A7FDF" w:rsidRDefault="00114C2D" w:rsidP="004756D7">
            <w:pPr>
              <w:rPr>
                <w:rFonts w:ascii="Cambria" w:hAnsi="Cambria"/>
                <w:highlight w:val="yellow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Zastosowano skalę % w przeliczeniu na oceny:</w:t>
            </w:r>
          </w:p>
          <w:p w14:paraId="4AB0340D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0 – 49%         - 2,0</w:t>
            </w:r>
          </w:p>
          <w:p w14:paraId="64C9BC2C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50 – 59 %     - 3,0</w:t>
            </w:r>
          </w:p>
          <w:p w14:paraId="2A44E1F1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60 – 69 %     - 3,5</w:t>
            </w:r>
          </w:p>
          <w:p w14:paraId="2F9C9AFE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70 – 79 %     - 4,0</w:t>
            </w:r>
          </w:p>
          <w:p w14:paraId="25F2BDD8" w14:textId="77777777" w:rsidR="00114C2D" w:rsidRPr="002A7FDF" w:rsidRDefault="00114C2D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80 - 89 %     - 4,5</w:t>
            </w:r>
          </w:p>
          <w:p w14:paraId="6C69CA74" w14:textId="77777777" w:rsidR="00114C2D" w:rsidRPr="002A7FDF" w:rsidRDefault="00114C2D" w:rsidP="004756D7">
            <w:pPr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90 – 100 %   - 5,0</w:t>
            </w:r>
          </w:p>
        </w:tc>
      </w:tr>
    </w:tbl>
    <w:p w14:paraId="635A9E52" w14:textId="77777777" w:rsidR="00114C2D" w:rsidRPr="002A7FDF" w:rsidRDefault="00114C2D" w:rsidP="00114C2D">
      <w:pPr>
        <w:spacing w:before="120" w:after="120"/>
        <w:rPr>
          <w:rFonts w:ascii="Cambria" w:hAnsi="Cambria" w:cs="Calibri"/>
          <w:b/>
          <w:bCs/>
          <w:color w:val="FF0000"/>
          <w:lang w:val="pl-PL"/>
        </w:rPr>
      </w:pPr>
      <w:r w:rsidRPr="002A7FDF">
        <w:rPr>
          <w:rFonts w:ascii="Cambria" w:hAnsi="Cambria" w:cs="Calibri"/>
          <w:b/>
          <w:bCs/>
          <w:lang w:val="pl-PL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114C2D" w:rsidRPr="002A7FDF" w14:paraId="7E71DB8A" w14:textId="77777777" w:rsidTr="004756D7">
        <w:trPr>
          <w:trHeight w:val="344"/>
          <w:jc w:val="center"/>
        </w:trPr>
        <w:tc>
          <w:tcPr>
            <w:tcW w:w="9923" w:type="dxa"/>
          </w:tcPr>
          <w:p w14:paraId="2678AC2C" w14:textId="77777777" w:rsidR="00114C2D" w:rsidRPr="002A7FDF" w:rsidRDefault="00114C2D" w:rsidP="004756D7">
            <w:pPr>
              <w:spacing w:before="120" w:after="1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Zaliczenie z oceną</w:t>
            </w:r>
          </w:p>
        </w:tc>
      </w:tr>
    </w:tbl>
    <w:p w14:paraId="710028E1" w14:textId="77777777" w:rsidR="00114C2D" w:rsidRPr="002A7FDF" w:rsidRDefault="00114C2D" w:rsidP="00114C2D">
      <w:pPr>
        <w:spacing w:before="120" w:after="120"/>
        <w:rPr>
          <w:rFonts w:ascii="Cambria" w:hAnsi="Cambria" w:cs="Calibri"/>
          <w:lang w:val="pl-PL"/>
        </w:rPr>
      </w:pPr>
      <w:r w:rsidRPr="002A7FDF">
        <w:rPr>
          <w:rFonts w:ascii="Cambria" w:hAnsi="Cambria" w:cs="Calibri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 w:cs="Calibri"/>
          <w:lang w:val="pl-PL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984"/>
        <w:gridCol w:w="1985"/>
        <w:gridCol w:w="7"/>
      </w:tblGrid>
      <w:tr w:rsidR="00114C2D" w:rsidRPr="002A7FDF" w14:paraId="2929CA94" w14:textId="77777777" w:rsidTr="004756D7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2D215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66071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114C2D" w:rsidRPr="002A7FDF" w14:paraId="55BB1AAB" w14:textId="77777777" w:rsidTr="004756D7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34D5A7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948B1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2A958A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114C2D" w:rsidRPr="00AD6885" w14:paraId="073DC267" w14:textId="77777777" w:rsidTr="004756D7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5FAF2B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114C2D" w:rsidRPr="002A7FDF" w14:paraId="77189553" w14:textId="77777777" w:rsidTr="004756D7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757A92E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239A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AA3B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18</w:t>
            </w:r>
          </w:p>
        </w:tc>
      </w:tr>
      <w:tr w:rsidR="00114C2D" w:rsidRPr="00AD6885" w14:paraId="0AD93DBE" w14:textId="77777777" w:rsidTr="004756D7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25812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114C2D" w:rsidRPr="002A7FDF" w14:paraId="0F14BDD5" w14:textId="77777777" w:rsidTr="004756D7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263C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Czytanie i opracowywanie literatury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BE87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22F7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25</w:t>
            </w:r>
          </w:p>
        </w:tc>
      </w:tr>
      <w:tr w:rsidR="00114C2D" w:rsidRPr="002A7FDF" w14:paraId="5571A43E" w14:textId="77777777" w:rsidTr="004756D7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3572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Przygotowanie do zajęć, w tym preparowanie tekstów i materiałów audiowizualnych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2D3D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6088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42</w:t>
            </w:r>
          </w:p>
        </w:tc>
      </w:tr>
      <w:tr w:rsidR="00114C2D" w:rsidRPr="002A7FDF" w14:paraId="5B1F73AF" w14:textId="77777777" w:rsidTr="004756D7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6B4C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projektu – konspektu lekcji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19FA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71C2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</w:tr>
      <w:tr w:rsidR="00114C2D" w:rsidRPr="002A7FDF" w14:paraId="0B6193BB" w14:textId="77777777" w:rsidTr="004756D7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5DBE9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2639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391E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100</w:t>
            </w:r>
          </w:p>
        </w:tc>
      </w:tr>
      <w:tr w:rsidR="00114C2D" w:rsidRPr="002A7FDF" w14:paraId="022B5091" w14:textId="77777777" w:rsidTr="004756D7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D189E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 w:cs="Calibri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63B4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C7FA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4</w:t>
            </w:r>
          </w:p>
        </w:tc>
      </w:tr>
    </w:tbl>
    <w:p w14:paraId="52BE850B" w14:textId="77777777" w:rsidR="00114C2D" w:rsidRPr="002A7FDF" w:rsidRDefault="00114C2D" w:rsidP="00A23028">
      <w:pPr>
        <w:rPr>
          <w:rFonts w:ascii="Cambria" w:hAnsi="Cambria" w:cs="Calibri"/>
          <w:b/>
          <w:bCs/>
          <w:lang w:val="pl-PL"/>
        </w:rPr>
      </w:pPr>
      <w:r w:rsidRPr="002A7FDF">
        <w:rPr>
          <w:rFonts w:ascii="Cambria" w:hAnsi="Cambria" w:cs="Calibri"/>
          <w:b/>
          <w:bCs/>
          <w:lang w:val="pl-PL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889"/>
      </w:tblGrid>
      <w:tr w:rsidR="00114C2D" w:rsidRPr="002A7FDF" w14:paraId="0E9500D5" w14:textId="77777777" w:rsidTr="004756D7">
        <w:trPr>
          <w:jc w:val="center"/>
        </w:trPr>
        <w:tc>
          <w:tcPr>
            <w:tcW w:w="9889" w:type="dxa"/>
          </w:tcPr>
          <w:p w14:paraId="73EF8970" w14:textId="4AC6FB83" w:rsidR="00114C2D" w:rsidRPr="002A7FDF" w:rsidRDefault="00114C2D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</w:t>
            </w:r>
          </w:p>
          <w:p w14:paraId="47787550" w14:textId="77777777" w:rsidR="00114C2D" w:rsidRPr="00FE03CF" w:rsidRDefault="00114C2D" w:rsidP="004756D7">
            <w:pPr>
              <w:numPr>
                <w:ilvl w:val="0"/>
                <w:numId w:val="23"/>
              </w:numPr>
              <w:rPr>
                <w:rFonts w:ascii="Cambria" w:hAnsi="Cambria" w:cs="Calibri"/>
                <w:lang w:val="de-DE" w:eastAsia="ar-SA"/>
              </w:rPr>
            </w:pPr>
            <w:r w:rsidRPr="00FE03CF">
              <w:rPr>
                <w:rFonts w:ascii="Cambria" w:hAnsi="Cambria" w:cs="Calibri"/>
                <w:lang w:val="de-DE" w:eastAsia="ar-SA"/>
              </w:rPr>
              <w:t xml:space="preserve">Thomas P., </w:t>
            </w:r>
            <w:proofErr w:type="spellStart"/>
            <w:r w:rsidRPr="00FE03CF">
              <w:rPr>
                <w:rFonts w:ascii="Cambria" w:hAnsi="Cambria" w:cs="Calibri"/>
                <w:lang w:val="de-DE" w:eastAsia="ar-SA"/>
              </w:rPr>
              <w:t>Approaches</w:t>
            </w:r>
            <w:proofErr w:type="spellEnd"/>
            <w:r w:rsidRPr="00FE03CF">
              <w:rPr>
                <w:rFonts w:ascii="Cambria" w:hAnsi="Cambria" w:cs="Calibri"/>
                <w:lang w:val="de-DE" w:eastAsia="ar-SA"/>
              </w:rPr>
              <w:t xml:space="preserve"> </w:t>
            </w:r>
            <w:proofErr w:type="spellStart"/>
            <w:r w:rsidRPr="00FE03CF">
              <w:rPr>
                <w:rFonts w:ascii="Cambria" w:hAnsi="Cambria" w:cs="Calibri"/>
                <w:lang w:val="de-DE" w:eastAsia="ar-SA"/>
              </w:rPr>
              <w:t>to</w:t>
            </w:r>
            <w:proofErr w:type="spellEnd"/>
            <w:r w:rsidRPr="00FE03CF">
              <w:rPr>
                <w:rFonts w:ascii="Cambria" w:hAnsi="Cambria" w:cs="Calibri"/>
                <w:lang w:val="de-DE" w:eastAsia="ar-SA"/>
              </w:rPr>
              <w:t xml:space="preserve"> Learning and Teaching </w:t>
            </w:r>
            <w:proofErr w:type="spellStart"/>
            <w:r w:rsidRPr="00FE03CF">
              <w:rPr>
                <w:rFonts w:ascii="Cambria" w:hAnsi="Cambria" w:cs="Calibri"/>
                <w:lang w:val="de-DE" w:eastAsia="ar-SA"/>
              </w:rPr>
              <w:t>Literature</w:t>
            </w:r>
            <w:proofErr w:type="spellEnd"/>
            <w:r w:rsidRPr="00FE03CF">
              <w:rPr>
                <w:rFonts w:ascii="Cambria" w:hAnsi="Cambria" w:cs="Calibri"/>
                <w:lang w:val="de-DE" w:eastAsia="ar-SA"/>
              </w:rPr>
              <w:t xml:space="preserve"> in English, CUP, 2018.</w:t>
            </w:r>
          </w:p>
          <w:p w14:paraId="73395FFE" w14:textId="77777777" w:rsidR="00114C2D" w:rsidRPr="00FE03CF" w:rsidRDefault="00114C2D" w:rsidP="004756D7">
            <w:pPr>
              <w:numPr>
                <w:ilvl w:val="0"/>
                <w:numId w:val="23"/>
              </w:numPr>
              <w:rPr>
                <w:rFonts w:ascii="Cambria" w:hAnsi="Cambria" w:cs="Calibri"/>
                <w:lang w:val="de-DE" w:eastAsia="ar-SA"/>
              </w:rPr>
            </w:pPr>
            <w:r w:rsidRPr="00FE03CF">
              <w:rPr>
                <w:rFonts w:ascii="Cambria" w:hAnsi="Cambria" w:cs="Calibri"/>
                <w:lang w:val="de-DE" w:eastAsia="ar-SA"/>
              </w:rPr>
              <w:t xml:space="preserve">Hall G., </w:t>
            </w:r>
            <w:proofErr w:type="spellStart"/>
            <w:r w:rsidRPr="00FE03CF">
              <w:rPr>
                <w:rFonts w:ascii="Cambria" w:hAnsi="Cambria" w:cs="Calibri"/>
                <w:lang w:val="de-DE" w:eastAsia="ar-SA"/>
              </w:rPr>
              <w:t>Literature</w:t>
            </w:r>
            <w:proofErr w:type="spellEnd"/>
            <w:r w:rsidRPr="00FE03CF">
              <w:rPr>
                <w:rFonts w:ascii="Cambria" w:hAnsi="Cambria" w:cs="Calibri"/>
                <w:lang w:val="de-DE" w:eastAsia="ar-SA"/>
              </w:rPr>
              <w:t xml:space="preserve"> in Language Education, Palgrave Macmillan, 2015.</w:t>
            </w:r>
          </w:p>
          <w:p w14:paraId="41CDC896" w14:textId="41F40DEC" w:rsidR="00114C2D" w:rsidRPr="00FE03CF" w:rsidRDefault="00114C2D" w:rsidP="00C34426">
            <w:pPr>
              <w:pStyle w:val="Akapitzlist"/>
              <w:numPr>
                <w:ilvl w:val="0"/>
                <w:numId w:val="23"/>
              </w:numPr>
              <w:ind w:right="-567"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 w:cs="Calibri"/>
                <w:color w:val="222222"/>
                <w:shd w:val="clear" w:color="auto" w:fill="FFFFFF"/>
                <w:lang w:val="de-DE"/>
              </w:rPr>
              <w:t xml:space="preserve">Evans V., Dooley J., </w:t>
            </w:r>
            <w:proofErr w:type="spellStart"/>
            <w:r w:rsidRPr="00FE03CF">
              <w:rPr>
                <w:rFonts w:ascii="Cambria" w:hAnsi="Cambria" w:cs="Calibri"/>
                <w:color w:val="222222"/>
                <w:shd w:val="clear" w:color="auto" w:fill="FFFFFF"/>
                <w:lang w:val="de-DE"/>
              </w:rPr>
              <w:t>Pathways</w:t>
            </w:r>
            <w:proofErr w:type="spellEnd"/>
            <w:r w:rsidRPr="00FE03CF">
              <w:rPr>
                <w:rFonts w:ascii="Cambria" w:hAnsi="Cambria" w:cs="Calibri"/>
                <w:color w:val="222222"/>
                <w:shd w:val="clear" w:color="auto" w:fill="FFFFFF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 w:cs="Calibri"/>
                <w:color w:val="222222"/>
                <w:shd w:val="clear" w:color="auto" w:fill="FFFFFF"/>
                <w:lang w:val="de-DE"/>
              </w:rPr>
              <w:t>to</w:t>
            </w:r>
            <w:proofErr w:type="spellEnd"/>
            <w:r w:rsidRPr="00FE03CF">
              <w:rPr>
                <w:rFonts w:ascii="Cambria" w:hAnsi="Cambria" w:cs="Calibri"/>
                <w:color w:val="222222"/>
                <w:shd w:val="clear" w:color="auto" w:fill="FFFFFF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 w:cs="Calibri"/>
                <w:color w:val="222222"/>
                <w:shd w:val="clear" w:color="auto" w:fill="FFFFFF"/>
                <w:lang w:val="de-DE"/>
              </w:rPr>
              <w:t>Literature</w:t>
            </w:r>
            <w:proofErr w:type="spellEnd"/>
            <w:r w:rsidRPr="00FE03CF">
              <w:rPr>
                <w:rFonts w:ascii="Cambria" w:hAnsi="Cambria" w:cs="Calibri"/>
                <w:color w:val="222222"/>
                <w:shd w:val="clear" w:color="auto" w:fill="FFFFFF"/>
                <w:lang w:val="de-DE"/>
              </w:rPr>
              <w:t>, </w:t>
            </w:r>
            <w:proofErr w:type="spellStart"/>
            <w:r w:rsidRPr="00FE03CF">
              <w:rPr>
                <w:rFonts w:ascii="Cambria" w:hAnsi="Cambria" w:cs="Calibri"/>
                <w:color w:val="222222"/>
                <w:shd w:val="clear" w:color="auto" w:fill="FFFFFF"/>
                <w:lang w:val="de-DE"/>
              </w:rPr>
              <w:t>Wydawnictwo</w:t>
            </w:r>
            <w:proofErr w:type="spellEnd"/>
            <w:r w:rsidRPr="00FE03CF">
              <w:rPr>
                <w:rFonts w:ascii="Cambria" w:hAnsi="Cambria" w:cs="Calibri"/>
                <w:color w:val="222222"/>
                <w:shd w:val="clear" w:color="auto" w:fill="FFFFFF"/>
                <w:lang w:val="de-DE"/>
              </w:rPr>
              <w:t>: Express Publishing, </w:t>
            </w:r>
            <w:proofErr w:type="spellStart"/>
            <w:r w:rsidRPr="00FE03CF">
              <w:rPr>
                <w:rFonts w:ascii="Cambria" w:hAnsi="Cambria" w:cs="Calibri"/>
                <w:color w:val="222222"/>
                <w:shd w:val="clear" w:color="auto" w:fill="FFFFFF"/>
                <w:lang w:val="de-DE"/>
              </w:rPr>
              <w:t>Podręcznik</w:t>
            </w:r>
            <w:proofErr w:type="spellEnd"/>
            <w:r w:rsidRPr="00FE03CF">
              <w:rPr>
                <w:rFonts w:ascii="Cambria" w:hAnsi="Cambria" w:cs="Calibri"/>
                <w:color w:val="222222"/>
                <w:shd w:val="clear" w:color="auto" w:fill="FFFFFF"/>
                <w:lang w:val="de-DE"/>
              </w:rPr>
              <w:t xml:space="preserve"> (</w:t>
            </w:r>
            <w:proofErr w:type="spellStart"/>
            <w:r w:rsidRPr="00FE03CF">
              <w:rPr>
                <w:rFonts w:ascii="Cambria" w:hAnsi="Cambria" w:cs="Calibri"/>
                <w:color w:val="222222"/>
                <w:shd w:val="clear" w:color="auto" w:fill="FFFFFF"/>
                <w:lang w:val="de-DE"/>
              </w:rPr>
              <w:t>Student’s</w:t>
            </w:r>
            <w:proofErr w:type="spellEnd"/>
            <w:r w:rsidRPr="00FE03CF">
              <w:rPr>
                <w:rFonts w:ascii="Cambria" w:hAnsi="Cambria" w:cs="Calibri"/>
                <w:color w:val="222222"/>
                <w:shd w:val="clear" w:color="auto" w:fill="FFFFFF"/>
                <w:lang w:val="de-DE"/>
              </w:rPr>
              <w:t xml:space="preserve"> Book), 3 </w:t>
            </w:r>
            <w:proofErr w:type="spellStart"/>
            <w:r w:rsidRPr="00FE03CF">
              <w:rPr>
                <w:rFonts w:ascii="Cambria" w:hAnsi="Cambria" w:cs="Calibri"/>
                <w:color w:val="222222"/>
                <w:shd w:val="clear" w:color="auto" w:fill="FFFFFF"/>
                <w:lang w:val="de-DE"/>
              </w:rPr>
              <w:t>płyty</w:t>
            </w:r>
            <w:proofErr w:type="spellEnd"/>
            <w:r w:rsidRPr="00FE03CF">
              <w:rPr>
                <w:rFonts w:ascii="Cambria" w:hAnsi="Cambria" w:cs="Calibri"/>
                <w:color w:val="222222"/>
                <w:shd w:val="clear" w:color="auto" w:fill="FFFFFF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 w:cs="Calibri"/>
                <w:color w:val="222222"/>
                <w:shd w:val="clear" w:color="auto" w:fill="FFFFFF"/>
                <w:lang w:val="de-DE"/>
              </w:rPr>
              <w:t>audio</w:t>
            </w:r>
            <w:proofErr w:type="spellEnd"/>
            <w:r w:rsidRPr="00FE03CF">
              <w:rPr>
                <w:rFonts w:ascii="Cambria" w:hAnsi="Cambria" w:cs="Calibri"/>
                <w:color w:val="222222"/>
                <w:shd w:val="clear" w:color="auto" w:fill="FFFFFF"/>
                <w:lang w:val="de-DE"/>
              </w:rPr>
              <w:t xml:space="preserve"> CD (Class Audio CDs) + 2 </w:t>
            </w:r>
            <w:proofErr w:type="spellStart"/>
            <w:r w:rsidRPr="00FE03CF">
              <w:rPr>
                <w:rFonts w:ascii="Cambria" w:hAnsi="Cambria" w:cs="Calibri"/>
                <w:color w:val="222222"/>
                <w:shd w:val="clear" w:color="auto" w:fill="FFFFFF"/>
                <w:lang w:val="de-DE"/>
              </w:rPr>
              <w:t>płyty</w:t>
            </w:r>
            <w:proofErr w:type="spellEnd"/>
            <w:r w:rsidRPr="00FE03CF">
              <w:rPr>
                <w:rFonts w:ascii="Cambria" w:hAnsi="Cambria" w:cs="Calibri"/>
                <w:color w:val="222222"/>
                <w:shd w:val="clear" w:color="auto" w:fill="FFFFFF"/>
                <w:lang w:val="de-DE"/>
              </w:rPr>
              <w:t xml:space="preserve"> DVD (Videos), 2015</w:t>
            </w:r>
          </w:p>
        </w:tc>
      </w:tr>
      <w:tr w:rsidR="00114C2D" w:rsidRPr="002A7FDF" w14:paraId="526AC5D0" w14:textId="77777777" w:rsidTr="004756D7">
        <w:trPr>
          <w:jc w:val="center"/>
        </w:trPr>
        <w:tc>
          <w:tcPr>
            <w:tcW w:w="9889" w:type="dxa"/>
          </w:tcPr>
          <w:p w14:paraId="0C053E0E" w14:textId="4EABB631" w:rsidR="00114C2D" w:rsidRPr="002A7FDF" w:rsidRDefault="00114C2D" w:rsidP="004756D7">
            <w:pPr>
              <w:ind w:right="-567"/>
              <w:contextualSpacing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</w:t>
            </w:r>
          </w:p>
          <w:p w14:paraId="402A5D6D" w14:textId="77777777" w:rsidR="00114C2D" w:rsidRPr="002A7FDF" w:rsidRDefault="00114C2D" w:rsidP="004756D7">
            <w:pPr>
              <w:pStyle w:val="Akapitzlist"/>
              <w:numPr>
                <w:ilvl w:val="0"/>
                <w:numId w:val="24"/>
              </w:numPr>
              <w:ind w:right="-567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Materiały własne prowadzącego,</w:t>
            </w:r>
          </w:p>
          <w:p w14:paraId="344EFD3C" w14:textId="77777777" w:rsidR="00114C2D" w:rsidRPr="00FE03CF" w:rsidRDefault="00114C2D" w:rsidP="004756D7">
            <w:pPr>
              <w:pStyle w:val="Akapitzlist"/>
              <w:numPr>
                <w:ilvl w:val="0"/>
                <w:numId w:val="24"/>
              </w:numPr>
              <w:ind w:right="-567"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 w:cs="Calibri"/>
                <w:lang w:val="de-DE" w:eastAsia="ar-SA"/>
              </w:rPr>
              <w:t xml:space="preserve">Lütge C., Bland J., </w:t>
            </w:r>
            <w:proofErr w:type="spellStart"/>
            <w:r w:rsidRPr="00FE03CF">
              <w:rPr>
                <w:rFonts w:ascii="Cambria" w:hAnsi="Cambria" w:cs="Calibri"/>
                <w:lang w:val="de-DE" w:eastAsia="ar-SA"/>
              </w:rPr>
              <w:t>Children's</w:t>
            </w:r>
            <w:proofErr w:type="spellEnd"/>
            <w:r w:rsidRPr="00FE03CF">
              <w:rPr>
                <w:rFonts w:ascii="Cambria" w:hAnsi="Cambria" w:cs="Calibri"/>
                <w:lang w:val="de-DE" w:eastAsia="ar-SA"/>
              </w:rPr>
              <w:t xml:space="preserve"> </w:t>
            </w:r>
            <w:proofErr w:type="spellStart"/>
            <w:r w:rsidRPr="00FE03CF">
              <w:rPr>
                <w:rFonts w:ascii="Cambria" w:hAnsi="Cambria" w:cs="Calibri"/>
                <w:lang w:val="de-DE" w:eastAsia="ar-SA"/>
              </w:rPr>
              <w:t>Literature</w:t>
            </w:r>
            <w:proofErr w:type="spellEnd"/>
            <w:r w:rsidRPr="00FE03CF">
              <w:rPr>
                <w:rFonts w:ascii="Cambria" w:hAnsi="Cambria" w:cs="Calibri"/>
                <w:lang w:val="de-DE" w:eastAsia="ar-SA"/>
              </w:rPr>
              <w:t xml:space="preserve"> in Second Language Education, Bloomsbury Publishing, 2013.</w:t>
            </w:r>
          </w:p>
          <w:p w14:paraId="5555AA15" w14:textId="77777777" w:rsidR="00114C2D" w:rsidRPr="00FE03CF" w:rsidRDefault="00114C2D" w:rsidP="004756D7">
            <w:pPr>
              <w:numPr>
                <w:ilvl w:val="0"/>
                <w:numId w:val="24"/>
              </w:numPr>
              <w:rPr>
                <w:rFonts w:ascii="Cambria" w:hAnsi="Cambria" w:cs="Calibri"/>
                <w:lang w:val="de-DE" w:eastAsia="ar-SA"/>
              </w:rPr>
            </w:pPr>
            <w:r w:rsidRPr="00FE03CF">
              <w:rPr>
                <w:rFonts w:ascii="Cambria" w:hAnsi="Cambria" w:cs="Calibri"/>
                <w:lang w:val="de-DE" w:eastAsia="ar-SA"/>
              </w:rPr>
              <w:t xml:space="preserve">Collie J., </w:t>
            </w:r>
            <w:proofErr w:type="spellStart"/>
            <w:r w:rsidRPr="00FE03CF">
              <w:rPr>
                <w:rFonts w:ascii="Cambria" w:hAnsi="Cambria" w:cs="Calibri"/>
                <w:lang w:val="de-DE" w:eastAsia="ar-SA"/>
              </w:rPr>
              <w:t>Literature</w:t>
            </w:r>
            <w:proofErr w:type="spellEnd"/>
            <w:r w:rsidRPr="00FE03CF">
              <w:rPr>
                <w:rFonts w:ascii="Cambria" w:hAnsi="Cambria" w:cs="Calibri"/>
                <w:lang w:val="de-DE" w:eastAsia="ar-SA"/>
              </w:rPr>
              <w:t xml:space="preserve"> in </w:t>
            </w:r>
            <w:proofErr w:type="spellStart"/>
            <w:r w:rsidRPr="00FE03CF">
              <w:rPr>
                <w:rFonts w:ascii="Cambria" w:hAnsi="Cambria" w:cs="Calibri"/>
                <w:lang w:val="de-DE" w:eastAsia="ar-SA"/>
              </w:rPr>
              <w:t>the</w:t>
            </w:r>
            <w:proofErr w:type="spellEnd"/>
            <w:r w:rsidRPr="00FE03CF">
              <w:rPr>
                <w:rFonts w:ascii="Cambria" w:hAnsi="Cambria" w:cs="Calibri"/>
                <w:lang w:val="de-DE" w:eastAsia="ar-SA"/>
              </w:rPr>
              <w:t xml:space="preserve"> Language Classroom; A </w:t>
            </w:r>
            <w:proofErr w:type="spellStart"/>
            <w:r w:rsidRPr="00FE03CF">
              <w:rPr>
                <w:rFonts w:ascii="Cambria" w:hAnsi="Cambria" w:cs="Calibri"/>
                <w:lang w:val="de-DE" w:eastAsia="ar-SA"/>
              </w:rPr>
              <w:t>Resource</w:t>
            </w:r>
            <w:proofErr w:type="spellEnd"/>
            <w:r w:rsidRPr="00FE03CF">
              <w:rPr>
                <w:rFonts w:ascii="Cambria" w:hAnsi="Cambria" w:cs="Calibri"/>
                <w:lang w:val="de-DE" w:eastAsia="ar-SA"/>
              </w:rPr>
              <w:t xml:space="preserve"> Book </w:t>
            </w:r>
            <w:proofErr w:type="spellStart"/>
            <w:r w:rsidRPr="00FE03CF">
              <w:rPr>
                <w:rFonts w:ascii="Cambria" w:hAnsi="Cambria" w:cs="Calibri"/>
                <w:lang w:val="de-DE" w:eastAsia="ar-SA"/>
              </w:rPr>
              <w:t>of</w:t>
            </w:r>
            <w:proofErr w:type="spellEnd"/>
            <w:r w:rsidRPr="00FE03CF">
              <w:rPr>
                <w:rFonts w:ascii="Cambria" w:hAnsi="Cambria" w:cs="Calibri"/>
                <w:lang w:val="de-DE" w:eastAsia="ar-SA"/>
              </w:rPr>
              <w:t xml:space="preserve"> </w:t>
            </w:r>
            <w:proofErr w:type="spellStart"/>
            <w:r w:rsidRPr="00FE03CF">
              <w:rPr>
                <w:rFonts w:ascii="Cambria" w:hAnsi="Cambria" w:cs="Calibri"/>
                <w:lang w:val="de-DE" w:eastAsia="ar-SA"/>
              </w:rPr>
              <w:t>Ideas</w:t>
            </w:r>
            <w:proofErr w:type="spellEnd"/>
            <w:r w:rsidRPr="00FE03CF">
              <w:rPr>
                <w:rFonts w:ascii="Cambria" w:hAnsi="Cambria" w:cs="Calibri"/>
                <w:lang w:val="de-DE" w:eastAsia="ar-SA"/>
              </w:rPr>
              <w:t xml:space="preserve"> and </w:t>
            </w:r>
            <w:proofErr w:type="spellStart"/>
            <w:r w:rsidRPr="00FE03CF">
              <w:rPr>
                <w:rFonts w:ascii="Cambria" w:hAnsi="Cambria" w:cs="Calibri"/>
                <w:lang w:val="de-DE" w:eastAsia="ar-SA"/>
              </w:rPr>
              <w:t>Activities</w:t>
            </w:r>
            <w:proofErr w:type="spellEnd"/>
            <w:r w:rsidRPr="00FE03CF">
              <w:rPr>
                <w:rFonts w:ascii="Cambria" w:hAnsi="Cambria" w:cs="Calibri"/>
                <w:lang w:val="de-DE" w:eastAsia="ar-SA"/>
              </w:rPr>
              <w:t>, Cambridge University Press, 1987.</w:t>
            </w:r>
          </w:p>
        </w:tc>
      </w:tr>
    </w:tbl>
    <w:p w14:paraId="6533A2C3" w14:textId="77777777" w:rsidR="00114C2D" w:rsidRPr="002A7FDF" w:rsidRDefault="00114C2D" w:rsidP="00A23028">
      <w:pPr>
        <w:spacing w:before="120"/>
        <w:rPr>
          <w:rFonts w:ascii="Cambria" w:hAnsi="Cambria" w:cs="Calibri"/>
          <w:b/>
          <w:bCs/>
          <w:lang w:val="pl-PL"/>
        </w:rPr>
      </w:pPr>
      <w:r w:rsidRPr="002A7FDF">
        <w:rPr>
          <w:rFonts w:ascii="Cambria" w:hAnsi="Cambria" w:cs="Calibri"/>
          <w:b/>
          <w:bCs/>
          <w:lang w:val="pl-PL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6043"/>
      </w:tblGrid>
      <w:tr w:rsidR="00114C2D" w:rsidRPr="002A7FDF" w14:paraId="08C45512" w14:textId="77777777" w:rsidTr="004756D7">
        <w:trPr>
          <w:jc w:val="center"/>
        </w:trPr>
        <w:tc>
          <w:tcPr>
            <w:tcW w:w="3846" w:type="dxa"/>
          </w:tcPr>
          <w:p w14:paraId="08F809C1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6043" w:type="dxa"/>
          </w:tcPr>
          <w:p w14:paraId="2E9AEEB5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mgr Julia Nieścioruk</w:t>
            </w:r>
          </w:p>
        </w:tc>
      </w:tr>
      <w:tr w:rsidR="00114C2D" w:rsidRPr="002A7FDF" w14:paraId="03F341DE" w14:textId="77777777" w:rsidTr="004756D7">
        <w:trPr>
          <w:jc w:val="center"/>
        </w:trPr>
        <w:tc>
          <w:tcPr>
            <w:tcW w:w="3846" w:type="dxa"/>
          </w:tcPr>
          <w:p w14:paraId="6F0059A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6043" w:type="dxa"/>
          </w:tcPr>
          <w:p w14:paraId="7B7CF5E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10.06.2025</w:t>
            </w:r>
          </w:p>
        </w:tc>
      </w:tr>
      <w:tr w:rsidR="00114C2D" w:rsidRPr="002A7FDF" w14:paraId="7A867180" w14:textId="77777777" w:rsidTr="004756D7">
        <w:trPr>
          <w:jc w:val="center"/>
        </w:trPr>
        <w:tc>
          <w:tcPr>
            <w:tcW w:w="3846" w:type="dxa"/>
          </w:tcPr>
          <w:p w14:paraId="2632A11D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6043" w:type="dxa"/>
          </w:tcPr>
          <w:p w14:paraId="7F5BA99A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hyperlink r:id="rId31" w:history="1">
              <w:r w:rsidRPr="002A7FDF">
                <w:rPr>
                  <w:rStyle w:val="Hipercze"/>
                  <w:rFonts w:ascii="Cambria" w:hAnsi="Cambria"/>
                  <w:lang w:val="pl-PL"/>
                </w:rPr>
                <w:t>jniescioruk@ajp.edu.pl</w:t>
              </w:r>
            </w:hyperlink>
            <w:r w:rsidRPr="002A7FDF">
              <w:rPr>
                <w:rFonts w:ascii="Cambria" w:hAnsi="Cambria"/>
                <w:lang w:val="pl-PL"/>
              </w:rPr>
              <w:t xml:space="preserve"> </w:t>
            </w:r>
          </w:p>
        </w:tc>
      </w:tr>
      <w:tr w:rsidR="00114C2D" w:rsidRPr="002A7FDF" w14:paraId="09A69E6D" w14:textId="77777777" w:rsidTr="004756D7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</w:tcPr>
          <w:p w14:paraId="12BD45BF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</w:tcPr>
          <w:p w14:paraId="022968D0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58186B2E" w14:textId="77777777" w:rsidR="00114C2D" w:rsidRPr="002A7FDF" w:rsidRDefault="00114C2D" w:rsidP="00114C2D">
      <w:pPr>
        <w:rPr>
          <w:rFonts w:ascii="Cambria" w:hAnsi="Cambria"/>
          <w:lang w:val="pl-PL"/>
        </w:rPr>
      </w:pPr>
    </w:p>
    <w:p w14:paraId="3BD49B4B" w14:textId="08896B11" w:rsidR="00114C2D" w:rsidRPr="002A7FDF" w:rsidRDefault="00114C2D" w:rsidP="00114C2D">
      <w:pPr>
        <w:rPr>
          <w:rFonts w:ascii="Cambria" w:hAnsi="Cambria"/>
          <w:lang w:val="pl-PL"/>
        </w:rPr>
      </w:pPr>
    </w:p>
    <w:tbl>
      <w:tblPr>
        <w:tblpPr w:leftFromText="141" w:rightFromText="141" w:vertAnchor="page" w:horzAnchor="margin" w:tblpY="210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2977"/>
        <w:gridCol w:w="4394"/>
      </w:tblGrid>
      <w:tr w:rsidR="00114C2D" w:rsidRPr="002A7FDF" w14:paraId="00366C39" w14:textId="77777777" w:rsidTr="008C6874">
        <w:trPr>
          <w:trHeight w:val="269"/>
        </w:trPr>
        <w:tc>
          <w:tcPr>
            <w:tcW w:w="1951" w:type="dxa"/>
            <w:vMerge w:val="restart"/>
          </w:tcPr>
          <w:p w14:paraId="1B3E0FAD" w14:textId="77777777" w:rsidR="00114C2D" w:rsidRPr="002A7FDF" w:rsidRDefault="00114C2D" w:rsidP="008C6874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lang w:val="de-DE" w:eastAsia="de-DE"/>
              </w:rPr>
              <w:drawing>
                <wp:inline distT="0" distB="0" distL="0" distR="0" wp14:anchorId="060895C5" wp14:editId="12665D1E">
                  <wp:extent cx="1066800" cy="1066800"/>
                  <wp:effectExtent l="0" t="0" r="0" b="0"/>
                  <wp:docPr id="2101888782" name="Obraz 2101888782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192796" name="Obraz 1410192796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vAlign w:val="center"/>
          </w:tcPr>
          <w:p w14:paraId="36EC1F8A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394" w:type="dxa"/>
            <w:tcBorders>
              <w:bottom w:val="single" w:sz="4" w:space="0" w:color="000000" w:themeColor="text1"/>
            </w:tcBorders>
            <w:vAlign w:val="center"/>
          </w:tcPr>
          <w:p w14:paraId="1B82B3BF" w14:textId="77777777" w:rsidR="00114C2D" w:rsidRPr="002A7FDF" w:rsidRDefault="00114C2D" w:rsidP="008C6874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AD6885" w14:paraId="67119BB2" w14:textId="77777777" w:rsidTr="008C6874">
        <w:trPr>
          <w:trHeight w:val="275"/>
        </w:trPr>
        <w:tc>
          <w:tcPr>
            <w:tcW w:w="1951" w:type="dxa"/>
            <w:vMerge/>
          </w:tcPr>
          <w:p w14:paraId="42E28546" w14:textId="77777777" w:rsidR="00114C2D" w:rsidRPr="002A7FDF" w:rsidRDefault="00114C2D" w:rsidP="008C6874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vAlign w:val="center"/>
          </w:tcPr>
          <w:p w14:paraId="071F9B9C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394" w:type="dxa"/>
            <w:tcBorders>
              <w:bottom w:val="single" w:sz="4" w:space="0" w:color="000000" w:themeColor="text1"/>
            </w:tcBorders>
            <w:vAlign w:val="center"/>
          </w:tcPr>
          <w:p w14:paraId="62A174FB" w14:textId="77777777" w:rsidR="00114C2D" w:rsidRPr="002A7FDF" w:rsidRDefault="00114C2D" w:rsidP="008C6874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0A7ADAEC" w14:textId="77777777" w:rsidTr="008C6874">
        <w:trPr>
          <w:trHeight w:val="139"/>
        </w:trPr>
        <w:tc>
          <w:tcPr>
            <w:tcW w:w="1951" w:type="dxa"/>
            <w:vMerge/>
          </w:tcPr>
          <w:p w14:paraId="298EE5B0" w14:textId="77777777" w:rsidR="00114C2D" w:rsidRPr="002A7FDF" w:rsidRDefault="00114C2D" w:rsidP="008C6874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vAlign w:val="center"/>
          </w:tcPr>
          <w:p w14:paraId="6A0E6B99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394" w:type="dxa"/>
            <w:tcBorders>
              <w:bottom w:val="single" w:sz="4" w:space="0" w:color="000000" w:themeColor="text1"/>
            </w:tcBorders>
            <w:vAlign w:val="center"/>
          </w:tcPr>
          <w:p w14:paraId="4642C48B" w14:textId="77777777" w:rsidR="00114C2D" w:rsidRPr="002A7FDF" w:rsidRDefault="00114C2D" w:rsidP="008C6874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15446762" w14:textId="77777777" w:rsidTr="008C6874">
        <w:trPr>
          <w:trHeight w:val="139"/>
        </w:trPr>
        <w:tc>
          <w:tcPr>
            <w:tcW w:w="1951" w:type="dxa"/>
            <w:vMerge/>
          </w:tcPr>
          <w:p w14:paraId="262D3BB8" w14:textId="77777777" w:rsidR="00114C2D" w:rsidRPr="002A7FDF" w:rsidRDefault="00114C2D" w:rsidP="008C6874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vAlign w:val="center"/>
          </w:tcPr>
          <w:p w14:paraId="3058CD39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394" w:type="dxa"/>
            <w:tcBorders>
              <w:bottom w:val="single" w:sz="4" w:space="0" w:color="000000" w:themeColor="text1"/>
            </w:tcBorders>
            <w:vAlign w:val="center"/>
          </w:tcPr>
          <w:p w14:paraId="59C5D334" w14:textId="77777777" w:rsidR="00114C2D" w:rsidRPr="002A7FDF" w:rsidRDefault="00114C2D" w:rsidP="008C6874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624A8E44" w14:textId="77777777" w:rsidTr="008C6874">
        <w:trPr>
          <w:trHeight w:val="139"/>
        </w:trPr>
        <w:tc>
          <w:tcPr>
            <w:tcW w:w="1951" w:type="dxa"/>
            <w:vMerge/>
          </w:tcPr>
          <w:p w14:paraId="7C3EC6E1" w14:textId="77777777" w:rsidR="00114C2D" w:rsidRPr="002A7FDF" w:rsidRDefault="00114C2D" w:rsidP="008C6874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vAlign w:val="center"/>
          </w:tcPr>
          <w:p w14:paraId="0F60B35B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394" w:type="dxa"/>
            <w:vAlign w:val="center"/>
          </w:tcPr>
          <w:p w14:paraId="0BCD693A" w14:textId="77777777" w:rsidR="00114C2D" w:rsidRPr="002A7FDF" w:rsidRDefault="00114C2D" w:rsidP="008C6874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3B43081C" w14:textId="77777777" w:rsidTr="008C6874">
        <w:trPr>
          <w:trHeight w:val="139"/>
        </w:trPr>
        <w:tc>
          <w:tcPr>
            <w:tcW w:w="492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140A962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394" w:type="dxa"/>
            <w:tcBorders>
              <w:bottom w:val="single" w:sz="4" w:space="0" w:color="000000" w:themeColor="text1"/>
            </w:tcBorders>
            <w:vAlign w:val="center"/>
          </w:tcPr>
          <w:p w14:paraId="08AEF6E9" w14:textId="3AF7BFF0" w:rsidR="00114C2D" w:rsidRPr="00856188" w:rsidRDefault="00856188" w:rsidP="008C6874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856188">
              <w:rPr>
                <w:rFonts w:ascii="Cambria" w:eastAsia="Calibri" w:hAnsi="Cambria"/>
                <w:sz w:val="24"/>
                <w:szCs w:val="24"/>
                <w:lang w:val="pl-PL"/>
              </w:rPr>
              <w:t>20/20</w:t>
            </w:r>
          </w:p>
        </w:tc>
      </w:tr>
    </w:tbl>
    <w:p w14:paraId="73B292B8" w14:textId="77777777" w:rsidR="00114C2D" w:rsidRPr="002A7FDF" w:rsidRDefault="00114C2D" w:rsidP="00114C2D">
      <w:pPr>
        <w:spacing w:before="240" w:after="240"/>
        <w:jc w:val="center"/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24B380A6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1. Informacje ogólne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103"/>
      </w:tblGrid>
      <w:tr w:rsidR="00114C2D" w:rsidRPr="00AD6885" w14:paraId="7F49EFFC" w14:textId="77777777" w:rsidTr="004756D7">
        <w:trPr>
          <w:trHeight w:val="328"/>
        </w:trPr>
        <w:tc>
          <w:tcPr>
            <w:tcW w:w="4111" w:type="dxa"/>
            <w:vAlign w:val="center"/>
          </w:tcPr>
          <w:p w14:paraId="155B380C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103" w:type="dxa"/>
            <w:vAlign w:val="center"/>
          </w:tcPr>
          <w:p w14:paraId="6781F2BB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sz w:val="24"/>
                <w:szCs w:val="24"/>
                <w:lang w:val="pl-PL"/>
              </w:rPr>
              <w:t>Gramatyka w nauczaniu języka angielskiego</w:t>
            </w:r>
          </w:p>
        </w:tc>
      </w:tr>
      <w:tr w:rsidR="00114C2D" w:rsidRPr="002A7FDF" w14:paraId="207AA3E1" w14:textId="77777777" w:rsidTr="004756D7">
        <w:tc>
          <w:tcPr>
            <w:tcW w:w="4111" w:type="dxa"/>
            <w:vAlign w:val="center"/>
          </w:tcPr>
          <w:p w14:paraId="528880A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103" w:type="dxa"/>
            <w:vAlign w:val="center"/>
          </w:tcPr>
          <w:p w14:paraId="59BC1B92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4</w:t>
            </w:r>
          </w:p>
        </w:tc>
      </w:tr>
      <w:tr w:rsidR="00114C2D" w:rsidRPr="002A7FDF" w14:paraId="5D2D6B5A" w14:textId="77777777" w:rsidTr="004756D7">
        <w:tc>
          <w:tcPr>
            <w:tcW w:w="4111" w:type="dxa"/>
            <w:vAlign w:val="center"/>
          </w:tcPr>
          <w:p w14:paraId="1BEDC18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103" w:type="dxa"/>
            <w:vAlign w:val="center"/>
          </w:tcPr>
          <w:p w14:paraId="0B26739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obieralne</w:t>
            </w:r>
          </w:p>
        </w:tc>
      </w:tr>
      <w:tr w:rsidR="00114C2D" w:rsidRPr="002A7FDF" w14:paraId="2AD6C4D1" w14:textId="77777777" w:rsidTr="004756D7">
        <w:tc>
          <w:tcPr>
            <w:tcW w:w="4111" w:type="dxa"/>
            <w:vAlign w:val="center"/>
          </w:tcPr>
          <w:p w14:paraId="327C536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103" w:type="dxa"/>
            <w:vAlign w:val="center"/>
          </w:tcPr>
          <w:p w14:paraId="669986D7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Kształcenie nauczycielskie/nauczycielska</w:t>
            </w:r>
          </w:p>
        </w:tc>
      </w:tr>
      <w:tr w:rsidR="00114C2D" w:rsidRPr="002A7FDF" w14:paraId="552A6881" w14:textId="77777777" w:rsidTr="004756D7">
        <w:tc>
          <w:tcPr>
            <w:tcW w:w="4111" w:type="dxa"/>
            <w:vAlign w:val="center"/>
          </w:tcPr>
          <w:p w14:paraId="0C49502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7395CEC6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język angielski</w:t>
            </w:r>
          </w:p>
        </w:tc>
      </w:tr>
      <w:tr w:rsidR="00114C2D" w:rsidRPr="002A7FDF" w14:paraId="16059AD0" w14:textId="77777777" w:rsidTr="004756D7">
        <w:tc>
          <w:tcPr>
            <w:tcW w:w="4111" w:type="dxa"/>
            <w:vAlign w:val="center"/>
          </w:tcPr>
          <w:p w14:paraId="56F8105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103" w:type="dxa"/>
            <w:vAlign w:val="center"/>
          </w:tcPr>
          <w:p w14:paraId="05973CD6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</w:t>
            </w:r>
          </w:p>
        </w:tc>
      </w:tr>
      <w:tr w:rsidR="00114C2D" w:rsidRPr="00AD6885" w14:paraId="2BBBF485" w14:textId="77777777" w:rsidTr="004756D7">
        <w:tc>
          <w:tcPr>
            <w:tcW w:w="4111" w:type="dxa"/>
            <w:vAlign w:val="center"/>
          </w:tcPr>
          <w:p w14:paraId="7010D276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5066DBD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 xml:space="preserve">Koordynator: dr Magdalena Witkowska </w:t>
            </w:r>
          </w:p>
          <w:p w14:paraId="150CEBB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 xml:space="preserve">Osoby prowadzące zajęcia: dr Magdalena Witkowska </w:t>
            </w:r>
          </w:p>
        </w:tc>
      </w:tr>
    </w:tbl>
    <w:p w14:paraId="64A063C3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2. Formy dydaktyczne prowadzenia zajęć i liczba godzin w semestrze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3290"/>
        <w:gridCol w:w="2200"/>
        <w:gridCol w:w="1739"/>
      </w:tblGrid>
      <w:tr w:rsidR="00114C2D" w:rsidRPr="00AD6885" w14:paraId="15D0CF5B" w14:textId="77777777" w:rsidTr="004756D7">
        <w:tc>
          <w:tcPr>
            <w:tcW w:w="1985" w:type="dxa"/>
            <w:vAlign w:val="center"/>
          </w:tcPr>
          <w:p w14:paraId="78201AA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bookmarkStart w:id="9" w:name="_Hlk119089007"/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290" w:type="dxa"/>
            <w:vAlign w:val="center"/>
          </w:tcPr>
          <w:p w14:paraId="02ACAC8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Liczba godzin </w:t>
            </w:r>
          </w:p>
          <w:p w14:paraId="356381B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stacjonarne/niestacjonarne</w:t>
            </w:r>
          </w:p>
        </w:tc>
        <w:tc>
          <w:tcPr>
            <w:tcW w:w="2200" w:type="dxa"/>
            <w:vAlign w:val="center"/>
          </w:tcPr>
          <w:p w14:paraId="457559E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739" w:type="dxa"/>
            <w:vAlign w:val="center"/>
          </w:tcPr>
          <w:p w14:paraId="4206B16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eastAsia="Calibri" w:hAnsi="Cambria"/>
                <w:lang w:val="pl-PL"/>
              </w:rPr>
              <w:t>(zgodnie z programem studiów)</w:t>
            </w:r>
          </w:p>
        </w:tc>
      </w:tr>
      <w:tr w:rsidR="00114C2D" w:rsidRPr="002A7FDF" w14:paraId="210EAEE4" w14:textId="77777777" w:rsidTr="004756D7">
        <w:tc>
          <w:tcPr>
            <w:tcW w:w="1985" w:type="dxa"/>
          </w:tcPr>
          <w:p w14:paraId="06AF911B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ćwiczenia</w:t>
            </w:r>
          </w:p>
        </w:tc>
        <w:tc>
          <w:tcPr>
            <w:tcW w:w="3290" w:type="dxa"/>
            <w:vAlign w:val="center"/>
          </w:tcPr>
          <w:p w14:paraId="185E716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30/18</w:t>
            </w:r>
          </w:p>
        </w:tc>
        <w:tc>
          <w:tcPr>
            <w:tcW w:w="2200" w:type="dxa"/>
            <w:vAlign w:val="center"/>
          </w:tcPr>
          <w:p w14:paraId="7A30756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I/1</w:t>
            </w:r>
          </w:p>
        </w:tc>
        <w:tc>
          <w:tcPr>
            <w:tcW w:w="1739" w:type="dxa"/>
            <w:vAlign w:val="center"/>
          </w:tcPr>
          <w:p w14:paraId="301497C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4</w:t>
            </w:r>
          </w:p>
        </w:tc>
      </w:tr>
    </w:tbl>
    <w:p w14:paraId="4B582A42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3. Wymagania wstępne, z uwzględnieniem sekwencyjności zajęć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114C2D" w:rsidRPr="00AD6885" w14:paraId="67C34614" w14:textId="77777777" w:rsidTr="004756D7">
        <w:trPr>
          <w:trHeight w:val="301"/>
        </w:trPr>
        <w:tc>
          <w:tcPr>
            <w:tcW w:w="9214" w:type="dxa"/>
          </w:tcPr>
          <w:p w14:paraId="105A001E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spacing w:val="-4"/>
                <w:lang w:val="pl-PL"/>
              </w:rPr>
              <w:t xml:space="preserve">Wiedza i umiejętności zdobyte w ramach przedmiotów </w:t>
            </w:r>
            <w:r w:rsidRPr="002A7FDF">
              <w:rPr>
                <w:rFonts w:ascii="Cambria" w:eastAsia="Calibri" w:hAnsi="Cambria"/>
                <w:i/>
                <w:spacing w:val="-4"/>
                <w:lang w:val="pl-PL"/>
              </w:rPr>
              <w:t>Podstawy dydaktyki</w:t>
            </w:r>
            <w:r w:rsidRPr="002A7FDF">
              <w:rPr>
                <w:rFonts w:ascii="Cambria" w:eastAsia="Calibri" w:hAnsi="Cambria"/>
                <w:spacing w:val="-4"/>
                <w:lang w:val="pl-PL"/>
              </w:rPr>
              <w:t xml:space="preserve"> i </w:t>
            </w:r>
            <w:r w:rsidRPr="002A7FDF">
              <w:rPr>
                <w:rFonts w:ascii="Cambria" w:eastAsia="Calibri" w:hAnsi="Cambria"/>
                <w:i/>
                <w:spacing w:val="-4"/>
                <w:lang w:val="pl-PL"/>
              </w:rPr>
              <w:t xml:space="preserve">Dydaktyka </w:t>
            </w:r>
            <w:r w:rsidRPr="002A7FDF">
              <w:rPr>
                <w:rFonts w:ascii="Cambria" w:eastAsia="Calibri" w:hAnsi="Cambria"/>
                <w:iCs/>
                <w:spacing w:val="-4"/>
                <w:lang w:val="pl-PL"/>
              </w:rPr>
              <w:t>języka angielskiego</w:t>
            </w:r>
            <w:r w:rsidRPr="002A7FDF">
              <w:rPr>
                <w:rFonts w:ascii="Cambria" w:eastAsia="Calibri" w:hAnsi="Cambria"/>
                <w:spacing w:val="-4"/>
                <w:lang w:val="pl-PL"/>
              </w:rPr>
              <w:t xml:space="preserve"> </w:t>
            </w:r>
            <w:r w:rsidRPr="002A7FDF">
              <w:rPr>
                <w:rFonts w:ascii="Cambria" w:eastAsia="Calibri" w:hAnsi="Cambria"/>
                <w:i/>
                <w:spacing w:val="-4"/>
                <w:lang w:val="pl-PL"/>
              </w:rPr>
              <w:t>1</w:t>
            </w:r>
            <w:r w:rsidRPr="002A7FDF">
              <w:rPr>
                <w:rFonts w:ascii="Cambria" w:eastAsia="Calibri" w:hAnsi="Cambria"/>
                <w:i/>
                <w:lang w:val="pl-PL"/>
              </w:rPr>
              <w:t xml:space="preserve"> </w:t>
            </w:r>
            <w:r w:rsidRPr="002A7FDF">
              <w:rPr>
                <w:rFonts w:ascii="Cambria" w:eastAsia="Calibri" w:hAnsi="Cambria"/>
                <w:lang w:val="pl-PL"/>
              </w:rPr>
              <w:t xml:space="preserve"> (w zakresie studiów I stopnia)</w:t>
            </w:r>
          </w:p>
        </w:tc>
      </w:tr>
    </w:tbl>
    <w:p w14:paraId="49645C89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4.  Cele kształcenia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114C2D" w:rsidRPr="00AD6885" w14:paraId="05025C3F" w14:textId="77777777" w:rsidTr="004756D7">
        <w:tc>
          <w:tcPr>
            <w:tcW w:w="9214" w:type="dxa"/>
          </w:tcPr>
          <w:p w14:paraId="33CCF376" w14:textId="4B034180" w:rsidR="00F072E9" w:rsidRPr="00F072E9" w:rsidRDefault="00F072E9" w:rsidP="00F072E9">
            <w:pPr>
              <w:spacing w:before="60" w:after="60"/>
              <w:ind w:left="460" w:hanging="460"/>
              <w:rPr>
                <w:rFonts w:ascii="Cambria" w:eastAsia="Calibri" w:hAnsi="Cambria"/>
                <w:lang w:val="pl-PL"/>
              </w:rPr>
            </w:pPr>
            <w:r w:rsidRPr="00F072E9">
              <w:rPr>
                <w:rFonts w:ascii="Cambria" w:eastAsia="Calibri" w:hAnsi="Cambria"/>
                <w:lang w:val="pl-PL"/>
              </w:rPr>
              <w:t xml:space="preserve">C1 – poznanie zakresu struktur gramatycznych języka </w:t>
            </w:r>
            <w:r>
              <w:rPr>
                <w:rFonts w:ascii="Cambria" w:eastAsia="Calibri" w:hAnsi="Cambria"/>
                <w:lang w:val="pl-PL"/>
              </w:rPr>
              <w:t>angiels</w:t>
            </w:r>
            <w:r w:rsidRPr="00F072E9">
              <w:rPr>
                <w:rFonts w:ascii="Cambria" w:eastAsia="Calibri" w:hAnsi="Cambria"/>
                <w:lang w:val="pl-PL"/>
              </w:rPr>
              <w:t>kiego przeznaczonych do opanowania na poziomie szkoły ponadpodstawowej i rozwijanie umiejętności właściwego stosowania w praktyce szkolnej terminologii służącej do opisu systemu językowego,</w:t>
            </w:r>
          </w:p>
          <w:p w14:paraId="58A4B76E" w14:textId="77777777" w:rsidR="00F072E9" w:rsidRPr="00F072E9" w:rsidRDefault="00F072E9" w:rsidP="00F072E9">
            <w:pPr>
              <w:spacing w:before="60" w:after="60"/>
              <w:ind w:left="460" w:hanging="460"/>
              <w:rPr>
                <w:rFonts w:ascii="Cambria" w:eastAsia="Calibri" w:hAnsi="Cambria"/>
                <w:lang w:val="pl-PL"/>
              </w:rPr>
            </w:pPr>
            <w:r w:rsidRPr="00F072E9">
              <w:rPr>
                <w:rFonts w:ascii="Cambria" w:eastAsia="Calibri" w:hAnsi="Cambria"/>
                <w:lang w:val="pl-PL"/>
              </w:rPr>
              <w:t xml:space="preserve">C2 – doskonalenie umiejętności w zakresie stosowania różnego rodzaju form pracy na lekcji odnoszących się do </w:t>
            </w:r>
            <w:proofErr w:type="spellStart"/>
            <w:r w:rsidRPr="00F072E9">
              <w:rPr>
                <w:rFonts w:ascii="Cambria" w:eastAsia="Calibri" w:hAnsi="Cambria"/>
                <w:lang w:val="pl-PL"/>
              </w:rPr>
              <w:t>dydaktyzacji</w:t>
            </w:r>
            <w:proofErr w:type="spellEnd"/>
            <w:r w:rsidRPr="00F072E9">
              <w:rPr>
                <w:rFonts w:ascii="Cambria" w:eastAsia="Calibri" w:hAnsi="Cambria"/>
                <w:lang w:val="pl-PL"/>
              </w:rPr>
              <w:t xml:space="preserve"> gramatyki, w tym m.in. mnemotechnik wspierających przyswajanie struktur gramatycznych, gier i zabaw służących wprowadzaniu i utrwalaniu struktur gramatycznych, z uwzględnieniem ich dostosowania do potrzeb uczących się,</w:t>
            </w:r>
          </w:p>
          <w:p w14:paraId="421DCE54" w14:textId="47241CF4" w:rsidR="00F072E9" w:rsidRPr="00F072E9" w:rsidRDefault="00F072E9" w:rsidP="00F072E9">
            <w:pPr>
              <w:spacing w:before="60" w:after="60"/>
              <w:ind w:left="459" w:hanging="459"/>
              <w:rPr>
                <w:rFonts w:ascii="Cambria" w:eastAsia="Calibri" w:hAnsi="Cambria"/>
                <w:lang w:val="pl-PL"/>
              </w:rPr>
            </w:pPr>
            <w:r w:rsidRPr="00F072E9">
              <w:rPr>
                <w:rFonts w:ascii="Cambria" w:eastAsia="Calibri" w:hAnsi="Cambria"/>
                <w:lang w:val="pl-PL"/>
              </w:rPr>
              <w:t xml:space="preserve">C3 – doskonalenie umiejętności w zakresie wizualizacji struktur gramatycznych w nauczaniu gramatyki języka </w:t>
            </w:r>
            <w:r w:rsidR="00F6424A">
              <w:rPr>
                <w:rFonts w:ascii="Cambria" w:eastAsia="Calibri" w:hAnsi="Cambria"/>
                <w:lang w:val="pl-PL"/>
              </w:rPr>
              <w:t>angielskiego</w:t>
            </w:r>
            <w:r w:rsidRPr="00F072E9">
              <w:rPr>
                <w:rFonts w:ascii="Cambria" w:eastAsia="Calibri" w:hAnsi="Cambria"/>
                <w:lang w:val="pl-PL"/>
              </w:rPr>
              <w:t xml:space="preserve">, </w:t>
            </w:r>
          </w:p>
          <w:p w14:paraId="445ED446" w14:textId="4E0AFBF2" w:rsidR="00114C2D" w:rsidRPr="002A7FDF" w:rsidRDefault="00F072E9" w:rsidP="00F072E9">
            <w:pPr>
              <w:spacing w:before="60" w:after="60"/>
              <w:ind w:left="460" w:hanging="460"/>
              <w:rPr>
                <w:rFonts w:ascii="Cambria" w:eastAsia="Calibri" w:hAnsi="Cambria"/>
                <w:lang w:val="pl-PL"/>
              </w:rPr>
            </w:pPr>
            <w:r w:rsidRPr="00F072E9">
              <w:rPr>
                <w:rFonts w:ascii="Cambria" w:eastAsia="Calibri" w:hAnsi="Cambria"/>
                <w:lang w:val="pl-PL"/>
              </w:rPr>
              <w:t>C4 – doskonalenie umiejętności wykorzystywania różnego rodzaju tekstów, w tym tekstów piosenek (dydaktycznych i autentycznych) do nauki struktur g</w:t>
            </w:r>
            <w:r w:rsidR="00F6424A">
              <w:rPr>
                <w:rFonts w:ascii="Cambria" w:eastAsia="Calibri" w:hAnsi="Cambria"/>
                <w:lang w:val="pl-PL"/>
              </w:rPr>
              <w:t>ramatycznych języka angielskiego</w:t>
            </w:r>
            <w:r w:rsidRPr="00F072E9">
              <w:rPr>
                <w:rFonts w:ascii="Cambria" w:eastAsia="Calibri" w:hAnsi="Cambria"/>
                <w:lang w:val="pl-PL"/>
              </w:rPr>
              <w:t>, dostosowując je do potrzeb i możliwości uczniów sz</w:t>
            </w:r>
            <w:r w:rsidR="00F6424A">
              <w:rPr>
                <w:rFonts w:ascii="Cambria" w:eastAsia="Calibri" w:hAnsi="Cambria"/>
                <w:lang w:val="pl-PL"/>
              </w:rPr>
              <w:t>kół ponadpodstawowych</w:t>
            </w:r>
            <w:r w:rsidRPr="00F072E9">
              <w:rPr>
                <w:rFonts w:ascii="Cambria" w:eastAsia="Calibri" w:hAnsi="Cambria"/>
                <w:lang w:val="pl-PL"/>
              </w:rPr>
              <w:t>.</w:t>
            </w:r>
            <w:r w:rsidR="00114C2D" w:rsidRPr="002A7FDF">
              <w:rPr>
                <w:rFonts w:ascii="Cambria" w:eastAsia="Calibri" w:hAnsi="Cambria"/>
                <w:lang w:val="pl-PL"/>
              </w:rPr>
              <w:t xml:space="preserve"> </w:t>
            </w:r>
          </w:p>
        </w:tc>
      </w:tr>
    </w:tbl>
    <w:p w14:paraId="6745FE95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"/>
        <w:gridCol w:w="6699"/>
        <w:gridCol w:w="1701"/>
      </w:tblGrid>
      <w:tr w:rsidR="00114C2D" w:rsidRPr="002A7FDF" w14:paraId="67B2665B" w14:textId="77777777" w:rsidTr="004756D7">
        <w:tc>
          <w:tcPr>
            <w:tcW w:w="922" w:type="dxa"/>
            <w:vAlign w:val="center"/>
          </w:tcPr>
          <w:p w14:paraId="034484D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6699" w:type="dxa"/>
            <w:vAlign w:val="center"/>
          </w:tcPr>
          <w:p w14:paraId="76A885A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701" w:type="dxa"/>
            <w:vAlign w:val="center"/>
          </w:tcPr>
          <w:p w14:paraId="3A1CC3F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Odniesienie</w:t>
            </w:r>
          </w:p>
          <w:p w14:paraId="7C97D42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 do efektu kierunkowego</w:t>
            </w:r>
          </w:p>
        </w:tc>
      </w:tr>
      <w:tr w:rsidR="00114C2D" w:rsidRPr="00AD6885" w14:paraId="20A13CAC" w14:textId="77777777" w:rsidTr="004756D7">
        <w:tc>
          <w:tcPr>
            <w:tcW w:w="9322" w:type="dxa"/>
            <w:gridSpan w:val="3"/>
          </w:tcPr>
          <w:p w14:paraId="420DA5D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WIEDZA: absolwent zna i rozumie</w:t>
            </w:r>
          </w:p>
        </w:tc>
      </w:tr>
      <w:tr w:rsidR="00114C2D" w:rsidRPr="002A7FDF" w14:paraId="26ACB050" w14:textId="77777777" w:rsidTr="004756D7">
        <w:tc>
          <w:tcPr>
            <w:tcW w:w="922" w:type="dxa"/>
            <w:vAlign w:val="center"/>
          </w:tcPr>
          <w:p w14:paraId="64A1521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6699" w:type="dxa"/>
          </w:tcPr>
          <w:p w14:paraId="1BD76B17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treści nauczania w zakresie gramatyki języka </w:t>
            </w:r>
            <w:r w:rsidRPr="002A7FDF">
              <w:rPr>
                <w:rFonts w:ascii="Cambria" w:eastAsia="Calibri" w:hAnsi="Cambria"/>
                <w:lang w:val="pl-PL"/>
              </w:rPr>
              <w:t>angielski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ego (w tym terminologię służącą do opisu systemu językowego zorientowaną na jej wykorzystanie w procesie kształcenia językowego) i typowe trudności uczniów związane z ich opanowaniem </w:t>
            </w:r>
          </w:p>
        </w:tc>
        <w:tc>
          <w:tcPr>
            <w:tcW w:w="1701" w:type="dxa"/>
            <w:vAlign w:val="center"/>
          </w:tcPr>
          <w:p w14:paraId="32341B5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NO_W11</w:t>
            </w:r>
          </w:p>
          <w:p w14:paraId="14088A4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color w:val="FF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KW_02</w:t>
            </w:r>
          </w:p>
        </w:tc>
      </w:tr>
      <w:tr w:rsidR="00114C2D" w:rsidRPr="002A7FDF" w14:paraId="51CEBF62" w14:textId="77777777" w:rsidTr="004756D7">
        <w:tc>
          <w:tcPr>
            <w:tcW w:w="922" w:type="dxa"/>
            <w:vAlign w:val="center"/>
          </w:tcPr>
          <w:p w14:paraId="49F4B89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6699" w:type="dxa"/>
          </w:tcPr>
          <w:p w14:paraId="4C5A564A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metody nauczania i doboru efektywnych środków dydaktycznych, w tym zasobów internetowych, wspomagających nauczanie gramatyki, z uwzględnieniem zróżnicowanych potrzeb edukacyjnych uczniów szkoły ponadpodstawowej</w:t>
            </w:r>
          </w:p>
        </w:tc>
        <w:tc>
          <w:tcPr>
            <w:tcW w:w="1701" w:type="dxa"/>
            <w:vAlign w:val="center"/>
          </w:tcPr>
          <w:p w14:paraId="40AD422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color w:val="FF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NO_W12</w:t>
            </w:r>
          </w:p>
        </w:tc>
      </w:tr>
      <w:tr w:rsidR="00114C2D" w:rsidRPr="002A7FDF" w14:paraId="6633C30A" w14:textId="77777777" w:rsidTr="004756D7">
        <w:tc>
          <w:tcPr>
            <w:tcW w:w="922" w:type="dxa"/>
            <w:vAlign w:val="center"/>
          </w:tcPr>
          <w:p w14:paraId="0390F2D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6699" w:type="dxa"/>
          </w:tcPr>
          <w:p w14:paraId="6ABFD1BA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metody aktywizujące, proces uczenia się przez działanie, odkrywanie lub dociekanie naukowe, a także zasady doboru metod nauczania typowych dla rozwijania kompetencji gramatycznej</w:t>
            </w:r>
          </w:p>
        </w:tc>
        <w:tc>
          <w:tcPr>
            <w:tcW w:w="1701" w:type="dxa"/>
            <w:vAlign w:val="center"/>
          </w:tcPr>
          <w:p w14:paraId="5BDDC74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D.1.W5.</w:t>
            </w:r>
          </w:p>
        </w:tc>
      </w:tr>
      <w:tr w:rsidR="00114C2D" w:rsidRPr="002A7FDF" w14:paraId="1B81BC03" w14:textId="77777777" w:rsidTr="004756D7">
        <w:tc>
          <w:tcPr>
            <w:tcW w:w="922" w:type="dxa"/>
            <w:vAlign w:val="center"/>
          </w:tcPr>
          <w:p w14:paraId="6ACE505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W_04</w:t>
            </w:r>
          </w:p>
        </w:tc>
        <w:tc>
          <w:tcPr>
            <w:tcW w:w="6699" w:type="dxa"/>
          </w:tcPr>
          <w:p w14:paraId="07EC0CA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typowe błędy uczniowskie w zakresie stosowania struktur gramatycznych języka </w:t>
            </w:r>
            <w:r w:rsidRPr="002A7FDF">
              <w:rPr>
                <w:rFonts w:ascii="Cambria" w:eastAsia="Calibri" w:hAnsi="Cambria"/>
                <w:lang w:val="pl-PL"/>
              </w:rPr>
              <w:t>angielski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ego, ich rolę i sposoby wykorzystania w procesie dydaktycznym </w:t>
            </w:r>
          </w:p>
        </w:tc>
        <w:tc>
          <w:tcPr>
            <w:tcW w:w="1701" w:type="dxa"/>
            <w:vAlign w:val="center"/>
          </w:tcPr>
          <w:p w14:paraId="05AEBC7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D.1.W6.2</w:t>
            </w:r>
          </w:p>
        </w:tc>
      </w:tr>
      <w:tr w:rsidR="00114C2D" w:rsidRPr="002A7FDF" w14:paraId="40BBD58F" w14:textId="77777777" w:rsidTr="004756D7">
        <w:tc>
          <w:tcPr>
            <w:tcW w:w="922" w:type="dxa"/>
            <w:vAlign w:val="center"/>
          </w:tcPr>
          <w:p w14:paraId="5B16863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W_05</w:t>
            </w:r>
          </w:p>
        </w:tc>
        <w:tc>
          <w:tcPr>
            <w:tcW w:w="6699" w:type="dxa"/>
          </w:tcPr>
          <w:p w14:paraId="0A271478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myślenie </w:t>
            </w:r>
            <w:proofErr w:type="spellStart"/>
            <w:r w:rsidRPr="002A7FDF">
              <w:rPr>
                <w:rFonts w:ascii="Cambria" w:eastAsia="Times New Roman" w:hAnsi="Cambria"/>
                <w:lang w:val="pl-PL" w:eastAsia="de-DE"/>
              </w:rPr>
              <w:t>komputacyjne</w:t>
            </w:r>
            <w:proofErr w:type="spellEnd"/>
            <w:r w:rsidRPr="002A7FDF">
              <w:rPr>
                <w:rFonts w:ascii="Cambria" w:eastAsia="Times New Roman" w:hAnsi="Cambria"/>
                <w:lang w:val="pl-PL" w:eastAsia="de-DE"/>
              </w:rPr>
              <w:t xml:space="preserve"> w rozwiązywaniu problemów w zakresie nauczania gramatyki; potrzebę wyszukiwania, adaptacji i tworzenia elektronicznych zasobów edukacyjnych i projektowania multimediów</w:t>
            </w:r>
          </w:p>
        </w:tc>
        <w:tc>
          <w:tcPr>
            <w:tcW w:w="1701" w:type="dxa"/>
            <w:vAlign w:val="center"/>
          </w:tcPr>
          <w:p w14:paraId="1848ED1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D.1.W8.2</w:t>
            </w:r>
          </w:p>
        </w:tc>
      </w:tr>
      <w:tr w:rsidR="00114C2D" w:rsidRPr="002A7FDF" w14:paraId="13AD57C5" w14:textId="77777777" w:rsidTr="004756D7">
        <w:tc>
          <w:tcPr>
            <w:tcW w:w="922" w:type="dxa"/>
            <w:vAlign w:val="center"/>
          </w:tcPr>
          <w:p w14:paraId="00FC98C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W_06</w:t>
            </w:r>
          </w:p>
        </w:tc>
        <w:tc>
          <w:tcPr>
            <w:tcW w:w="6699" w:type="dxa"/>
          </w:tcPr>
          <w:p w14:paraId="757CFABA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metody i techniki skutecznego uczenia się gramatyki; metody strukturyzacji wiedzy oraz konieczność powtarzania i utrwalania wiedzy i umiejętności</w:t>
            </w:r>
          </w:p>
        </w:tc>
        <w:tc>
          <w:tcPr>
            <w:tcW w:w="1701" w:type="dxa"/>
            <w:vAlign w:val="center"/>
          </w:tcPr>
          <w:p w14:paraId="56ABB0E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D.1.W12.3</w:t>
            </w:r>
          </w:p>
        </w:tc>
      </w:tr>
      <w:tr w:rsidR="00114C2D" w:rsidRPr="002A7FDF" w14:paraId="6A0B147F" w14:textId="77777777" w:rsidTr="004756D7">
        <w:tc>
          <w:tcPr>
            <w:tcW w:w="922" w:type="dxa"/>
            <w:vAlign w:val="center"/>
          </w:tcPr>
          <w:p w14:paraId="7C0CE49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W_07</w:t>
            </w:r>
          </w:p>
        </w:tc>
        <w:tc>
          <w:tcPr>
            <w:tcW w:w="6699" w:type="dxa"/>
          </w:tcPr>
          <w:p w14:paraId="15AABF17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zagadnienia związane ze sprawdzaniem i ocenianiem kompetencji gramatycznej uczniów, a także z koniecznością analizy i oceny własnej pracy dydaktyczno- wychowawczej</w:t>
            </w:r>
          </w:p>
        </w:tc>
        <w:tc>
          <w:tcPr>
            <w:tcW w:w="1701" w:type="dxa"/>
            <w:vAlign w:val="center"/>
          </w:tcPr>
          <w:p w14:paraId="5271926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D.1.W14.2</w:t>
            </w:r>
          </w:p>
        </w:tc>
      </w:tr>
      <w:tr w:rsidR="00114C2D" w:rsidRPr="002A7FDF" w14:paraId="59DB8238" w14:textId="77777777" w:rsidTr="004756D7">
        <w:tc>
          <w:tcPr>
            <w:tcW w:w="922" w:type="dxa"/>
            <w:vAlign w:val="center"/>
          </w:tcPr>
          <w:p w14:paraId="461E2F1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W_08</w:t>
            </w:r>
          </w:p>
        </w:tc>
        <w:tc>
          <w:tcPr>
            <w:tcW w:w="6699" w:type="dxa"/>
          </w:tcPr>
          <w:p w14:paraId="0F0269B8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potrzebę kształtowania u uczniów pozytywnego stosunku do nauki, rozwijania ciekawości, aktywności i samodzielności poznawczej, logicznego i krytycznego myślenia, kształtowania motywacji do uczenia się danego przedmiotu i nawyków systematycznego uczenia się</w:t>
            </w:r>
          </w:p>
        </w:tc>
        <w:tc>
          <w:tcPr>
            <w:tcW w:w="1701" w:type="dxa"/>
            <w:vAlign w:val="center"/>
          </w:tcPr>
          <w:p w14:paraId="6A9E66D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D.1.W15.1</w:t>
            </w:r>
          </w:p>
        </w:tc>
      </w:tr>
      <w:tr w:rsidR="00114C2D" w:rsidRPr="002A7FDF" w14:paraId="35D09809" w14:textId="77777777" w:rsidTr="004756D7">
        <w:tc>
          <w:tcPr>
            <w:tcW w:w="9322" w:type="dxa"/>
            <w:gridSpan w:val="3"/>
            <w:vAlign w:val="center"/>
          </w:tcPr>
          <w:p w14:paraId="551F88D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UMIEJĘTNOŚCI: absolwent potrafi</w:t>
            </w:r>
          </w:p>
        </w:tc>
      </w:tr>
      <w:tr w:rsidR="00114C2D" w:rsidRPr="002A7FDF" w14:paraId="2DF59720" w14:textId="77777777" w:rsidTr="004756D7">
        <w:tc>
          <w:tcPr>
            <w:tcW w:w="922" w:type="dxa"/>
            <w:vAlign w:val="center"/>
          </w:tcPr>
          <w:p w14:paraId="1E65708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6699" w:type="dxa"/>
          </w:tcPr>
          <w:p w14:paraId="3499D989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adekwatnie dobierać, tworzyć i dostosowywać do zróżnicowanych potrzeb uczniów szkoły ponadpodstawowej materiały i środki, w tym z zakresu technologii informacyjno-komunikacyjnej oraz metody pracy w celu samodzielnego projektowania i efektywnego realizowania działań dydaktycznych w zakresie nauczania gramatyki</w:t>
            </w:r>
          </w:p>
        </w:tc>
        <w:tc>
          <w:tcPr>
            <w:tcW w:w="1701" w:type="dxa"/>
            <w:vAlign w:val="center"/>
          </w:tcPr>
          <w:p w14:paraId="0D3B19F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NO_U02</w:t>
            </w:r>
          </w:p>
          <w:p w14:paraId="2F60C1B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color w:val="FF0000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K_U05</w:t>
            </w:r>
          </w:p>
        </w:tc>
      </w:tr>
      <w:tr w:rsidR="00114C2D" w:rsidRPr="002A7FDF" w14:paraId="190F627B" w14:textId="77777777" w:rsidTr="004756D7">
        <w:tc>
          <w:tcPr>
            <w:tcW w:w="922" w:type="dxa"/>
            <w:vAlign w:val="center"/>
          </w:tcPr>
          <w:p w14:paraId="41B37F3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6699" w:type="dxa"/>
          </w:tcPr>
          <w:p w14:paraId="1E23491A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tworzyć sytuacje wychowawczo-dydaktyczne motywujące uczniów szkoły ponadpodstawowej do nauki i pracy nad sobą, analizować ich skuteczność oraz modyfikować działania w celu uzyskania pożądanych efektów wychowania i kształcenia</w:t>
            </w:r>
          </w:p>
        </w:tc>
        <w:tc>
          <w:tcPr>
            <w:tcW w:w="1701" w:type="dxa"/>
            <w:vAlign w:val="center"/>
          </w:tcPr>
          <w:p w14:paraId="4AB83D2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NO_U06</w:t>
            </w:r>
          </w:p>
        </w:tc>
      </w:tr>
      <w:tr w:rsidR="00114C2D" w:rsidRPr="002A7FDF" w14:paraId="70C6D458" w14:textId="77777777" w:rsidTr="004756D7">
        <w:tc>
          <w:tcPr>
            <w:tcW w:w="922" w:type="dxa"/>
            <w:vAlign w:val="center"/>
          </w:tcPr>
          <w:p w14:paraId="7E41C39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6699" w:type="dxa"/>
          </w:tcPr>
          <w:p w14:paraId="3BF8D5C4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rozwijać kreatywność i umiejętność samodzielnego, krytycznego myślenia uczniów szkoły ponadpodstawowej</w:t>
            </w:r>
          </w:p>
        </w:tc>
        <w:tc>
          <w:tcPr>
            <w:tcW w:w="1701" w:type="dxa"/>
            <w:vAlign w:val="center"/>
          </w:tcPr>
          <w:p w14:paraId="542D815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NO_U08</w:t>
            </w:r>
          </w:p>
        </w:tc>
      </w:tr>
      <w:tr w:rsidR="00114C2D" w:rsidRPr="002A7FDF" w14:paraId="61A1CFF4" w14:textId="77777777" w:rsidTr="004756D7">
        <w:tc>
          <w:tcPr>
            <w:tcW w:w="922" w:type="dxa"/>
            <w:vAlign w:val="center"/>
          </w:tcPr>
          <w:p w14:paraId="16CD1E9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U_04</w:t>
            </w:r>
          </w:p>
        </w:tc>
        <w:tc>
          <w:tcPr>
            <w:tcW w:w="6699" w:type="dxa"/>
          </w:tcPr>
          <w:p w14:paraId="561B72FA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poprawnie oraz adekwatnie do wieku uczniów posługiwać się terminologią w zakresie opisu systemu języka </w:t>
            </w:r>
            <w:r w:rsidRPr="002A7FDF">
              <w:rPr>
                <w:rFonts w:ascii="Cambria" w:eastAsia="Calibri" w:hAnsi="Cambria"/>
                <w:lang w:val="pl-PL"/>
              </w:rPr>
              <w:t>angielski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ego</w:t>
            </w:r>
          </w:p>
        </w:tc>
        <w:tc>
          <w:tcPr>
            <w:tcW w:w="1701" w:type="dxa"/>
            <w:vAlign w:val="center"/>
          </w:tcPr>
          <w:p w14:paraId="7616BEC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NO_U15</w:t>
            </w:r>
          </w:p>
        </w:tc>
      </w:tr>
      <w:tr w:rsidR="00114C2D" w:rsidRPr="002A7FDF" w14:paraId="3A9D8F85" w14:textId="77777777" w:rsidTr="004756D7">
        <w:tc>
          <w:tcPr>
            <w:tcW w:w="922" w:type="dxa"/>
            <w:vAlign w:val="center"/>
          </w:tcPr>
          <w:p w14:paraId="17B3A0A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U_05</w:t>
            </w:r>
          </w:p>
        </w:tc>
        <w:tc>
          <w:tcPr>
            <w:tcW w:w="6699" w:type="dxa"/>
          </w:tcPr>
          <w:p w14:paraId="612603EC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samodzielnie rozwijać wiedzę i umiejętności pedagogiczne z wykorzystaniem różnych źródeł, w tym obcojęzycznych i technologii </w:t>
            </w:r>
          </w:p>
        </w:tc>
        <w:tc>
          <w:tcPr>
            <w:tcW w:w="1701" w:type="dxa"/>
            <w:vAlign w:val="center"/>
          </w:tcPr>
          <w:p w14:paraId="0A7160D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NO_U17</w:t>
            </w:r>
          </w:p>
        </w:tc>
      </w:tr>
      <w:tr w:rsidR="00114C2D" w:rsidRPr="002A7FDF" w14:paraId="7A576C43" w14:textId="77777777" w:rsidTr="004756D7">
        <w:tc>
          <w:tcPr>
            <w:tcW w:w="922" w:type="dxa"/>
            <w:vAlign w:val="center"/>
          </w:tcPr>
          <w:p w14:paraId="4997B29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U_06</w:t>
            </w:r>
          </w:p>
        </w:tc>
        <w:tc>
          <w:tcPr>
            <w:tcW w:w="6699" w:type="dxa"/>
          </w:tcPr>
          <w:p w14:paraId="5BAC0DF2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identyfikować typowe zadania szkolne rozwijające kompetencję gramatyczną z celami kształcenia, w szczególności z wymaganiami ogólnymi podstawy programowej</w:t>
            </w:r>
          </w:p>
        </w:tc>
        <w:tc>
          <w:tcPr>
            <w:tcW w:w="1701" w:type="dxa"/>
            <w:vAlign w:val="center"/>
          </w:tcPr>
          <w:p w14:paraId="729FDFB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D.1.U1.</w:t>
            </w:r>
          </w:p>
        </w:tc>
      </w:tr>
      <w:tr w:rsidR="00114C2D" w:rsidRPr="002A7FDF" w14:paraId="3A07E8C0" w14:textId="77777777" w:rsidTr="004756D7">
        <w:tc>
          <w:tcPr>
            <w:tcW w:w="922" w:type="dxa"/>
            <w:vAlign w:val="center"/>
          </w:tcPr>
          <w:p w14:paraId="06E14A7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U_07</w:t>
            </w:r>
          </w:p>
        </w:tc>
        <w:tc>
          <w:tcPr>
            <w:tcW w:w="6699" w:type="dxa"/>
          </w:tcPr>
          <w:p w14:paraId="0BF18D8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kreować sytuacje dydaktyczne służące aktywności i rozwojowi zainteresowań uczniów oraz popularyzacji wiedzy</w:t>
            </w:r>
          </w:p>
        </w:tc>
        <w:tc>
          <w:tcPr>
            <w:tcW w:w="1701" w:type="dxa"/>
            <w:vAlign w:val="center"/>
          </w:tcPr>
          <w:p w14:paraId="4CCEF13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D.1.U5.</w:t>
            </w:r>
          </w:p>
        </w:tc>
      </w:tr>
      <w:tr w:rsidR="00114C2D" w:rsidRPr="002A7FDF" w14:paraId="6E7EC440" w14:textId="77777777" w:rsidTr="004756D7">
        <w:tc>
          <w:tcPr>
            <w:tcW w:w="922" w:type="dxa"/>
            <w:vAlign w:val="center"/>
          </w:tcPr>
          <w:p w14:paraId="5C78E29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U_08</w:t>
            </w:r>
          </w:p>
        </w:tc>
        <w:tc>
          <w:tcPr>
            <w:tcW w:w="6699" w:type="dxa"/>
          </w:tcPr>
          <w:p w14:paraId="2498C632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metody pracy klasy oraz środki dydaktyczne, w tym z zakresu technologii informacyjno-komunikacyjnej, aktywizujące uczniów i uwzględniające ich zróżnicowane potrzeby edukacyjne</w:t>
            </w:r>
          </w:p>
        </w:tc>
        <w:tc>
          <w:tcPr>
            <w:tcW w:w="1701" w:type="dxa"/>
            <w:vAlign w:val="center"/>
          </w:tcPr>
          <w:p w14:paraId="13F826C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D.1.U7.</w:t>
            </w:r>
          </w:p>
          <w:p w14:paraId="31F3BBF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K_U03</w:t>
            </w:r>
          </w:p>
        </w:tc>
      </w:tr>
      <w:tr w:rsidR="00114C2D" w:rsidRPr="002A7FDF" w14:paraId="73F117D3" w14:textId="77777777" w:rsidTr="004756D7">
        <w:tc>
          <w:tcPr>
            <w:tcW w:w="922" w:type="dxa"/>
            <w:vAlign w:val="center"/>
          </w:tcPr>
          <w:p w14:paraId="103BBD1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U_09</w:t>
            </w:r>
          </w:p>
        </w:tc>
        <w:tc>
          <w:tcPr>
            <w:tcW w:w="6699" w:type="dxa"/>
          </w:tcPr>
          <w:p w14:paraId="5ED10BB7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rozpoznać typowe błędy uczniowskie w zakresie gramatyki języka </w:t>
            </w:r>
            <w:r w:rsidRPr="002A7FDF">
              <w:rPr>
                <w:rFonts w:ascii="Cambria" w:eastAsia="Calibri" w:hAnsi="Cambria"/>
                <w:lang w:val="pl-PL"/>
              </w:rPr>
              <w:t>angielski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ego i wykorzystać je w procesie dydaktycznym </w:t>
            </w:r>
          </w:p>
        </w:tc>
        <w:tc>
          <w:tcPr>
            <w:tcW w:w="1701" w:type="dxa"/>
            <w:vAlign w:val="center"/>
          </w:tcPr>
          <w:p w14:paraId="14BB63D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D.1.U10.</w:t>
            </w:r>
          </w:p>
        </w:tc>
      </w:tr>
      <w:tr w:rsidR="00114C2D" w:rsidRPr="00AD6885" w14:paraId="44E728BA" w14:textId="77777777" w:rsidTr="004756D7">
        <w:tc>
          <w:tcPr>
            <w:tcW w:w="9322" w:type="dxa"/>
            <w:gridSpan w:val="3"/>
            <w:vAlign w:val="center"/>
          </w:tcPr>
          <w:p w14:paraId="032BDDC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114C2D" w:rsidRPr="002A7FDF" w14:paraId="320612F6" w14:textId="77777777" w:rsidTr="004756D7">
        <w:tc>
          <w:tcPr>
            <w:tcW w:w="922" w:type="dxa"/>
            <w:vAlign w:val="center"/>
          </w:tcPr>
          <w:p w14:paraId="73124BD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6699" w:type="dxa"/>
          </w:tcPr>
          <w:p w14:paraId="1FF3CFD8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adaptowania metod pracy w zakresie rozwijania kompetencji gramatycznej uczniów do ich potrzeb i różnych stylów uczenia się</w:t>
            </w:r>
          </w:p>
        </w:tc>
        <w:tc>
          <w:tcPr>
            <w:tcW w:w="1701" w:type="dxa"/>
            <w:vAlign w:val="center"/>
          </w:tcPr>
          <w:p w14:paraId="6779646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D.1.K1.</w:t>
            </w:r>
          </w:p>
          <w:p w14:paraId="370E134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K_K01</w:t>
            </w:r>
          </w:p>
        </w:tc>
      </w:tr>
      <w:tr w:rsidR="00114C2D" w:rsidRPr="002A7FDF" w14:paraId="6674A4C0" w14:textId="77777777" w:rsidTr="004756D7">
        <w:tc>
          <w:tcPr>
            <w:tcW w:w="922" w:type="dxa"/>
            <w:vAlign w:val="center"/>
          </w:tcPr>
          <w:p w14:paraId="2E12397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6699" w:type="dxa"/>
          </w:tcPr>
          <w:p w14:paraId="0C344D4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promowania odpowiedzialnego i krytycznego wykorzystywania mediów cyfrowych w procesie rozwijania kompetencji gramatycznej</w:t>
            </w:r>
          </w:p>
        </w:tc>
        <w:tc>
          <w:tcPr>
            <w:tcW w:w="1701" w:type="dxa"/>
            <w:vAlign w:val="center"/>
          </w:tcPr>
          <w:p w14:paraId="4D8445C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D.1.K4.</w:t>
            </w:r>
          </w:p>
        </w:tc>
      </w:tr>
      <w:tr w:rsidR="00114C2D" w:rsidRPr="002A7FDF" w14:paraId="27C04EAD" w14:textId="77777777" w:rsidTr="004756D7">
        <w:tc>
          <w:tcPr>
            <w:tcW w:w="922" w:type="dxa"/>
            <w:vAlign w:val="center"/>
          </w:tcPr>
          <w:p w14:paraId="23E136F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K_03</w:t>
            </w:r>
          </w:p>
        </w:tc>
        <w:tc>
          <w:tcPr>
            <w:tcW w:w="6699" w:type="dxa"/>
          </w:tcPr>
          <w:p w14:paraId="120653B6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kształtowania umiejętności współpracy uczniów, w tym grupowego rozwiązywania problemów w zakresie rozwijania kompetencji gramatycznej</w:t>
            </w:r>
          </w:p>
        </w:tc>
        <w:tc>
          <w:tcPr>
            <w:tcW w:w="1701" w:type="dxa"/>
            <w:vAlign w:val="center"/>
          </w:tcPr>
          <w:p w14:paraId="17C6268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D.1.K5.</w:t>
            </w:r>
          </w:p>
        </w:tc>
      </w:tr>
      <w:tr w:rsidR="00114C2D" w:rsidRPr="002A7FDF" w14:paraId="76966754" w14:textId="77777777" w:rsidTr="004756D7">
        <w:tc>
          <w:tcPr>
            <w:tcW w:w="922" w:type="dxa"/>
            <w:vAlign w:val="center"/>
          </w:tcPr>
          <w:p w14:paraId="1797099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K_04</w:t>
            </w:r>
          </w:p>
        </w:tc>
        <w:tc>
          <w:tcPr>
            <w:tcW w:w="6699" w:type="dxa"/>
          </w:tcPr>
          <w:p w14:paraId="18575E97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rozwijania u uczniów ciekawości, aktywności i samodzielności poznawczej oraz logicznego i krytycznego myślenia</w:t>
            </w:r>
          </w:p>
        </w:tc>
        <w:tc>
          <w:tcPr>
            <w:tcW w:w="1701" w:type="dxa"/>
            <w:vAlign w:val="center"/>
          </w:tcPr>
          <w:p w14:paraId="6AD488F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D.1.K7.</w:t>
            </w:r>
          </w:p>
        </w:tc>
      </w:tr>
      <w:tr w:rsidR="00114C2D" w:rsidRPr="002A7FDF" w14:paraId="2025698D" w14:textId="77777777" w:rsidTr="004756D7">
        <w:tc>
          <w:tcPr>
            <w:tcW w:w="922" w:type="dxa"/>
            <w:vAlign w:val="center"/>
          </w:tcPr>
          <w:p w14:paraId="0307035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K_05</w:t>
            </w:r>
          </w:p>
        </w:tc>
        <w:tc>
          <w:tcPr>
            <w:tcW w:w="6699" w:type="dxa"/>
          </w:tcPr>
          <w:p w14:paraId="3F18FEBF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kształtowania nawyku systematycznego uczenia się i korzystania z różnych źródeł wiedzy, w tym z Internetu</w:t>
            </w:r>
          </w:p>
        </w:tc>
        <w:tc>
          <w:tcPr>
            <w:tcW w:w="1701" w:type="dxa"/>
            <w:vAlign w:val="center"/>
          </w:tcPr>
          <w:p w14:paraId="3CF1B7D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D.1.K8.</w:t>
            </w:r>
          </w:p>
        </w:tc>
      </w:tr>
    </w:tbl>
    <w:bookmarkEnd w:id="9"/>
    <w:p w14:paraId="564F0888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eastAsia="Calibri" w:hAnsi="Cambria" w:cs="Calibri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6628"/>
        <w:gridCol w:w="992"/>
        <w:gridCol w:w="1134"/>
      </w:tblGrid>
      <w:tr w:rsidR="00114C2D" w:rsidRPr="00AD6885" w14:paraId="42DBE02C" w14:textId="77777777" w:rsidTr="004756D7">
        <w:trPr>
          <w:trHeight w:val="340"/>
        </w:trPr>
        <w:tc>
          <w:tcPr>
            <w:tcW w:w="568" w:type="dxa"/>
          </w:tcPr>
          <w:p w14:paraId="31074018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  <w:bookmarkStart w:id="10" w:name="_Hlk128504217"/>
          </w:p>
          <w:p w14:paraId="7E32A7C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Lp.</w:t>
            </w:r>
          </w:p>
        </w:tc>
        <w:tc>
          <w:tcPr>
            <w:tcW w:w="6628" w:type="dxa"/>
          </w:tcPr>
          <w:p w14:paraId="785AFC3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</w:p>
          <w:p w14:paraId="558BC20B" w14:textId="77777777" w:rsidR="00114C2D" w:rsidRPr="002A7FDF" w:rsidRDefault="00114C2D" w:rsidP="004756D7">
            <w:pPr>
              <w:spacing w:before="120" w:after="12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Treści ćwiczeń</w:t>
            </w:r>
          </w:p>
        </w:tc>
        <w:tc>
          <w:tcPr>
            <w:tcW w:w="992" w:type="dxa"/>
          </w:tcPr>
          <w:p w14:paraId="6DA0130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 xml:space="preserve">Liczba godzin </w:t>
            </w:r>
          </w:p>
          <w:p w14:paraId="31062CF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na studiach stacjo-</w:t>
            </w:r>
            <w:proofErr w:type="spellStart"/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narnych</w:t>
            </w:r>
            <w:proofErr w:type="spellEnd"/>
          </w:p>
        </w:tc>
        <w:tc>
          <w:tcPr>
            <w:tcW w:w="1134" w:type="dxa"/>
          </w:tcPr>
          <w:p w14:paraId="54F7AF4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 xml:space="preserve">Liczba godzin </w:t>
            </w:r>
          </w:p>
          <w:p w14:paraId="3D0D50A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 xml:space="preserve">na studiach </w:t>
            </w:r>
            <w:proofErr w:type="spellStart"/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niestacjo-narnych</w:t>
            </w:r>
            <w:proofErr w:type="spellEnd"/>
          </w:p>
        </w:tc>
      </w:tr>
      <w:tr w:rsidR="00114C2D" w:rsidRPr="002A7FDF" w14:paraId="1AE01BD4" w14:textId="77777777" w:rsidTr="004756D7">
        <w:trPr>
          <w:trHeight w:val="340"/>
        </w:trPr>
        <w:tc>
          <w:tcPr>
            <w:tcW w:w="568" w:type="dxa"/>
            <w:vAlign w:val="center"/>
          </w:tcPr>
          <w:p w14:paraId="0833D91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1.</w:t>
            </w:r>
          </w:p>
        </w:tc>
        <w:tc>
          <w:tcPr>
            <w:tcW w:w="6628" w:type="dxa"/>
          </w:tcPr>
          <w:p w14:paraId="481C30C8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Zakres struktur gramatycznych języka angielskiego przeznaczonych do opanowania na poziomie szkoły ponadpodstawowej. Rola gramatyki w kształceniu językowym. Sposoby prezentacji struktur gramatycznych w podręcznikach szkolnych, rodzaje ćwiczeń. Sposoby prezentacji struktur gramatycznych – ujęcie funkcjonalne.</w:t>
            </w:r>
          </w:p>
        </w:tc>
        <w:tc>
          <w:tcPr>
            <w:tcW w:w="992" w:type="dxa"/>
            <w:vAlign w:val="center"/>
          </w:tcPr>
          <w:p w14:paraId="7C8831E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  <w:vAlign w:val="center"/>
          </w:tcPr>
          <w:p w14:paraId="0FF0906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29E11D22" w14:textId="77777777" w:rsidTr="004756D7">
        <w:trPr>
          <w:trHeight w:val="577"/>
        </w:trPr>
        <w:tc>
          <w:tcPr>
            <w:tcW w:w="568" w:type="dxa"/>
            <w:vAlign w:val="center"/>
          </w:tcPr>
          <w:p w14:paraId="2298632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2.</w:t>
            </w:r>
          </w:p>
        </w:tc>
        <w:tc>
          <w:tcPr>
            <w:tcW w:w="6628" w:type="dxa"/>
          </w:tcPr>
          <w:p w14:paraId="4B202EB9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Mnemotechniki w nauczaniu gramatyki języka angielskiego (np. technika rymowania, technika skojarzeń).</w:t>
            </w:r>
          </w:p>
        </w:tc>
        <w:tc>
          <w:tcPr>
            <w:tcW w:w="992" w:type="dxa"/>
            <w:vAlign w:val="center"/>
          </w:tcPr>
          <w:p w14:paraId="2CAD567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</w:tcPr>
          <w:p w14:paraId="10DAABE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8"/>
                <w:szCs w:val="8"/>
                <w:lang w:val="pl-PL"/>
              </w:rPr>
            </w:pPr>
          </w:p>
          <w:p w14:paraId="3000CDB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0D4E18C9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3C275C8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3.</w:t>
            </w:r>
          </w:p>
        </w:tc>
        <w:tc>
          <w:tcPr>
            <w:tcW w:w="6628" w:type="dxa"/>
          </w:tcPr>
          <w:p w14:paraId="4D162D5E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Gry i zabawy w nauczaniu gramatyki języka angielskiego.</w:t>
            </w:r>
          </w:p>
        </w:tc>
        <w:tc>
          <w:tcPr>
            <w:tcW w:w="992" w:type="dxa"/>
            <w:vAlign w:val="center"/>
          </w:tcPr>
          <w:p w14:paraId="66D7461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  <w:vAlign w:val="center"/>
          </w:tcPr>
          <w:p w14:paraId="6BA7C8A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0"/>
                <w:szCs w:val="10"/>
                <w:lang w:val="pl-PL"/>
              </w:rPr>
            </w:pPr>
          </w:p>
          <w:p w14:paraId="1EC882C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6DE269D9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0819A09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4.</w:t>
            </w:r>
          </w:p>
        </w:tc>
        <w:tc>
          <w:tcPr>
            <w:tcW w:w="6628" w:type="dxa"/>
          </w:tcPr>
          <w:p w14:paraId="5A32F5A8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Wizualizacja struktur gramatycznych w nauce języka angielskiego (np. klipy wideo, mapa myśli, plakaty gramatyczne).</w:t>
            </w:r>
          </w:p>
        </w:tc>
        <w:tc>
          <w:tcPr>
            <w:tcW w:w="992" w:type="dxa"/>
            <w:vAlign w:val="center"/>
          </w:tcPr>
          <w:p w14:paraId="7007135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</w:tcPr>
          <w:p w14:paraId="5A7D93E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8"/>
                <w:szCs w:val="8"/>
                <w:lang w:val="pl-PL"/>
              </w:rPr>
            </w:pPr>
          </w:p>
          <w:p w14:paraId="1E9FA75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331C4DBE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2203961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5.</w:t>
            </w:r>
          </w:p>
        </w:tc>
        <w:tc>
          <w:tcPr>
            <w:tcW w:w="6628" w:type="dxa"/>
          </w:tcPr>
          <w:p w14:paraId="7EA24F6A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 xml:space="preserve">Piosenki w nauczaniu gramatyki języka </w:t>
            </w:r>
            <w:r w:rsidRPr="002A7FDF">
              <w:rPr>
                <w:rFonts w:ascii="Cambria" w:eastAsia="Calibri" w:hAnsi="Cambria"/>
                <w:lang w:val="pl-PL"/>
              </w:rPr>
              <w:t>angielski</w:t>
            </w:r>
            <w:r w:rsidRPr="002A7FDF">
              <w:rPr>
                <w:rFonts w:ascii="Cambria" w:eastAsia="Calibri" w:hAnsi="Cambria" w:cs="Calibri"/>
                <w:lang w:val="pl-PL"/>
              </w:rPr>
              <w:t>ego (piosenki dydaktyczne i autentyczne).</w:t>
            </w:r>
          </w:p>
        </w:tc>
        <w:tc>
          <w:tcPr>
            <w:tcW w:w="992" w:type="dxa"/>
            <w:vAlign w:val="center"/>
          </w:tcPr>
          <w:p w14:paraId="33CD8BE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</w:tcPr>
          <w:p w14:paraId="6F7CA9B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8"/>
                <w:szCs w:val="8"/>
                <w:lang w:val="pl-PL"/>
              </w:rPr>
            </w:pPr>
          </w:p>
          <w:p w14:paraId="1C88471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28306A2F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5FDF4CA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6.</w:t>
            </w:r>
          </w:p>
        </w:tc>
        <w:tc>
          <w:tcPr>
            <w:tcW w:w="6628" w:type="dxa"/>
          </w:tcPr>
          <w:p w14:paraId="148DCD8A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>Gramatyki szkolne vs. ćwiczenia gramatyczne dostępne w Internecie.</w:t>
            </w:r>
          </w:p>
        </w:tc>
        <w:tc>
          <w:tcPr>
            <w:tcW w:w="992" w:type="dxa"/>
            <w:vAlign w:val="center"/>
          </w:tcPr>
          <w:p w14:paraId="1F12D33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  <w:tc>
          <w:tcPr>
            <w:tcW w:w="1134" w:type="dxa"/>
            <w:vAlign w:val="center"/>
          </w:tcPr>
          <w:p w14:paraId="303CD12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7AE260D0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64665C9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7.</w:t>
            </w:r>
          </w:p>
        </w:tc>
        <w:tc>
          <w:tcPr>
            <w:tcW w:w="6628" w:type="dxa"/>
          </w:tcPr>
          <w:p w14:paraId="45FA4287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Zagadnienia związane ze sprawdzaniem i ocenianiem kompetencji gramatycznej.</w:t>
            </w:r>
          </w:p>
        </w:tc>
        <w:tc>
          <w:tcPr>
            <w:tcW w:w="992" w:type="dxa"/>
            <w:vAlign w:val="center"/>
          </w:tcPr>
          <w:p w14:paraId="2CD707B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  <w:tc>
          <w:tcPr>
            <w:tcW w:w="1134" w:type="dxa"/>
            <w:vAlign w:val="center"/>
          </w:tcPr>
          <w:p w14:paraId="504ED23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624B4B53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59A9028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8.</w:t>
            </w:r>
          </w:p>
        </w:tc>
        <w:tc>
          <w:tcPr>
            <w:tcW w:w="6628" w:type="dxa"/>
          </w:tcPr>
          <w:p w14:paraId="43D39FC8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 xml:space="preserve">Opracowywanie propozycji </w:t>
            </w:r>
            <w:proofErr w:type="spellStart"/>
            <w:r w:rsidRPr="002A7FDF">
              <w:rPr>
                <w:rFonts w:ascii="Cambria" w:eastAsia="Calibri" w:hAnsi="Cambria" w:cs="Calibri"/>
                <w:lang w:val="pl-PL"/>
              </w:rPr>
              <w:t>dydaktyzacji</w:t>
            </w:r>
            <w:proofErr w:type="spellEnd"/>
            <w:r w:rsidRPr="002A7FDF">
              <w:rPr>
                <w:rFonts w:ascii="Cambria" w:eastAsia="Calibri" w:hAnsi="Cambria" w:cs="Calibri"/>
                <w:lang w:val="pl-PL"/>
              </w:rPr>
              <w:t xml:space="preserve"> wybranych struktur </w:t>
            </w:r>
            <w:r w:rsidRPr="002A7FDF">
              <w:rPr>
                <w:rFonts w:ascii="Cambria" w:eastAsia="Calibri" w:hAnsi="Cambria" w:cs="Calibri"/>
                <w:lang w:val="pl-PL"/>
              </w:rPr>
              <w:lastRenderedPageBreak/>
              <w:t xml:space="preserve">gramatycznych języka </w:t>
            </w:r>
            <w:r w:rsidRPr="002A7FDF">
              <w:rPr>
                <w:rFonts w:ascii="Cambria" w:eastAsia="Calibri" w:hAnsi="Cambria"/>
                <w:lang w:val="pl-PL"/>
              </w:rPr>
              <w:t>angielski</w:t>
            </w:r>
            <w:r w:rsidRPr="002A7FDF">
              <w:rPr>
                <w:rFonts w:ascii="Cambria" w:eastAsia="Calibri" w:hAnsi="Cambria" w:cs="Calibri"/>
                <w:lang w:val="pl-PL"/>
              </w:rPr>
              <w:t>ego</w:t>
            </w:r>
          </w:p>
        </w:tc>
        <w:tc>
          <w:tcPr>
            <w:tcW w:w="992" w:type="dxa"/>
            <w:vAlign w:val="center"/>
          </w:tcPr>
          <w:p w14:paraId="28A59D3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7</w:t>
            </w:r>
          </w:p>
        </w:tc>
        <w:tc>
          <w:tcPr>
            <w:tcW w:w="1134" w:type="dxa"/>
            <w:vAlign w:val="center"/>
          </w:tcPr>
          <w:p w14:paraId="748D0D7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6</w:t>
            </w:r>
          </w:p>
        </w:tc>
      </w:tr>
      <w:tr w:rsidR="00114C2D" w:rsidRPr="002A7FDF" w14:paraId="286DFFAC" w14:textId="77777777" w:rsidTr="004756D7">
        <w:trPr>
          <w:trHeight w:val="70"/>
        </w:trPr>
        <w:tc>
          <w:tcPr>
            <w:tcW w:w="568" w:type="dxa"/>
          </w:tcPr>
          <w:p w14:paraId="7D95A3F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6628" w:type="dxa"/>
          </w:tcPr>
          <w:p w14:paraId="14E78B18" w14:textId="77777777" w:rsidR="00114C2D" w:rsidRPr="002A7FDF" w:rsidRDefault="00114C2D" w:rsidP="004756D7">
            <w:pPr>
              <w:spacing w:beforeLines="20" w:before="48" w:afterLines="20" w:after="48"/>
              <w:jc w:val="right"/>
              <w:rPr>
                <w:rFonts w:ascii="Cambria" w:eastAsia="Calibri" w:hAnsi="Cambria" w:cs="Calibri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Razem liczba godzin ćwiczeń:</w:t>
            </w:r>
          </w:p>
        </w:tc>
        <w:tc>
          <w:tcPr>
            <w:tcW w:w="992" w:type="dxa"/>
            <w:vAlign w:val="center"/>
          </w:tcPr>
          <w:p w14:paraId="11CFE16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30</w:t>
            </w:r>
          </w:p>
        </w:tc>
        <w:tc>
          <w:tcPr>
            <w:tcW w:w="1134" w:type="dxa"/>
          </w:tcPr>
          <w:p w14:paraId="6F05E88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8"/>
                <w:szCs w:val="8"/>
                <w:lang w:val="pl-PL"/>
              </w:rPr>
            </w:pPr>
          </w:p>
          <w:p w14:paraId="50B770C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18</w:t>
            </w:r>
          </w:p>
        </w:tc>
      </w:tr>
      <w:bookmarkEnd w:id="10"/>
    </w:tbl>
    <w:p w14:paraId="1EF6359D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sz w:val="8"/>
          <w:szCs w:val="8"/>
          <w:lang w:val="pl-PL"/>
        </w:rPr>
      </w:pPr>
    </w:p>
    <w:p w14:paraId="6673907D" w14:textId="77777777" w:rsidR="00114C2D" w:rsidRPr="002A7FDF" w:rsidRDefault="00114C2D" w:rsidP="00114C2D">
      <w:pPr>
        <w:spacing w:before="120" w:after="120"/>
        <w:jc w:val="both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"/>
        <w:gridCol w:w="5673"/>
        <w:gridCol w:w="2551"/>
      </w:tblGrid>
      <w:tr w:rsidR="00114C2D" w:rsidRPr="002A7FDF" w14:paraId="751C48D5" w14:textId="77777777" w:rsidTr="004756D7">
        <w:tc>
          <w:tcPr>
            <w:tcW w:w="1098" w:type="dxa"/>
          </w:tcPr>
          <w:p w14:paraId="7A7AFE0C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5673" w:type="dxa"/>
          </w:tcPr>
          <w:p w14:paraId="5B710F1D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551" w:type="dxa"/>
          </w:tcPr>
          <w:p w14:paraId="1B5DB603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eastAsia="Calibri" w:hAnsi="Cambria"/>
                <w:b/>
                <w:lang w:val="pl-PL"/>
              </w:rPr>
              <w:t>rodki dydaktyczne</w:t>
            </w:r>
          </w:p>
        </w:tc>
      </w:tr>
      <w:tr w:rsidR="00114C2D" w:rsidRPr="00AD6885" w14:paraId="3BD9263F" w14:textId="77777777" w:rsidTr="004756D7">
        <w:tc>
          <w:tcPr>
            <w:tcW w:w="1098" w:type="dxa"/>
          </w:tcPr>
          <w:p w14:paraId="592318FA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Ćwiczenia</w:t>
            </w:r>
          </w:p>
        </w:tc>
        <w:tc>
          <w:tcPr>
            <w:tcW w:w="5673" w:type="dxa"/>
          </w:tcPr>
          <w:p w14:paraId="32820391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 w:cs="Calibri"/>
                <w:lang w:val="pl-PL" w:eastAsia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M2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–</w:t>
            </w:r>
            <w:r w:rsidRPr="002A7FDF">
              <w:rPr>
                <w:rFonts w:ascii="Cambria" w:eastAsia="Times New Roman" w:hAnsi="Cambria" w:cs="Calibri"/>
                <w:lang w:val="pl-PL" w:eastAsia="pl-PL"/>
              </w:rPr>
              <w:t xml:space="preserve"> dyskusja dydaktyczna, mapa myśli, rozwiązywanie problemu, rozmowa sterowana, rozmowa/dyskusja</w:t>
            </w:r>
          </w:p>
          <w:p w14:paraId="40CF95DC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 w:cs="Calibri"/>
                <w:lang w:val="pl-PL" w:eastAsia="pl-PL"/>
              </w:rPr>
            </w:pPr>
            <w:r w:rsidRPr="002A7FDF">
              <w:rPr>
                <w:rFonts w:ascii="Cambria" w:eastAsia="Times New Roman" w:hAnsi="Cambria" w:cs="Calibri"/>
                <w:b/>
                <w:lang w:val="pl-PL" w:eastAsia="pl-PL"/>
              </w:rPr>
              <w:t>M3</w:t>
            </w:r>
            <w:r w:rsidRPr="002A7FDF">
              <w:rPr>
                <w:rFonts w:ascii="Cambria" w:eastAsia="Times New Roman" w:hAnsi="Cambria" w:cs="Calibri"/>
                <w:lang w:val="pl-PL" w:eastAsia="pl-PL"/>
              </w:rPr>
              <w:t xml:space="preserve"> – prezentacja materiału audiowizualnego, pokaz prezentacji multimedialnej</w:t>
            </w:r>
          </w:p>
          <w:p w14:paraId="76B4FDFF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 w:cs="Calibri"/>
                <w:lang w:val="pl-PL" w:eastAsia="pl-PL"/>
              </w:rPr>
            </w:pPr>
            <w:r w:rsidRPr="002A7FDF">
              <w:rPr>
                <w:rFonts w:ascii="Cambria" w:eastAsia="Times New Roman" w:hAnsi="Cambria" w:cs="Calibri"/>
                <w:b/>
                <w:lang w:val="pl-PL" w:eastAsia="pl-PL"/>
              </w:rPr>
              <w:t xml:space="preserve">M4 </w:t>
            </w:r>
            <w:r w:rsidRPr="002A7FDF">
              <w:rPr>
                <w:rFonts w:ascii="Cambria" w:eastAsia="Times New Roman" w:hAnsi="Cambria" w:cs="Calibri"/>
                <w:lang w:val="pl-PL" w:eastAsia="pl-PL"/>
              </w:rPr>
              <w:t xml:space="preserve">– </w:t>
            </w:r>
            <w:proofErr w:type="spellStart"/>
            <w:r w:rsidRPr="002A7FDF">
              <w:rPr>
                <w:rFonts w:ascii="Cambria" w:eastAsia="Times New Roman" w:hAnsi="Cambria" w:cs="Calibri"/>
                <w:lang w:val="pl-PL" w:eastAsia="pl-PL"/>
              </w:rPr>
              <w:t>miniwykład</w:t>
            </w:r>
            <w:proofErr w:type="spellEnd"/>
            <w:r w:rsidRPr="002A7FDF">
              <w:rPr>
                <w:rFonts w:ascii="Cambria" w:eastAsia="Times New Roman" w:hAnsi="Cambria" w:cs="Calibri"/>
                <w:lang w:val="pl-PL" w:eastAsia="pl-PL"/>
              </w:rPr>
              <w:t xml:space="preserve"> z wykorzystaniem materiałów multimedialnych </w:t>
            </w:r>
          </w:p>
          <w:p w14:paraId="1881211E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 w:cs="Calibri"/>
                <w:b/>
                <w:lang w:val="pl-PL" w:eastAsia="pl-PL"/>
              </w:rPr>
              <w:t>M5</w:t>
            </w:r>
            <w:r w:rsidRPr="002A7FDF">
              <w:rPr>
                <w:rFonts w:ascii="Cambria" w:eastAsia="Times New Roman" w:hAnsi="Cambria" w:cs="Calibri"/>
                <w:lang w:val="pl-PL" w:eastAsia="pl-PL"/>
              </w:rPr>
              <w:t xml:space="preserve"> – prezentacja wybranych zagadnień, przegląd pomocy dydaktycznych, ćwiczenia z elementami prezentacji, wypowiedź ustna, praca z tekstem źródłowym, analiza zawartości portali internetowych, analiza materiałów dydaktycznych, działania praktyczne, kreowanie materiału dydaktycznego</w:t>
            </w:r>
          </w:p>
        </w:tc>
        <w:tc>
          <w:tcPr>
            <w:tcW w:w="2551" w:type="dxa"/>
          </w:tcPr>
          <w:p w14:paraId="2CE02A9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komputery z dostępem do Internetu, tablica interaktywna,</w:t>
            </w:r>
          </w:p>
          <w:p w14:paraId="2ECE4FD3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materiały dydaktyczne do nauki języka niemieckiego, artykuły piśmiennicze</w:t>
            </w:r>
          </w:p>
        </w:tc>
      </w:tr>
    </w:tbl>
    <w:p w14:paraId="149D1B80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 Sposoby (metody) weryfikacji i oceny efektów uczenia się osiągniętych przez studenta</w:t>
      </w:r>
    </w:p>
    <w:p w14:paraId="6A34C474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4820"/>
        <w:gridCol w:w="3084"/>
      </w:tblGrid>
      <w:tr w:rsidR="00114C2D" w:rsidRPr="00AD6885" w14:paraId="2DE35821" w14:textId="77777777" w:rsidTr="004756D7">
        <w:tc>
          <w:tcPr>
            <w:tcW w:w="1418" w:type="dxa"/>
            <w:vAlign w:val="center"/>
          </w:tcPr>
          <w:p w14:paraId="056196D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820" w:type="dxa"/>
            <w:vAlign w:val="center"/>
          </w:tcPr>
          <w:p w14:paraId="0BE59EBD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Ocena formująca (F) </w:t>
            </w:r>
          </w:p>
          <w:p w14:paraId="03077535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084" w:type="dxa"/>
            <w:vAlign w:val="center"/>
          </w:tcPr>
          <w:p w14:paraId="50281CB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114C2D" w:rsidRPr="00AD6885" w14:paraId="44AC081F" w14:textId="77777777" w:rsidTr="004756D7">
        <w:tc>
          <w:tcPr>
            <w:tcW w:w="1418" w:type="dxa"/>
          </w:tcPr>
          <w:p w14:paraId="05B8AFD3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Ćwiczenia</w:t>
            </w:r>
          </w:p>
        </w:tc>
        <w:tc>
          <w:tcPr>
            <w:tcW w:w="4820" w:type="dxa"/>
            <w:vAlign w:val="center"/>
          </w:tcPr>
          <w:p w14:paraId="193DF038" w14:textId="77777777" w:rsidR="00114C2D" w:rsidRPr="002A7FDF" w:rsidRDefault="00114C2D" w:rsidP="004756D7">
            <w:pPr>
              <w:autoSpaceDE w:val="0"/>
              <w:autoSpaceDN w:val="0"/>
              <w:adjustRightInd w:val="0"/>
              <w:rPr>
                <w:rFonts w:ascii="Cambria" w:eastAsia="Times New Roman" w:hAnsi="Cambria"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 xml:space="preserve">F2 – obserwacja/aktywność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(przygotowanie do zajęć, ocena ćwiczeń wykonywanych podczas zajęć i jako pracy własnej, sprawdzenie czytania kanonu lektur</w:t>
            </w:r>
            <w:r w:rsidRPr="002A7FDF">
              <w:rPr>
                <w:rFonts w:ascii="Cambria" w:eastAsia="Times New Roman" w:hAnsi="Cambria"/>
                <w:bCs/>
                <w:lang w:val="pl-PL" w:eastAsia="pl-PL"/>
              </w:rPr>
              <w:t>)</w:t>
            </w:r>
          </w:p>
          <w:p w14:paraId="78356184" w14:textId="77777777" w:rsidR="00114C2D" w:rsidRPr="002A7FDF" w:rsidRDefault="00114C2D" w:rsidP="004756D7">
            <w:pPr>
              <w:autoSpaceDE w:val="0"/>
              <w:autoSpaceDN w:val="0"/>
              <w:adjustRightInd w:val="0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F4</w:t>
            </w:r>
            <w:r w:rsidRPr="002A7FDF">
              <w:rPr>
                <w:rFonts w:ascii="Cambria" w:eastAsia="Times New Roman" w:hAnsi="Cambria"/>
                <w:bCs/>
                <w:lang w:val="pl-PL" w:eastAsia="pl-PL"/>
              </w:rPr>
              <w:t xml:space="preserve"> – dyskusja, formułowanie i rozwiązywanie problemu</w:t>
            </w:r>
          </w:p>
          <w:p w14:paraId="32EB089A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 xml:space="preserve">F5 </w:t>
            </w:r>
            <w:r w:rsidRPr="002A7FDF">
              <w:rPr>
                <w:rFonts w:ascii="Cambria" w:eastAsia="Calibri" w:hAnsi="Cambria" w:cs="Calibri"/>
                <w:lang w:val="pl-PL"/>
              </w:rPr>
              <w:t xml:space="preserve">– </w:t>
            </w: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 xml:space="preserve">ćwiczenia praktyczne </w:t>
            </w:r>
            <w:r w:rsidRPr="002A7FDF">
              <w:rPr>
                <w:rFonts w:ascii="Cambria" w:eastAsia="Calibri" w:hAnsi="Cambria" w:cs="Calibri"/>
                <w:bCs/>
                <w:lang w:val="pl-PL"/>
              </w:rPr>
              <w:t>(ćwiczenia sprawdzające umiejętności)</w:t>
            </w:r>
          </w:p>
        </w:tc>
        <w:tc>
          <w:tcPr>
            <w:tcW w:w="3084" w:type="dxa"/>
            <w:vAlign w:val="center"/>
          </w:tcPr>
          <w:p w14:paraId="7DB5DB53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 xml:space="preserve">P3 </w:t>
            </w:r>
            <w:r w:rsidRPr="002A7FDF">
              <w:rPr>
                <w:rFonts w:ascii="Cambria" w:eastAsia="Calibri" w:hAnsi="Cambria" w:cs="Calibri"/>
                <w:bCs/>
                <w:lang w:val="pl-PL"/>
              </w:rPr>
              <w:t>– ocena podsumowująca powstała na podstawie ocen formujących, uzyskanych w semestrze</w:t>
            </w:r>
          </w:p>
        </w:tc>
      </w:tr>
    </w:tbl>
    <w:p w14:paraId="16C0689A" w14:textId="77777777" w:rsidR="00114C2D" w:rsidRPr="002A7FDF" w:rsidRDefault="00114C2D" w:rsidP="00114C2D">
      <w:pPr>
        <w:spacing w:before="120" w:after="120"/>
        <w:jc w:val="both"/>
        <w:rPr>
          <w:rFonts w:ascii="Cambria" w:eastAsia="Calibri" w:hAnsi="Cambria"/>
          <w:b/>
          <w:lang w:val="pl-PL"/>
        </w:rPr>
      </w:pPr>
      <w:r w:rsidRPr="002A7FDF">
        <w:rPr>
          <w:rFonts w:ascii="Cambria" w:eastAsia="Calibri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63"/>
        <w:gridCol w:w="1862"/>
        <w:gridCol w:w="1597"/>
        <w:gridCol w:w="1862"/>
        <w:gridCol w:w="2172"/>
      </w:tblGrid>
      <w:tr w:rsidR="00114C2D" w:rsidRPr="002A7FDF" w14:paraId="0CDFD33E" w14:textId="77777777" w:rsidTr="004756D7">
        <w:trPr>
          <w:trHeight w:val="310"/>
        </w:trPr>
        <w:tc>
          <w:tcPr>
            <w:tcW w:w="186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799F8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AE9F81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  <w:t>Ćwiczenia</w:t>
            </w:r>
          </w:p>
        </w:tc>
      </w:tr>
      <w:tr w:rsidR="00114C2D" w:rsidRPr="002A7FDF" w14:paraId="07DE3C5D" w14:textId="77777777" w:rsidTr="004756D7">
        <w:trPr>
          <w:trHeight w:val="310"/>
        </w:trPr>
        <w:tc>
          <w:tcPr>
            <w:tcW w:w="18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7A42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22241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  <w:t>F2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F8D1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  <w:t>F4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4197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  <w:t>F5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11AC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  <w:t>P3</w:t>
            </w:r>
          </w:p>
        </w:tc>
      </w:tr>
      <w:tr w:rsidR="00114C2D" w:rsidRPr="002A7FDF" w14:paraId="758037DE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E61FF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C265E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C28E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A2BE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29AF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7AE5733E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C31B0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A3B187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6337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0685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EC55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2A94876E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30D28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9C864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84E5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19BC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2AC3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544A6E7D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C4035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9D8026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0F86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5FF6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3DB8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03C34AF9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D8914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008BA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B234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5DDF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1583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</w:p>
        </w:tc>
      </w:tr>
      <w:tr w:rsidR="00114C2D" w:rsidRPr="002A7FDF" w14:paraId="3E0E804F" w14:textId="77777777" w:rsidTr="004756D7">
        <w:trPr>
          <w:trHeight w:val="293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FDD17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U_04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F71A2C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DB96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F795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EEA4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3DD5E075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D1A5C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7C9161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11B9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C424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7702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</w:tbl>
    <w:p w14:paraId="5110B801" w14:textId="1C5517B9" w:rsidR="00114C2D" w:rsidRPr="002A7FDF" w:rsidRDefault="00114C2D" w:rsidP="00114C2D">
      <w:pPr>
        <w:keepNext/>
        <w:spacing w:before="120" w:after="120"/>
        <w:jc w:val="both"/>
        <w:outlineLvl w:val="0"/>
        <w:rPr>
          <w:rFonts w:ascii="Cambria" w:eastAsia="Times New Roman" w:hAnsi="Cambria"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lastRenderedPageBreak/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</w:t>
      </w:r>
      <w:r w:rsidR="00F6424A">
        <w:rPr>
          <w:rFonts w:ascii="Cambria" w:eastAsia="Times New Roman" w:hAnsi="Cambria"/>
          <w:kern w:val="32"/>
          <w:lang w:val="pl-PL"/>
        </w:rPr>
        <w:t>edna forma prowadzenia zajęć, z </w:t>
      </w:r>
      <w:r w:rsidRPr="002A7FDF">
        <w:rPr>
          <w:rFonts w:ascii="Cambria" w:eastAsia="Times New Roman" w:hAnsi="Cambria"/>
          <w:kern w:val="32"/>
          <w:lang w:val="pl-PL"/>
        </w:rPr>
        <w:t>uwzględnieniem wszystkich form prowadzenia zajęć oraz wszystkich t</w:t>
      </w:r>
      <w:r w:rsidR="00F6424A">
        <w:rPr>
          <w:rFonts w:ascii="Cambria" w:eastAsia="Times New Roman" w:hAnsi="Cambria"/>
          <w:kern w:val="32"/>
          <w:lang w:val="pl-PL"/>
        </w:rPr>
        <w:t>erminów egzaminów i zaliczeń, w </w:t>
      </w:r>
      <w:r w:rsidRPr="002A7FDF">
        <w:rPr>
          <w:rFonts w:ascii="Cambria" w:eastAsia="Times New Roman" w:hAnsi="Cambria"/>
          <w:kern w:val="32"/>
          <w:lang w:val="pl-PL"/>
        </w:rPr>
        <w:t>tym także poprawkowych):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114C2D" w:rsidRPr="00AD6885" w14:paraId="72E5ED85" w14:textId="77777777" w:rsidTr="004756D7">
        <w:trPr>
          <w:trHeight w:val="239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FCD7E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Zastosowanie systemu punktowego – oceny według następującej skali (wyrażone w %):</w:t>
            </w:r>
          </w:p>
          <w:p w14:paraId="212B070F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Aptos" w:hAnsi="Cambria" w:cs="Calibri"/>
                <w:b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90%– 100% ocena 5.0; 80%– 89% ocena  4.5; 70% – 79% ocena 4.0; 60%– 69% ocena 3.5; 50%– 59%  ocena 3.0; 0%– 49% ocena 2.0</w:t>
            </w:r>
          </w:p>
          <w:p w14:paraId="0ABA8B57" w14:textId="77777777" w:rsidR="00114C2D" w:rsidRPr="002A7FDF" w:rsidRDefault="00114C2D" w:rsidP="004756D7">
            <w:pPr>
              <w:suppressAutoHyphens/>
              <w:ind w:left="2" w:hangingChars="1" w:hanging="2"/>
              <w:outlineLvl w:val="0"/>
              <w:rPr>
                <w:rFonts w:ascii="Cambria" w:eastAsia="Calibri" w:hAnsi="Cambria" w:cs="Calibri"/>
                <w:bCs/>
                <w:lang w:val="pl-PL"/>
              </w:rPr>
            </w:pPr>
            <w:r w:rsidRPr="002A7FDF">
              <w:rPr>
                <w:rFonts w:ascii="Cambria" w:eastAsia="Aptos" w:hAnsi="Cambria" w:cs="Calibri"/>
                <w:b/>
                <w:lang w:val="pl-PL"/>
              </w:rPr>
              <w:t xml:space="preserve">Bardzo dobry (5,0): </w:t>
            </w:r>
            <w:r w:rsidRPr="002A7FDF">
              <w:rPr>
                <w:rFonts w:ascii="Cambria" w:eastAsia="Aptos" w:hAnsi="Cambria" w:cs="Calibri"/>
                <w:lang w:val="pl-PL"/>
              </w:rPr>
              <w:t>Student w pełni lub w wysokim stopniu opanował treści ćwiczeń we wskazanych obszarach wiedzy, umiejętności i kompetencji społecznych.</w:t>
            </w:r>
          </w:p>
          <w:p w14:paraId="3180479F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Aptos" w:hAnsi="Cambria" w:cs="Calibri"/>
                <w:lang w:val="pl-PL"/>
              </w:rPr>
            </w:pPr>
            <w:r w:rsidRPr="002A7FDF">
              <w:rPr>
                <w:rFonts w:ascii="Cambria" w:eastAsia="Aptos" w:hAnsi="Cambria" w:cs="Calibri"/>
                <w:b/>
                <w:lang w:val="pl-PL"/>
              </w:rPr>
              <w:t xml:space="preserve">Dobry/dobry plus (4/4,5): </w:t>
            </w:r>
            <w:r w:rsidRPr="002A7FDF">
              <w:rPr>
                <w:rFonts w:ascii="Cambria" w:eastAsia="Aptos" w:hAnsi="Cambria" w:cs="Calibri"/>
                <w:lang w:val="pl-PL"/>
              </w:rPr>
              <w:t>Student w dobrym stopniu opanował treści ćwiczeń we wskazanych obszarach wiedzy, umiejętności i kompetencji społecznych.</w:t>
            </w:r>
          </w:p>
          <w:p w14:paraId="21486F63" w14:textId="77777777" w:rsidR="00114C2D" w:rsidRPr="002A7FDF" w:rsidRDefault="00114C2D" w:rsidP="004756D7">
            <w:pPr>
              <w:suppressAutoHyphens/>
              <w:ind w:left="2" w:hangingChars="1" w:hanging="2"/>
              <w:outlineLvl w:val="0"/>
              <w:rPr>
                <w:rFonts w:ascii="Cambria" w:eastAsia="Times New Roman" w:hAnsi="Cambria"/>
                <w:position w:val="-1"/>
                <w:lang w:val="pl-PL"/>
              </w:rPr>
            </w:pPr>
            <w:r w:rsidRPr="002A7FDF">
              <w:rPr>
                <w:rFonts w:ascii="Cambria" w:eastAsia="Aptos" w:hAnsi="Cambria" w:cs="Calibri"/>
                <w:b/>
                <w:lang w:val="pl-PL"/>
              </w:rPr>
              <w:t xml:space="preserve">Dostateczny /dostateczny plus (3/3,5): </w:t>
            </w:r>
            <w:r w:rsidRPr="002A7FDF">
              <w:rPr>
                <w:rFonts w:ascii="Cambria" w:eastAsia="Aptos" w:hAnsi="Cambria" w:cs="Calibri"/>
                <w:lang w:val="pl-PL"/>
              </w:rPr>
              <w:t>Student opanował w dostatecznym stopniu treści ćwiczeń we wskazanych obszarach wiedzy, umiejętności i kompetencji społecznych.</w:t>
            </w:r>
          </w:p>
        </w:tc>
      </w:tr>
    </w:tbl>
    <w:p w14:paraId="79D60F3C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114C2D" w:rsidRPr="00AD6885" w14:paraId="1602FFDB" w14:textId="77777777" w:rsidTr="004756D7">
        <w:trPr>
          <w:trHeight w:val="540"/>
        </w:trPr>
        <w:tc>
          <w:tcPr>
            <w:tcW w:w="9284" w:type="dxa"/>
          </w:tcPr>
          <w:p w14:paraId="24135DD2" w14:textId="77777777" w:rsidR="00114C2D" w:rsidRPr="002A7FDF" w:rsidRDefault="00114C2D" w:rsidP="004756D7">
            <w:pPr>
              <w:spacing w:before="120" w:after="120"/>
              <w:rPr>
                <w:rFonts w:ascii="Cambria" w:eastAsia="Calibri" w:hAnsi="Cambria"/>
                <w:bCs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Zaliczenie z oceną po 1. semestrze.</w:t>
            </w:r>
          </w:p>
        </w:tc>
      </w:tr>
    </w:tbl>
    <w:p w14:paraId="0C1E41BD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 xml:space="preserve">11. Obciążenie pracą studenta </w:t>
      </w:r>
      <w:r w:rsidRPr="002A7FDF">
        <w:rPr>
          <w:rFonts w:ascii="Cambria" w:eastAsia="Calibri" w:hAnsi="Cambria" w:cs="Calibri"/>
          <w:lang w:val="pl-PL"/>
        </w:rPr>
        <w:t>(sposób wyznaczenia punktów ECTS):</w:t>
      </w:r>
    </w:p>
    <w:tbl>
      <w:tblPr>
        <w:tblStyle w:val="Tabela-Siatka"/>
        <w:tblW w:w="9322" w:type="dxa"/>
        <w:tblLayout w:type="fixed"/>
        <w:tblLook w:val="00A0" w:firstRow="1" w:lastRow="0" w:firstColumn="1" w:lastColumn="0" w:noHBand="0" w:noVBand="0"/>
      </w:tblPr>
      <w:tblGrid>
        <w:gridCol w:w="5954"/>
        <w:gridCol w:w="1667"/>
        <w:gridCol w:w="1701"/>
      </w:tblGrid>
      <w:tr w:rsidR="00114C2D" w:rsidRPr="002A7FDF" w14:paraId="78B58152" w14:textId="77777777" w:rsidTr="004756D7">
        <w:trPr>
          <w:trHeight w:val="291"/>
        </w:trPr>
        <w:tc>
          <w:tcPr>
            <w:tcW w:w="5954" w:type="dxa"/>
            <w:vMerge w:val="restart"/>
            <w:vAlign w:val="center"/>
          </w:tcPr>
          <w:p w14:paraId="7FCCA69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2"/>
                <w:szCs w:val="22"/>
              </w:rPr>
            </w:pPr>
            <w:r w:rsidRPr="002A7FDF">
              <w:rPr>
                <w:rFonts w:ascii="Cambria" w:eastAsia="Calibri" w:hAnsi="Cambria"/>
                <w:b/>
                <w:bCs/>
                <w:sz w:val="22"/>
                <w:szCs w:val="22"/>
              </w:rPr>
              <w:t>Forma aktywności studenta</w:t>
            </w:r>
          </w:p>
        </w:tc>
        <w:tc>
          <w:tcPr>
            <w:tcW w:w="3368" w:type="dxa"/>
            <w:gridSpan w:val="2"/>
            <w:vAlign w:val="center"/>
          </w:tcPr>
          <w:p w14:paraId="691F816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Liczba godzin</w:t>
            </w:r>
          </w:p>
        </w:tc>
      </w:tr>
      <w:tr w:rsidR="00114C2D" w:rsidRPr="002A7FDF" w14:paraId="0AD1C18E" w14:textId="77777777" w:rsidTr="004756D7">
        <w:trPr>
          <w:trHeight w:val="291"/>
        </w:trPr>
        <w:tc>
          <w:tcPr>
            <w:tcW w:w="5954" w:type="dxa"/>
            <w:vMerge/>
            <w:vAlign w:val="center"/>
          </w:tcPr>
          <w:p w14:paraId="662F2C9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2"/>
                <w:szCs w:val="22"/>
              </w:rPr>
            </w:pPr>
          </w:p>
        </w:tc>
        <w:tc>
          <w:tcPr>
            <w:tcW w:w="1667" w:type="dxa"/>
            <w:vAlign w:val="center"/>
          </w:tcPr>
          <w:p w14:paraId="3ACF466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na studiach stacjonarnych</w:t>
            </w:r>
          </w:p>
        </w:tc>
        <w:tc>
          <w:tcPr>
            <w:tcW w:w="1701" w:type="dxa"/>
          </w:tcPr>
          <w:p w14:paraId="3CCC75D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 xml:space="preserve">na studiach </w:t>
            </w:r>
            <w:r w:rsidRPr="002A7FDF">
              <w:rPr>
                <w:rFonts w:ascii="Cambria" w:eastAsia="Calibri" w:hAnsi="Cambria"/>
                <w:b/>
                <w:iCs/>
                <w:sz w:val="18"/>
                <w:szCs w:val="18"/>
              </w:rPr>
              <w:t>niestacjonarnych</w:t>
            </w:r>
          </w:p>
        </w:tc>
      </w:tr>
      <w:tr w:rsidR="00114C2D" w:rsidRPr="00AD6885" w14:paraId="5980DEDF" w14:textId="77777777" w:rsidTr="004756D7">
        <w:trPr>
          <w:trHeight w:val="449"/>
        </w:trPr>
        <w:tc>
          <w:tcPr>
            <w:tcW w:w="9322" w:type="dxa"/>
            <w:gridSpan w:val="3"/>
            <w:vAlign w:val="center"/>
          </w:tcPr>
          <w:p w14:paraId="2BFB0F2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sz w:val="22"/>
                <w:szCs w:val="22"/>
              </w:rPr>
            </w:pPr>
            <w:r w:rsidRPr="002A7FDF">
              <w:rPr>
                <w:rFonts w:ascii="Cambria" w:eastAsia="Calibri" w:hAnsi="Cambria"/>
                <w:b/>
                <w:bCs/>
                <w:sz w:val="22"/>
                <w:szCs w:val="22"/>
              </w:rPr>
              <w:t>Godziny kontaktowe studenta (w ramach zajęć):</w:t>
            </w:r>
          </w:p>
        </w:tc>
      </w:tr>
      <w:tr w:rsidR="00114C2D" w:rsidRPr="002A7FDF" w14:paraId="3DD3E1F3" w14:textId="77777777" w:rsidTr="004756D7">
        <w:trPr>
          <w:trHeight w:val="291"/>
        </w:trPr>
        <w:tc>
          <w:tcPr>
            <w:tcW w:w="5954" w:type="dxa"/>
            <w:vAlign w:val="center"/>
          </w:tcPr>
          <w:p w14:paraId="3FF30873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sz w:val="22"/>
                <w:szCs w:val="22"/>
              </w:rPr>
            </w:pPr>
            <w:r w:rsidRPr="002A7FDF">
              <w:rPr>
                <w:rFonts w:ascii="Cambria" w:eastAsia="Calibri" w:hAnsi="Cambria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667" w:type="dxa"/>
            <w:vAlign w:val="center"/>
          </w:tcPr>
          <w:p w14:paraId="6997EBC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sz w:val="22"/>
                <w:szCs w:val="22"/>
              </w:rPr>
            </w:pPr>
            <w:r w:rsidRPr="002A7FDF">
              <w:rPr>
                <w:rFonts w:ascii="Cambria" w:eastAsia="Calibri" w:hAnsi="Cambria"/>
                <w:b/>
                <w:iCs/>
                <w:sz w:val="22"/>
                <w:szCs w:val="22"/>
              </w:rPr>
              <w:t>30</w:t>
            </w:r>
          </w:p>
        </w:tc>
        <w:tc>
          <w:tcPr>
            <w:tcW w:w="1701" w:type="dxa"/>
            <w:vAlign w:val="center"/>
          </w:tcPr>
          <w:p w14:paraId="043D46D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sz w:val="22"/>
                <w:szCs w:val="22"/>
              </w:rPr>
            </w:pPr>
            <w:r w:rsidRPr="002A7FDF">
              <w:rPr>
                <w:rFonts w:ascii="Cambria" w:eastAsia="Calibri" w:hAnsi="Cambria"/>
                <w:b/>
                <w:iCs/>
                <w:sz w:val="22"/>
                <w:szCs w:val="22"/>
              </w:rPr>
              <w:t>18</w:t>
            </w:r>
          </w:p>
        </w:tc>
      </w:tr>
      <w:tr w:rsidR="00114C2D" w:rsidRPr="00AD6885" w14:paraId="25ACB4DF" w14:textId="77777777" w:rsidTr="004756D7">
        <w:trPr>
          <w:trHeight w:val="435"/>
        </w:trPr>
        <w:tc>
          <w:tcPr>
            <w:tcW w:w="9322" w:type="dxa"/>
            <w:gridSpan w:val="3"/>
            <w:vAlign w:val="center"/>
          </w:tcPr>
          <w:p w14:paraId="04900F6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sz w:val="22"/>
                <w:szCs w:val="22"/>
              </w:rPr>
            </w:pPr>
            <w:r w:rsidRPr="002A7FDF">
              <w:rPr>
                <w:rFonts w:ascii="Cambria" w:eastAsia="Calibri" w:hAnsi="Cambria"/>
                <w:b/>
                <w:iCs/>
                <w:sz w:val="22"/>
                <w:szCs w:val="22"/>
              </w:rPr>
              <w:t>Praca własna studenta (indywidualna praca studenta związana z zajęciami):</w:t>
            </w:r>
          </w:p>
        </w:tc>
      </w:tr>
      <w:tr w:rsidR="00114C2D" w:rsidRPr="002A7FDF" w14:paraId="3C31D0C8" w14:textId="77777777" w:rsidTr="004756D7">
        <w:trPr>
          <w:trHeight w:val="412"/>
        </w:trPr>
        <w:tc>
          <w:tcPr>
            <w:tcW w:w="5954" w:type="dxa"/>
          </w:tcPr>
          <w:p w14:paraId="6DA3948B" w14:textId="77777777" w:rsidR="00114C2D" w:rsidRPr="002A7FDF" w:rsidRDefault="00114C2D" w:rsidP="004756D7">
            <w:pPr>
              <w:spacing w:before="120" w:after="20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Zapoznanie się z literaturą przedmiotu</w:t>
            </w:r>
          </w:p>
        </w:tc>
        <w:tc>
          <w:tcPr>
            <w:tcW w:w="1667" w:type="dxa"/>
            <w:vAlign w:val="center"/>
          </w:tcPr>
          <w:p w14:paraId="378687E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25</w:t>
            </w:r>
          </w:p>
        </w:tc>
        <w:tc>
          <w:tcPr>
            <w:tcW w:w="1701" w:type="dxa"/>
            <w:vAlign w:val="center"/>
          </w:tcPr>
          <w:p w14:paraId="3F18F9B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32</w:t>
            </w:r>
          </w:p>
        </w:tc>
      </w:tr>
      <w:tr w:rsidR="00114C2D" w:rsidRPr="002A7FDF" w14:paraId="0346820A" w14:textId="77777777" w:rsidTr="004756D7">
        <w:tc>
          <w:tcPr>
            <w:tcW w:w="5954" w:type="dxa"/>
          </w:tcPr>
          <w:p w14:paraId="5E234B91" w14:textId="77777777" w:rsidR="00114C2D" w:rsidRPr="002A7FDF" w:rsidRDefault="00114C2D" w:rsidP="004756D7">
            <w:pPr>
              <w:spacing w:before="120" w:after="20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Przygotowanie się do zajęć</w:t>
            </w:r>
          </w:p>
        </w:tc>
        <w:tc>
          <w:tcPr>
            <w:tcW w:w="1667" w:type="dxa"/>
            <w:vAlign w:val="center"/>
          </w:tcPr>
          <w:p w14:paraId="0B16DB6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15</w:t>
            </w:r>
          </w:p>
        </w:tc>
        <w:tc>
          <w:tcPr>
            <w:tcW w:w="1701" w:type="dxa"/>
            <w:vAlign w:val="center"/>
          </w:tcPr>
          <w:p w14:paraId="06EB130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20</w:t>
            </w:r>
          </w:p>
        </w:tc>
      </w:tr>
      <w:tr w:rsidR="00114C2D" w:rsidRPr="002A7FDF" w14:paraId="5F7238A6" w14:textId="77777777" w:rsidTr="004756D7">
        <w:trPr>
          <w:trHeight w:val="453"/>
        </w:trPr>
        <w:tc>
          <w:tcPr>
            <w:tcW w:w="5954" w:type="dxa"/>
          </w:tcPr>
          <w:p w14:paraId="42F76278" w14:textId="77777777" w:rsidR="00114C2D" w:rsidRPr="002A7FDF" w:rsidRDefault="00114C2D" w:rsidP="004756D7">
            <w:pPr>
              <w:spacing w:before="120" w:after="20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Przygotowanie propozycji ćwiczeń i zadań językowych</w:t>
            </w:r>
          </w:p>
        </w:tc>
        <w:tc>
          <w:tcPr>
            <w:tcW w:w="1667" w:type="dxa"/>
            <w:vAlign w:val="center"/>
          </w:tcPr>
          <w:p w14:paraId="27896F3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30</w:t>
            </w:r>
          </w:p>
        </w:tc>
        <w:tc>
          <w:tcPr>
            <w:tcW w:w="1701" w:type="dxa"/>
            <w:vAlign w:val="center"/>
          </w:tcPr>
          <w:p w14:paraId="5E7C3E6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30</w:t>
            </w:r>
          </w:p>
        </w:tc>
      </w:tr>
      <w:tr w:rsidR="00114C2D" w:rsidRPr="002A7FDF" w14:paraId="6CD815E6" w14:textId="77777777" w:rsidTr="004756D7">
        <w:trPr>
          <w:trHeight w:val="360"/>
        </w:trPr>
        <w:tc>
          <w:tcPr>
            <w:tcW w:w="5954" w:type="dxa"/>
            <w:vAlign w:val="center"/>
          </w:tcPr>
          <w:p w14:paraId="3BF42C98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suma godzin:</w:t>
            </w:r>
          </w:p>
        </w:tc>
        <w:tc>
          <w:tcPr>
            <w:tcW w:w="1667" w:type="dxa"/>
            <w:vAlign w:val="center"/>
          </w:tcPr>
          <w:p w14:paraId="215F997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100</w:t>
            </w:r>
          </w:p>
        </w:tc>
        <w:tc>
          <w:tcPr>
            <w:tcW w:w="1701" w:type="dxa"/>
            <w:vAlign w:val="center"/>
          </w:tcPr>
          <w:p w14:paraId="6B8F205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100</w:t>
            </w:r>
          </w:p>
        </w:tc>
      </w:tr>
      <w:tr w:rsidR="00114C2D" w:rsidRPr="002A7FDF" w14:paraId="083F4165" w14:textId="77777777" w:rsidTr="004756D7">
        <w:tc>
          <w:tcPr>
            <w:tcW w:w="5954" w:type="dxa"/>
            <w:vAlign w:val="center"/>
          </w:tcPr>
          <w:p w14:paraId="38CCFB3C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 xml:space="preserve">liczba pkt ECTS przypisana do </w:t>
            </w:r>
            <w:r w:rsidRPr="002A7FDF">
              <w:rPr>
                <w:rFonts w:ascii="Cambria" w:eastAsia="Calibri" w:hAnsi="Cambria" w:cs="Calibri"/>
                <w:b/>
                <w:bCs/>
              </w:rPr>
              <w:t>zajęć</w:t>
            </w:r>
            <w:r w:rsidRPr="002A7FDF">
              <w:rPr>
                <w:rFonts w:ascii="Cambria" w:eastAsia="Calibri" w:hAnsi="Cambria"/>
                <w:b/>
              </w:rPr>
              <w:t xml:space="preserve">: </w:t>
            </w:r>
            <w:r w:rsidRPr="002A7FDF">
              <w:rPr>
                <w:rFonts w:ascii="Cambria" w:eastAsia="Calibri" w:hAnsi="Cambria"/>
                <w:b/>
              </w:rPr>
              <w:br/>
            </w:r>
            <w:r w:rsidRPr="002A7FDF">
              <w:rPr>
                <w:rFonts w:ascii="Cambria" w:eastAsia="Calibri" w:hAnsi="Cambria"/>
                <w:bCs/>
              </w:rPr>
              <w:t>(1 pkt ECTS odpowiada od 25 do 30 godzin aktywności studenta)</w:t>
            </w:r>
          </w:p>
        </w:tc>
        <w:tc>
          <w:tcPr>
            <w:tcW w:w="1667" w:type="dxa"/>
            <w:vAlign w:val="center"/>
          </w:tcPr>
          <w:p w14:paraId="2ACF0F2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4</w:t>
            </w:r>
          </w:p>
        </w:tc>
        <w:tc>
          <w:tcPr>
            <w:tcW w:w="1701" w:type="dxa"/>
            <w:vAlign w:val="center"/>
          </w:tcPr>
          <w:p w14:paraId="64861E2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4</w:t>
            </w:r>
          </w:p>
        </w:tc>
      </w:tr>
    </w:tbl>
    <w:p w14:paraId="7DBC6BE5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114C2D" w:rsidRPr="00AD6885" w14:paraId="7CF27A40" w14:textId="77777777" w:rsidTr="004756D7">
        <w:tc>
          <w:tcPr>
            <w:tcW w:w="9322" w:type="dxa"/>
          </w:tcPr>
          <w:p w14:paraId="408436D6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Literatura obowiązkowa:</w:t>
            </w:r>
          </w:p>
          <w:p w14:paraId="2B389951" w14:textId="77777777" w:rsidR="00114C2D" w:rsidRPr="002A7FDF" w:rsidRDefault="00114C2D" w:rsidP="004756D7">
            <w:pPr>
              <w:pStyle w:val="Akapitzlist"/>
              <w:numPr>
                <w:ilvl w:val="0"/>
                <w:numId w:val="35"/>
              </w:numPr>
              <w:spacing w:before="20" w:after="20"/>
              <w:jc w:val="both"/>
              <w:rPr>
                <w:rFonts w:ascii="Cambria" w:eastAsia="Calibri" w:hAnsi="Cambria"/>
                <w:lang w:val="pl-PL"/>
              </w:rPr>
            </w:pPr>
            <w:proofErr w:type="spellStart"/>
            <w:r w:rsidRPr="002A7FDF">
              <w:rPr>
                <w:rFonts w:ascii="Cambria" w:eastAsia="Calibri" w:hAnsi="Cambria"/>
                <w:lang w:val="pl-PL"/>
              </w:rPr>
              <w:t>Fregonese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C., </w:t>
            </w:r>
            <w:r w:rsidRPr="002A7FDF">
              <w:rPr>
                <w:rFonts w:ascii="Cambria" w:eastAsia="Calibri" w:hAnsi="Cambria"/>
                <w:i/>
                <w:lang w:val="pl-PL"/>
              </w:rPr>
              <w:t xml:space="preserve">Myślenie </w:t>
            </w:r>
            <w:proofErr w:type="spellStart"/>
            <w:r w:rsidRPr="002A7FDF">
              <w:rPr>
                <w:rFonts w:ascii="Cambria" w:eastAsia="Calibri" w:hAnsi="Cambria"/>
                <w:i/>
                <w:lang w:val="pl-PL"/>
              </w:rPr>
              <w:t>komputacyjne</w:t>
            </w:r>
            <w:proofErr w:type="spellEnd"/>
            <w:r w:rsidRPr="002A7FDF">
              <w:rPr>
                <w:rFonts w:ascii="Cambria" w:eastAsia="Calibri" w:hAnsi="Cambria"/>
                <w:i/>
                <w:lang w:val="pl-PL"/>
              </w:rPr>
              <w:t xml:space="preserve"> na pierwszy rzut oka – co, dlaczego i jak?</w:t>
            </w:r>
            <w:r w:rsidRPr="002A7FDF">
              <w:rPr>
                <w:rFonts w:ascii="Cambria" w:eastAsia="Calibri" w:hAnsi="Cambria"/>
                <w:lang w:val="pl-PL"/>
              </w:rPr>
              <w:t xml:space="preserve"> [w:]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Porzak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R.,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Psomos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P. (red.): </w:t>
            </w:r>
            <w:r w:rsidRPr="002A7FDF">
              <w:rPr>
                <w:rFonts w:ascii="Cambria" w:eastAsia="Calibri" w:hAnsi="Cambria"/>
                <w:i/>
                <w:lang w:val="pl-PL"/>
              </w:rPr>
              <w:t xml:space="preserve">Myślenie </w:t>
            </w:r>
            <w:proofErr w:type="spellStart"/>
            <w:r w:rsidRPr="002A7FDF">
              <w:rPr>
                <w:rFonts w:ascii="Cambria" w:eastAsia="Calibri" w:hAnsi="Cambria"/>
                <w:i/>
                <w:lang w:val="pl-PL"/>
              </w:rPr>
              <w:t>komputacyjne</w:t>
            </w:r>
            <w:proofErr w:type="spellEnd"/>
            <w:r w:rsidRPr="002A7FDF">
              <w:rPr>
                <w:rFonts w:ascii="Cambria" w:eastAsia="Calibri" w:hAnsi="Cambria"/>
                <w:i/>
                <w:lang w:val="pl-PL"/>
              </w:rPr>
              <w:t xml:space="preserve"> w pracy nauczyciela i szkoły,</w:t>
            </w:r>
            <w:r w:rsidRPr="002A7FDF">
              <w:rPr>
                <w:rFonts w:ascii="Cambria" w:eastAsia="Calibri" w:hAnsi="Cambria"/>
                <w:lang w:val="pl-PL"/>
              </w:rPr>
              <w:t xml:space="preserve"> Lublin 2023, s. 9-28, URL: https://wydawnictwo.wsei.eu/wp-content/uploads/2025/05/MY%C5%9ALENIE-KOMPUTACYJNE.pdf.</w:t>
            </w:r>
          </w:p>
          <w:p w14:paraId="355E8FA5" w14:textId="77777777" w:rsidR="00114C2D" w:rsidRPr="002A7FDF" w:rsidRDefault="00114C2D" w:rsidP="004756D7">
            <w:pPr>
              <w:numPr>
                <w:ilvl w:val="0"/>
                <w:numId w:val="35"/>
              </w:numPr>
              <w:spacing w:before="20" w:after="20"/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Gąsior K., Czy możliwe jest jednoczesne ćwiczenie słownictwa, gramatyki i sprawności mówienia? Uczniowie ze specjalnymi potrzebami edukacyjnymi, „Języki Obce w Szkole” nr 4/2018, s. 73-78, URL: https://jows.pl/brepo/panel_repo_files/2021/07/21/upoysf/jows-4-2018-interaktywny-1-0.pdf.</w:t>
            </w:r>
          </w:p>
          <w:p w14:paraId="07B970E8" w14:textId="77777777" w:rsidR="00114C2D" w:rsidRPr="00F6424A" w:rsidRDefault="00114C2D" w:rsidP="004756D7">
            <w:pPr>
              <w:numPr>
                <w:ilvl w:val="0"/>
                <w:numId w:val="35"/>
              </w:numPr>
              <w:spacing w:before="20" w:after="20"/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i/>
                <w:lang w:val="pl-PL"/>
              </w:rPr>
              <w:t xml:space="preserve">Informator o egzaminie maturalnym z języka angielskiego od roku szkolnego 2024/2025 </w:t>
            </w:r>
            <w:r w:rsidRPr="002A7FDF">
              <w:rPr>
                <w:rFonts w:ascii="Cambria" w:eastAsia="Calibri" w:hAnsi="Cambria"/>
                <w:lang w:val="pl-PL"/>
              </w:rPr>
              <w:t xml:space="preserve">[Zakres struktur gramatycznych], Centralna Komisja Egzaminacyjne, Warszawa 2024, URL: </w:t>
            </w:r>
            <w:hyperlink r:id="rId32" w:history="1">
              <w:r w:rsidRPr="00F6424A">
                <w:rPr>
                  <w:rStyle w:val="Hipercze"/>
                  <w:rFonts w:ascii="Cambria" w:eastAsia="Calibri" w:hAnsi="Cambria"/>
                  <w:color w:val="auto"/>
                  <w:u w:val="none"/>
                  <w:lang w:val="pl-PL"/>
                </w:rPr>
                <w:t>https://cke.gov.pl/images/_EGZAMIN_MATURALNY_OD_2023/Informatory/2024/Informator_EM_2024_angielski.pdf</w:t>
              </w:r>
            </w:hyperlink>
          </w:p>
          <w:p w14:paraId="702D1E17" w14:textId="77777777" w:rsidR="00114C2D" w:rsidRPr="002A7FDF" w:rsidRDefault="00114C2D" w:rsidP="004756D7">
            <w:pPr>
              <w:numPr>
                <w:ilvl w:val="0"/>
                <w:numId w:val="35"/>
              </w:numPr>
              <w:spacing w:before="20" w:after="20"/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 xml:space="preserve">Izdebska-Długosz D., Uczyć czy nie uczyć? – </w:t>
            </w:r>
            <w:r w:rsidRPr="002A7FDF">
              <w:rPr>
                <w:rFonts w:ascii="Cambria" w:eastAsia="Calibri" w:hAnsi="Cambria"/>
                <w:i/>
                <w:lang w:val="pl-PL"/>
              </w:rPr>
              <w:t>Przemiany miejsca i roli gramatyki w świetle metod nauczania języków obcych</w:t>
            </w:r>
            <w:r w:rsidRPr="002A7FDF">
              <w:rPr>
                <w:rFonts w:ascii="Cambria" w:eastAsia="Calibri" w:hAnsi="Cambria"/>
                <w:lang w:val="pl-PL"/>
              </w:rPr>
              <w:t xml:space="preserve">, „Acta Humana” 7 /2016, URL: https://journals.umcs.pl/ah/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article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>/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download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>/3905/3984.</w:t>
            </w:r>
          </w:p>
          <w:p w14:paraId="0DE83FD6" w14:textId="77777777" w:rsidR="00114C2D" w:rsidRPr="002A7FDF" w:rsidRDefault="00114C2D" w:rsidP="004756D7">
            <w:pPr>
              <w:numPr>
                <w:ilvl w:val="0"/>
                <w:numId w:val="35"/>
              </w:numPr>
              <w:spacing w:before="20" w:after="20"/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i/>
                <w:lang w:val="pl-PL"/>
              </w:rPr>
              <w:t>Jak uczyć (się) gramatyki?</w:t>
            </w:r>
            <w:r w:rsidRPr="002A7FDF">
              <w:rPr>
                <w:rFonts w:ascii="Cambria" w:eastAsia="Calibri" w:hAnsi="Cambria"/>
                <w:lang w:val="pl-PL"/>
              </w:rPr>
              <w:t>, „Języki Obce w Szkole”, nr 1/2017, URL: https://jows.pl/brepo/panel_repo _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files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>/2021/07/21/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ipeqht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>/jows-2017-01-www2.pdf.</w:t>
            </w:r>
          </w:p>
          <w:p w14:paraId="21E5A260" w14:textId="77777777" w:rsidR="00114C2D" w:rsidRPr="002A7FDF" w:rsidRDefault="00114C2D" w:rsidP="004756D7">
            <w:pPr>
              <w:numPr>
                <w:ilvl w:val="0"/>
                <w:numId w:val="35"/>
              </w:numPr>
              <w:spacing w:before="20" w:after="20"/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Mystkowska-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Wiertelak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A., </w:t>
            </w:r>
            <w:r w:rsidRPr="002A7FDF">
              <w:rPr>
                <w:rFonts w:ascii="Cambria" w:eastAsia="Calibri" w:hAnsi="Cambria"/>
                <w:i/>
                <w:lang w:val="pl-PL"/>
              </w:rPr>
              <w:t>Nauczanie gramatyki języka obcego oparte na recepcji i produkcji form językowych</w:t>
            </w:r>
            <w:r w:rsidRPr="002A7FDF">
              <w:rPr>
                <w:rFonts w:ascii="Cambria" w:eastAsia="Calibri" w:hAnsi="Cambria"/>
                <w:lang w:val="pl-PL"/>
              </w:rPr>
              <w:t>, „Języki Obce w Szkole”, nr 1/2017, URL: https://jows.pl/artykuly/nauczanie-gramatyki-jezyka-obcego-oparte-na-recepcji-i-produkcji-form-jezykowych.</w:t>
            </w:r>
          </w:p>
          <w:p w14:paraId="0193081B" w14:textId="77777777" w:rsidR="00114C2D" w:rsidRPr="002A7FDF" w:rsidRDefault="00114C2D" w:rsidP="004756D7">
            <w:pPr>
              <w:numPr>
                <w:ilvl w:val="0"/>
                <w:numId w:val="35"/>
              </w:numPr>
              <w:spacing w:before="20" w:after="20"/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proofErr w:type="spellStart"/>
            <w:r w:rsidRPr="002A7FDF">
              <w:rPr>
                <w:rFonts w:ascii="Cambria" w:eastAsia="Calibri" w:hAnsi="Cambria"/>
                <w:lang w:val="pl-PL"/>
              </w:rPr>
              <w:t>Naglik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M., </w:t>
            </w:r>
            <w:r w:rsidRPr="002A7FDF">
              <w:rPr>
                <w:rFonts w:ascii="Cambria" w:eastAsia="Calibri" w:hAnsi="Cambria"/>
                <w:i/>
                <w:lang w:val="pl-PL"/>
              </w:rPr>
              <w:t>Wyśpiewajmy gramatykę</w:t>
            </w:r>
            <w:r w:rsidRPr="002A7FDF">
              <w:rPr>
                <w:rFonts w:ascii="Cambria" w:eastAsia="Calibri" w:hAnsi="Cambria"/>
                <w:lang w:val="pl-PL"/>
              </w:rPr>
              <w:t xml:space="preserve">, „Języki Obce w Szkole”, nr 2/2002, s. 80-81, URL: https://ore.edu.pl/wp-content/uploads/ </w:t>
            </w:r>
            <w:proofErr w:type="spellStart"/>
            <w:r w:rsidRPr="002A7FDF">
              <w:rPr>
                <w:rFonts w:ascii="Cambria" w:eastAsia="Calibri" w:hAnsi="Cambria"/>
                <w:lang w:val="pl-PL"/>
              </w:rPr>
              <w:t>phocadownload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>/pracownie/2002_02_all.pdf.</w:t>
            </w:r>
          </w:p>
          <w:p w14:paraId="00AAB560" w14:textId="77777777" w:rsidR="00114C2D" w:rsidRPr="002A7FDF" w:rsidRDefault="00114C2D" w:rsidP="004756D7">
            <w:pPr>
              <w:numPr>
                <w:ilvl w:val="0"/>
                <w:numId w:val="35"/>
              </w:numPr>
              <w:spacing w:before="20" w:after="20"/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proofErr w:type="spellStart"/>
            <w:r w:rsidRPr="002A7FDF">
              <w:rPr>
                <w:rFonts w:ascii="Cambria" w:eastAsia="Calibri" w:hAnsi="Cambria"/>
                <w:lang w:val="pl-PL"/>
              </w:rPr>
              <w:t>Padzik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D., </w:t>
            </w:r>
            <w:r w:rsidRPr="002A7FDF">
              <w:rPr>
                <w:rFonts w:ascii="Cambria" w:eastAsia="Calibri" w:hAnsi="Cambria"/>
                <w:i/>
                <w:lang w:val="pl-PL"/>
              </w:rPr>
              <w:t>Kreatywne nauczanie gramatyki według metody indukcyjnej</w:t>
            </w:r>
            <w:r w:rsidRPr="002A7FDF">
              <w:rPr>
                <w:rFonts w:ascii="Cambria" w:eastAsia="Calibri" w:hAnsi="Cambria"/>
                <w:lang w:val="pl-PL"/>
              </w:rPr>
              <w:t xml:space="preserve">,  „Języki Obce w Szkole”, nr </w:t>
            </w:r>
            <w:r w:rsidRPr="002A7FDF">
              <w:rPr>
                <w:rFonts w:ascii="Cambria" w:eastAsia="Calibri" w:hAnsi="Cambria"/>
                <w:spacing w:val="-4"/>
                <w:lang w:val="pl-PL"/>
              </w:rPr>
              <w:t>1/2020, URL: https://jows.pl/artykuly/kreatywne-nauczanie-gramatyki-wedlug-metody-indukcyjnej.</w:t>
            </w:r>
          </w:p>
          <w:p w14:paraId="2FFCD4E1" w14:textId="77777777" w:rsidR="00114C2D" w:rsidRPr="002A7FDF" w:rsidRDefault="00114C2D" w:rsidP="004756D7">
            <w:pPr>
              <w:numPr>
                <w:ilvl w:val="0"/>
                <w:numId w:val="35"/>
              </w:numPr>
              <w:spacing w:before="20" w:after="20"/>
              <w:contextualSpacing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 w:eastAsia="ar-SA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snapToGrid w:val="0"/>
                <w:lang w:val="de-DE" w:eastAsia="ar-SA"/>
              </w:rPr>
              <w:t>Paling</w:t>
            </w:r>
            <w:proofErr w:type="spellEnd"/>
            <w:r w:rsidRPr="00FE03CF">
              <w:rPr>
                <w:rFonts w:ascii="Cambria" w:hAnsi="Cambria"/>
                <w:snapToGrid w:val="0"/>
                <w:lang w:val="de-DE" w:eastAsia="ar-SA"/>
              </w:rPr>
              <w:t xml:space="preserve"> R., </w:t>
            </w:r>
            <w:r w:rsidRPr="00FE03CF">
              <w:rPr>
                <w:rFonts w:ascii="Cambria" w:hAnsi="Cambria"/>
                <w:i/>
                <w:iCs/>
                <w:snapToGrid w:val="0"/>
                <w:lang w:val="de-DE" w:eastAsia="ar-SA"/>
              </w:rPr>
              <w:t xml:space="preserve">Brain Friendly Grammar. </w:t>
            </w:r>
            <w:proofErr w:type="spellStart"/>
            <w:r w:rsidRPr="002A7FDF">
              <w:rPr>
                <w:rFonts w:ascii="Cambria" w:hAnsi="Cambria"/>
                <w:i/>
                <w:iCs/>
                <w:snapToGrid w:val="0"/>
                <w:lang w:val="pl-PL" w:eastAsia="ar-SA"/>
              </w:rPr>
              <w:t>Neurolanguage</w:t>
            </w:r>
            <w:proofErr w:type="spellEnd"/>
            <w:r w:rsidRPr="002A7FDF">
              <w:rPr>
                <w:rFonts w:ascii="Cambria" w:hAnsi="Cambria"/>
                <w:i/>
                <w:iCs/>
                <w:snapToGrid w:val="0"/>
                <w:lang w:val="pl-PL" w:eastAsia="ar-SA"/>
              </w:rPr>
              <w:t xml:space="preserve"> coaching</w:t>
            </w:r>
            <w:r w:rsidRPr="002A7FDF">
              <w:rPr>
                <w:rFonts w:ascii="Cambria" w:hAnsi="Cambria"/>
                <w:snapToGrid w:val="0"/>
                <w:lang w:val="pl-PL" w:eastAsia="ar-SA"/>
              </w:rPr>
              <w:t xml:space="preserve">. </w:t>
            </w:r>
            <w:proofErr w:type="spellStart"/>
            <w:r w:rsidRPr="002A7FDF">
              <w:rPr>
                <w:rFonts w:ascii="Cambria" w:hAnsi="Cambria"/>
                <w:snapToGrid w:val="0"/>
                <w:lang w:val="pl-PL" w:eastAsia="ar-SA"/>
              </w:rPr>
              <w:t>Newbury</w:t>
            </w:r>
            <w:proofErr w:type="spellEnd"/>
            <w:r w:rsidRPr="002A7FDF">
              <w:rPr>
                <w:rFonts w:ascii="Cambria" w:hAnsi="Cambria"/>
                <w:snapToGrid w:val="0"/>
                <w:lang w:val="pl-PL" w:eastAsia="ar-SA"/>
              </w:rPr>
              <w:t xml:space="preserve"> 2022.</w:t>
            </w:r>
          </w:p>
          <w:p w14:paraId="117F9923" w14:textId="77777777" w:rsidR="00114C2D" w:rsidRPr="002A7FDF" w:rsidRDefault="00114C2D" w:rsidP="004756D7">
            <w:pPr>
              <w:numPr>
                <w:ilvl w:val="0"/>
                <w:numId w:val="35"/>
              </w:numPr>
              <w:spacing w:before="20" w:after="20"/>
              <w:contextualSpacing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libri" w:hAnsi="Cambria"/>
                <w:i/>
                <w:lang w:val="pl-PL" w:eastAsia="ar-SA"/>
              </w:rPr>
              <w:t>Podstawa programowa kształcenia ogólnego z komentarzem. Szkoła ponadpodstawowa:</w:t>
            </w:r>
          </w:p>
          <w:p w14:paraId="6722934A" w14:textId="77777777" w:rsidR="00114C2D" w:rsidRPr="002A7FDF" w:rsidRDefault="00114C2D" w:rsidP="004756D7">
            <w:pPr>
              <w:spacing w:before="20" w:after="20"/>
              <w:ind w:left="426" w:hanging="426"/>
              <w:jc w:val="both"/>
              <w:rPr>
                <w:rFonts w:ascii="Cambria" w:eastAsia="Calibri" w:hAnsi="Cambria"/>
                <w:lang w:val="pl-PL" w:eastAsia="ar-SA"/>
              </w:rPr>
            </w:pPr>
            <w:r w:rsidRPr="002A7FDF">
              <w:rPr>
                <w:rFonts w:ascii="Cambria" w:eastAsia="Calibri" w:hAnsi="Cambria"/>
                <w:i/>
                <w:lang w:val="pl-PL" w:eastAsia="ar-SA"/>
              </w:rPr>
              <w:t xml:space="preserve">                liceum ogólnokształcące, technikum oraz branżowa szkoła I </w:t>
            </w:r>
            <w:proofErr w:type="spellStart"/>
            <w:r w:rsidRPr="002A7FDF">
              <w:rPr>
                <w:rFonts w:ascii="Cambria" w:eastAsia="Calibri" w:hAnsi="Cambria"/>
                <w:i/>
                <w:lang w:val="pl-PL" w:eastAsia="ar-SA"/>
              </w:rPr>
              <w:t>i</w:t>
            </w:r>
            <w:proofErr w:type="spellEnd"/>
            <w:r w:rsidRPr="002A7FDF">
              <w:rPr>
                <w:rFonts w:ascii="Cambria" w:eastAsia="Calibri" w:hAnsi="Cambria"/>
                <w:i/>
                <w:lang w:val="pl-PL" w:eastAsia="ar-SA"/>
              </w:rPr>
              <w:t xml:space="preserve"> II stopnia. Język obcy nowożytny</w:t>
            </w:r>
            <w:r w:rsidRPr="002A7FDF">
              <w:rPr>
                <w:rFonts w:ascii="Cambria" w:eastAsia="Calibri" w:hAnsi="Cambria"/>
                <w:lang w:val="pl-PL" w:eastAsia="ar-SA"/>
              </w:rPr>
              <w:t xml:space="preserve">,    </w:t>
            </w:r>
          </w:p>
          <w:p w14:paraId="34796F96" w14:textId="77777777" w:rsidR="00114C2D" w:rsidRPr="002A7FDF" w:rsidRDefault="00114C2D" w:rsidP="004756D7">
            <w:pPr>
              <w:spacing w:before="20" w:after="20"/>
              <w:ind w:left="426" w:hanging="426"/>
              <w:jc w:val="both"/>
              <w:rPr>
                <w:rFonts w:ascii="Cambria" w:eastAsia="Calibri" w:hAnsi="Cambria"/>
                <w:lang w:val="pl-PL" w:eastAsia="ar-SA"/>
              </w:rPr>
            </w:pPr>
            <w:r w:rsidRPr="002A7FDF">
              <w:rPr>
                <w:rFonts w:ascii="Cambria" w:eastAsia="Calibri" w:hAnsi="Cambria"/>
                <w:i/>
                <w:lang w:val="pl-PL" w:eastAsia="ar-SA"/>
              </w:rPr>
              <w:t xml:space="preserve">                </w:t>
            </w:r>
            <w:r w:rsidRPr="002A7FDF">
              <w:rPr>
                <w:rFonts w:ascii="Cambria" w:eastAsia="Calibri" w:hAnsi="Cambria"/>
                <w:lang w:val="pl-PL" w:eastAsia="ar-SA"/>
              </w:rPr>
              <w:t xml:space="preserve">Ministerstwo Edukacji Narodowej, URL: </w:t>
            </w:r>
            <w:hyperlink r:id="rId33" w:history="1">
              <w:r w:rsidRPr="00F6424A">
                <w:rPr>
                  <w:rStyle w:val="Hipercze"/>
                  <w:rFonts w:ascii="Cambria" w:eastAsia="Calibri" w:hAnsi="Cambria"/>
                  <w:color w:val="auto"/>
                  <w:u w:val="none"/>
                  <w:lang w:val="pl-PL" w:eastAsia="ar-SA"/>
                </w:rPr>
                <w:t>https://ore.edu.pl/wp-content/plugins/download-</w:t>
              </w:r>
            </w:hyperlink>
            <w:r w:rsidRPr="00F6424A">
              <w:rPr>
                <w:rFonts w:ascii="Cambria" w:eastAsia="Calibri" w:hAnsi="Cambria"/>
                <w:lang w:val="pl-PL" w:eastAsia="ar-SA"/>
              </w:rPr>
              <w:t xml:space="preserve"> </w:t>
            </w:r>
            <w:r w:rsidRPr="002A7FDF">
              <w:rPr>
                <w:rFonts w:ascii="Cambria" w:eastAsia="Calibri" w:hAnsi="Cambria"/>
                <w:lang w:val="pl-PL" w:eastAsia="ar-SA"/>
              </w:rPr>
              <w:t xml:space="preserve">         </w:t>
            </w:r>
          </w:p>
          <w:p w14:paraId="31BAACA7" w14:textId="77777777" w:rsidR="00114C2D" w:rsidRPr="00FE03CF" w:rsidRDefault="00114C2D" w:rsidP="004756D7">
            <w:pPr>
              <w:spacing w:before="20" w:after="20"/>
              <w:ind w:left="426" w:hanging="426"/>
              <w:jc w:val="both"/>
              <w:rPr>
                <w:rFonts w:ascii="Cambria" w:eastAsia="Calibri" w:hAnsi="Cambria"/>
                <w:lang w:val="de-DE" w:eastAsia="ar-SA"/>
              </w:rPr>
            </w:pPr>
            <w:r w:rsidRPr="002A7FDF">
              <w:rPr>
                <w:rFonts w:ascii="Cambria" w:eastAsia="Calibri" w:hAnsi="Cambria"/>
                <w:lang w:val="pl-PL" w:eastAsia="ar-SA"/>
              </w:rPr>
              <w:t xml:space="preserve">                </w:t>
            </w:r>
            <w:proofErr w:type="spellStart"/>
            <w:r w:rsidRPr="00FE03CF">
              <w:rPr>
                <w:rFonts w:ascii="Cambria" w:eastAsia="Calibri" w:hAnsi="Cambria"/>
                <w:lang w:val="de-DE" w:eastAsia="ar-SA"/>
              </w:rPr>
              <w:t>attachments</w:t>
            </w:r>
            <w:proofErr w:type="spellEnd"/>
            <w:r w:rsidRPr="00FE03CF">
              <w:rPr>
                <w:rFonts w:ascii="Cambria" w:eastAsia="Calibri" w:hAnsi="Cambria"/>
                <w:lang w:val="de-DE" w:eastAsia="ar-SA"/>
              </w:rPr>
              <w:t>/</w:t>
            </w:r>
            <w:proofErr w:type="spellStart"/>
            <w:r w:rsidRPr="00FE03CF">
              <w:rPr>
                <w:rFonts w:ascii="Cambria" w:eastAsia="Calibri" w:hAnsi="Cambria"/>
                <w:lang w:val="de-DE" w:eastAsia="ar-SA"/>
              </w:rPr>
              <w:t>includes</w:t>
            </w:r>
            <w:proofErr w:type="spellEnd"/>
            <w:r w:rsidRPr="00FE03CF">
              <w:rPr>
                <w:rFonts w:ascii="Cambria" w:eastAsia="Calibri" w:hAnsi="Cambria"/>
                <w:lang w:val="de-DE" w:eastAsia="ar-SA"/>
              </w:rPr>
              <w:t>/</w:t>
            </w:r>
            <w:proofErr w:type="spellStart"/>
            <w:r w:rsidRPr="00FE03CF">
              <w:rPr>
                <w:rFonts w:ascii="Cambria" w:eastAsia="Calibri" w:hAnsi="Cambria"/>
                <w:lang w:val="de-DE" w:eastAsia="ar-SA"/>
              </w:rPr>
              <w:t>download.php?id</w:t>
            </w:r>
            <w:proofErr w:type="spellEnd"/>
            <w:r w:rsidRPr="00FE03CF">
              <w:rPr>
                <w:rFonts w:ascii="Cambria" w:eastAsia="Calibri" w:hAnsi="Cambria"/>
                <w:lang w:val="de-DE" w:eastAsia="ar-SA"/>
              </w:rPr>
              <w:t xml:space="preserve">=23134 </w:t>
            </w:r>
          </w:p>
          <w:p w14:paraId="617E505E" w14:textId="77777777" w:rsidR="00114C2D" w:rsidRPr="002A7FDF" w:rsidRDefault="00114C2D" w:rsidP="004756D7">
            <w:pPr>
              <w:pStyle w:val="Akapitzlist"/>
              <w:numPr>
                <w:ilvl w:val="0"/>
                <w:numId w:val="35"/>
              </w:numPr>
              <w:spacing w:before="20" w:after="20"/>
              <w:jc w:val="both"/>
              <w:rPr>
                <w:rFonts w:ascii="Cambria" w:eastAsia="Calibri" w:hAnsi="Cambria"/>
                <w:lang w:val="pl-PL" w:eastAsia="ar-SA"/>
              </w:rPr>
            </w:pPr>
            <w:proofErr w:type="spellStart"/>
            <w:r w:rsidRPr="002A7FDF">
              <w:rPr>
                <w:rFonts w:ascii="Cambria" w:eastAsia="Calibri" w:hAnsi="Cambria"/>
                <w:lang w:val="pl-PL"/>
              </w:rPr>
              <w:t>Siek-Piskozub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T., </w:t>
            </w:r>
            <w:r w:rsidRPr="002A7FDF">
              <w:rPr>
                <w:rFonts w:ascii="Cambria" w:eastAsia="Calibri" w:hAnsi="Cambria"/>
                <w:i/>
                <w:lang w:val="pl-PL"/>
              </w:rPr>
              <w:t>Uczyć się bawiąc. Strategia ludyczna na lekcji języka obcego</w:t>
            </w:r>
            <w:r w:rsidRPr="002A7FDF">
              <w:rPr>
                <w:rFonts w:ascii="Cambria" w:eastAsia="Calibri" w:hAnsi="Cambria"/>
                <w:lang w:val="pl-PL"/>
              </w:rPr>
              <w:t>. Warszawa 2001 (wybrane zagadnienia).</w:t>
            </w:r>
          </w:p>
          <w:p w14:paraId="45DE0DD9" w14:textId="77777777" w:rsidR="00114C2D" w:rsidRPr="002A7FDF" w:rsidRDefault="00114C2D" w:rsidP="004756D7">
            <w:pPr>
              <w:pStyle w:val="Akapitzlist"/>
              <w:numPr>
                <w:ilvl w:val="0"/>
                <w:numId w:val="35"/>
              </w:numPr>
              <w:spacing w:before="20" w:after="20"/>
              <w:jc w:val="both"/>
              <w:rPr>
                <w:rFonts w:ascii="Cambria" w:eastAsia="Calibri" w:hAnsi="Cambria"/>
                <w:lang w:val="pl-PL" w:eastAsia="ar-SA"/>
              </w:rPr>
            </w:pPr>
            <w:proofErr w:type="spellStart"/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>Siek-Piskozub</w:t>
            </w:r>
            <w:proofErr w:type="spellEnd"/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 xml:space="preserve">, T., Wach A. </w:t>
            </w:r>
            <w:r w:rsidRPr="002A7FDF">
              <w:rPr>
                <w:rFonts w:ascii="Cambria" w:eastAsia="Calibri" w:hAnsi="Cambria"/>
                <w:i/>
                <w:snapToGrid w:val="0"/>
                <w:lang w:val="pl-PL" w:eastAsia="ar-SA"/>
              </w:rPr>
              <w:t>Muzyka i słowa. Rola piosenki w procesie przyswajania języka obcego</w:t>
            </w:r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 xml:space="preserve">. Poznań 2006 (wybrane zagadnienia). </w:t>
            </w:r>
          </w:p>
          <w:p w14:paraId="72C626A7" w14:textId="77777777" w:rsidR="00114C2D" w:rsidRPr="002A7FDF" w:rsidRDefault="00114C2D" w:rsidP="004756D7">
            <w:pPr>
              <w:pStyle w:val="Akapitzlist"/>
              <w:numPr>
                <w:ilvl w:val="0"/>
                <w:numId w:val="35"/>
              </w:numPr>
              <w:spacing w:before="20" w:after="20"/>
              <w:jc w:val="both"/>
              <w:rPr>
                <w:rFonts w:ascii="Cambria" w:eastAsia="Calibri" w:hAnsi="Cambria"/>
                <w:lang w:val="pl-PL" w:eastAsia="ar-SA"/>
              </w:rPr>
            </w:pPr>
            <w:proofErr w:type="spellStart"/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>Spitzer</w:t>
            </w:r>
            <w:proofErr w:type="spellEnd"/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 xml:space="preserve">, M., </w:t>
            </w:r>
            <w:r w:rsidRPr="002A7FDF">
              <w:rPr>
                <w:rFonts w:ascii="Cambria" w:eastAsia="Calibri" w:hAnsi="Cambria"/>
                <w:i/>
                <w:snapToGrid w:val="0"/>
                <w:lang w:val="pl-PL" w:eastAsia="ar-SA"/>
              </w:rPr>
              <w:t>Jak uczy się mózg</w:t>
            </w:r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>, Warszawa 2007 (wybrane zagadnienia).</w:t>
            </w:r>
          </w:p>
          <w:p w14:paraId="36C5D94B" w14:textId="77777777" w:rsidR="00114C2D" w:rsidRPr="00FE03CF" w:rsidRDefault="00114C2D" w:rsidP="004756D7">
            <w:pPr>
              <w:numPr>
                <w:ilvl w:val="0"/>
                <w:numId w:val="35"/>
              </w:numPr>
              <w:spacing w:before="20" w:after="20"/>
              <w:contextualSpacing/>
              <w:rPr>
                <w:rFonts w:ascii="Cambria" w:hAnsi="Cambria"/>
                <w:lang w:val="de-DE"/>
              </w:rPr>
            </w:pPr>
            <w:proofErr w:type="spellStart"/>
            <w:r w:rsidRPr="00FE03CF">
              <w:rPr>
                <w:rFonts w:ascii="Cambria" w:hAnsi="Cambria"/>
                <w:lang w:val="de-DE"/>
              </w:rPr>
              <w:t>Thornbury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S., Harmer J.,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How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to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teach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grammar</w:t>
            </w:r>
            <w:proofErr w:type="spellEnd"/>
            <w:r w:rsidRPr="00FE03CF">
              <w:rPr>
                <w:rFonts w:ascii="Cambria" w:hAnsi="Cambria"/>
                <w:lang w:val="de-DE"/>
              </w:rPr>
              <w:t>. Harlow 2003.</w:t>
            </w:r>
          </w:p>
          <w:p w14:paraId="5F2DD934" w14:textId="77777777" w:rsidR="00114C2D" w:rsidRPr="002A7FDF" w:rsidRDefault="00114C2D" w:rsidP="004756D7">
            <w:pPr>
              <w:pStyle w:val="Akapitzlist"/>
              <w:numPr>
                <w:ilvl w:val="0"/>
                <w:numId w:val="35"/>
              </w:numPr>
              <w:spacing w:before="20" w:after="20"/>
              <w:jc w:val="both"/>
              <w:rPr>
                <w:rFonts w:ascii="Cambria" w:eastAsia="Calibri" w:hAnsi="Cambria"/>
                <w:lang w:val="pl-PL" w:eastAsia="ar-SA"/>
              </w:rPr>
            </w:pPr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>Wybrane podręczniki do nauczania języka angielskiego dopuszczone do użytku szkolnego w szkołach ponadpodstawowych.</w:t>
            </w:r>
          </w:p>
        </w:tc>
      </w:tr>
      <w:tr w:rsidR="00114C2D" w:rsidRPr="002A7FDF" w14:paraId="3FB7696F" w14:textId="77777777" w:rsidTr="004756D7">
        <w:tc>
          <w:tcPr>
            <w:tcW w:w="9322" w:type="dxa"/>
          </w:tcPr>
          <w:p w14:paraId="7D48EBB2" w14:textId="77777777" w:rsidR="00114C2D" w:rsidRPr="002A7FDF" w:rsidRDefault="00114C2D" w:rsidP="004756D7">
            <w:pPr>
              <w:spacing w:before="20" w:after="20"/>
              <w:contextualSpacing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lastRenderedPageBreak/>
              <w:t>Literatura zalecana / fakultatywna:</w:t>
            </w:r>
          </w:p>
          <w:p w14:paraId="71871501" w14:textId="77777777" w:rsidR="00114C2D" w:rsidRPr="00B11325" w:rsidRDefault="00114C2D" w:rsidP="004756D7">
            <w:pPr>
              <w:pStyle w:val="Akapitzlist"/>
              <w:numPr>
                <w:ilvl w:val="0"/>
                <w:numId w:val="25"/>
              </w:numPr>
              <w:spacing w:before="20" w:after="20"/>
              <w:rPr>
                <w:rFonts w:ascii="Cambria" w:hAnsi="Cambria"/>
                <w:lang w:val="en-US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Florczak J., </w:t>
            </w:r>
            <w:r w:rsidRPr="002A7FDF">
              <w:rPr>
                <w:rFonts w:ascii="Cambria" w:eastAsia="Calibri" w:hAnsi="Cambria"/>
                <w:i/>
                <w:lang w:val="pl-PL"/>
              </w:rPr>
              <w:t>Językoznawcze aspekty modelu kształtowania kompetencji języka obcego</w:t>
            </w:r>
            <w:r w:rsidRPr="002A7FDF">
              <w:rPr>
                <w:rFonts w:ascii="Cambria" w:eastAsia="Calibri" w:hAnsi="Cambria"/>
                <w:lang w:val="pl-PL"/>
              </w:rPr>
              <w:t xml:space="preserve">, Łódź 2010. </w:t>
            </w:r>
            <w:r w:rsidRPr="00B11325">
              <w:rPr>
                <w:rFonts w:ascii="Cambria" w:eastAsia="Calibri" w:hAnsi="Cambria"/>
                <w:lang w:val="en-US"/>
              </w:rPr>
              <w:t xml:space="preserve">URL: </w:t>
            </w:r>
            <w:r w:rsidRPr="00B11325">
              <w:rPr>
                <w:rFonts w:ascii="Cambria" w:hAnsi="Cambria" w:cs="Arial"/>
                <w:shd w:val="clear" w:color="auto" w:fill="FFFFFF"/>
                <w:lang w:val="en-US"/>
              </w:rPr>
              <w:t xml:space="preserve">Carter R., Nunan D., </w:t>
            </w:r>
            <w:r w:rsidRPr="00B11325">
              <w:rPr>
                <w:rFonts w:ascii="Cambria" w:hAnsi="Cambria" w:cs="Arial"/>
                <w:i/>
                <w:iCs/>
                <w:shd w:val="clear" w:color="auto" w:fill="FFFFFF"/>
                <w:lang w:val="en-US"/>
              </w:rPr>
              <w:t>The Cambridge Guide to Teaching English to Speakers of Other Languages</w:t>
            </w:r>
            <w:r w:rsidRPr="00B11325">
              <w:rPr>
                <w:rFonts w:ascii="Cambria" w:hAnsi="Cambria" w:cs="Arial"/>
                <w:shd w:val="clear" w:color="auto" w:fill="FFFFFF"/>
                <w:lang w:val="en-US"/>
              </w:rPr>
              <w:t>, Cambridge 2001.</w:t>
            </w:r>
          </w:p>
          <w:p w14:paraId="663DC59E" w14:textId="77777777" w:rsidR="00114C2D" w:rsidRPr="00B11325" w:rsidRDefault="00114C2D" w:rsidP="004756D7">
            <w:pPr>
              <w:numPr>
                <w:ilvl w:val="0"/>
                <w:numId w:val="25"/>
              </w:numPr>
              <w:spacing w:before="20" w:after="20"/>
              <w:contextualSpacing/>
              <w:rPr>
                <w:rFonts w:ascii="Cambria" w:eastAsia="Calibri" w:hAnsi="Cambria"/>
                <w:lang w:val="en-US"/>
              </w:rPr>
            </w:pPr>
            <w:r w:rsidRPr="00B11325">
              <w:rPr>
                <w:rFonts w:ascii="Cambria" w:eastAsia="Calibri" w:hAnsi="Cambria"/>
                <w:lang w:val="en-US"/>
              </w:rPr>
              <w:t>https://bibliotekanauki.pl/books/32062771.pdf.</w:t>
            </w:r>
          </w:p>
          <w:p w14:paraId="6AD31AC8" w14:textId="77777777" w:rsidR="00114C2D" w:rsidRPr="002A7FDF" w:rsidRDefault="00114C2D" w:rsidP="004756D7">
            <w:pPr>
              <w:numPr>
                <w:ilvl w:val="0"/>
                <w:numId w:val="25"/>
              </w:numPr>
              <w:spacing w:before="20" w:after="20"/>
              <w:contextualSpacing/>
              <w:rPr>
                <w:rFonts w:ascii="Cambria" w:hAnsi="Cambria"/>
                <w:lang w:val="pl-PL"/>
              </w:rPr>
            </w:pPr>
            <w:r w:rsidRPr="00FE03CF">
              <w:rPr>
                <w:rFonts w:ascii="Cambria" w:hAnsi="Cambria"/>
                <w:lang w:val="de-DE"/>
              </w:rPr>
              <w:t xml:space="preserve">Larsen-Freeman D.,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Techniques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and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principles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in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language</w:t>
            </w:r>
            <w:proofErr w:type="spellEnd"/>
            <w:r w:rsidRPr="00FE03CF">
              <w:rPr>
                <w:rFonts w:ascii="Cambria" w:hAnsi="Cambria"/>
                <w:i/>
                <w:iCs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i/>
                <w:iCs/>
                <w:lang w:val="de-DE"/>
              </w:rPr>
              <w:t>teaching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. </w:t>
            </w:r>
            <w:r w:rsidRPr="002A7FDF">
              <w:rPr>
                <w:rFonts w:ascii="Cambria" w:hAnsi="Cambria"/>
                <w:lang w:val="pl-PL"/>
              </w:rPr>
              <w:t>Oxford 2000. </w:t>
            </w:r>
          </w:p>
        </w:tc>
      </w:tr>
    </w:tbl>
    <w:p w14:paraId="7A54AE0C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lang w:val="pl-PL"/>
        </w:rPr>
      </w:pPr>
      <w:r w:rsidRPr="002A7FDF">
        <w:rPr>
          <w:rFonts w:ascii="Cambria" w:eastAsia="Calibri" w:hAnsi="Cambria"/>
          <w:b/>
          <w:lang w:val="pl-PL"/>
        </w:rPr>
        <w:t>13. 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5953"/>
      </w:tblGrid>
      <w:tr w:rsidR="00114C2D" w:rsidRPr="00AD6885" w14:paraId="5CA6D409" w14:textId="77777777" w:rsidTr="004756D7">
        <w:tc>
          <w:tcPr>
            <w:tcW w:w="3369" w:type="dxa"/>
          </w:tcPr>
          <w:p w14:paraId="1DA603B0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Imię i nazwisko sporządzającego</w:t>
            </w:r>
          </w:p>
        </w:tc>
        <w:tc>
          <w:tcPr>
            <w:tcW w:w="5953" w:type="dxa"/>
          </w:tcPr>
          <w:p w14:paraId="04E83E33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prof. AJP dr hab. Renata Nadobnik </w:t>
            </w:r>
          </w:p>
        </w:tc>
      </w:tr>
      <w:tr w:rsidR="00114C2D" w:rsidRPr="002A7FDF" w14:paraId="530DAEA7" w14:textId="77777777" w:rsidTr="004756D7">
        <w:tc>
          <w:tcPr>
            <w:tcW w:w="3369" w:type="dxa"/>
          </w:tcPr>
          <w:p w14:paraId="07214F3D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Data sporządzenia / aktualizacji</w:t>
            </w:r>
          </w:p>
        </w:tc>
        <w:tc>
          <w:tcPr>
            <w:tcW w:w="5953" w:type="dxa"/>
          </w:tcPr>
          <w:p w14:paraId="23E99534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10.06.2025 r.</w:t>
            </w:r>
          </w:p>
        </w:tc>
      </w:tr>
      <w:tr w:rsidR="00114C2D" w:rsidRPr="002A7FDF" w14:paraId="7D3CB1CC" w14:textId="77777777" w:rsidTr="004756D7">
        <w:tc>
          <w:tcPr>
            <w:tcW w:w="3369" w:type="dxa"/>
          </w:tcPr>
          <w:p w14:paraId="4EF21070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Dane kontaktowe (e-mail)</w:t>
            </w:r>
          </w:p>
        </w:tc>
        <w:tc>
          <w:tcPr>
            <w:tcW w:w="5953" w:type="dxa"/>
          </w:tcPr>
          <w:p w14:paraId="376D7560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rnadobnik@ajp.edu.pl</w:t>
            </w:r>
          </w:p>
        </w:tc>
      </w:tr>
      <w:tr w:rsidR="00114C2D" w:rsidRPr="002A7FDF" w14:paraId="2205F7CF" w14:textId="77777777" w:rsidTr="004756D7">
        <w:tc>
          <w:tcPr>
            <w:tcW w:w="3369" w:type="dxa"/>
            <w:tcBorders>
              <w:bottom w:val="single" w:sz="4" w:space="0" w:color="000000"/>
            </w:tcBorders>
          </w:tcPr>
          <w:p w14:paraId="1C7DDBB8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Podpis</w:t>
            </w:r>
          </w:p>
        </w:tc>
        <w:tc>
          <w:tcPr>
            <w:tcW w:w="5953" w:type="dxa"/>
            <w:tcBorders>
              <w:bottom w:val="single" w:sz="4" w:space="0" w:color="000000"/>
            </w:tcBorders>
          </w:tcPr>
          <w:p w14:paraId="2362D805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</w:p>
        </w:tc>
      </w:tr>
    </w:tbl>
    <w:p w14:paraId="5A007852" w14:textId="77777777" w:rsidR="00114C2D" w:rsidRPr="002A7FDF" w:rsidRDefault="00114C2D" w:rsidP="00114C2D">
      <w:pPr>
        <w:rPr>
          <w:rFonts w:ascii="Cambria" w:eastAsia="Calibri" w:hAnsi="Cambria" w:cs="Calibri"/>
          <w:lang w:val="pl-PL"/>
        </w:rPr>
      </w:pPr>
    </w:p>
    <w:p w14:paraId="5F14BD80" w14:textId="77777777" w:rsidR="00114C2D" w:rsidRPr="002A7FDF" w:rsidRDefault="00114C2D" w:rsidP="00114C2D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vertAnchor="page" w:horzAnchor="margin" w:tblpXSpec="center" w:tblpY="189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69"/>
        <w:gridCol w:w="3119"/>
        <w:gridCol w:w="4076"/>
      </w:tblGrid>
      <w:tr w:rsidR="00C34426" w:rsidRPr="002A7FDF" w14:paraId="32458F2C" w14:textId="77777777" w:rsidTr="00A23028">
        <w:trPr>
          <w:trHeight w:val="269"/>
        </w:trPr>
        <w:tc>
          <w:tcPr>
            <w:tcW w:w="2269" w:type="dxa"/>
            <w:vMerge w:val="restart"/>
          </w:tcPr>
          <w:p w14:paraId="227D9520" w14:textId="77777777" w:rsidR="00C34426" w:rsidRPr="002A7FDF" w:rsidRDefault="00C34426" w:rsidP="00C34426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2EE8C24C" wp14:editId="32729B0E">
                  <wp:extent cx="1066800" cy="1066800"/>
                  <wp:effectExtent l="0" t="0" r="0" b="0"/>
                  <wp:docPr id="1500932165" name="Obraz 1500932165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932165" name="Obraz 1500932165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6CEADE3" w14:textId="77777777" w:rsidR="00C34426" w:rsidRPr="002A7FDF" w:rsidRDefault="00C34426" w:rsidP="00C34426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07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1F1BF53" w14:textId="77777777" w:rsidR="00C34426" w:rsidRPr="002A7FDF" w:rsidRDefault="00C34426" w:rsidP="00C34426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C34426" w:rsidRPr="00AD6885" w14:paraId="12F2E3A4" w14:textId="77777777" w:rsidTr="00A23028">
        <w:trPr>
          <w:trHeight w:val="275"/>
        </w:trPr>
        <w:tc>
          <w:tcPr>
            <w:tcW w:w="2269" w:type="dxa"/>
            <w:vMerge/>
          </w:tcPr>
          <w:p w14:paraId="3192516C" w14:textId="77777777" w:rsidR="00C34426" w:rsidRPr="002A7FDF" w:rsidRDefault="00C34426" w:rsidP="00C34426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54A5CD2" w14:textId="77777777" w:rsidR="00C34426" w:rsidRPr="002A7FDF" w:rsidRDefault="00C34426" w:rsidP="00C34426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07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0D7D429" w14:textId="77777777" w:rsidR="00C34426" w:rsidRPr="002A7FDF" w:rsidRDefault="00C34426" w:rsidP="00C34426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C34426" w:rsidRPr="002A7FDF" w14:paraId="75960C0C" w14:textId="77777777" w:rsidTr="00A23028">
        <w:trPr>
          <w:trHeight w:val="139"/>
        </w:trPr>
        <w:tc>
          <w:tcPr>
            <w:tcW w:w="2269" w:type="dxa"/>
            <w:vMerge/>
          </w:tcPr>
          <w:p w14:paraId="0B13CDA4" w14:textId="77777777" w:rsidR="00C34426" w:rsidRPr="002A7FDF" w:rsidRDefault="00C34426" w:rsidP="00C34426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1C4D5DC" w14:textId="77777777" w:rsidR="00C34426" w:rsidRPr="002A7FDF" w:rsidRDefault="00C34426" w:rsidP="00C34426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07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74D2520" w14:textId="77777777" w:rsidR="00C34426" w:rsidRPr="002A7FDF" w:rsidRDefault="00C34426" w:rsidP="00C34426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C34426" w:rsidRPr="002A7FDF" w14:paraId="0A380074" w14:textId="77777777" w:rsidTr="00A23028">
        <w:trPr>
          <w:trHeight w:val="139"/>
        </w:trPr>
        <w:tc>
          <w:tcPr>
            <w:tcW w:w="2269" w:type="dxa"/>
            <w:vMerge/>
          </w:tcPr>
          <w:p w14:paraId="185916E2" w14:textId="77777777" w:rsidR="00C34426" w:rsidRPr="002A7FDF" w:rsidRDefault="00C34426" w:rsidP="00C34426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CCF8C95" w14:textId="77777777" w:rsidR="00C34426" w:rsidRPr="002A7FDF" w:rsidRDefault="00C34426" w:rsidP="00C34426">
            <w:pPr>
              <w:rPr>
                <w:rFonts w:ascii="Cambria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07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150F79D" w14:textId="77777777" w:rsidR="00C34426" w:rsidRPr="002A7FDF" w:rsidRDefault="00C34426" w:rsidP="00C34426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C34426" w:rsidRPr="002A7FDF" w14:paraId="7D664784" w14:textId="77777777" w:rsidTr="00A23028">
        <w:trPr>
          <w:trHeight w:val="139"/>
        </w:trPr>
        <w:tc>
          <w:tcPr>
            <w:tcW w:w="2269" w:type="dxa"/>
            <w:vMerge/>
          </w:tcPr>
          <w:p w14:paraId="21762162" w14:textId="77777777" w:rsidR="00C34426" w:rsidRPr="002A7FDF" w:rsidRDefault="00C34426" w:rsidP="00C34426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4BEB6BC4" w14:textId="77777777" w:rsidR="00C34426" w:rsidRPr="002A7FDF" w:rsidRDefault="00C34426" w:rsidP="00C34426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14:paraId="21921CC4" w14:textId="77777777" w:rsidR="00C34426" w:rsidRPr="002A7FDF" w:rsidRDefault="00C34426" w:rsidP="00C34426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C34426" w:rsidRPr="002A7FDF" w14:paraId="00BB5CEE" w14:textId="77777777" w:rsidTr="00A23028">
        <w:trPr>
          <w:trHeight w:val="139"/>
        </w:trPr>
        <w:tc>
          <w:tcPr>
            <w:tcW w:w="538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7D29B9F" w14:textId="77777777" w:rsidR="00C34426" w:rsidRPr="002A7FDF" w:rsidRDefault="00C34426" w:rsidP="00C34426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076" w:type="dxa"/>
            <w:tcBorders>
              <w:bottom w:val="single" w:sz="4" w:space="0" w:color="000000" w:themeColor="text1"/>
            </w:tcBorders>
            <w:vAlign w:val="center"/>
          </w:tcPr>
          <w:p w14:paraId="45A90897" w14:textId="57C49E7E" w:rsidR="00C34426" w:rsidRPr="002A7FDF" w:rsidRDefault="00C34426" w:rsidP="00C34426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2</w:t>
            </w:r>
            <w:r w:rsidR="00856188">
              <w:rPr>
                <w:rFonts w:ascii="Cambria" w:hAnsi="Cambria"/>
                <w:sz w:val="24"/>
                <w:szCs w:val="24"/>
                <w:lang w:val="pl-PL"/>
              </w:rPr>
              <w:t>1/21</w:t>
            </w:r>
          </w:p>
        </w:tc>
      </w:tr>
    </w:tbl>
    <w:p w14:paraId="328D8521" w14:textId="77777777" w:rsidR="00114C2D" w:rsidRPr="002A7FDF" w:rsidRDefault="00114C2D" w:rsidP="00114C2D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7A3918C7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5069"/>
      </w:tblGrid>
      <w:tr w:rsidR="00114C2D" w:rsidRPr="002A7FDF" w14:paraId="587380DD" w14:textId="77777777" w:rsidTr="00A23028">
        <w:trPr>
          <w:trHeight w:val="328"/>
        </w:trPr>
        <w:tc>
          <w:tcPr>
            <w:tcW w:w="4395" w:type="dxa"/>
            <w:shd w:val="clear" w:color="auto" w:fill="FFFFFF" w:themeFill="background1"/>
            <w:vAlign w:val="center"/>
          </w:tcPr>
          <w:p w14:paraId="7B7889A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069" w:type="dxa"/>
            <w:shd w:val="clear" w:color="auto" w:fill="FFFFFF" w:themeFill="background1"/>
            <w:vAlign w:val="center"/>
          </w:tcPr>
          <w:p w14:paraId="5A465D3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Warsztat nauczyciela języka angielskiego 2</w:t>
            </w:r>
          </w:p>
        </w:tc>
      </w:tr>
      <w:tr w:rsidR="00114C2D" w:rsidRPr="002A7FDF" w14:paraId="79E2E0CF" w14:textId="77777777" w:rsidTr="00A23028">
        <w:tc>
          <w:tcPr>
            <w:tcW w:w="4395" w:type="dxa"/>
            <w:shd w:val="clear" w:color="auto" w:fill="FFFFFF" w:themeFill="background1"/>
            <w:vAlign w:val="center"/>
          </w:tcPr>
          <w:p w14:paraId="622395B8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069" w:type="dxa"/>
            <w:shd w:val="clear" w:color="auto" w:fill="FFFFFF" w:themeFill="background1"/>
            <w:vAlign w:val="center"/>
          </w:tcPr>
          <w:p w14:paraId="0A33A23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7</w:t>
            </w:r>
          </w:p>
        </w:tc>
      </w:tr>
      <w:tr w:rsidR="00114C2D" w:rsidRPr="002A7FDF" w14:paraId="3FF5C68B" w14:textId="77777777" w:rsidTr="00A23028">
        <w:tc>
          <w:tcPr>
            <w:tcW w:w="4395" w:type="dxa"/>
            <w:shd w:val="clear" w:color="auto" w:fill="FFFFFF" w:themeFill="background1"/>
            <w:vAlign w:val="center"/>
          </w:tcPr>
          <w:p w14:paraId="0FD7545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069" w:type="dxa"/>
            <w:shd w:val="clear" w:color="auto" w:fill="FFFFFF" w:themeFill="background1"/>
            <w:vAlign w:val="center"/>
          </w:tcPr>
          <w:p w14:paraId="52CA8FA6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Obieralne</w:t>
            </w:r>
          </w:p>
        </w:tc>
      </w:tr>
      <w:tr w:rsidR="00114C2D" w:rsidRPr="002A7FDF" w14:paraId="54CBBA0F" w14:textId="77777777" w:rsidTr="00A23028">
        <w:tc>
          <w:tcPr>
            <w:tcW w:w="4395" w:type="dxa"/>
            <w:shd w:val="clear" w:color="auto" w:fill="FFFFFF" w:themeFill="background1"/>
            <w:vAlign w:val="center"/>
          </w:tcPr>
          <w:p w14:paraId="52CEAA4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069" w:type="dxa"/>
            <w:shd w:val="clear" w:color="auto" w:fill="FFFFFF" w:themeFill="background1"/>
            <w:vAlign w:val="center"/>
          </w:tcPr>
          <w:p w14:paraId="5D6708DC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Kształcenie nauczycielskie</w:t>
            </w:r>
          </w:p>
        </w:tc>
      </w:tr>
      <w:tr w:rsidR="00114C2D" w:rsidRPr="002A7FDF" w14:paraId="74327538" w14:textId="77777777" w:rsidTr="00A23028">
        <w:tc>
          <w:tcPr>
            <w:tcW w:w="4395" w:type="dxa"/>
            <w:shd w:val="clear" w:color="auto" w:fill="FFFFFF" w:themeFill="background1"/>
            <w:vAlign w:val="center"/>
          </w:tcPr>
          <w:p w14:paraId="26ADBEF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069" w:type="dxa"/>
            <w:shd w:val="clear" w:color="auto" w:fill="FFFFFF" w:themeFill="background1"/>
            <w:vAlign w:val="center"/>
          </w:tcPr>
          <w:p w14:paraId="7285058A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 angielski</w:t>
            </w:r>
          </w:p>
        </w:tc>
      </w:tr>
      <w:tr w:rsidR="00114C2D" w:rsidRPr="002A7FDF" w14:paraId="4D4B7CC7" w14:textId="77777777" w:rsidTr="00A23028">
        <w:tc>
          <w:tcPr>
            <w:tcW w:w="4395" w:type="dxa"/>
            <w:shd w:val="clear" w:color="auto" w:fill="FFFFFF" w:themeFill="background1"/>
            <w:vAlign w:val="center"/>
          </w:tcPr>
          <w:p w14:paraId="4EC7C95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069" w:type="dxa"/>
            <w:shd w:val="clear" w:color="auto" w:fill="FFFFFF" w:themeFill="background1"/>
            <w:vAlign w:val="center"/>
          </w:tcPr>
          <w:p w14:paraId="61852E3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I, II</w:t>
            </w:r>
          </w:p>
        </w:tc>
      </w:tr>
      <w:tr w:rsidR="00114C2D" w:rsidRPr="00AD6885" w14:paraId="1B823BC0" w14:textId="77777777" w:rsidTr="00A23028">
        <w:tc>
          <w:tcPr>
            <w:tcW w:w="4395" w:type="dxa"/>
            <w:shd w:val="clear" w:color="auto" w:fill="FFFFFF" w:themeFill="background1"/>
            <w:vAlign w:val="center"/>
          </w:tcPr>
          <w:p w14:paraId="63FEB4FC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069" w:type="dxa"/>
            <w:shd w:val="clear" w:color="auto" w:fill="FFFFFF" w:themeFill="background1"/>
            <w:vAlign w:val="center"/>
          </w:tcPr>
          <w:p w14:paraId="3D72077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Koordynator: dr Magdalena Witkowska </w:t>
            </w:r>
          </w:p>
          <w:p w14:paraId="5A94DA2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Osoba prowadząca zajęcia: dr Magdalena Witkowska</w:t>
            </w:r>
          </w:p>
        </w:tc>
      </w:tr>
    </w:tbl>
    <w:p w14:paraId="67BA6A69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3290"/>
        <w:gridCol w:w="2200"/>
        <w:gridCol w:w="1563"/>
      </w:tblGrid>
      <w:tr w:rsidR="00114C2D" w:rsidRPr="00AD6885" w14:paraId="4D569F6B" w14:textId="77777777" w:rsidTr="00A23028">
        <w:tc>
          <w:tcPr>
            <w:tcW w:w="2411" w:type="dxa"/>
            <w:shd w:val="clear" w:color="auto" w:fill="FFFFFF" w:themeFill="background1"/>
            <w:vAlign w:val="center"/>
          </w:tcPr>
          <w:p w14:paraId="75911D1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290" w:type="dxa"/>
            <w:shd w:val="clear" w:color="auto" w:fill="FFFFFF" w:themeFill="background1"/>
            <w:vAlign w:val="center"/>
          </w:tcPr>
          <w:p w14:paraId="5B15676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Liczba godzin </w:t>
            </w:r>
          </w:p>
          <w:p w14:paraId="5F2D8E7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stacjonarne/niestacjonarne</w:t>
            </w:r>
          </w:p>
        </w:tc>
        <w:tc>
          <w:tcPr>
            <w:tcW w:w="2200" w:type="dxa"/>
            <w:shd w:val="clear" w:color="auto" w:fill="FFFFFF" w:themeFill="background1"/>
            <w:vAlign w:val="center"/>
          </w:tcPr>
          <w:p w14:paraId="71BEA10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563" w:type="dxa"/>
            <w:shd w:val="clear" w:color="auto" w:fill="FFFFFF" w:themeFill="background1"/>
            <w:vAlign w:val="center"/>
          </w:tcPr>
          <w:p w14:paraId="3935504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114C2D" w:rsidRPr="002A7FDF" w14:paraId="3D680D15" w14:textId="77777777" w:rsidTr="00A23028">
        <w:tc>
          <w:tcPr>
            <w:tcW w:w="2411" w:type="dxa"/>
            <w:shd w:val="clear" w:color="auto" w:fill="FFFFFF" w:themeFill="background1"/>
          </w:tcPr>
          <w:p w14:paraId="0F2EB8F8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3290" w:type="dxa"/>
            <w:shd w:val="clear" w:color="auto" w:fill="FFFFFF" w:themeFill="background1"/>
            <w:vAlign w:val="center"/>
          </w:tcPr>
          <w:p w14:paraId="0E7AC78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174654A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00" w:type="dxa"/>
            <w:shd w:val="clear" w:color="auto" w:fill="FFFFFF" w:themeFill="background1"/>
            <w:vAlign w:val="center"/>
          </w:tcPr>
          <w:p w14:paraId="002B2C4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  <w:p w14:paraId="134E081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</w:tc>
        <w:tc>
          <w:tcPr>
            <w:tcW w:w="1563" w:type="dxa"/>
            <w:shd w:val="clear" w:color="auto" w:fill="FFFFFF" w:themeFill="background1"/>
            <w:vAlign w:val="center"/>
          </w:tcPr>
          <w:p w14:paraId="339A317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7</w:t>
            </w:r>
          </w:p>
        </w:tc>
      </w:tr>
    </w:tbl>
    <w:p w14:paraId="5BCAB7CB" w14:textId="77777777" w:rsidR="00114C2D" w:rsidRPr="002A7FDF" w:rsidRDefault="00114C2D" w:rsidP="00114C2D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114C2D" w:rsidRPr="00AD6885" w14:paraId="2B3E4214" w14:textId="77777777" w:rsidTr="00A23028">
        <w:trPr>
          <w:trHeight w:val="301"/>
        </w:trPr>
        <w:tc>
          <w:tcPr>
            <w:tcW w:w="9426" w:type="dxa"/>
          </w:tcPr>
          <w:p w14:paraId="0AF9C66F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Zaliczenie przedmiotu </w:t>
            </w:r>
            <w:r w:rsidRPr="002A7FDF">
              <w:rPr>
                <w:rFonts w:ascii="Cambria" w:eastAsia="Cambria" w:hAnsi="Cambria" w:cs="Cambria"/>
                <w:i/>
                <w:iCs/>
                <w:lang w:val="pl-PL"/>
              </w:rPr>
              <w:t>Warsztat języka angielskiego 1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na studiach I stopnia</w:t>
            </w:r>
          </w:p>
        </w:tc>
      </w:tr>
    </w:tbl>
    <w:p w14:paraId="0E79C41F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114C2D" w:rsidRPr="00AD6885" w14:paraId="27DAB456" w14:textId="77777777" w:rsidTr="00A23028">
        <w:tc>
          <w:tcPr>
            <w:tcW w:w="9464" w:type="dxa"/>
          </w:tcPr>
          <w:p w14:paraId="3CA594FD" w14:textId="77777777" w:rsidR="006C0618" w:rsidRPr="006C0618" w:rsidRDefault="006C0618" w:rsidP="006C0618">
            <w:pPr>
              <w:spacing w:before="20" w:after="20"/>
              <w:jc w:val="both"/>
              <w:rPr>
                <w:rFonts w:ascii="Cambria" w:eastAsia="Aptos" w:hAnsi="Cambria"/>
                <w:lang w:val="pl-PL"/>
              </w:rPr>
            </w:pPr>
            <w:r w:rsidRPr="006C0618">
              <w:rPr>
                <w:rFonts w:ascii="Cambria" w:eastAsia="Aptos" w:hAnsi="Cambria"/>
                <w:lang w:val="pl-PL"/>
              </w:rPr>
              <w:t>C1 – zapoznanie z podstawowymi aktami prawnymi dot. nauczania języków obcych na III etapie edukacyjnym.</w:t>
            </w:r>
          </w:p>
          <w:p w14:paraId="37518235" w14:textId="77777777" w:rsidR="006C0618" w:rsidRPr="006C0618" w:rsidRDefault="006C0618" w:rsidP="006C0618">
            <w:pPr>
              <w:spacing w:before="20" w:after="20"/>
              <w:jc w:val="both"/>
              <w:rPr>
                <w:rFonts w:ascii="Cambria" w:eastAsia="Aptos" w:hAnsi="Cambria"/>
                <w:lang w:val="pl-PL"/>
              </w:rPr>
            </w:pPr>
            <w:r w:rsidRPr="006C0618">
              <w:rPr>
                <w:rFonts w:ascii="Cambria" w:eastAsia="Aptos" w:hAnsi="Cambria"/>
                <w:lang w:val="pl-PL"/>
              </w:rPr>
              <w:t xml:space="preserve">C2 – doskonalenie sposobów realizacji treści </w:t>
            </w:r>
            <w:proofErr w:type="spellStart"/>
            <w:r w:rsidRPr="006C0618">
              <w:rPr>
                <w:rFonts w:ascii="Cambria" w:eastAsia="Aptos" w:hAnsi="Cambria"/>
                <w:lang w:val="pl-PL"/>
              </w:rPr>
              <w:t>krajo</w:t>
            </w:r>
            <w:proofErr w:type="spellEnd"/>
            <w:r w:rsidRPr="006C0618">
              <w:rPr>
                <w:rFonts w:ascii="Cambria" w:eastAsia="Aptos" w:hAnsi="Cambria"/>
                <w:lang w:val="pl-PL"/>
              </w:rPr>
              <w:t>- i kulturoznawczych na zajęciach językowych  w szkole ponadpodstawowej.</w:t>
            </w:r>
          </w:p>
          <w:p w14:paraId="4CFCEBFE" w14:textId="0B0CFFA2" w:rsidR="006C0618" w:rsidRPr="006C0618" w:rsidRDefault="006C0618" w:rsidP="006C0618">
            <w:pPr>
              <w:spacing w:before="20" w:after="20"/>
              <w:jc w:val="both"/>
              <w:rPr>
                <w:rFonts w:ascii="Cambria" w:eastAsia="Aptos" w:hAnsi="Cambria"/>
                <w:lang w:val="pl-PL"/>
              </w:rPr>
            </w:pPr>
            <w:r w:rsidRPr="006C0618">
              <w:rPr>
                <w:rFonts w:ascii="Cambria" w:eastAsia="Aptos" w:hAnsi="Cambria"/>
                <w:lang w:val="pl-PL"/>
              </w:rPr>
              <w:t>C3 – zgłębienie rozumienia pojęcia autonomii ucznia i u</w:t>
            </w:r>
            <w:r w:rsidR="00087DFC">
              <w:rPr>
                <w:rFonts w:ascii="Cambria" w:eastAsia="Aptos" w:hAnsi="Cambria"/>
                <w:lang w:val="pl-PL"/>
              </w:rPr>
              <w:t>miejętności wdra</w:t>
            </w:r>
            <w:r w:rsidRPr="006C0618">
              <w:rPr>
                <w:rFonts w:ascii="Cambria" w:eastAsia="Aptos" w:hAnsi="Cambria"/>
                <w:lang w:val="pl-PL"/>
              </w:rPr>
              <w:t>żania jej do planowania zajęć w szkole ponadpodstawowej.</w:t>
            </w:r>
          </w:p>
          <w:p w14:paraId="1DF646B8" w14:textId="77777777" w:rsidR="006C0618" w:rsidRPr="006C0618" w:rsidRDefault="006C0618" w:rsidP="006C0618">
            <w:pPr>
              <w:spacing w:before="20" w:after="20"/>
              <w:jc w:val="both"/>
              <w:rPr>
                <w:rFonts w:ascii="Cambria" w:eastAsia="Aptos" w:hAnsi="Cambria"/>
                <w:lang w:val="pl-PL"/>
              </w:rPr>
            </w:pPr>
            <w:r w:rsidRPr="006C0618">
              <w:rPr>
                <w:rFonts w:ascii="Cambria" w:eastAsia="Aptos" w:hAnsi="Cambria"/>
                <w:lang w:val="pl-PL"/>
              </w:rPr>
              <w:t>C4 – doskonalenie umiejętności konstruowania narzędzi pomiaru dydaktycznego w szkole ponadpodstawowej.</w:t>
            </w:r>
          </w:p>
          <w:p w14:paraId="0C03B359" w14:textId="77777777" w:rsidR="006C0618" w:rsidRPr="006C0618" w:rsidRDefault="006C0618" w:rsidP="006C0618">
            <w:pPr>
              <w:spacing w:before="20" w:after="20"/>
              <w:jc w:val="both"/>
              <w:rPr>
                <w:rFonts w:ascii="Cambria" w:eastAsia="Aptos" w:hAnsi="Cambria"/>
                <w:lang w:val="pl-PL"/>
              </w:rPr>
            </w:pPr>
            <w:r w:rsidRPr="006C0618">
              <w:rPr>
                <w:rFonts w:ascii="Cambria" w:eastAsia="Aptos" w:hAnsi="Cambria"/>
                <w:lang w:val="pl-PL"/>
              </w:rPr>
              <w:t xml:space="preserve">C6 – zgłębienie wiedzy o tym, jak oceniać i kontrolować postępy w nauce uczniów szkół ponadpodstawowych. </w:t>
            </w:r>
          </w:p>
          <w:p w14:paraId="05042125" w14:textId="77777777" w:rsidR="006C0618" w:rsidRPr="006C0618" w:rsidRDefault="006C0618" w:rsidP="006C0618">
            <w:pPr>
              <w:spacing w:before="20" w:after="20"/>
              <w:jc w:val="both"/>
              <w:rPr>
                <w:rFonts w:ascii="Cambria" w:eastAsia="Aptos" w:hAnsi="Cambria"/>
                <w:lang w:val="pl-PL"/>
              </w:rPr>
            </w:pPr>
            <w:r w:rsidRPr="006C0618">
              <w:rPr>
                <w:rFonts w:ascii="Cambria" w:eastAsia="Aptos" w:hAnsi="Cambria"/>
                <w:lang w:val="pl-PL"/>
              </w:rPr>
              <w:t>C7 – zgłębienie wiedzy o tym, w jaki sposób i przy pomocy jakich narzędzi zorganizować i przeprowadzić zajęcia zdalne/hybrydowe w szkole ponadpodstawowej.</w:t>
            </w:r>
          </w:p>
          <w:p w14:paraId="0A784AAE" w14:textId="77777777" w:rsidR="006C0618" w:rsidRPr="006C0618" w:rsidRDefault="006C0618" w:rsidP="006C0618">
            <w:pPr>
              <w:spacing w:before="20" w:after="20"/>
              <w:jc w:val="both"/>
              <w:rPr>
                <w:rFonts w:ascii="Cambria" w:eastAsia="Aptos" w:hAnsi="Cambria"/>
                <w:lang w:val="pl-PL"/>
              </w:rPr>
            </w:pPr>
            <w:r w:rsidRPr="006C0618">
              <w:rPr>
                <w:rFonts w:ascii="Cambria" w:eastAsia="Aptos" w:hAnsi="Cambria"/>
                <w:lang w:val="pl-PL"/>
              </w:rPr>
              <w:t>C8 – poznanie jak są skonstruowane i do czego służą rozkłady materiału, plany wynikowe oraz programy nauczania języka niemieckiego w szkole ponadpodstawowej.</w:t>
            </w:r>
          </w:p>
          <w:p w14:paraId="43D5BE91" w14:textId="77777777" w:rsidR="006C0618" w:rsidRPr="006C0618" w:rsidRDefault="006C0618" w:rsidP="006C0618">
            <w:pPr>
              <w:spacing w:before="20" w:after="20"/>
              <w:jc w:val="both"/>
              <w:rPr>
                <w:rFonts w:ascii="Cambria" w:eastAsia="Aptos" w:hAnsi="Cambria"/>
                <w:lang w:val="pl-PL"/>
              </w:rPr>
            </w:pPr>
            <w:r w:rsidRPr="006C0618">
              <w:rPr>
                <w:rFonts w:ascii="Cambria" w:eastAsia="Aptos" w:hAnsi="Cambria"/>
                <w:lang w:val="pl-PL"/>
              </w:rPr>
              <w:t xml:space="preserve">C9 – rozwijanie umiejętności przygotowania konspektów zajęć językowych dla III etapu edukacyjnego. </w:t>
            </w:r>
          </w:p>
          <w:p w14:paraId="46904603" w14:textId="3BF3EB77" w:rsidR="00114C2D" w:rsidRPr="002A7FDF" w:rsidRDefault="006C0618" w:rsidP="006C0618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6C0618">
              <w:rPr>
                <w:rFonts w:ascii="Cambria" w:eastAsia="Aptos" w:hAnsi="Cambria"/>
                <w:lang w:val="pl-PL"/>
              </w:rPr>
              <w:t xml:space="preserve">C10 – doskonalenie umiejętności planowania i przeprowadzania zajęć języka niemieckiego na III etapie </w:t>
            </w:r>
            <w:r w:rsidRPr="006C0618">
              <w:rPr>
                <w:rFonts w:ascii="Cambria" w:eastAsia="Aptos" w:hAnsi="Cambria"/>
                <w:lang w:val="pl-PL"/>
              </w:rPr>
              <w:lastRenderedPageBreak/>
              <w:t>edukacyjnym oraz dokonywania refleksji na temat przeprowadzonych zajęć.</w:t>
            </w:r>
          </w:p>
        </w:tc>
      </w:tr>
    </w:tbl>
    <w:p w14:paraId="51F0A15D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>5. Efekty uczenia się dla zajęć wraz z odniesieniem do efektów kierunkowych</w:t>
      </w:r>
    </w:p>
    <w:tbl>
      <w:tblPr>
        <w:tblW w:w="94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7"/>
        <w:gridCol w:w="6422"/>
        <w:gridCol w:w="1701"/>
      </w:tblGrid>
      <w:tr w:rsidR="00114C2D" w:rsidRPr="002A7FDF" w14:paraId="662D83C5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B406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92A489" w14:textId="77777777" w:rsidR="00114C2D" w:rsidRPr="002A7FDF" w:rsidRDefault="00114C2D" w:rsidP="004756D7">
            <w:pPr>
              <w:spacing w:line="225" w:lineRule="atLeast"/>
              <w:ind w:left="57" w:right="57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BECB9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Odniesienie</w:t>
            </w:r>
          </w:p>
          <w:p w14:paraId="3E949BE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do efektu kierunkowego</w:t>
            </w:r>
          </w:p>
        </w:tc>
      </w:tr>
      <w:tr w:rsidR="00114C2D" w:rsidRPr="00AD6885" w14:paraId="565B0AF1" w14:textId="77777777" w:rsidTr="004756D7">
        <w:trPr>
          <w:trHeight w:val="225"/>
        </w:trPr>
        <w:tc>
          <w:tcPr>
            <w:tcW w:w="94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2505C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WIEDZA: absolwent zna i rozumie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114C2D" w:rsidRPr="002A7FDF" w14:paraId="5D13EF47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BF983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3E6512" w14:textId="743F66EA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podstawę programową danego przedmiotu, cele kształcenia i treści nauczania przedmiotu lub prowadzonych zajęć na drugim etapie edukacyjnym, przedmiot lub rodzaj zajęć w kontekście wcześniejszego i dalszego kształcenia</w:t>
            </w:r>
            <w:r w:rsidR="00A350BD">
              <w:rPr>
                <w:rFonts w:ascii="Cambria" w:eastAsia="Times New Roman" w:hAnsi="Cambria"/>
                <w:lang w:val="pl-PL" w:eastAsia="de-DE"/>
              </w:rPr>
              <w:t xml:space="preserve">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B8324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D.1.W2.</w:t>
            </w:r>
          </w:p>
          <w:p w14:paraId="636E170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NO_W07</w:t>
            </w:r>
          </w:p>
          <w:p w14:paraId="1177233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NO_W11</w:t>
            </w:r>
          </w:p>
          <w:p w14:paraId="228ED87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</w:p>
        </w:tc>
      </w:tr>
      <w:tr w:rsidR="00114C2D" w:rsidRPr="002A7FDF" w14:paraId="645EAEAD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CF55A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15BFDD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integrację wewnątrz- i </w:t>
            </w:r>
            <w:proofErr w:type="spellStart"/>
            <w:r w:rsidRPr="002A7FDF">
              <w:rPr>
                <w:rFonts w:ascii="Cambria" w:eastAsia="Times New Roman" w:hAnsi="Cambria"/>
                <w:lang w:val="pl-PL" w:eastAsia="de-DE"/>
              </w:rPr>
              <w:t>międzyprzedmiotową</w:t>
            </w:r>
            <w:proofErr w:type="spellEnd"/>
            <w:r w:rsidRPr="002A7FDF">
              <w:rPr>
                <w:rFonts w:ascii="Cambria" w:eastAsia="Times New Roman" w:hAnsi="Cambria"/>
                <w:lang w:val="pl-PL" w:eastAsia="de-DE"/>
              </w:rPr>
              <w:t>; zagadnienia związane z programem nauczania – tworzenie i modyfikację, analizę, ocenę, dobór i zatwierdzanie oraz zasady projektowania procesu kształcenia oraz rozkładu materiału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6E2CB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D.1.W3.</w:t>
            </w:r>
          </w:p>
          <w:p w14:paraId="1BB75C5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</w:tc>
      </w:tr>
      <w:tr w:rsidR="00114C2D" w:rsidRPr="002A7FDF" w14:paraId="4BD56EB1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6015B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2DD26A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kompetencje merytoryczne, dydaktyczne i wychowawcze nauczyciela, w tym potrzebę zawodowego rozwoju, także z wykorzystaniem technologii informacyjno-komunikacyjnej, oraz dostosowywania sposobu komunikowania się do poziomu rozwoju uczniów i stymulowania aktywności poznawczej uczniów, w tym kreowania sytuacji dydaktycznych;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EE0A8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D.1.W4.</w:t>
            </w:r>
          </w:p>
          <w:p w14:paraId="43174EC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  <w:p w14:paraId="703567A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K_W05</w:t>
            </w:r>
          </w:p>
        </w:tc>
      </w:tr>
      <w:tr w:rsidR="00114C2D" w:rsidRPr="002A7FDF" w14:paraId="555B3614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04690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W_04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3DD42A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konwencjonalne i niekonwencjonalne metody nauczania, w tym metody aktywizujące i metodę projektów, proces uczenia się przez działanie, odkrywanie lub dociekanie naukowe oraz pracę badawczą ucznia, a także zasady doboru metod nauczania typowych dla danego przedmiotu lub rodzaju zajęć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00FF9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D.1.W5.</w:t>
            </w:r>
          </w:p>
          <w:p w14:paraId="5659FD6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NO_W12</w:t>
            </w:r>
          </w:p>
        </w:tc>
      </w:tr>
      <w:tr w:rsidR="00114C2D" w:rsidRPr="002A7FDF" w14:paraId="32F02848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36790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W_05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CED51E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myślenie </w:t>
            </w:r>
            <w:proofErr w:type="spellStart"/>
            <w:r w:rsidRPr="002A7FDF">
              <w:rPr>
                <w:rFonts w:ascii="Cambria" w:eastAsia="Times New Roman" w:hAnsi="Cambria"/>
                <w:lang w:val="pl-PL" w:eastAsia="de-DE"/>
              </w:rPr>
              <w:t>komputacyjne</w:t>
            </w:r>
            <w:proofErr w:type="spellEnd"/>
            <w:r w:rsidRPr="002A7FDF">
              <w:rPr>
                <w:rFonts w:ascii="Cambria" w:eastAsia="Times New Roman" w:hAnsi="Cambria"/>
                <w:lang w:val="pl-PL" w:eastAsia="de-DE"/>
              </w:rPr>
              <w:t xml:space="preserve"> w rozwiązywaniu problemów w zakresie nauczanego przedmiotu lub prowadzonych zajęć;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D2C13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D.1.W8.</w:t>
            </w:r>
          </w:p>
          <w:p w14:paraId="6C4BCC7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NO_W12</w:t>
            </w:r>
          </w:p>
        </w:tc>
      </w:tr>
      <w:tr w:rsidR="00114C2D" w:rsidRPr="002A7FDF" w14:paraId="0E4623A7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6226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W_06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A2B7DD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rolę diagnozy, kontroli i oceniania w pracy dydaktycznej; ocenianie i jego rodzaje: ocenianie bieżące, semestralne i roczne, ocenianie wewnętrzne i zewnętrzne; funkcje oceny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 2.)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74691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D.1.W10.</w:t>
            </w:r>
          </w:p>
          <w:p w14:paraId="04F035A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NO_W06</w:t>
            </w:r>
          </w:p>
        </w:tc>
      </w:tr>
      <w:tr w:rsidR="00114C2D" w:rsidRPr="002A7FDF" w14:paraId="70CFFB55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D2800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W_07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877061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egzaminy kończące etap edukacyjny i sposoby konstruowania testów, sprawdzianów oraz innych narzędzi przydatnych w procesie oceniania uczniów w ramach nauczanego przedmiotu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 2.)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EF042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D.1.W11.</w:t>
            </w:r>
          </w:p>
          <w:p w14:paraId="4F7FB1A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NO_W06</w:t>
            </w:r>
          </w:p>
        </w:tc>
      </w:tr>
      <w:tr w:rsidR="00114C2D" w:rsidRPr="002A7FDF" w14:paraId="35D33871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E9E2A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W_08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A883AC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warsztat pracy nauczyciela; właściwe wykorzystanie czasu lekcji przez ucznia i nauczyciela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D02C1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D.1.W14.</w:t>
            </w:r>
          </w:p>
          <w:p w14:paraId="4438103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</w:tc>
      </w:tr>
      <w:tr w:rsidR="00114C2D" w:rsidRPr="002A7FDF" w14:paraId="47DA7A32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2929C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W_09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35AD1C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zagadnienia związane ze sprawdzaniem i ocenianiem jakości kształcenia oraz jej ewaluacją, a także z koniecznością analizy i oceny własnej pracy dydaktyczno- wychowawczej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3EECE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D.1.W14.</w:t>
            </w:r>
          </w:p>
          <w:p w14:paraId="5C125F2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</w:tc>
      </w:tr>
      <w:tr w:rsidR="00114C2D" w:rsidRPr="002A7FDF" w14:paraId="5361C5CF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8EAE2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W_10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BAD2EC" w14:textId="2EAAA928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korzystania z różnych źródeł wiedzy, w tym z Internetu, oraz przygot</w:t>
            </w:r>
            <w:r w:rsidR="00A350BD">
              <w:rPr>
                <w:rFonts w:ascii="Cambria" w:eastAsia="Times New Roman" w:hAnsi="Cambria"/>
                <w:lang w:val="pl-PL" w:eastAsia="de-DE"/>
              </w:rPr>
              <w:t>owania ucznia do uczenia się pr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zez całe życie przez stymulowanie go do samodzielnej pracy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3A84A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D.1.W15.</w:t>
            </w:r>
          </w:p>
          <w:p w14:paraId="5CFF90C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NO_W02</w:t>
            </w:r>
          </w:p>
        </w:tc>
      </w:tr>
      <w:tr w:rsidR="00114C2D" w:rsidRPr="002A7FDF" w14:paraId="7BBBDD4F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EE73C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W_11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F89543" w14:textId="768AD9E5" w:rsidR="00114C2D" w:rsidRPr="00C34426" w:rsidRDefault="00114C2D" w:rsidP="00C34426">
            <w:pPr>
              <w:jc w:val="both"/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rolę nauczyciela i koncepcje pracy nauczyciela: etykę zawodową nauczyciela, nauczycielską pragmatykę zawodową - prawa i obowiązki nauczycieli, zasady odpowiedzialności prawnej opiekuna, nauczyciela, wychowawcy i za bezpieczeństwo oraz ochronę zdrowia uczniów, tematykę oceny jakości pracy nauczyciela, zasady projektowania ścieżki własnego rozwoju zawodowego, rolę początkującego nauczyciela w szkolnej rzeczywistości, uwarunkowania sukcesu w pracy nauczyciela oraz choroby związane z wykonywaniem zawodu nauczyciela</w:t>
            </w:r>
            <w:r w:rsidR="00A350BD">
              <w:rPr>
                <w:rFonts w:ascii="Cambria" w:hAnsi="Cambria" w:cs="Calibri"/>
                <w:color w:val="000000"/>
                <w:lang w:val="pl-PL"/>
              </w:rPr>
              <w:t xml:space="preserve"> </w:t>
            </w:r>
            <w:r w:rsidR="00A350BD"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82E5F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B.2.W2.</w:t>
            </w:r>
          </w:p>
        </w:tc>
      </w:tr>
      <w:tr w:rsidR="00114C2D" w:rsidRPr="002A7FDF" w14:paraId="5D63A0F2" w14:textId="77777777" w:rsidTr="004756D7">
        <w:trPr>
          <w:trHeight w:val="286"/>
        </w:trPr>
        <w:tc>
          <w:tcPr>
            <w:tcW w:w="94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26179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114C2D" w:rsidRPr="002A7FDF" w14:paraId="021C5C08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223A7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296C7B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przeanalizować rozkład materiału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335337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D.1.U2.</w:t>
            </w:r>
          </w:p>
          <w:p w14:paraId="120C6F73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NO_U04</w:t>
            </w:r>
          </w:p>
        </w:tc>
      </w:tr>
      <w:tr w:rsidR="00114C2D" w:rsidRPr="002A7FDF" w14:paraId="2335EB6F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035CCD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U_02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0BD94D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identyfikować powiązania treści nauczanego przedmiotu lub prowadzonych zajęć z innymi treściami nauczania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9C2BA1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D.1.U3.</w:t>
            </w:r>
          </w:p>
          <w:p w14:paraId="24426BFF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NO_U04</w:t>
            </w:r>
          </w:p>
        </w:tc>
      </w:tr>
      <w:tr w:rsidR="00114C2D" w:rsidRPr="002A7FDF" w14:paraId="1AAC02D2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95B3F9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264F92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kreować sytuacje dydaktyczne służące aktywności i rozwojowi zainteresowań uczniów oraz popularyzacji wiedzy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C74E09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D.1.U5.</w:t>
            </w:r>
          </w:p>
          <w:p w14:paraId="49097960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NO_U06</w:t>
            </w:r>
          </w:p>
          <w:p w14:paraId="0B822401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NO_U08</w:t>
            </w:r>
          </w:p>
        </w:tc>
      </w:tr>
      <w:tr w:rsidR="00114C2D" w:rsidRPr="002A7FDF" w14:paraId="23331809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F4FE91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U_04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D6D711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dobierać metody pracy klasy oraz środki dydaktyczne, w tym z zakresu technologii informacyjno-komunikacyjnej, aktywizujące uczniów i uwzględniające ich zróżnicowane potrzeby edukacyjne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59192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D.1.U7.</w:t>
            </w:r>
          </w:p>
          <w:p w14:paraId="21AE8B8C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NO_U02</w:t>
            </w:r>
          </w:p>
          <w:p w14:paraId="402C36DA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NO_U08</w:t>
            </w:r>
          </w:p>
          <w:p w14:paraId="7B411D7D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NO_U13</w:t>
            </w:r>
          </w:p>
          <w:p w14:paraId="0C152B84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K_U20</w:t>
            </w:r>
          </w:p>
        </w:tc>
      </w:tr>
      <w:tr w:rsidR="00114C2D" w:rsidRPr="002A7FDF" w14:paraId="25244853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2DC3C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U_05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BC46BD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merytorycznie, profesjonalnie i rzetelnie oceniać pracę uczniów wykonywaną w klasie i w domu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F2A95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D.1.U8.</w:t>
            </w:r>
          </w:p>
          <w:p w14:paraId="6D571890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NO_U10</w:t>
            </w:r>
          </w:p>
          <w:p w14:paraId="415641BA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NO_U11</w:t>
            </w:r>
          </w:p>
        </w:tc>
      </w:tr>
      <w:tr w:rsidR="00114C2D" w:rsidRPr="002A7FDF" w14:paraId="0330FBAB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F76420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U_06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C926DE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skonstruować sprawdzian służący ocenie danych umiejętności uczniów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 2.)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E50D9B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D.1.U9.</w:t>
            </w:r>
          </w:p>
          <w:p w14:paraId="0D47CFEC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NO_U10</w:t>
            </w:r>
          </w:p>
          <w:p w14:paraId="170057B2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NO_U11</w:t>
            </w:r>
          </w:p>
        </w:tc>
      </w:tr>
      <w:tr w:rsidR="00114C2D" w:rsidRPr="002A7FDF" w14:paraId="78B4D2FE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3384D9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U_07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7C3561" w14:textId="7E91EAA3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 – formułować i rozwiązywać problemy oraz wykonywać zadania typowe dla działalności zawodowej nauczyciela</w:t>
            </w:r>
            <w:r w:rsidR="00A350BD">
              <w:rPr>
                <w:rFonts w:ascii="Cambria" w:eastAsia="Times New Roman" w:hAnsi="Cambria"/>
                <w:lang w:val="pl-PL" w:eastAsia="de-DE"/>
              </w:rPr>
              <w:t xml:space="preserve">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188BB7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K_U17</w:t>
            </w:r>
          </w:p>
        </w:tc>
      </w:tr>
      <w:tr w:rsidR="00114C2D" w:rsidRPr="00AD6885" w14:paraId="00D2F151" w14:textId="77777777" w:rsidTr="004756D7">
        <w:trPr>
          <w:trHeight w:val="222"/>
        </w:trPr>
        <w:tc>
          <w:tcPr>
            <w:tcW w:w="94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0F44E5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114C2D" w:rsidRPr="002A7FDF" w14:paraId="1D2C64BD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806806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6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237F7A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adaptowania metod pracy do potrzeb i różnych stylów uczenia się uczniów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DE53B1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D.1.K1.</w:t>
            </w:r>
          </w:p>
          <w:p w14:paraId="1C3DAE7B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NO_K04</w:t>
            </w:r>
          </w:p>
          <w:p w14:paraId="055B5DDC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K_K02</w:t>
            </w:r>
          </w:p>
        </w:tc>
      </w:tr>
      <w:tr w:rsidR="00114C2D" w:rsidRPr="002A7FDF" w14:paraId="6CD5FFFC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2179C1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6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48CBCF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popularyzowania wiedzy wśród uczniów i w środowisku szkolnym oraz pozaszkolnym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BFB737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D.1.K2.</w:t>
            </w:r>
          </w:p>
          <w:p w14:paraId="3AE48BDA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NO_K05</w:t>
            </w:r>
          </w:p>
        </w:tc>
      </w:tr>
      <w:tr w:rsidR="00114C2D" w:rsidRPr="002A7FDF" w14:paraId="0C003064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CA65EC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K_03</w:t>
            </w:r>
          </w:p>
        </w:tc>
        <w:tc>
          <w:tcPr>
            <w:tcW w:w="6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B506D8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zachęcania uczniów do podejmowania prób badawczych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D46CD4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D.1.K3.</w:t>
            </w:r>
          </w:p>
          <w:p w14:paraId="0E5FCB20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NO_K01</w:t>
            </w:r>
          </w:p>
        </w:tc>
      </w:tr>
      <w:tr w:rsidR="00114C2D" w:rsidRPr="002A7FDF" w14:paraId="12526ADA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4D34C8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K_04</w:t>
            </w:r>
          </w:p>
        </w:tc>
        <w:tc>
          <w:tcPr>
            <w:tcW w:w="6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EECF4B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promowania odpowiedzialnego i krytycznego wykorzystywania mediów cyfrowych oraz poszanowania praw własności intelektualnej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936D27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D.1.K4.</w:t>
            </w:r>
          </w:p>
          <w:p w14:paraId="08CF4338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NO_K01</w:t>
            </w:r>
          </w:p>
        </w:tc>
      </w:tr>
      <w:tr w:rsidR="00114C2D" w:rsidRPr="002A7FDF" w14:paraId="049EEB62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D9E6D0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K_05</w:t>
            </w:r>
          </w:p>
        </w:tc>
        <w:tc>
          <w:tcPr>
            <w:tcW w:w="6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78AD8E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kształtowania umiejętności współpracy uczniów, w tym grupowego rozwiązywania problemów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A6DAF5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D.1.K5.</w:t>
            </w:r>
          </w:p>
          <w:p w14:paraId="542AAF96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NO_K07</w:t>
            </w:r>
          </w:p>
        </w:tc>
      </w:tr>
      <w:tr w:rsidR="00114C2D" w:rsidRPr="002A7FDF" w14:paraId="6CB2A7B7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8B291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K_06</w:t>
            </w:r>
          </w:p>
        </w:tc>
        <w:tc>
          <w:tcPr>
            <w:tcW w:w="6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A745B5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rozwijania u uczniów ciekawości, aktywności i samodzielności poznawczej oraz logicznego i krytycznego myślenia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2A1335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D.1.K7.</w:t>
            </w:r>
          </w:p>
          <w:p w14:paraId="482FCC05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NO_K06</w:t>
            </w:r>
          </w:p>
        </w:tc>
      </w:tr>
    </w:tbl>
    <w:p w14:paraId="1CD917C3" w14:textId="77777777" w:rsidR="00114C2D" w:rsidRPr="002A7FDF" w:rsidRDefault="00114C2D" w:rsidP="00114C2D">
      <w:pPr>
        <w:spacing w:after="160" w:line="259" w:lineRule="auto"/>
        <w:rPr>
          <w:rFonts w:ascii="Cambria" w:hAnsi="Cambria"/>
          <w:lang w:val="pl-PL"/>
        </w:rPr>
      </w:pPr>
    </w:p>
    <w:p w14:paraId="4F71461E" w14:textId="77777777" w:rsidR="00114C2D" w:rsidRPr="002A7FDF" w:rsidRDefault="00114C2D" w:rsidP="00114C2D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"/>
        <w:gridCol w:w="6520"/>
        <w:gridCol w:w="1100"/>
        <w:gridCol w:w="1134"/>
      </w:tblGrid>
      <w:tr w:rsidR="00114C2D" w:rsidRPr="00AD6885" w14:paraId="0CCF999B" w14:textId="77777777" w:rsidTr="00A23028">
        <w:trPr>
          <w:trHeight w:val="340"/>
        </w:trPr>
        <w:tc>
          <w:tcPr>
            <w:tcW w:w="852" w:type="dxa"/>
          </w:tcPr>
          <w:p w14:paraId="479BC22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  <w:p w14:paraId="3D74BA3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6520" w:type="dxa"/>
          </w:tcPr>
          <w:p w14:paraId="4218E4F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  <w:p w14:paraId="5013A8E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1100" w:type="dxa"/>
          </w:tcPr>
          <w:p w14:paraId="1D44487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 stacjo-</w:t>
            </w:r>
            <w:proofErr w:type="spellStart"/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narnych</w:t>
            </w:r>
            <w:proofErr w:type="spellEnd"/>
          </w:p>
          <w:p w14:paraId="5F9DCCA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</w:p>
        </w:tc>
        <w:tc>
          <w:tcPr>
            <w:tcW w:w="1134" w:type="dxa"/>
          </w:tcPr>
          <w:p w14:paraId="43C2374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 xml:space="preserve">Liczba godzin na studiach </w:t>
            </w:r>
            <w:proofErr w:type="spellStart"/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niestacjo-narnych</w:t>
            </w:r>
            <w:proofErr w:type="spellEnd"/>
          </w:p>
        </w:tc>
      </w:tr>
      <w:tr w:rsidR="00087DFC" w:rsidRPr="00AD6885" w14:paraId="186A952E" w14:textId="77777777" w:rsidTr="00A23028">
        <w:trPr>
          <w:trHeight w:val="340"/>
        </w:trPr>
        <w:tc>
          <w:tcPr>
            <w:tcW w:w="852" w:type="dxa"/>
          </w:tcPr>
          <w:p w14:paraId="47583E94" w14:textId="77777777" w:rsidR="00087DFC" w:rsidRPr="002A7FDF" w:rsidRDefault="00087DFC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20" w:type="dxa"/>
          </w:tcPr>
          <w:p w14:paraId="1F6586CA" w14:textId="29FDBC8B" w:rsidR="00087DFC" w:rsidRPr="002A7FDF" w:rsidRDefault="00087DFC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>
              <w:rPr>
                <w:rFonts w:ascii="Cambria" w:hAnsi="Cambria"/>
                <w:b/>
                <w:lang w:val="pl-PL"/>
              </w:rPr>
              <w:t>Semestr II</w:t>
            </w:r>
          </w:p>
        </w:tc>
        <w:tc>
          <w:tcPr>
            <w:tcW w:w="1100" w:type="dxa"/>
          </w:tcPr>
          <w:p w14:paraId="14F0B0C1" w14:textId="77777777" w:rsidR="00087DFC" w:rsidRPr="002A7FDF" w:rsidRDefault="00087DFC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</w:p>
        </w:tc>
        <w:tc>
          <w:tcPr>
            <w:tcW w:w="1134" w:type="dxa"/>
          </w:tcPr>
          <w:p w14:paraId="70B98685" w14:textId="77777777" w:rsidR="00087DFC" w:rsidRPr="002A7FDF" w:rsidRDefault="00087DFC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</w:p>
        </w:tc>
      </w:tr>
      <w:tr w:rsidR="00114C2D" w:rsidRPr="002A7FDF" w14:paraId="332046DD" w14:textId="77777777" w:rsidTr="00A23028">
        <w:trPr>
          <w:trHeight w:val="225"/>
        </w:trPr>
        <w:tc>
          <w:tcPr>
            <w:tcW w:w="852" w:type="dxa"/>
          </w:tcPr>
          <w:p w14:paraId="134477A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6520" w:type="dxa"/>
          </w:tcPr>
          <w:p w14:paraId="44ADDDF6" w14:textId="77777777" w:rsidR="00114C2D" w:rsidRPr="002A7FDF" w:rsidRDefault="00114C2D" w:rsidP="004756D7">
            <w:pPr>
              <w:autoSpaceDE w:val="0"/>
              <w:autoSpaceDN w:val="0"/>
              <w:adjustRightInd w:val="0"/>
              <w:rPr>
                <w:rFonts w:ascii="Cambria" w:hAnsi="Cambria"/>
                <w:lang w:val="pl-PL" w:eastAsia="ar-SA"/>
              </w:rPr>
            </w:pPr>
            <w:r w:rsidRPr="002A7FDF">
              <w:rPr>
                <w:rFonts w:ascii="Cambria" w:hAnsi="Cambria"/>
                <w:lang w:val="pl-PL" w:eastAsia="ar-SA"/>
              </w:rPr>
              <w:t xml:space="preserve">Podstawy prawne i dokumenty związane z nauczaniem języków obcych w szkole ponadpodstawowej (III etap edukacyjny): rozporządzenia, </w:t>
            </w:r>
            <w:r w:rsidRPr="002A7FDF">
              <w:rPr>
                <w:rFonts w:ascii="Cambria" w:hAnsi="Cambria"/>
                <w:i/>
                <w:lang w:val="pl-PL" w:eastAsia="ar-SA"/>
              </w:rPr>
              <w:t>Europejski system opisu kształcenia językowego</w:t>
            </w:r>
            <w:r w:rsidRPr="002A7FDF">
              <w:rPr>
                <w:rFonts w:ascii="Cambria" w:hAnsi="Cambria"/>
                <w:lang w:val="pl-PL" w:eastAsia="ar-SA"/>
              </w:rPr>
              <w:t>,</w:t>
            </w:r>
          </w:p>
          <w:p w14:paraId="5D28FFFB" w14:textId="77777777" w:rsidR="00114C2D" w:rsidRPr="002A7FDF" w:rsidRDefault="00114C2D" w:rsidP="004756D7">
            <w:pPr>
              <w:autoSpaceDE w:val="0"/>
              <w:autoSpaceDN w:val="0"/>
              <w:adjustRightInd w:val="0"/>
              <w:rPr>
                <w:rFonts w:ascii="Cambria" w:hAnsi="Cambria"/>
                <w:lang w:val="pl-PL" w:eastAsia="ar-SA"/>
              </w:rPr>
            </w:pPr>
            <w:r w:rsidRPr="002A7FDF">
              <w:rPr>
                <w:rFonts w:ascii="Cambria" w:hAnsi="Cambria"/>
                <w:lang w:val="pl-PL" w:eastAsia="ar-SA"/>
              </w:rPr>
              <w:t>portfolio językowe, Karta Nauczyciela</w:t>
            </w:r>
          </w:p>
        </w:tc>
        <w:tc>
          <w:tcPr>
            <w:tcW w:w="1100" w:type="dxa"/>
            <w:vAlign w:val="center"/>
          </w:tcPr>
          <w:p w14:paraId="08F1235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134" w:type="dxa"/>
          </w:tcPr>
          <w:p w14:paraId="25E499D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</w:p>
          <w:p w14:paraId="4DEDB40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114C2D" w:rsidRPr="002A7FDF" w14:paraId="7F63AED9" w14:textId="77777777" w:rsidTr="00A23028">
        <w:trPr>
          <w:trHeight w:val="345"/>
        </w:trPr>
        <w:tc>
          <w:tcPr>
            <w:tcW w:w="852" w:type="dxa"/>
          </w:tcPr>
          <w:p w14:paraId="784B495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6520" w:type="dxa"/>
          </w:tcPr>
          <w:p w14:paraId="7B49DCF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Realizacja treści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krajo</w:t>
            </w:r>
            <w:proofErr w:type="spellEnd"/>
            <w:r w:rsidRPr="002A7FDF">
              <w:rPr>
                <w:rFonts w:ascii="Cambria" w:hAnsi="Cambria"/>
                <w:lang w:val="pl-PL"/>
              </w:rPr>
              <w:t>- i kulturoznawczych (rozwijanie kompetencji interkulturowej) w szkole ponadpodstawowej</w:t>
            </w:r>
          </w:p>
        </w:tc>
        <w:tc>
          <w:tcPr>
            <w:tcW w:w="1100" w:type="dxa"/>
            <w:vAlign w:val="center"/>
          </w:tcPr>
          <w:p w14:paraId="5BAE862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134" w:type="dxa"/>
          </w:tcPr>
          <w:p w14:paraId="515CAC2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12"/>
                <w:szCs w:val="12"/>
                <w:lang w:val="pl-PL"/>
              </w:rPr>
            </w:pPr>
          </w:p>
          <w:p w14:paraId="6B4634C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114C2D" w:rsidRPr="002A7FDF" w14:paraId="6994952B" w14:textId="77777777" w:rsidTr="00A23028">
        <w:trPr>
          <w:trHeight w:val="345"/>
        </w:trPr>
        <w:tc>
          <w:tcPr>
            <w:tcW w:w="852" w:type="dxa"/>
          </w:tcPr>
          <w:p w14:paraId="2E37C51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C4</w:t>
            </w:r>
          </w:p>
        </w:tc>
        <w:tc>
          <w:tcPr>
            <w:tcW w:w="6520" w:type="dxa"/>
          </w:tcPr>
          <w:p w14:paraId="2C9048B0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Autonomia ucznia w szkole ponadpodstawowej (III etap edukacyjny)</w:t>
            </w:r>
          </w:p>
        </w:tc>
        <w:tc>
          <w:tcPr>
            <w:tcW w:w="1100" w:type="dxa"/>
            <w:vAlign w:val="center"/>
          </w:tcPr>
          <w:p w14:paraId="3641592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134" w:type="dxa"/>
          </w:tcPr>
          <w:p w14:paraId="04064FD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12"/>
                <w:szCs w:val="12"/>
                <w:lang w:val="pl-PL"/>
              </w:rPr>
            </w:pPr>
          </w:p>
          <w:p w14:paraId="0131ABB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114C2D" w:rsidRPr="002A7FDF" w14:paraId="304A17B4" w14:textId="77777777" w:rsidTr="00A23028">
        <w:trPr>
          <w:trHeight w:val="70"/>
        </w:trPr>
        <w:tc>
          <w:tcPr>
            <w:tcW w:w="852" w:type="dxa"/>
          </w:tcPr>
          <w:p w14:paraId="042B73B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6520" w:type="dxa"/>
          </w:tcPr>
          <w:p w14:paraId="12039B76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Konstruowanie narzędzi pomiaru dydaktycznego w szkole ponadpodstawowej (III etap edukacyjny)</w:t>
            </w:r>
          </w:p>
        </w:tc>
        <w:tc>
          <w:tcPr>
            <w:tcW w:w="1100" w:type="dxa"/>
            <w:vAlign w:val="center"/>
          </w:tcPr>
          <w:p w14:paraId="2F6FBF22" w14:textId="7D771607" w:rsidR="00114C2D" w:rsidRPr="002A7FDF" w:rsidRDefault="00087DFC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8</w:t>
            </w:r>
          </w:p>
        </w:tc>
        <w:tc>
          <w:tcPr>
            <w:tcW w:w="1134" w:type="dxa"/>
          </w:tcPr>
          <w:p w14:paraId="6D0436D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12"/>
                <w:szCs w:val="12"/>
                <w:lang w:val="pl-PL"/>
              </w:rPr>
            </w:pPr>
          </w:p>
          <w:p w14:paraId="55B8DED9" w14:textId="5982B8E5" w:rsidR="00114C2D" w:rsidRPr="002A7FDF" w:rsidRDefault="00087DFC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5</w:t>
            </w:r>
          </w:p>
        </w:tc>
      </w:tr>
      <w:tr w:rsidR="00114C2D" w:rsidRPr="002A7FDF" w14:paraId="22CBE447" w14:textId="77777777" w:rsidTr="00A23028">
        <w:trPr>
          <w:trHeight w:val="70"/>
        </w:trPr>
        <w:tc>
          <w:tcPr>
            <w:tcW w:w="852" w:type="dxa"/>
          </w:tcPr>
          <w:p w14:paraId="257C2B4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</w:t>
            </w:r>
          </w:p>
        </w:tc>
        <w:tc>
          <w:tcPr>
            <w:tcW w:w="6520" w:type="dxa"/>
          </w:tcPr>
          <w:p w14:paraId="2796442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Ocenianie uczniów w szkole ponadpodstawowej (III etap edukacyjny)</w:t>
            </w:r>
          </w:p>
        </w:tc>
        <w:tc>
          <w:tcPr>
            <w:tcW w:w="1100" w:type="dxa"/>
            <w:vAlign w:val="center"/>
          </w:tcPr>
          <w:p w14:paraId="4AC1467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134" w:type="dxa"/>
          </w:tcPr>
          <w:p w14:paraId="73B902D7" w14:textId="77777777" w:rsidR="00114C2D" w:rsidRPr="002A7FDF" w:rsidRDefault="00114C2D" w:rsidP="007C0A14">
            <w:pPr>
              <w:spacing w:before="20" w:after="20"/>
              <w:rPr>
                <w:rFonts w:ascii="Cambria" w:hAnsi="Cambria"/>
                <w:lang w:val="pl-PL"/>
              </w:rPr>
            </w:pPr>
          </w:p>
          <w:p w14:paraId="1BAEFA7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114C2D" w:rsidRPr="002A7FDF" w14:paraId="0586E35B" w14:textId="77777777" w:rsidTr="00A23028">
        <w:trPr>
          <w:trHeight w:val="70"/>
        </w:trPr>
        <w:tc>
          <w:tcPr>
            <w:tcW w:w="852" w:type="dxa"/>
          </w:tcPr>
          <w:p w14:paraId="030135F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C7</w:t>
            </w:r>
          </w:p>
        </w:tc>
        <w:tc>
          <w:tcPr>
            <w:tcW w:w="6520" w:type="dxa"/>
          </w:tcPr>
          <w:p w14:paraId="6080D53E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Nauczanie zdalne/hybrydowe języka angielskiego </w:t>
            </w:r>
          </w:p>
          <w:p w14:paraId="49819D6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 szkole ponadpodstawowej: organizacja zajęć zdalnych; narzędzia do przeprowadzenia nauczania zdalnego</w:t>
            </w:r>
          </w:p>
        </w:tc>
        <w:tc>
          <w:tcPr>
            <w:tcW w:w="1100" w:type="dxa"/>
            <w:vAlign w:val="center"/>
          </w:tcPr>
          <w:p w14:paraId="0C80DFF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  <w:p w14:paraId="471C2B1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134" w:type="dxa"/>
          </w:tcPr>
          <w:p w14:paraId="1EAE0BF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  <w:p w14:paraId="160CD65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114C2D" w:rsidRPr="002A7FDF" w14:paraId="60D42485" w14:textId="77777777" w:rsidTr="00A23028">
        <w:trPr>
          <w:trHeight w:val="70"/>
        </w:trPr>
        <w:tc>
          <w:tcPr>
            <w:tcW w:w="852" w:type="dxa"/>
          </w:tcPr>
          <w:p w14:paraId="22CCCC3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C8</w:t>
            </w:r>
          </w:p>
        </w:tc>
        <w:tc>
          <w:tcPr>
            <w:tcW w:w="6520" w:type="dxa"/>
          </w:tcPr>
          <w:p w14:paraId="25C214C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Analiza rozkładów materiału nauczania, planów wynikowych i programów nauczania dla szkół ponadpodstawowych (III etap edukacyjny)</w:t>
            </w:r>
          </w:p>
        </w:tc>
        <w:tc>
          <w:tcPr>
            <w:tcW w:w="1100" w:type="dxa"/>
            <w:vAlign w:val="center"/>
          </w:tcPr>
          <w:p w14:paraId="21A3A06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134" w:type="dxa"/>
          </w:tcPr>
          <w:p w14:paraId="1D4DA3A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  <w:p w14:paraId="468B15E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114C2D" w:rsidRPr="002A7FDF" w14:paraId="652AEB70" w14:textId="77777777" w:rsidTr="00A23028">
        <w:trPr>
          <w:trHeight w:val="70"/>
        </w:trPr>
        <w:tc>
          <w:tcPr>
            <w:tcW w:w="852" w:type="dxa"/>
          </w:tcPr>
          <w:p w14:paraId="4589E7D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C9</w:t>
            </w:r>
          </w:p>
        </w:tc>
        <w:tc>
          <w:tcPr>
            <w:tcW w:w="6520" w:type="dxa"/>
          </w:tcPr>
          <w:p w14:paraId="5690280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Analiza i tworzenie konspektów zajęć w szkole ponadpodstawowej (III etap edukacyjny) – część 1</w:t>
            </w:r>
          </w:p>
        </w:tc>
        <w:tc>
          <w:tcPr>
            <w:tcW w:w="1100" w:type="dxa"/>
            <w:vAlign w:val="center"/>
          </w:tcPr>
          <w:p w14:paraId="735C7739" w14:textId="20E1A59F" w:rsidR="00114C2D" w:rsidRPr="002A7FDF" w:rsidRDefault="00087DFC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134" w:type="dxa"/>
          </w:tcPr>
          <w:p w14:paraId="3D56A80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12"/>
                <w:szCs w:val="12"/>
                <w:lang w:val="pl-PL"/>
              </w:rPr>
            </w:pPr>
          </w:p>
          <w:p w14:paraId="407860EB" w14:textId="292DF727" w:rsidR="00114C2D" w:rsidRPr="002A7FDF" w:rsidRDefault="00087DFC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7</w:t>
            </w:r>
          </w:p>
        </w:tc>
      </w:tr>
      <w:tr w:rsidR="00114C2D" w:rsidRPr="002A7FDF" w14:paraId="7132CC33" w14:textId="77777777" w:rsidTr="00A23028">
        <w:trPr>
          <w:trHeight w:val="70"/>
        </w:trPr>
        <w:tc>
          <w:tcPr>
            <w:tcW w:w="852" w:type="dxa"/>
          </w:tcPr>
          <w:p w14:paraId="3A97203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6520" w:type="dxa"/>
          </w:tcPr>
          <w:p w14:paraId="52BCF4B1" w14:textId="06FC17A4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Liczba godzin w semestrze I</w:t>
            </w:r>
            <w:r w:rsidR="00087DFC">
              <w:rPr>
                <w:rFonts w:ascii="Cambria" w:hAnsi="Cambria"/>
                <w:b/>
                <w:lang w:val="pl-PL"/>
              </w:rPr>
              <w:t>I</w:t>
            </w:r>
            <w:r w:rsidRPr="002A7FDF">
              <w:rPr>
                <w:rFonts w:ascii="Cambria" w:hAnsi="Cambria"/>
                <w:b/>
                <w:lang w:val="pl-PL"/>
              </w:rPr>
              <w:t>:</w:t>
            </w:r>
          </w:p>
        </w:tc>
        <w:tc>
          <w:tcPr>
            <w:tcW w:w="1100" w:type="dxa"/>
            <w:vAlign w:val="center"/>
          </w:tcPr>
          <w:p w14:paraId="3604020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30</w:t>
            </w:r>
          </w:p>
        </w:tc>
        <w:tc>
          <w:tcPr>
            <w:tcW w:w="1134" w:type="dxa"/>
          </w:tcPr>
          <w:p w14:paraId="52CF2E5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18</w:t>
            </w:r>
          </w:p>
        </w:tc>
      </w:tr>
      <w:tr w:rsidR="00087DFC" w:rsidRPr="002A7FDF" w14:paraId="79434FD8" w14:textId="77777777" w:rsidTr="00A23028">
        <w:trPr>
          <w:trHeight w:val="70"/>
        </w:trPr>
        <w:tc>
          <w:tcPr>
            <w:tcW w:w="852" w:type="dxa"/>
          </w:tcPr>
          <w:p w14:paraId="49FCCEC5" w14:textId="77777777" w:rsidR="00087DFC" w:rsidRPr="002A7FDF" w:rsidRDefault="00087DFC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6520" w:type="dxa"/>
          </w:tcPr>
          <w:p w14:paraId="02953050" w14:textId="7620EC90" w:rsidR="00087DFC" w:rsidRPr="002A7FDF" w:rsidRDefault="00087DFC" w:rsidP="00087DFC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>
              <w:rPr>
                <w:rFonts w:ascii="Cambria" w:hAnsi="Cambria"/>
                <w:b/>
                <w:lang w:val="pl-PL"/>
              </w:rPr>
              <w:t>Semestr III</w:t>
            </w:r>
          </w:p>
        </w:tc>
        <w:tc>
          <w:tcPr>
            <w:tcW w:w="1100" w:type="dxa"/>
            <w:vAlign w:val="center"/>
          </w:tcPr>
          <w:p w14:paraId="306B3140" w14:textId="77777777" w:rsidR="00087DFC" w:rsidRPr="002A7FDF" w:rsidRDefault="00087DFC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134" w:type="dxa"/>
          </w:tcPr>
          <w:p w14:paraId="1B4D22F8" w14:textId="77777777" w:rsidR="00087DFC" w:rsidRPr="002A7FDF" w:rsidRDefault="00087DFC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</w:tr>
      <w:tr w:rsidR="00114C2D" w:rsidRPr="002A7FDF" w14:paraId="510B5CF1" w14:textId="77777777" w:rsidTr="00A23028">
        <w:trPr>
          <w:trHeight w:val="70"/>
        </w:trPr>
        <w:tc>
          <w:tcPr>
            <w:tcW w:w="852" w:type="dxa"/>
          </w:tcPr>
          <w:p w14:paraId="44D0AAA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C10</w:t>
            </w:r>
          </w:p>
        </w:tc>
        <w:tc>
          <w:tcPr>
            <w:tcW w:w="6520" w:type="dxa"/>
          </w:tcPr>
          <w:p w14:paraId="142E9DC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Tworzenie konspektów zajęć w szkole ponadpodstawowej (III etap edukacyjny) – cz. 2</w:t>
            </w:r>
          </w:p>
        </w:tc>
        <w:tc>
          <w:tcPr>
            <w:tcW w:w="1100" w:type="dxa"/>
            <w:vAlign w:val="center"/>
          </w:tcPr>
          <w:p w14:paraId="5B66E8F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  <w:tc>
          <w:tcPr>
            <w:tcW w:w="1134" w:type="dxa"/>
          </w:tcPr>
          <w:p w14:paraId="1603AB7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12"/>
                <w:szCs w:val="12"/>
                <w:lang w:val="pl-PL"/>
              </w:rPr>
            </w:pPr>
          </w:p>
          <w:p w14:paraId="25D4B68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  <w:p w14:paraId="6C6A9CB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</w:tr>
      <w:tr w:rsidR="00114C2D" w:rsidRPr="002A7FDF" w14:paraId="6135624B" w14:textId="77777777" w:rsidTr="00A23028">
        <w:trPr>
          <w:trHeight w:val="70"/>
        </w:trPr>
        <w:tc>
          <w:tcPr>
            <w:tcW w:w="852" w:type="dxa"/>
          </w:tcPr>
          <w:p w14:paraId="3BF96D9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C11</w:t>
            </w:r>
          </w:p>
        </w:tc>
        <w:tc>
          <w:tcPr>
            <w:tcW w:w="6520" w:type="dxa"/>
          </w:tcPr>
          <w:p w14:paraId="6AEDB36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Planowanie i przeprowadzenie lekcji oraz refleksja na temat przeprowadzonych zajęć języka angielskiego dla III etapu edukacyjnego.</w:t>
            </w:r>
          </w:p>
        </w:tc>
        <w:tc>
          <w:tcPr>
            <w:tcW w:w="1100" w:type="dxa"/>
            <w:vAlign w:val="center"/>
          </w:tcPr>
          <w:p w14:paraId="3C08AB8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22</w:t>
            </w:r>
          </w:p>
        </w:tc>
        <w:tc>
          <w:tcPr>
            <w:tcW w:w="1134" w:type="dxa"/>
          </w:tcPr>
          <w:p w14:paraId="33A8E83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  <w:p w14:paraId="71E0F96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8"/>
                <w:szCs w:val="8"/>
                <w:lang w:val="pl-PL"/>
              </w:rPr>
            </w:pPr>
          </w:p>
          <w:p w14:paraId="5ECC5DB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</w:tr>
      <w:tr w:rsidR="00114C2D" w:rsidRPr="002A7FDF" w14:paraId="40B0B8A8" w14:textId="77777777" w:rsidTr="00A23028">
        <w:trPr>
          <w:trHeight w:val="70"/>
        </w:trPr>
        <w:tc>
          <w:tcPr>
            <w:tcW w:w="852" w:type="dxa"/>
          </w:tcPr>
          <w:p w14:paraId="5808C56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20" w:type="dxa"/>
          </w:tcPr>
          <w:p w14:paraId="6389679D" w14:textId="10239804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Liczba godzin w semestrze II</w:t>
            </w:r>
            <w:r w:rsidR="00087DFC">
              <w:rPr>
                <w:rFonts w:ascii="Cambria" w:hAnsi="Cambria"/>
                <w:b/>
                <w:lang w:val="pl-PL"/>
              </w:rPr>
              <w:t>I</w:t>
            </w:r>
            <w:r w:rsidRPr="002A7FDF">
              <w:rPr>
                <w:rFonts w:ascii="Cambria" w:hAnsi="Cambria"/>
                <w:b/>
                <w:lang w:val="pl-PL"/>
              </w:rPr>
              <w:t>:</w:t>
            </w:r>
          </w:p>
        </w:tc>
        <w:tc>
          <w:tcPr>
            <w:tcW w:w="1100" w:type="dxa"/>
            <w:vAlign w:val="center"/>
          </w:tcPr>
          <w:p w14:paraId="2958ED8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30</w:t>
            </w:r>
          </w:p>
        </w:tc>
        <w:tc>
          <w:tcPr>
            <w:tcW w:w="1134" w:type="dxa"/>
          </w:tcPr>
          <w:p w14:paraId="539CC7F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18</w:t>
            </w:r>
          </w:p>
        </w:tc>
      </w:tr>
      <w:tr w:rsidR="00114C2D" w:rsidRPr="002A7FDF" w14:paraId="1BA15142" w14:textId="77777777" w:rsidTr="00A23028">
        <w:trPr>
          <w:trHeight w:val="70"/>
        </w:trPr>
        <w:tc>
          <w:tcPr>
            <w:tcW w:w="852" w:type="dxa"/>
          </w:tcPr>
          <w:p w14:paraId="56A8E20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20" w:type="dxa"/>
          </w:tcPr>
          <w:p w14:paraId="27F39D41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Razem liczba godzin ćwiczeń</w:t>
            </w:r>
          </w:p>
        </w:tc>
        <w:tc>
          <w:tcPr>
            <w:tcW w:w="1100" w:type="dxa"/>
            <w:vAlign w:val="center"/>
          </w:tcPr>
          <w:p w14:paraId="47E48C5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60</w:t>
            </w:r>
          </w:p>
        </w:tc>
        <w:tc>
          <w:tcPr>
            <w:tcW w:w="1134" w:type="dxa"/>
          </w:tcPr>
          <w:p w14:paraId="25E9F67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36</w:t>
            </w:r>
          </w:p>
        </w:tc>
      </w:tr>
    </w:tbl>
    <w:p w14:paraId="16B70787" w14:textId="77777777" w:rsidR="00114C2D" w:rsidRPr="002A7FDF" w:rsidRDefault="00114C2D" w:rsidP="00114C2D">
      <w:pPr>
        <w:spacing w:before="60" w:after="60"/>
        <w:rPr>
          <w:rFonts w:ascii="Cambria" w:hAnsi="Cambria"/>
          <w:b/>
          <w:sz w:val="8"/>
          <w:szCs w:val="8"/>
          <w:lang w:val="pl-PL"/>
        </w:rPr>
      </w:pPr>
    </w:p>
    <w:p w14:paraId="09A3A579" w14:textId="77777777" w:rsidR="00114C2D" w:rsidRPr="002A7FDF" w:rsidRDefault="00114C2D" w:rsidP="00114C2D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5690"/>
        <w:gridCol w:w="2587"/>
      </w:tblGrid>
      <w:tr w:rsidR="00114C2D" w:rsidRPr="002A7FDF" w14:paraId="0DE77DE9" w14:textId="77777777" w:rsidTr="00A23028">
        <w:tc>
          <w:tcPr>
            <w:tcW w:w="1329" w:type="dxa"/>
          </w:tcPr>
          <w:p w14:paraId="660FCA2D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5690" w:type="dxa"/>
          </w:tcPr>
          <w:p w14:paraId="06CC1B89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587" w:type="dxa"/>
          </w:tcPr>
          <w:p w14:paraId="5F48FB8F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114C2D" w:rsidRPr="00AD6885" w14:paraId="739710A5" w14:textId="77777777" w:rsidTr="00A23028">
        <w:tc>
          <w:tcPr>
            <w:tcW w:w="1329" w:type="dxa"/>
          </w:tcPr>
          <w:p w14:paraId="04D608C6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5690" w:type="dxa"/>
          </w:tcPr>
          <w:p w14:paraId="221B3F17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M2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symulacja danej sytuacji, symulacja lekcji, rozwiązywanie problemu, rozmowa sterowana, wypowiedzi kontrolowane i poprawiane, rozmowa i dyskusja na temat przeprowadzonej lekcji</w:t>
            </w:r>
          </w:p>
          <w:p w14:paraId="0A5020D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M4 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miniwykład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 xml:space="preserve"> z wykorzystaniem materiałów multimedialnych </w:t>
            </w:r>
          </w:p>
          <w:p w14:paraId="3F077BAB" w14:textId="41A35FD9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M5 przegląd literatury przedmiotu, analiza dokumentacji, omówie</w:t>
            </w:r>
            <w:r w:rsidR="00B042C2">
              <w:rPr>
                <w:rFonts w:ascii="Cambria" w:eastAsia="Times New Roman" w:hAnsi="Cambria"/>
                <w:lang w:val="pl-PL" w:eastAsia="pl-PL"/>
              </w:rPr>
              <w:t>nie konspektu lekcji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, analiza artykułów z czasopism fachowych, analiza przeczytanych treści z literatury przedmiotu, prowadzenie lekcji, </w:t>
            </w:r>
          </w:p>
        </w:tc>
        <w:tc>
          <w:tcPr>
            <w:tcW w:w="2587" w:type="dxa"/>
          </w:tcPr>
          <w:p w14:paraId="1D201A2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Teksty z literatury przedmiotu, akty prawne, artykuły z czasopism specjalistycznych, sprzęt multimedialny, tablica interaktywna.</w:t>
            </w:r>
          </w:p>
        </w:tc>
      </w:tr>
    </w:tbl>
    <w:p w14:paraId="05666DAD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458A3055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"/>
        <w:gridCol w:w="4820"/>
        <w:gridCol w:w="3255"/>
      </w:tblGrid>
      <w:tr w:rsidR="00114C2D" w:rsidRPr="00AD6885" w14:paraId="59E69E12" w14:textId="77777777" w:rsidTr="00A23028">
        <w:tc>
          <w:tcPr>
            <w:tcW w:w="1531" w:type="dxa"/>
            <w:vAlign w:val="center"/>
          </w:tcPr>
          <w:p w14:paraId="616D065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820" w:type="dxa"/>
            <w:vAlign w:val="center"/>
          </w:tcPr>
          <w:p w14:paraId="2E99332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464C99E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255" w:type="dxa"/>
            <w:vAlign w:val="center"/>
          </w:tcPr>
          <w:p w14:paraId="03B88C2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114C2D" w:rsidRPr="00AD6885" w14:paraId="7F416129" w14:textId="77777777" w:rsidTr="00A23028">
        <w:tc>
          <w:tcPr>
            <w:tcW w:w="1531" w:type="dxa"/>
          </w:tcPr>
          <w:p w14:paraId="7F4AFED0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820" w:type="dxa"/>
            <w:vAlign w:val="center"/>
          </w:tcPr>
          <w:p w14:paraId="59A621E2" w14:textId="61D118C3" w:rsidR="00114C2D" w:rsidRPr="002A7FDF" w:rsidRDefault="00114C2D" w:rsidP="004756D7">
            <w:pPr>
              <w:autoSpaceDE w:val="0"/>
              <w:autoSpaceDN w:val="0"/>
              <w:adjustRightInd w:val="0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 xml:space="preserve">F2 – obserwacja/aktywność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(przygotowanie do zajęć, ocena ćwiczeń wykonywanych podczas zajęć i jako pracy własnej</w:t>
            </w:r>
            <w:r w:rsidRPr="002A7FDF">
              <w:rPr>
                <w:rFonts w:ascii="Cambria" w:eastAsia="Times New Roman" w:hAnsi="Cambria"/>
                <w:bCs/>
                <w:lang w:val="pl-PL" w:eastAsia="pl-PL"/>
              </w:rPr>
              <w:t>, ocena przeprowadzonej lekcji)</w:t>
            </w:r>
          </w:p>
          <w:p w14:paraId="556EC13A" w14:textId="07EF5FB9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F5 </w:t>
            </w:r>
            <w:r w:rsidRPr="002A7FDF">
              <w:rPr>
                <w:rFonts w:ascii="Cambria" w:hAnsi="Cambria"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 xml:space="preserve">ćwiczenia praktyczne </w:t>
            </w:r>
            <w:r w:rsidRPr="002A7FDF">
              <w:rPr>
                <w:rFonts w:ascii="Cambria" w:hAnsi="Cambria"/>
                <w:lang w:val="pl-PL"/>
              </w:rPr>
              <w:t>(ćwiczenia sprawdzające umiejętn</w:t>
            </w:r>
            <w:r w:rsidR="006E3DAA">
              <w:rPr>
                <w:rFonts w:ascii="Cambria" w:hAnsi="Cambria"/>
                <w:lang w:val="pl-PL"/>
              </w:rPr>
              <w:t>ości)</w:t>
            </w:r>
          </w:p>
        </w:tc>
        <w:tc>
          <w:tcPr>
            <w:tcW w:w="3255" w:type="dxa"/>
            <w:vAlign w:val="center"/>
          </w:tcPr>
          <w:p w14:paraId="14F7BE0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P3 </w:t>
            </w:r>
            <w:r w:rsidRPr="006E3DAA">
              <w:rPr>
                <w:rFonts w:ascii="Cambria" w:hAnsi="Cambria"/>
                <w:bCs/>
                <w:lang w:val="pl-PL"/>
              </w:rPr>
              <w:t>– ocena podsumowująca powstała na podstawie ocen formujących, uzyskanych w semestrze</w:t>
            </w:r>
          </w:p>
        </w:tc>
      </w:tr>
    </w:tbl>
    <w:p w14:paraId="0A396D91" w14:textId="77777777" w:rsidR="00114C2D" w:rsidRPr="002A7FDF" w:rsidRDefault="00114C2D" w:rsidP="00114C2D">
      <w:pPr>
        <w:spacing w:before="120" w:after="120"/>
        <w:jc w:val="both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119"/>
        <w:gridCol w:w="1560"/>
        <w:gridCol w:w="1105"/>
        <w:gridCol w:w="1842"/>
        <w:gridCol w:w="2006"/>
      </w:tblGrid>
      <w:tr w:rsidR="00114C2D" w:rsidRPr="002A7FDF" w14:paraId="5D269D1C" w14:textId="77777777" w:rsidTr="00A23028">
        <w:trPr>
          <w:trHeight w:val="272"/>
        </w:trPr>
        <w:tc>
          <w:tcPr>
            <w:tcW w:w="31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82CF6F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6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0B50C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6"/>
                <w:lang w:val="pl-PL"/>
              </w:rPr>
              <w:t>Ćwiczenia</w:t>
            </w:r>
          </w:p>
        </w:tc>
      </w:tr>
      <w:tr w:rsidR="007C0A14" w:rsidRPr="002A7FDF" w14:paraId="079247A0" w14:textId="77777777" w:rsidTr="00A23028">
        <w:trPr>
          <w:trHeight w:val="272"/>
        </w:trPr>
        <w:tc>
          <w:tcPr>
            <w:tcW w:w="31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62B91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D85C452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6"/>
                <w:lang w:val="pl-PL"/>
              </w:rPr>
              <w:t>F2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949B1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6"/>
                <w:lang w:val="pl-PL"/>
              </w:rPr>
              <w:t>F5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781CE536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6"/>
                <w:lang w:val="pl-PL"/>
              </w:rPr>
              <w:t>P3</w:t>
            </w:r>
          </w:p>
        </w:tc>
      </w:tr>
      <w:tr w:rsidR="007C0A14" w:rsidRPr="002A7FDF" w14:paraId="087B0544" w14:textId="77777777" w:rsidTr="00A23028">
        <w:trPr>
          <w:trHeight w:val="26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2741C" w14:textId="77777777" w:rsidR="007C0A14" w:rsidRPr="002A7FDF" w:rsidRDefault="007C0A14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B841E59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D1A70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0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E3C4049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7C0A14" w:rsidRPr="002A7FDF" w14:paraId="7BD710ED" w14:textId="77777777" w:rsidTr="00A23028">
        <w:trPr>
          <w:trHeight w:val="26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5C5E3" w14:textId="77777777" w:rsidR="007C0A14" w:rsidRPr="002A7FDF" w:rsidRDefault="007C0A14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A3B01B0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C7296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00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C84C06E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7C0A14" w:rsidRPr="002A7FDF" w14:paraId="7B67C697" w14:textId="77777777" w:rsidTr="00A23028">
        <w:trPr>
          <w:trHeight w:val="26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1538E" w14:textId="77777777" w:rsidR="007C0A14" w:rsidRPr="002A7FDF" w:rsidRDefault="007C0A14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802534C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250F7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00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7290312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6235AF96" w14:textId="77777777" w:rsidTr="00A23028">
        <w:trPr>
          <w:trHeight w:val="26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A9533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7AB99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EBD8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AD96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0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AE36F6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</w:tbl>
    <w:p w14:paraId="087DAE7D" w14:textId="77777777" w:rsidR="00114C2D" w:rsidRPr="002A7FDF" w:rsidRDefault="00114C2D" w:rsidP="00114C2D">
      <w:pPr>
        <w:keepNext/>
        <w:spacing w:before="120" w:after="120"/>
        <w:jc w:val="both"/>
        <w:outlineLvl w:val="0"/>
        <w:rPr>
          <w:rFonts w:ascii="Cambria" w:eastAsia="Times New Roman" w:hAnsi="Cambria"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06"/>
      </w:tblGrid>
      <w:tr w:rsidR="00114C2D" w:rsidRPr="002A7FDF" w14:paraId="5B3FA2BE" w14:textId="77777777" w:rsidTr="00A23028">
        <w:trPr>
          <w:trHeight w:val="93"/>
        </w:trPr>
        <w:tc>
          <w:tcPr>
            <w:tcW w:w="9606" w:type="dxa"/>
          </w:tcPr>
          <w:p w14:paraId="67507BC8" w14:textId="77777777" w:rsidR="00114C2D" w:rsidRPr="002A7FDF" w:rsidRDefault="00114C2D" w:rsidP="004756D7">
            <w:pPr>
              <w:rPr>
                <w:rFonts w:ascii="Cambria" w:hAnsi="Cambria"/>
                <w:highlight w:val="yellow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Stosowana skala % w przeliczeniu na oceny:</w:t>
            </w:r>
          </w:p>
          <w:p w14:paraId="15A983F9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0 – 49%         - 2,0</w:t>
            </w:r>
          </w:p>
          <w:p w14:paraId="2338928B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50 – 59 %     - 3,0</w:t>
            </w:r>
          </w:p>
          <w:p w14:paraId="4C5AA2FB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60 – 69 %     - 3,5</w:t>
            </w:r>
          </w:p>
          <w:p w14:paraId="4C2B51C5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70 – 79 %     - 4,0</w:t>
            </w:r>
          </w:p>
          <w:p w14:paraId="34ECE38F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80 – 89 %     - 4,5</w:t>
            </w:r>
          </w:p>
          <w:p w14:paraId="7EE2BB7D" w14:textId="77777777" w:rsidR="00114C2D" w:rsidRPr="002A7FDF" w:rsidRDefault="00114C2D" w:rsidP="004756D7">
            <w:pPr>
              <w:jc w:val="both"/>
              <w:rPr>
                <w:rFonts w:ascii="Cambria" w:hAnsi="Cambria"/>
                <w:b/>
                <w:bCs/>
                <w:i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90 – 100 %   - 5,0</w:t>
            </w:r>
          </w:p>
        </w:tc>
      </w:tr>
    </w:tbl>
    <w:p w14:paraId="33534870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10. Forma zaliczenia zajęć</w:t>
      </w:r>
    </w:p>
    <w:tbl>
      <w:tblPr>
        <w:tblW w:w="96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0"/>
      </w:tblGrid>
      <w:tr w:rsidR="00114C2D" w:rsidRPr="00AD6885" w14:paraId="595D2728" w14:textId="77777777" w:rsidTr="004756D7">
        <w:trPr>
          <w:trHeight w:val="540"/>
        </w:trPr>
        <w:tc>
          <w:tcPr>
            <w:tcW w:w="9640" w:type="dxa"/>
          </w:tcPr>
          <w:p w14:paraId="1D0EBC5E" w14:textId="77777777" w:rsidR="00114C2D" w:rsidRPr="002A7FDF" w:rsidRDefault="00114C2D" w:rsidP="004756D7">
            <w:pPr>
              <w:spacing w:before="120" w:after="120"/>
              <w:rPr>
                <w:rFonts w:ascii="Cambria" w:hAnsi="Cambria"/>
                <w:bCs/>
                <w:highlight w:val="yellow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Zaliczenie z oceną po semestrze 2. i 3.</w:t>
            </w:r>
          </w:p>
        </w:tc>
      </w:tr>
    </w:tbl>
    <w:p w14:paraId="65B40E88" w14:textId="77777777" w:rsidR="00114C2D" w:rsidRDefault="00114C2D" w:rsidP="00114C2D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/>
          <w:lang w:val="pl-PL"/>
        </w:rPr>
        <w:t>(sposób wyznaczenia punktów ECTS):</w:t>
      </w:r>
    </w:p>
    <w:tbl>
      <w:tblPr>
        <w:tblW w:w="960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75"/>
        <w:gridCol w:w="1544"/>
        <w:gridCol w:w="2284"/>
      </w:tblGrid>
      <w:tr w:rsidR="007C0A14" w:rsidRPr="007C0A14" w14:paraId="535F1719" w14:textId="77777777" w:rsidTr="00A23028">
        <w:trPr>
          <w:trHeight w:val="285"/>
        </w:trPr>
        <w:tc>
          <w:tcPr>
            <w:tcW w:w="5775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5E9EB09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  <w:b/>
                <w:bCs/>
              </w:rPr>
              <w:t xml:space="preserve">Forma </w:t>
            </w:r>
            <w:proofErr w:type="spellStart"/>
            <w:r w:rsidRPr="007C0A14">
              <w:rPr>
                <w:rFonts w:ascii="Cambria" w:eastAsia="Cambria" w:hAnsi="Cambria" w:cs="Cambria"/>
                <w:b/>
                <w:bCs/>
              </w:rPr>
              <w:t>aktywności</w:t>
            </w:r>
            <w:proofErr w:type="spellEnd"/>
            <w:r w:rsidRPr="007C0A14">
              <w:rPr>
                <w:rFonts w:ascii="Cambria" w:eastAsia="Cambria" w:hAnsi="Cambria" w:cs="Cambria"/>
                <w:b/>
                <w:bCs/>
              </w:rPr>
              <w:t xml:space="preserve"> </w:t>
            </w:r>
            <w:proofErr w:type="spellStart"/>
            <w:r w:rsidRPr="007C0A14">
              <w:rPr>
                <w:rFonts w:ascii="Cambria" w:eastAsia="Cambria" w:hAnsi="Cambria" w:cs="Cambria"/>
                <w:b/>
                <w:bCs/>
              </w:rPr>
              <w:t>studenta</w:t>
            </w:r>
            <w:proofErr w:type="spellEnd"/>
          </w:p>
        </w:tc>
        <w:tc>
          <w:tcPr>
            <w:tcW w:w="382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9EA7A36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</w:rPr>
            </w:pPr>
            <w:proofErr w:type="spellStart"/>
            <w:r w:rsidRPr="007C0A14">
              <w:rPr>
                <w:rFonts w:ascii="Cambria" w:eastAsia="Cambria" w:hAnsi="Cambria" w:cs="Cambria"/>
                <w:b/>
                <w:bCs/>
              </w:rPr>
              <w:t>Liczba</w:t>
            </w:r>
            <w:proofErr w:type="spellEnd"/>
            <w:r w:rsidRPr="007C0A14">
              <w:rPr>
                <w:rFonts w:ascii="Cambria" w:eastAsia="Cambria" w:hAnsi="Cambria" w:cs="Cambria"/>
                <w:b/>
                <w:bCs/>
              </w:rPr>
              <w:t xml:space="preserve"> </w:t>
            </w:r>
            <w:proofErr w:type="spellStart"/>
            <w:r w:rsidRPr="007C0A14">
              <w:rPr>
                <w:rFonts w:ascii="Cambria" w:eastAsia="Cambria" w:hAnsi="Cambria" w:cs="Cambria"/>
                <w:b/>
                <w:bCs/>
              </w:rPr>
              <w:t>godzin</w:t>
            </w:r>
            <w:proofErr w:type="spellEnd"/>
          </w:p>
        </w:tc>
      </w:tr>
      <w:tr w:rsidR="007C0A14" w:rsidRPr="007C0A14" w14:paraId="526C80C6" w14:textId="77777777" w:rsidTr="00A23028">
        <w:trPr>
          <w:trHeight w:val="285"/>
        </w:trPr>
        <w:tc>
          <w:tcPr>
            <w:tcW w:w="5775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205FDBE" w14:textId="77777777" w:rsidR="007C0A14" w:rsidRPr="007C0A14" w:rsidRDefault="007C0A14" w:rsidP="007C0A14">
            <w:pPr>
              <w:rPr>
                <w:rFonts w:ascii="Cambria" w:eastAsia="Aptos" w:hAnsi="Cambria"/>
              </w:rPr>
            </w:pPr>
          </w:p>
        </w:tc>
        <w:tc>
          <w:tcPr>
            <w:tcW w:w="15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AE40577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</w:rPr>
            </w:pPr>
            <w:proofErr w:type="spellStart"/>
            <w:r w:rsidRPr="007C0A14">
              <w:rPr>
                <w:rFonts w:ascii="Cambria" w:eastAsia="Cambria" w:hAnsi="Cambria" w:cs="Cambria"/>
                <w:b/>
                <w:bCs/>
              </w:rPr>
              <w:t>na</w:t>
            </w:r>
            <w:proofErr w:type="spellEnd"/>
            <w:r w:rsidRPr="007C0A14">
              <w:rPr>
                <w:rFonts w:ascii="Cambria" w:eastAsia="Cambria" w:hAnsi="Cambria" w:cs="Cambria"/>
                <w:b/>
                <w:bCs/>
              </w:rPr>
              <w:t xml:space="preserve"> </w:t>
            </w:r>
            <w:proofErr w:type="spellStart"/>
            <w:r w:rsidRPr="007C0A14">
              <w:rPr>
                <w:rFonts w:ascii="Cambria" w:eastAsia="Cambria" w:hAnsi="Cambria" w:cs="Cambria"/>
                <w:b/>
                <w:bCs/>
              </w:rPr>
              <w:t>studiach</w:t>
            </w:r>
            <w:proofErr w:type="spellEnd"/>
            <w:r w:rsidRPr="007C0A14">
              <w:rPr>
                <w:rFonts w:ascii="Cambria" w:eastAsia="Cambria" w:hAnsi="Cambria" w:cs="Cambria"/>
                <w:b/>
                <w:bCs/>
              </w:rPr>
              <w:t xml:space="preserve"> </w:t>
            </w:r>
            <w:proofErr w:type="spellStart"/>
            <w:r w:rsidRPr="007C0A14">
              <w:rPr>
                <w:rFonts w:ascii="Cambria" w:eastAsia="Cambria" w:hAnsi="Cambria" w:cs="Cambria"/>
                <w:b/>
                <w:bCs/>
              </w:rPr>
              <w:t>stacjonarnych</w:t>
            </w:r>
            <w:proofErr w:type="spellEnd"/>
          </w:p>
        </w:tc>
        <w:tc>
          <w:tcPr>
            <w:tcW w:w="22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58B27CD9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</w:rPr>
            </w:pPr>
            <w:proofErr w:type="spellStart"/>
            <w:r w:rsidRPr="007C0A14">
              <w:rPr>
                <w:rFonts w:ascii="Cambria" w:eastAsia="Cambria" w:hAnsi="Cambria" w:cs="Cambria"/>
                <w:b/>
                <w:bCs/>
              </w:rPr>
              <w:t>na</w:t>
            </w:r>
            <w:proofErr w:type="spellEnd"/>
            <w:r w:rsidRPr="007C0A14">
              <w:rPr>
                <w:rFonts w:ascii="Cambria" w:eastAsia="Cambria" w:hAnsi="Cambria" w:cs="Cambria"/>
                <w:b/>
                <w:bCs/>
              </w:rPr>
              <w:t xml:space="preserve"> </w:t>
            </w:r>
            <w:proofErr w:type="spellStart"/>
            <w:r w:rsidRPr="007C0A14">
              <w:rPr>
                <w:rFonts w:ascii="Cambria" w:eastAsia="Cambria" w:hAnsi="Cambria" w:cs="Cambria"/>
                <w:b/>
                <w:bCs/>
              </w:rPr>
              <w:t>studiach</w:t>
            </w:r>
            <w:proofErr w:type="spellEnd"/>
            <w:r w:rsidRPr="007C0A14">
              <w:rPr>
                <w:rFonts w:ascii="Cambria" w:eastAsia="Cambria" w:hAnsi="Cambria" w:cs="Cambria"/>
                <w:b/>
                <w:bCs/>
              </w:rPr>
              <w:t xml:space="preserve"> </w:t>
            </w:r>
            <w:proofErr w:type="spellStart"/>
            <w:r w:rsidRPr="007C0A14">
              <w:rPr>
                <w:rFonts w:ascii="Cambria" w:eastAsia="Cambria" w:hAnsi="Cambria" w:cs="Cambria"/>
                <w:b/>
                <w:bCs/>
              </w:rPr>
              <w:t>niestacjonarnych</w:t>
            </w:r>
            <w:proofErr w:type="spellEnd"/>
          </w:p>
        </w:tc>
      </w:tr>
      <w:tr w:rsidR="007C0A14" w:rsidRPr="007C0A14" w14:paraId="1D2D4FAB" w14:textId="77777777" w:rsidTr="00A23028">
        <w:trPr>
          <w:trHeight w:val="435"/>
        </w:trPr>
        <w:tc>
          <w:tcPr>
            <w:tcW w:w="96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7951402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7C0A14">
              <w:rPr>
                <w:rFonts w:ascii="Cambria" w:eastAsia="Cambria" w:hAnsi="Cambria" w:cs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7C0A14" w:rsidRPr="007C0A14" w14:paraId="1F60606D" w14:textId="77777777" w:rsidTr="00A23028">
        <w:trPr>
          <w:trHeight w:val="285"/>
        </w:trPr>
        <w:tc>
          <w:tcPr>
            <w:tcW w:w="57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E561CC6" w14:textId="77777777" w:rsidR="007C0A14" w:rsidRPr="007C0A14" w:rsidRDefault="007C0A14" w:rsidP="007C0A14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7C0A14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44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89AC6F8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  <w:b/>
                <w:bCs/>
              </w:rPr>
              <w:t>60</w:t>
            </w:r>
          </w:p>
        </w:tc>
        <w:tc>
          <w:tcPr>
            <w:tcW w:w="2284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4D01FC9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  <w:b/>
                <w:bCs/>
              </w:rPr>
              <w:t>36</w:t>
            </w:r>
          </w:p>
        </w:tc>
      </w:tr>
      <w:tr w:rsidR="007C0A14" w:rsidRPr="007C0A14" w14:paraId="2FF2D341" w14:textId="77777777" w:rsidTr="00A23028">
        <w:trPr>
          <w:trHeight w:val="435"/>
        </w:trPr>
        <w:tc>
          <w:tcPr>
            <w:tcW w:w="96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5FF97B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7C0A14">
              <w:rPr>
                <w:rFonts w:ascii="Cambria" w:eastAsia="Cambria" w:hAnsi="Cambria" w:cs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7C0A14" w:rsidRPr="007C0A14" w14:paraId="75B5EC1A" w14:textId="77777777" w:rsidTr="00A23028">
        <w:trPr>
          <w:trHeight w:val="405"/>
        </w:trPr>
        <w:tc>
          <w:tcPr>
            <w:tcW w:w="57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19F29DA" w14:textId="77777777" w:rsidR="007C0A14" w:rsidRPr="007C0A14" w:rsidRDefault="007C0A14" w:rsidP="007C0A14">
            <w:pPr>
              <w:spacing w:before="120"/>
              <w:rPr>
                <w:rFonts w:ascii="Cambria" w:eastAsia="Cambria" w:hAnsi="Cambria" w:cs="Cambria"/>
              </w:rPr>
            </w:pPr>
            <w:proofErr w:type="spellStart"/>
            <w:r w:rsidRPr="007C0A14">
              <w:rPr>
                <w:rFonts w:ascii="Cambria" w:eastAsia="Cambria" w:hAnsi="Cambria" w:cs="Cambria"/>
              </w:rPr>
              <w:t>Czytanie</w:t>
            </w:r>
            <w:proofErr w:type="spellEnd"/>
            <w:r w:rsidRPr="007C0A14">
              <w:rPr>
                <w:rFonts w:ascii="Cambria" w:eastAsia="Cambria" w:hAnsi="Cambria" w:cs="Cambria"/>
              </w:rPr>
              <w:t xml:space="preserve"> </w:t>
            </w:r>
            <w:proofErr w:type="spellStart"/>
            <w:r w:rsidRPr="007C0A14">
              <w:rPr>
                <w:rFonts w:ascii="Cambria" w:eastAsia="Cambria" w:hAnsi="Cambria" w:cs="Cambria"/>
              </w:rPr>
              <w:t>literatury</w:t>
            </w:r>
            <w:proofErr w:type="spellEnd"/>
          </w:p>
        </w:tc>
        <w:tc>
          <w:tcPr>
            <w:tcW w:w="15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2153D61" w14:textId="77777777" w:rsidR="007C0A14" w:rsidRPr="007C0A14" w:rsidRDefault="007C0A14" w:rsidP="007C0A14">
            <w:pPr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</w:rPr>
              <w:t>32</w:t>
            </w:r>
          </w:p>
        </w:tc>
        <w:tc>
          <w:tcPr>
            <w:tcW w:w="22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3E07A06" w14:textId="77777777" w:rsidR="007C0A14" w:rsidRPr="007C0A14" w:rsidRDefault="007C0A14" w:rsidP="007C0A14">
            <w:pPr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</w:rPr>
              <w:t>40</w:t>
            </w:r>
          </w:p>
        </w:tc>
      </w:tr>
      <w:tr w:rsidR="007C0A14" w:rsidRPr="007C0A14" w14:paraId="1C6F5712" w14:textId="77777777" w:rsidTr="00A23028">
        <w:trPr>
          <w:trHeight w:val="405"/>
        </w:trPr>
        <w:tc>
          <w:tcPr>
            <w:tcW w:w="57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F2F9CED" w14:textId="77777777" w:rsidR="007C0A14" w:rsidRPr="007C0A14" w:rsidRDefault="007C0A14" w:rsidP="007C0A14">
            <w:pPr>
              <w:spacing w:before="120"/>
              <w:rPr>
                <w:rFonts w:ascii="Cambria" w:eastAsia="Cambria" w:hAnsi="Cambria" w:cs="Cambria"/>
                <w:lang w:val="de-DE"/>
              </w:rPr>
            </w:pPr>
            <w:proofErr w:type="spellStart"/>
            <w:r w:rsidRPr="007C0A14">
              <w:rPr>
                <w:rFonts w:ascii="Cambria" w:eastAsia="Cambria" w:hAnsi="Cambria" w:cs="Cambria"/>
              </w:rPr>
              <w:t>Pr</w:t>
            </w:r>
            <w:r w:rsidRPr="007C0A14">
              <w:rPr>
                <w:rFonts w:ascii="Cambria" w:eastAsia="Cambria" w:hAnsi="Cambria" w:cs="Cambria"/>
                <w:lang w:val="de-DE"/>
              </w:rPr>
              <w:t>zygotowanie</w:t>
            </w:r>
            <w:proofErr w:type="spellEnd"/>
            <w:r w:rsidRPr="007C0A14">
              <w:rPr>
                <w:rFonts w:ascii="Cambria" w:eastAsia="Cambria" w:hAnsi="Cambria" w:cs="Cambria"/>
                <w:lang w:val="de-DE"/>
              </w:rPr>
              <w:t xml:space="preserve"> </w:t>
            </w:r>
            <w:proofErr w:type="spellStart"/>
            <w:r w:rsidRPr="007C0A14">
              <w:rPr>
                <w:rFonts w:ascii="Cambria" w:eastAsia="Cambria" w:hAnsi="Cambria" w:cs="Cambria"/>
                <w:lang w:val="de-DE"/>
              </w:rPr>
              <w:t>się</w:t>
            </w:r>
            <w:proofErr w:type="spellEnd"/>
            <w:r w:rsidRPr="007C0A14">
              <w:rPr>
                <w:rFonts w:ascii="Cambria" w:eastAsia="Cambria" w:hAnsi="Cambria" w:cs="Cambria"/>
                <w:lang w:val="de-DE"/>
              </w:rPr>
              <w:t xml:space="preserve"> do </w:t>
            </w:r>
            <w:proofErr w:type="spellStart"/>
            <w:r w:rsidRPr="007C0A14">
              <w:rPr>
                <w:rFonts w:ascii="Cambria" w:eastAsia="Cambria" w:hAnsi="Cambria" w:cs="Cambria"/>
                <w:lang w:val="de-DE"/>
              </w:rPr>
              <w:t>zajęć</w:t>
            </w:r>
            <w:proofErr w:type="spellEnd"/>
          </w:p>
        </w:tc>
        <w:tc>
          <w:tcPr>
            <w:tcW w:w="15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0A41720" w14:textId="77777777" w:rsidR="007C0A14" w:rsidRPr="007C0A14" w:rsidRDefault="007C0A14" w:rsidP="007C0A14">
            <w:pPr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</w:rPr>
              <w:t>50</w:t>
            </w:r>
          </w:p>
        </w:tc>
        <w:tc>
          <w:tcPr>
            <w:tcW w:w="22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217F718" w14:textId="77777777" w:rsidR="007C0A14" w:rsidRPr="007C0A14" w:rsidRDefault="007C0A14" w:rsidP="007C0A14">
            <w:pPr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</w:rPr>
              <w:t>60</w:t>
            </w:r>
          </w:p>
        </w:tc>
      </w:tr>
      <w:tr w:rsidR="007C0A14" w:rsidRPr="007C0A14" w14:paraId="4F2B6C12" w14:textId="77777777" w:rsidTr="00A23028">
        <w:trPr>
          <w:trHeight w:val="405"/>
        </w:trPr>
        <w:tc>
          <w:tcPr>
            <w:tcW w:w="57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66C110C" w14:textId="77777777" w:rsidR="007C0A14" w:rsidRPr="007C0A14" w:rsidRDefault="007C0A14" w:rsidP="007C0A14">
            <w:pPr>
              <w:spacing w:before="120"/>
              <w:rPr>
                <w:rFonts w:ascii="Cambria" w:eastAsia="Cambria" w:hAnsi="Cambria" w:cs="Cambria"/>
              </w:rPr>
            </w:pPr>
            <w:proofErr w:type="spellStart"/>
            <w:r w:rsidRPr="007C0A14">
              <w:rPr>
                <w:rFonts w:ascii="Cambria" w:eastAsia="Cambria" w:hAnsi="Cambria" w:cs="Cambria"/>
              </w:rPr>
              <w:t>Przygotowanie</w:t>
            </w:r>
            <w:proofErr w:type="spellEnd"/>
            <w:r w:rsidRPr="007C0A14">
              <w:rPr>
                <w:rFonts w:ascii="Cambria" w:eastAsia="Cambria" w:hAnsi="Cambria" w:cs="Cambria"/>
              </w:rPr>
              <w:t xml:space="preserve"> </w:t>
            </w:r>
            <w:proofErr w:type="spellStart"/>
            <w:r w:rsidRPr="007C0A14">
              <w:rPr>
                <w:rFonts w:ascii="Cambria" w:eastAsia="Cambria" w:hAnsi="Cambria" w:cs="Cambria"/>
              </w:rPr>
              <w:t>ćwiczeń</w:t>
            </w:r>
            <w:proofErr w:type="spellEnd"/>
          </w:p>
        </w:tc>
        <w:tc>
          <w:tcPr>
            <w:tcW w:w="15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AD6EC73" w14:textId="77777777" w:rsidR="007C0A14" w:rsidRPr="007C0A14" w:rsidRDefault="007C0A14" w:rsidP="007C0A14">
            <w:pPr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</w:rPr>
              <w:t>33</w:t>
            </w:r>
          </w:p>
        </w:tc>
        <w:tc>
          <w:tcPr>
            <w:tcW w:w="22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239D19F" w14:textId="77777777" w:rsidR="007C0A14" w:rsidRPr="007C0A14" w:rsidRDefault="007C0A14" w:rsidP="007C0A14">
            <w:pPr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</w:rPr>
              <w:t>39</w:t>
            </w:r>
          </w:p>
        </w:tc>
      </w:tr>
      <w:tr w:rsidR="007C0A14" w:rsidRPr="007C0A14" w14:paraId="4A370C47" w14:textId="77777777" w:rsidTr="00A23028">
        <w:trPr>
          <w:trHeight w:val="360"/>
        </w:trPr>
        <w:tc>
          <w:tcPr>
            <w:tcW w:w="57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FDDC7EE" w14:textId="77777777" w:rsidR="007C0A14" w:rsidRPr="007C0A14" w:rsidRDefault="007C0A14" w:rsidP="007C0A14">
            <w:pPr>
              <w:spacing w:before="20" w:after="20"/>
              <w:jc w:val="right"/>
              <w:rPr>
                <w:rFonts w:ascii="Cambria" w:eastAsia="Cambria" w:hAnsi="Cambria" w:cs="Cambria"/>
              </w:rPr>
            </w:pPr>
            <w:proofErr w:type="spellStart"/>
            <w:r w:rsidRPr="007C0A14">
              <w:rPr>
                <w:rFonts w:ascii="Cambria" w:eastAsia="Cambria" w:hAnsi="Cambria" w:cs="Cambria"/>
                <w:b/>
                <w:bCs/>
              </w:rPr>
              <w:t>suma</w:t>
            </w:r>
            <w:proofErr w:type="spellEnd"/>
            <w:r w:rsidRPr="007C0A14">
              <w:rPr>
                <w:rFonts w:ascii="Cambria" w:eastAsia="Cambria" w:hAnsi="Cambria" w:cs="Cambria"/>
                <w:b/>
                <w:bCs/>
              </w:rPr>
              <w:t xml:space="preserve"> </w:t>
            </w:r>
            <w:proofErr w:type="spellStart"/>
            <w:r w:rsidRPr="007C0A14">
              <w:rPr>
                <w:rFonts w:ascii="Cambria" w:eastAsia="Cambria" w:hAnsi="Cambria" w:cs="Cambria"/>
                <w:b/>
                <w:bCs/>
              </w:rPr>
              <w:t>godzin</w:t>
            </w:r>
            <w:proofErr w:type="spellEnd"/>
            <w:r w:rsidRPr="007C0A14">
              <w:rPr>
                <w:rFonts w:ascii="Cambria" w:eastAsia="Cambria" w:hAnsi="Cambria" w:cs="Cambria"/>
                <w:b/>
                <w:bCs/>
              </w:rPr>
              <w:t>:</w:t>
            </w:r>
          </w:p>
        </w:tc>
        <w:tc>
          <w:tcPr>
            <w:tcW w:w="15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A4BC3B1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  <w:b/>
                <w:bCs/>
              </w:rPr>
              <w:t>175</w:t>
            </w:r>
          </w:p>
        </w:tc>
        <w:tc>
          <w:tcPr>
            <w:tcW w:w="22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79F02B1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  <w:b/>
                <w:bCs/>
              </w:rPr>
              <w:t>175</w:t>
            </w:r>
          </w:p>
        </w:tc>
      </w:tr>
      <w:tr w:rsidR="007C0A14" w:rsidRPr="007C0A14" w14:paraId="4F197ED3" w14:textId="77777777" w:rsidTr="00A23028">
        <w:trPr>
          <w:trHeight w:val="300"/>
        </w:trPr>
        <w:tc>
          <w:tcPr>
            <w:tcW w:w="57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CDEE0AD" w14:textId="77777777" w:rsidR="007C0A14" w:rsidRPr="007C0A14" w:rsidRDefault="007C0A14" w:rsidP="007C0A14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7C0A14">
              <w:rPr>
                <w:rFonts w:ascii="Cambria" w:eastAsia="Cambria" w:hAnsi="Cambria" w:cs="Cambria"/>
                <w:b/>
                <w:bCs/>
                <w:lang w:val="pl-PL"/>
              </w:rPr>
              <w:t xml:space="preserve">liczba pkt ECTS przypisana do zajęć: </w:t>
            </w:r>
            <w:r w:rsidRPr="007C0A14">
              <w:rPr>
                <w:rFonts w:ascii="Cambria" w:eastAsia="Aptos" w:hAnsi="Cambria"/>
                <w:lang w:val="pl-PL"/>
              </w:rPr>
              <w:br/>
            </w:r>
            <w:r w:rsidRPr="007C0A14">
              <w:rPr>
                <w:rFonts w:ascii="Cambria" w:eastAsia="Cambria" w:hAnsi="Cambria" w:cs="Cambria"/>
                <w:lang w:val="pl-PL"/>
              </w:rPr>
              <w:t>(1 pkt ECTS odpowiada od 25 do 30 godzin aktywności studenta)</w:t>
            </w:r>
          </w:p>
        </w:tc>
        <w:tc>
          <w:tcPr>
            <w:tcW w:w="15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D5E215E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  <w:b/>
                <w:bCs/>
              </w:rPr>
              <w:t>7</w:t>
            </w:r>
          </w:p>
        </w:tc>
        <w:tc>
          <w:tcPr>
            <w:tcW w:w="22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F32E8CB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  <w:b/>
                <w:bCs/>
              </w:rPr>
              <w:t>7</w:t>
            </w:r>
          </w:p>
        </w:tc>
      </w:tr>
    </w:tbl>
    <w:p w14:paraId="15FE01F7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12. Literatura zajęć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114C2D" w:rsidRPr="00AD6885" w14:paraId="55CA9BE9" w14:textId="77777777" w:rsidTr="004756D7">
        <w:tc>
          <w:tcPr>
            <w:tcW w:w="10065" w:type="dxa"/>
            <w:shd w:val="clear" w:color="auto" w:fill="FFFFFF" w:themeFill="background1"/>
          </w:tcPr>
          <w:p w14:paraId="4C9E0C1D" w14:textId="77777777" w:rsidR="00114C2D" w:rsidRPr="00B11325" w:rsidRDefault="00114C2D" w:rsidP="004756D7">
            <w:pPr>
              <w:rPr>
                <w:rFonts w:ascii="Cambria" w:hAnsi="Cambria"/>
                <w:b/>
                <w:lang w:val="en-US"/>
              </w:rPr>
            </w:pPr>
            <w:proofErr w:type="spellStart"/>
            <w:r w:rsidRPr="00B11325">
              <w:rPr>
                <w:rFonts w:ascii="Cambria" w:hAnsi="Cambria"/>
                <w:b/>
                <w:lang w:val="en-US"/>
              </w:rPr>
              <w:t>Literatura</w:t>
            </w:r>
            <w:proofErr w:type="spellEnd"/>
            <w:r w:rsidRPr="00B11325">
              <w:rPr>
                <w:rFonts w:ascii="Cambria" w:hAnsi="Cambria"/>
                <w:b/>
                <w:lang w:val="en-US"/>
              </w:rPr>
              <w:t xml:space="preserve"> </w:t>
            </w:r>
            <w:proofErr w:type="spellStart"/>
            <w:r w:rsidRPr="00B11325">
              <w:rPr>
                <w:rFonts w:ascii="Cambria" w:hAnsi="Cambria"/>
                <w:b/>
                <w:lang w:val="en-US"/>
              </w:rPr>
              <w:t>obowiązkowa</w:t>
            </w:r>
            <w:proofErr w:type="spellEnd"/>
            <w:r w:rsidRPr="00B11325">
              <w:rPr>
                <w:rFonts w:ascii="Cambria" w:hAnsi="Cambria"/>
                <w:b/>
                <w:lang w:val="en-US"/>
              </w:rPr>
              <w:t>:</w:t>
            </w:r>
          </w:p>
          <w:p w14:paraId="664394E4" w14:textId="77777777" w:rsidR="00114C2D" w:rsidRPr="00FE03CF" w:rsidRDefault="00114C2D" w:rsidP="004756D7">
            <w:pPr>
              <w:rPr>
                <w:rFonts w:ascii="Cambria" w:eastAsia="Times New Roman" w:hAnsi="Cambria"/>
                <w:lang w:val="de-DE" w:eastAsia="pl-PL"/>
              </w:rPr>
            </w:pPr>
            <w:r w:rsidRPr="00B11325">
              <w:rPr>
                <w:rFonts w:ascii="Cambria" w:hAnsi="Cambria"/>
                <w:lang w:val="en-US"/>
              </w:rPr>
              <w:t xml:space="preserve">1. </w:t>
            </w:r>
            <w:r w:rsidRPr="00B11325">
              <w:rPr>
                <w:rFonts w:ascii="Cambria" w:eastAsia="Times New Roman" w:hAnsi="Cambria"/>
                <w:lang w:val="en-US" w:eastAsia="pl-PL"/>
              </w:rPr>
              <w:t xml:space="preserve">Brown H.D. </w:t>
            </w:r>
            <w:r w:rsidRPr="00B11325">
              <w:rPr>
                <w:rFonts w:ascii="Cambria" w:eastAsia="Times New Roman" w:hAnsi="Cambria"/>
                <w:i/>
                <w:iCs/>
                <w:lang w:val="en-US" w:eastAsia="pl-PL"/>
              </w:rPr>
              <w:t>Teaching by Principles: an interactive approach to language pedagogy.</w:t>
            </w:r>
            <w:r w:rsidRPr="00B11325">
              <w:rPr>
                <w:rFonts w:ascii="Cambria" w:eastAsia="Times New Roman" w:hAnsi="Cambria"/>
                <w:lang w:val="en-US" w:eastAsia="pl-PL"/>
              </w:rPr>
              <w:t xml:space="preserve"> 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Prentice Hall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Regents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>. 2007.</w:t>
            </w:r>
          </w:p>
          <w:p w14:paraId="49B3DF4C" w14:textId="77777777" w:rsidR="00114C2D" w:rsidRPr="00FE03CF" w:rsidRDefault="00114C2D" w:rsidP="004756D7">
            <w:pPr>
              <w:jc w:val="both"/>
              <w:rPr>
                <w:rFonts w:ascii="Cambria" w:eastAsia="Times New Roman" w:hAnsi="Cambria"/>
                <w:lang w:val="de-DE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2.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Dakowska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, M.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Teaching English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as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a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Foreign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Language. 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>Warszawa: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>2005.</w:t>
            </w:r>
          </w:p>
          <w:p w14:paraId="148A32BD" w14:textId="77777777" w:rsidR="00114C2D" w:rsidRPr="00FE03CF" w:rsidRDefault="00114C2D" w:rsidP="004756D7">
            <w:pPr>
              <w:ind w:left="1134" w:hanging="1134"/>
              <w:jc w:val="both"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3. </w:t>
            </w:r>
            <w:r w:rsidRPr="00FE03CF">
              <w:rPr>
                <w:rFonts w:ascii="Cambria" w:hAnsi="Cambria"/>
                <w:lang w:val="de-DE"/>
              </w:rPr>
              <w:t xml:space="preserve"> Harmer J. </w:t>
            </w:r>
            <w:r w:rsidRPr="00FE03CF">
              <w:rPr>
                <w:rFonts w:ascii="Cambria" w:hAnsi="Cambria"/>
                <w:i/>
                <w:lang w:val="de-DE"/>
              </w:rPr>
              <w:t xml:space="preserve">The </w:t>
            </w:r>
            <w:proofErr w:type="spellStart"/>
            <w:r w:rsidRPr="00FE03CF">
              <w:rPr>
                <w:rFonts w:ascii="Cambria" w:hAnsi="Cambria"/>
                <w:i/>
                <w:lang w:val="de-DE"/>
              </w:rPr>
              <w:t>practice</w:t>
            </w:r>
            <w:proofErr w:type="spellEnd"/>
            <w:r w:rsidRPr="00FE03CF">
              <w:rPr>
                <w:rFonts w:ascii="Cambria" w:hAnsi="Cambria"/>
                <w:i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i/>
                <w:lang w:val="de-DE"/>
              </w:rPr>
              <w:t>of</w:t>
            </w:r>
            <w:proofErr w:type="spellEnd"/>
            <w:r w:rsidRPr="00FE03CF">
              <w:rPr>
                <w:rFonts w:ascii="Cambria" w:hAnsi="Cambria"/>
                <w:i/>
                <w:lang w:val="de-DE"/>
              </w:rPr>
              <w:t xml:space="preserve"> English </w:t>
            </w:r>
            <w:proofErr w:type="spellStart"/>
            <w:r w:rsidRPr="00FE03CF">
              <w:rPr>
                <w:rFonts w:ascii="Cambria" w:hAnsi="Cambria"/>
                <w:i/>
                <w:lang w:val="de-DE"/>
              </w:rPr>
              <w:t>language</w:t>
            </w:r>
            <w:proofErr w:type="spellEnd"/>
            <w:r w:rsidRPr="00FE03CF">
              <w:rPr>
                <w:rFonts w:ascii="Cambria" w:hAnsi="Cambria"/>
                <w:i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i/>
                <w:lang w:val="de-DE"/>
              </w:rPr>
              <w:t>teaching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.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Fourth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edition</w:t>
            </w:r>
            <w:proofErr w:type="spellEnd"/>
            <w:r w:rsidRPr="00FE03CF">
              <w:rPr>
                <w:rFonts w:ascii="Cambria" w:hAnsi="Cambria"/>
                <w:lang w:val="de-DE"/>
              </w:rPr>
              <w:t>. Harlow: 2007.</w:t>
            </w:r>
          </w:p>
          <w:p w14:paraId="14C9451E" w14:textId="77777777" w:rsidR="00114C2D" w:rsidRPr="00FE03CF" w:rsidRDefault="00114C2D" w:rsidP="004756D7">
            <w:pPr>
              <w:rPr>
                <w:rFonts w:ascii="Cambria" w:eastAsia="Times New Roman" w:hAnsi="Cambria"/>
                <w:lang w:val="de-DE" w:eastAsia="pl-PL"/>
              </w:rPr>
            </w:pPr>
            <w:r w:rsidRPr="00FE03CF">
              <w:rPr>
                <w:rFonts w:ascii="Cambria" w:hAnsi="Cambria"/>
                <w:lang w:val="de-DE"/>
              </w:rPr>
              <w:t xml:space="preserve">4. 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Harmer J.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How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to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teach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English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>. Harlow 2007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.</w:t>
            </w:r>
          </w:p>
          <w:p w14:paraId="086D5C2E" w14:textId="77777777" w:rsidR="00114C2D" w:rsidRPr="002A7FDF" w:rsidRDefault="00114C2D" w:rsidP="004756D7">
            <w:pPr>
              <w:ind w:right="-108"/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5. Hedge T.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Teaching and Learning in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the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Language Classroom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Oxford: 2000.</w:t>
            </w:r>
          </w:p>
          <w:p w14:paraId="667600BD" w14:textId="77777777" w:rsidR="00114C2D" w:rsidRPr="002A7FDF" w:rsidRDefault="00114C2D" w:rsidP="004756D7">
            <w:pPr>
              <w:spacing w:beforeLines="20" w:before="48" w:afterLines="20" w:after="48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6. </w:t>
            </w:r>
            <w:r w:rsidRPr="002A7FDF">
              <w:rPr>
                <w:rFonts w:ascii="Cambria" w:eastAsia="Calibri" w:hAnsi="Cambria"/>
                <w:lang w:val="pl-PL"/>
              </w:rPr>
              <w:t xml:space="preserve">Horała M.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Planowanie lekcji. Zeszyt ćwiczeń 1-3</w:t>
            </w:r>
            <w:r w:rsidRPr="002A7FDF">
              <w:rPr>
                <w:rFonts w:ascii="Cambria" w:eastAsia="Calibri" w:hAnsi="Cambria"/>
                <w:lang w:val="pl-PL"/>
              </w:rPr>
              <w:t xml:space="preserve">. Warszawa 2017. </w:t>
            </w:r>
          </w:p>
          <w:p w14:paraId="58073D0F" w14:textId="77777777" w:rsidR="00114C2D" w:rsidRPr="002A7FDF" w:rsidRDefault="00114C2D" w:rsidP="004756D7">
            <w:pPr>
              <w:spacing w:beforeLines="20" w:before="48" w:afterLines="20" w:after="48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7.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Jodłowiec M. i Tereszkiewicz A. </w:t>
            </w:r>
            <w:r w:rsidRPr="002A7FDF">
              <w:rPr>
                <w:rFonts w:ascii="Cambria" w:eastAsia="Times New Roman" w:hAnsi="Cambria"/>
                <w:i/>
                <w:iCs/>
                <w:lang w:val="pl-PL" w:eastAsia="pl-PL"/>
              </w:rPr>
              <w:t>Dydaktyka języka obcego w okresie przemian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.  Kraków 2012.</w:t>
            </w:r>
          </w:p>
          <w:p w14:paraId="28BE3F98" w14:textId="77777777" w:rsidR="00114C2D" w:rsidRPr="002A7FDF" w:rsidRDefault="00114C2D" w:rsidP="004756D7">
            <w:pPr>
              <w:ind w:right="-108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8. Komorowska H. </w:t>
            </w:r>
            <w:r w:rsidRPr="002A7FDF">
              <w:rPr>
                <w:rFonts w:ascii="Cambria" w:eastAsia="Times New Roman" w:hAnsi="Cambria"/>
                <w:i/>
                <w:iCs/>
                <w:lang w:val="pl-PL" w:eastAsia="pl-PL"/>
              </w:rPr>
              <w:t xml:space="preserve">Metodyka nauczania języków obcych.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 Warszawa 2005.</w:t>
            </w:r>
          </w:p>
          <w:p w14:paraId="259A6736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 xml:space="preserve">9.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Niemierko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 B. </w:t>
            </w:r>
            <w:r w:rsidRPr="002A7FDF">
              <w:rPr>
                <w:rFonts w:ascii="Cambria" w:hAnsi="Cambria"/>
                <w:i/>
                <w:lang w:val="pl-PL"/>
              </w:rPr>
              <w:t>Ocenianie szkolne bez tajemnic</w:t>
            </w:r>
            <w:r w:rsidRPr="002A7FDF">
              <w:rPr>
                <w:rFonts w:ascii="Cambria" w:hAnsi="Cambria"/>
                <w:lang w:val="pl-PL"/>
              </w:rPr>
              <w:t>. Warszawa 2002.</w:t>
            </w:r>
          </w:p>
          <w:p w14:paraId="2F7656EA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10. Pfeiffer W. </w:t>
            </w:r>
            <w:r w:rsidRPr="002A7FDF">
              <w:rPr>
                <w:rFonts w:ascii="Cambria" w:hAnsi="Cambria"/>
                <w:i/>
                <w:lang w:val="pl-PL"/>
              </w:rPr>
              <w:t>Nauka języków obcych. Od praktyki do praktyki</w:t>
            </w:r>
            <w:r w:rsidRPr="002A7FDF">
              <w:rPr>
                <w:rFonts w:ascii="Cambria" w:hAnsi="Cambria"/>
                <w:lang w:val="pl-PL"/>
              </w:rPr>
              <w:t xml:space="preserve">. Poznań 2001. </w:t>
            </w:r>
          </w:p>
          <w:p w14:paraId="69F10FBE" w14:textId="77777777" w:rsidR="00114C2D" w:rsidRPr="002A7FDF" w:rsidRDefault="00114C2D" w:rsidP="004756D7">
            <w:pPr>
              <w:spacing w:before="20" w:after="20"/>
              <w:contextualSpacing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11.</w:t>
            </w:r>
            <w:r w:rsidRPr="002A7FDF">
              <w:rPr>
                <w:rFonts w:ascii="Cambria" w:eastAsia="Calibri" w:hAnsi="Cambria"/>
                <w:i/>
                <w:lang w:val="pl-PL" w:eastAsia="ar-SA"/>
              </w:rPr>
              <w:t xml:space="preserve"> Podstawa programowa kształcenia ogólnego z komentarzem. Szkoła ponadpodstawowa:</w:t>
            </w:r>
          </w:p>
          <w:p w14:paraId="5FF5E9D4" w14:textId="77777777" w:rsidR="00114C2D" w:rsidRPr="002A7FDF" w:rsidRDefault="00114C2D" w:rsidP="004756D7">
            <w:pPr>
              <w:spacing w:before="20" w:after="20"/>
              <w:ind w:left="426" w:hanging="426"/>
              <w:jc w:val="both"/>
              <w:rPr>
                <w:rFonts w:ascii="Cambria" w:eastAsia="Calibri" w:hAnsi="Cambria"/>
                <w:lang w:val="pl-PL" w:eastAsia="ar-SA"/>
              </w:rPr>
            </w:pPr>
            <w:r w:rsidRPr="002A7FDF">
              <w:rPr>
                <w:rFonts w:ascii="Cambria" w:eastAsia="Calibri" w:hAnsi="Cambria"/>
                <w:i/>
                <w:lang w:val="pl-PL" w:eastAsia="ar-SA"/>
              </w:rPr>
              <w:t xml:space="preserve">          liceum ogólnokształcące, technikum oraz branżowa szkoła I </w:t>
            </w:r>
            <w:proofErr w:type="spellStart"/>
            <w:r w:rsidRPr="002A7FDF">
              <w:rPr>
                <w:rFonts w:ascii="Cambria" w:eastAsia="Calibri" w:hAnsi="Cambria"/>
                <w:i/>
                <w:lang w:val="pl-PL" w:eastAsia="ar-SA"/>
              </w:rPr>
              <w:t>i</w:t>
            </w:r>
            <w:proofErr w:type="spellEnd"/>
            <w:r w:rsidRPr="002A7FDF">
              <w:rPr>
                <w:rFonts w:ascii="Cambria" w:eastAsia="Calibri" w:hAnsi="Cambria"/>
                <w:i/>
                <w:lang w:val="pl-PL" w:eastAsia="ar-SA"/>
              </w:rPr>
              <w:t xml:space="preserve"> II stopnia. Język obcy nowożytny</w:t>
            </w:r>
            <w:r w:rsidRPr="002A7FDF">
              <w:rPr>
                <w:rFonts w:ascii="Cambria" w:eastAsia="Calibri" w:hAnsi="Cambria"/>
                <w:lang w:val="pl-PL" w:eastAsia="ar-SA"/>
              </w:rPr>
              <w:t>, Ministerstwo Edukacji Narodowej, URL: https://ore.edu.pl/wp-content/plugins/download-attachments/includes/download.php?id=23134.</w:t>
            </w:r>
          </w:p>
          <w:p w14:paraId="781842E1" w14:textId="77777777" w:rsidR="00114C2D" w:rsidRPr="002A7FDF" w:rsidRDefault="00114C2D" w:rsidP="004756D7">
            <w:pPr>
              <w:rPr>
                <w:rFonts w:ascii="Cambria" w:hAnsi="Cambria"/>
                <w:i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 12. Rada Europy (praca zbiorowa) </w:t>
            </w:r>
            <w:r w:rsidRPr="002A7FDF">
              <w:rPr>
                <w:rFonts w:ascii="Cambria" w:hAnsi="Cambria"/>
                <w:i/>
                <w:lang w:val="pl-PL"/>
              </w:rPr>
              <w:t xml:space="preserve">Europejski system opisu kształcenia językowego: uczenie się, nauczanie, ocenianie. </w:t>
            </w:r>
          </w:p>
        </w:tc>
      </w:tr>
      <w:tr w:rsidR="00114C2D" w:rsidRPr="00AD6885" w14:paraId="1816FB8A" w14:textId="77777777" w:rsidTr="004756D7">
        <w:tc>
          <w:tcPr>
            <w:tcW w:w="10065" w:type="dxa"/>
          </w:tcPr>
          <w:p w14:paraId="58CC2251" w14:textId="77777777" w:rsidR="00114C2D" w:rsidRPr="002A7FDF" w:rsidRDefault="00114C2D" w:rsidP="004756D7">
            <w:pPr>
              <w:ind w:right="-567"/>
              <w:contextualSpacing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lastRenderedPageBreak/>
              <w:t>Literatura zalecana / fakultatywna:</w:t>
            </w:r>
          </w:p>
          <w:p w14:paraId="2A4D741D" w14:textId="77777777" w:rsidR="00114C2D" w:rsidRPr="002A7FDF" w:rsidRDefault="00114C2D" w:rsidP="004756D7">
            <w:pPr>
              <w:numPr>
                <w:ilvl w:val="0"/>
                <w:numId w:val="36"/>
              </w:numPr>
              <w:suppressAutoHyphens/>
              <w:contextualSpacing/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Gower R.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Teaching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practice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New Edition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Oxford: 2005.</w:t>
            </w:r>
          </w:p>
          <w:p w14:paraId="786C4B95" w14:textId="77777777" w:rsidR="00114C2D" w:rsidRPr="002A7FDF" w:rsidRDefault="00114C2D" w:rsidP="004756D7">
            <w:pPr>
              <w:numPr>
                <w:ilvl w:val="0"/>
                <w:numId w:val="36"/>
              </w:numPr>
              <w:suppressAutoHyphens/>
              <w:contextualSpacing/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Larsen-Freeman D.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Techniques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and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principles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in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language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teaching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Oxford 2000.</w:t>
            </w:r>
          </w:p>
          <w:p w14:paraId="6D9C852B" w14:textId="77777777" w:rsidR="00114C2D" w:rsidRPr="002A7FDF" w:rsidRDefault="00114C2D" w:rsidP="004756D7">
            <w:pPr>
              <w:numPr>
                <w:ilvl w:val="0"/>
                <w:numId w:val="36"/>
              </w:numPr>
              <w:suppressAutoHyphens/>
              <w:contextualSpacing/>
              <w:rPr>
                <w:rFonts w:ascii="Cambria" w:hAnsi="Cambria"/>
                <w:snapToGrid w:val="0"/>
                <w:lang w:val="pl-PL" w:eastAsia="ar-SA"/>
              </w:rPr>
            </w:pPr>
            <w:r w:rsidRPr="002A7FDF">
              <w:rPr>
                <w:rFonts w:ascii="Cambria" w:hAnsi="Cambria"/>
                <w:snapToGrid w:val="0"/>
                <w:lang w:val="pl-PL" w:eastAsia="ar-SA"/>
              </w:rPr>
              <w:t xml:space="preserve">Szulc  A., </w:t>
            </w:r>
            <w:r w:rsidRPr="002A7FDF">
              <w:rPr>
                <w:rFonts w:ascii="Cambria" w:hAnsi="Cambria"/>
                <w:i/>
                <w:snapToGrid w:val="0"/>
                <w:lang w:val="pl-PL" w:eastAsia="ar-SA"/>
              </w:rPr>
              <w:t>Słownik dydaktyki j</w:t>
            </w:r>
            <w:r w:rsidRPr="002A7FDF">
              <w:rPr>
                <w:rFonts w:ascii="Cambria" w:eastAsia="TimesNewRoman,Italic" w:hAnsi="Cambria"/>
                <w:i/>
                <w:snapToGrid w:val="0"/>
                <w:lang w:val="pl-PL" w:eastAsia="ar-SA"/>
              </w:rPr>
              <w:t>ę</w:t>
            </w:r>
            <w:r w:rsidRPr="002A7FDF">
              <w:rPr>
                <w:rFonts w:ascii="Cambria" w:hAnsi="Cambria"/>
                <w:i/>
                <w:snapToGrid w:val="0"/>
                <w:lang w:val="pl-PL" w:eastAsia="ar-SA"/>
              </w:rPr>
              <w:t xml:space="preserve">zyków obcych,  </w:t>
            </w:r>
            <w:r w:rsidRPr="002A7FDF">
              <w:rPr>
                <w:rFonts w:ascii="Cambria" w:hAnsi="Cambria"/>
                <w:snapToGrid w:val="0"/>
                <w:lang w:val="pl-PL" w:eastAsia="ar-SA"/>
              </w:rPr>
              <w:t xml:space="preserve">Warszawa, 1994.   </w:t>
            </w:r>
          </w:p>
          <w:p w14:paraId="28ADAE25" w14:textId="77777777" w:rsidR="00114C2D" w:rsidRPr="002A7FDF" w:rsidRDefault="00114C2D" w:rsidP="004756D7">
            <w:pPr>
              <w:numPr>
                <w:ilvl w:val="0"/>
                <w:numId w:val="36"/>
              </w:numPr>
              <w:suppressAutoHyphens/>
              <w:contextualSpacing/>
              <w:rPr>
                <w:rFonts w:ascii="Cambria" w:hAnsi="Cambria"/>
                <w:snapToGrid w:val="0"/>
                <w:lang w:val="pl-PL" w:eastAsia="ar-SA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Ur P.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A Course in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language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teaching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Cambridge 2012.</w:t>
            </w:r>
          </w:p>
          <w:p w14:paraId="29FE8E18" w14:textId="77777777" w:rsidR="00114C2D" w:rsidRPr="002A7FDF" w:rsidRDefault="00114C2D" w:rsidP="004756D7">
            <w:pPr>
              <w:numPr>
                <w:ilvl w:val="0"/>
                <w:numId w:val="36"/>
              </w:numPr>
              <w:suppressAutoHyphens/>
              <w:contextualSpacing/>
              <w:rPr>
                <w:rFonts w:ascii="Cambria" w:hAnsi="Cambria"/>
                <w:snapToGrid w:val="0"/>
                <w:lang w:val="pl-PL" w:eastAsia="ar-SA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Watkins P.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Learning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to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teach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English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Surrey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 xml:space="preserve"> 2005.</w:t>
            </w:r>
          </w:p>
          <w:p w14:paraId="259E0197" w14:textId="77777777" w:rsidR="00114C2D" w:rsidRPr="002A7FDF" w:rsidRDefault="00114C2D" w:rsidP="004756D7">
            <w:pPr>
              <w:numPr>
                <w:ilvl w:val="0"/>
                <w:numId w:val="36"/>
              </w:numPr>
              <w:suppressAutoHyphens/>
              <w:contextualSpacing/>
              <w:rPr>
                <w:rFonts w:ascii="Cambria" w:hAnsi="Cambria"/>
                <w:snapToGrid w:val="0"/>
                <w:lang w:val="pl-PL" w:eastAsia="ar-SA"/>
              </w:rPr>
            </w:pPr>
            <w:proofErr w:type="spellStart"/>
            <w:r w:rsidRPr="002A7FDF">
              <w:rPr>
                <w:rFonts w:ascii="Cambria" w:eastAsia="Calibri" w:hAnsi="Cambria"/>
                <w:lang w:val="pl-PL"/>
              </w:rPr>
              <w:t>Werbińska</w:t>
            </w:r>
            <w:proofErr w:type="spellEnd"/>
            <w:r w:rsidRPr="002A7FDF">
              <w:rPr>
                <w:rFonts w:ascii="Cambria" w:eastAsia="Calibri" w:hAnsi="Cambria"/>
                <w:lang w:val="pl-PL"/>
              </w:rPr>
              <w:t xml:space="preserve"> D.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Skuteczny nauczyciel języka obcego</w:t>
            </w:r>
            <w:r w:rsidRPr="002A7FDF">
              <w:rPr>
                <w:rFonts w:ascii="Cambria" w:eastAsia="Calibri" w:hAnsi="Cambria"/>
                <w:lang w:val="pl-PL"/>
              </w:rPr>
              <w:t>. Warszawa 2004.</w:t>
            </w:r>
          </w:p>
          <w:p w14:paraId="39AFD3A6" w14:textId="77777777" w:rsidR="00114C2D" w:rsidRPr="002A7FDF" w:rsidRDefault="00114C2D" w:rsidP="004756D7">
            <w:pPr>
              <w:numPr>
                <w:ilvl w:val="0"/>
                <w:numId w:val="36"/>
              </w:numPr>
              <w:suppressAutoHyphens/>
              <w:contextualSpacing/>
              <w:rPr>
                <w:rFonts w:ascii="Cambria" w:hAnsi="Cambria"/>
                <w:snapToGrid w:val="0"/>
                <w:lang w:val="pl-PL" w:eastAsia="ar-SA"/>
              </w:rPr>
            </w:pPr>
            <w:r w:rsidRPr="002A7FDF">
              <w:rPr>
                <w:rFonts w:ascii="Cambria" w:hAnsi="Cambria"/>
                <w:lang w:val="pl-PL"/>
              </w:rPr>
              <w:t xml:space="preserve">Wilczyńska W. </w:t>
            </w:r>
            <w:r w:rsidRPr="002A7FDF">
              <w:rPr>
                <w:rFonts w:ascii="Cambria" w:hAnsi="Cambria"/>
                <w:i/>
                <w:lang w:val="pl-PL"/>
              </w:rPr>
              <w:t>Uczyć się czy być nauczanym? O autonomii w przyswajaniu języka obcego</w:t>
            </w:r>
            <w:r w:rsidRPr="002A7FDF">
              <w:rPr>
                <w:rFonts w:ascii="Cambria" w:hAnsi="Cambria"/>
                <w:lang w:val="pl-PL"/>
              </w:rPr>
              <w:t xml:space="preserve">. Warszawa-Poznań 1999. </w:t>
            </w:r>
          </w:p>
          <w:p w14:paraId="29576052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Czasopisma</w:t>
            </w:r>
            <w:r w:rsidRPr="002A7FDF">
              <w:rPr>
                <w:rFonts w:ascii="Cambria" w:hAnsi="Cambria"/>
                <w:lang w:val="pl-PL"/>
              </w:rPr>
              <w:t xml:space="preserve"> specjalistyczne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: “Forum”, “Języki obce w szkole”,  “The 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Teacher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 xml:space="preserve">”, “Modern English 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Teacher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>”.</w:t>
            </w:r>
          </w:p>
        </w:tc>
      </w:tr>
    </w:tbl>
    <w:p w14:paraId="11FE9718" w14:textId="77777777" w:rsidR="00114C2D" w:rsidRPr="002A7FDF" w:rsidRDefault="00114C2D" w:rsidP="00114C2D">
      <w:pPr>
        <w:spacing w:before="60" w:after="6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lang w:val="pl-PL"/>
        </w:rPr>
        <w:t>13.  Informacje dodatkowe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305"/>
        <w:gridCol w:w="5760"/>
      </w:tblGrid>
      <w:tr w:rsidR="00114C2D" w:rsidRPr="002A7FDF" w14:paraId="5E9E533C" w14:textId="77777777" w:rsidTr="004756D7">
        <w:tc>
          <w:tcPr>
            <w:tcW w:w="4305" w:type="dxa"/>
          </w:tcPr>
          <w:p w14:paraId="6EF73FD8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5760" w:type="dxa"/>
          </w:tcPr>
          <w:p w14:paraId="1E59304A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dr Magdalena Witkowska </w:t>
            </w:r>
          </w:p>
        </w:tc>
      </w:tr>
      <w:tr w:rsidR="00114C2D" w:rsidRPr="002A7FDF" w14:paraId="7DA842C9" w14:textId="77777777" w:rsidTr="004756D7">
        <w:tc>
          <w:tcPr>
            <w:tcW w:w="4305" w:type="dxa"/>
            <w:shd w:val="clear" w:color="auto" w:fill="FFFFFF" w:themeFill="background1"/>
          </w:tcPr>
          <w:p w14:paraId="7AEC0227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760" w:type="dxa"/>
            <w:shd w:val="clear" w:color="auto" w:fill="FFFFFF" w:themeFill="background1"/>
          </w:tcPr>
          <w:p w14:paraId="4B1B9ECF" w14:textId="718A410E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  <w:r w:rsidR="00C34426">
              <w:rPr>
                <w:rFonts w:ascii="Cambria" w:hAnsi="Cambria"/>
                <w:lang w:val="pl-PL"/>
              </w:rPr>
              <w:t>0</w:t>
            </w:r>
            <w:r w:rsidRPr="002A7FDF">
              <w:rPr>
                <w:rFonts w:ascii="Cambria" w:hAnsi="Cambria"/>
                <w:lang w:val="pl-PL"/>
              </w:rPr>
              <w:t>.0</w:t>
            </w:r>
            <w:r w:rsidR="00C34426">
              <w:rPr>
                <w:rFonts w:ascii="Cambria" w:hAnsi="Cambria"/>
                <w:lang w:val="pl-PL"/>
              </w:rPr>
              <w:t>6</w:t>
            </w:r>
            <w:r w:rsidRPr="002A7FDF">
              <w:rPr>
                <w:rFonts w:ascii="Cambria" w:hAnsi="Cambria"/>
                <w:lang w:val="pl-PL"/>
              </w:rPr>
              <w:t>.2025 r.</w:t>
            </w:r>
          </w:p>
        </w:tc>
      </w:tr>
      <w:tr w:rsidR="00114C2D" w:rsidRPr="002A7FDF" w14:paraId="3CB2FEB7" w14:textId="77777777" w:rsidTr="004756D7">
        <w:tc>
          <w:tcPr>
            <w:tcW w:w="4305" w:type="dxa"/>
          </w:tcPr>
          <w:p w14:paraId="3B17262F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760" w:type="dxa"/>
          </w:tcPr>
          <w:p w14:paraId="0220BB02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hyperlink r:id="rId34" w:history="1">
              <w:r w:rsidRPr="002A7FDF">
                <w:rPr>
                  <w:rStyle w:val="Hipercze"/>
                  <w:rFonts w:ascii="Cambria" w:hAnsi="Cambria"/>
                  <w:lang w:val="pl-PL"/>
                </w:rPr>
                <w:t xml:space="preserve"> mwitkowska@ajp.edu.pl</w:t>
              </w:r>
            </w:hyperlink>
            <w:r w:rsidRPr="002A7FDF">
              <w:rPr>
                <w:rFonts w:ascii="Cambria" w:hAnsi="Cambria"/>
                <w:lang w:val="pl-PL"/>
              </w:rPr>
              <w:t xml:space="preserve"> </w:t>
            </w:r>
          </w:p>
        </w:tc>
      </w:tr>
      <w:tr w:rsidR="00114C2D" w:rsidRPr="002A7FDF" w14:paraId="168FD9E3" w14:textId="77777777" w:rsidTr="004756D7">
        <w:tc>
          <w:tcPr>
            <w:tcW w:w="4305" w:type="dxa"/>
            <w:tcBorders>
              <w:bottom w:val="single" w:sz="4" w:space="0" w:color="000000" w:themeColor="text1"/>
            </w:tcBorders>
          </w:tcPr>
          <w:p w14:paraId="39E274CC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760" w:type="dxa"/>
            <w:tcBorders>
              <w:bottom w:val="single" w:sz="4" w:space="0" w:color="000000" w:themeColor="text1"/>
            </w:tcBorders>
          </w:tcPr>
          <w:p w14:paraId="3FA77713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27A6A5F8" w14:textId="77777777" w:rsidR="00114C2D" w:rsidRPr="002A7FDF" w:rsidRDefault="00114C2D" w:rsidP="00114C2D">
      <w:pPr>
        <w:rPr>
          <w:rFonts w:ascii="Cambria" w:hAnsi="Cambria"/>
          <w:lang w:val="pl-PL"/>
        </w:rPr>
      </w:pPr>
    </w:p>
    <w:p w14:paraId="3F39E007" w14:textId="77777777" w:rsidR="00114C2D" w:rsidRPr="002A7FDF" w:rsidRDefault="00114C2D" w:rsidP="00114C2D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p w14:paraId="2A544A94" w14:textId="77777777" w:rsidR="00114C2D" w:rsidRPr="002A7FDF" w:rsidRDefault="00114C2D" w:rsidP="00114C2D">
      <w:pPr>
        <w:rPr>
          <w:rFonts w:ascii="Cambria" w:hAnsi="Cambria"/>
          <w:lang w:val="pl-PL"/>
        </w:rPr>
      </w:pPr>
    </w:p>
    <w:tbl>
      <w:tblPr>
        <w:tblW w:w="929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8"/>
        <w:gridCol w:w="2818"/>
        <w:gridCol w:w="284"/>
        <w:gridCol w:w="4225"/>
      </w:tblGrid>
      <w:tr w:rsidR="00114C2D" w:rsidRPr="002A7FDF" w14:paraId="37E52F3E" w14:textId="77777777" w:rsidTr="004756D7">
        <w:trPr>
          <w:trHeight w:val="269"/>
        </w:trPr>
        <w:tc>
          <w:tcPr>
            <w:tcW w:w="1968" w:type="dxa"/>
            <w:vMerge w:val="restart"/>
          </w:tcPr>
          <w:p w14:paraId="7EBDE807" w14:textId="77777777" w:rsidR="00114C2D" w:rsidRPr="002A7FDF" w:rsidRDefault="00114C2D" w:rsidP="004756D7">
            <w:pPr>
              <w:jc w:val="center"/>
              <w:rPr>
                <w:rFonts w:ascii="Cambria" w:eastAsia="Cambria" w:hAnsi="Cambria" w:cs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lang w:val="de-DE" w:eastAsia="de-DE"/>
              </w:rPr>
              <w:drawing>
                <wp:inline distT="0" distB="0" distL="0" distR="0" wp14:anchorId="6ACF6E47" wp14:editId="32C67C8D">
                  <wp:extent cx="1066800" cy="1066800"/>
                  <wp:effectExtent l="0" t="0" r="0" b="0"/>
                  <wp:docPr id="905005091" name="Obraz 905005091" descr="Obraz zawierający godło, symbol, logo, krąg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az 44" descr="Obraz zawierający godło, symbol, logo, krąg&#10;&#10;Opis wygenerowany automatycznie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567B53B2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446B6F1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AD6885" w14:paraId="1B3DFF63" w14:textId="77777777" w:rsidTr="004756D7">
        <w:trPr>
          <w:trHeight w:val="275"/>
        </w:trPr>
        <w:tc>
          <w:tcPr>
            <w:tcW w:w="1968" w:type="dxa"/>
            <w:vMerge/>
          </w:tcPr>
          <w:p w14:paraId="6E522261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5FFDE0AB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9A0DCA9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Aptos" w:hAnsi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50EBCE74" w14:textId="77777777" w:rsidTr="004756D7">
        <w:trPr>
          <w:trHeight w:val="139"/>
        </w:trPr>
        <w:tc>
          <w:tcPr>
            <w:tcW w:w="1968" w:type="dxa"/>
            <w:vMerge/>
          </w:tcPr>
          <w:p w14:paraId="347B3116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7516F4B4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0CB683D2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30AE75BE" w14:textId="77777777" w:rsidTr="004756D7">
        <w:trPr>
          <w:trHeight w:val="139"/>
        </w:trPr>
        <w:tc>
          <w:tcPr>
            <w:tcW w:w="1968" w:type="dxa"/>
            <w:vMerge/>
          </w:tcPr>
          <w:p w14:paraId="015C16B4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44DFB3B5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4FE090F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7F86619B" w14:textId="77777777" w:rsidTr="004756D7">
        <w:trPr>
          <w:trHeight w:val="139"/>
        </w:trPr>
        <w:tc>
          <w:tcPr>
            <w:tcW w:w="1968" w:type="dxa"/>
            <w:vMerge/>
          </w:tcPr>
          <w:p w14:paraId="2FE7C614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69A6AEC0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509" w:type="dxa"/>
            <w:gridSpan w:val="2"/>
            <w:vAlign w:val="center"/>
          </w:tcPr>
          <w:p w14:paraId="3A8AF283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6C840C47" w14:textId="77777777" w:rsidTr="004756D7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615B653A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Pozycja w planie studiów (lub kod przedmiotu)</w:t>
            </w:r>
          </w:p>
        </w:tc>
        <w:tc>
          <w:tcPr>
            <w:tcW w:w="4225" w:type="dxa"/>
            <w:tcBorders>
              <w:bottom w:val="single" w:sz="4" w:space="0" w:color="000000" w:themeColor="text1"/>
            </w:tcBorders>
            <w:vAlign w:val="center"/>
          </w:tcPr>
          <w:p w14:paraId="0A474DE5" w14:textId="71A5EB9C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2</w:t>
            </w:r>
            <w:r w:rsidR="0085618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2/22</w:t>
            </w:r>
          </w:p>
        </w:tc>
      </w:tr>
    </w:tbl>
    <w:p w14:paraId="20D7E194" w14:textId="77777777" w:rsidR="00114C2D" w:rsidRPr="002A7FDF" w:rsidRDefault="00114C2D" w:rsidP="00114C2D">
      <w:pPr>
        <w:spacing w:before="240" w:after="240"/>
        <w:jc w:val="center"/>
        <w:rPr>
          <w:rFonts w:ascii="Cambria" w:eastAsia="Aptos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Aptos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14F59FE5" w14:textId="77777777" w:rsidR="00114C2D" w:rsidRPr="002A7FDF" w:rsidRDefault="00114C2D" w:rsidP="00114C2D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1. Informacje ogólne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4961"/>
      </w:tblGrid>
      <w:tr w:rsidR="00114C2D" w:rsidRPr="002A7FDF" w14:paraId="4042A746" w14:textId="77777777" w:rsidTr="004756D7">
        <w:trPr>
          <w:trHeight w:val="328"/>
        </w:trPr>
        <w:tc>
          <w:tcPr>
            <w:tcW w:w="4219" w:type="dxa"/>
            <w:vAlign w:val="center"/>
          </w:tcPr>
          <w:p w14:paraId="2E03BF5A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Nazwa zajęć</w:t>
            </w:r>
          </w:p>
        </w:tc>
        <w:tc>
          <w:tcPr>
            <w:tcW w:w="4961" w:type="dxa"/>
            <w:vAlign w:val="center"/>
          </w:tcPr>
          <w:p w14:paraId="60D0AB25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Projekt edukacyjny 2</w:t>
            </w:r>
          </w:p>
        </w:tc>
      </w:tr>
      <w:tr w:rsidR="00114C2D" w:rsidRPr="002A7FDF" w14:paraId="7A605FB2" w14:textId="77777777" w:rsidTr="004756D7">
        <w:tc>
          <w:tcPr>
            <w:tcW w:w="4219" w:type="dxa"/>
            <w:vAlign w:val="center"/>
          </w:tcPr>
          <w:p w14:paraId="5817F36F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Punkty ECTS</w:t>
            </w:r>
          </w:p>
        </w:tc>
        <w:tc>
          <w:tcPr>
            <w:tcW w:w="4961" w:type="dxa"/>
            <w:vAlign w:val="center"/>
          </w:tcPr>
          <w:p w14:paraId="29E2BC59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7</w:t>
            </w:r>
          </w:p>
        </w:tc>
      </w:tr>
      <w:tr w:rsidR="00114C2D" w:rsidRPr="002A7FDF" w14:paraId="1E14BB27" w14:textId="77777777" w:rsidTr="004756D7">
        <w:tc>
          <w:tcPr>
            <w:tcW w:w="4219" w:type="dxa"/>
            <w:vAlign w:val="center"/>
          </w:tcPr>
          <w:p w14:paraId="5E4426CC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Rodzaj zajęć</w:t>
            </w:r>
          </w:p>
        </w:tc>
        <w:tc>
          <w:tcPr>
            <w:tcW w:w="4961" w:type="dxa"/>
            <w:vAlign w:val="center"/>
          </w:tcPr>
          <w:p w14:paraId="7791591E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obieralne</w:t>
            </w:r>
          </w:p>
        </w:tc>
      </w:tr>
      <w:tr w:rsidR="00114C2D" w:rsidRPr="00AD6885" w14:paraId="4E00305E" w14:textId="77777777" w:rsidTr="004756D7">
        <w:tc>
          <w:tcPr>
            <w:tcW w:w="4219" w:type="dxa"/>
            <w:vAlign w:val="center"/>
          </w:tcPr>
          <w:p w14:paraId="1C5C8656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Moduł/specjalizacja</w:t>
            </w:r>
          </w:p>
        </w:tc>
        <w:tc>
          <w:tcPr>
            <w:tcW w:w="4961" w:type="dxa"/>
            <w:vAlign w:val="center"/>
          </w:tcPr>
          <w:p w14:paraId="249A4971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Przygotowanie w zakresie dydaktycznym/ nauczycielska </w:t>
            </w:r>
          </w:p>
        </w:tc>
      </w:tr>
      <w:tr w:rsidR="00114C2D" w:rsidRPr="002A7FDF" w14:paraId="6881713C" w14:textId="77777777" w:rsidTr="004756D7">
        <w:tc>
          <w:tcPr>
            <w:tcW w:w="4219" w:type="dxa"/>
            <w:vAlign w:val="center"/>
          </w:tcPr>
          <w:p w14:paraId="784C6874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Język, w którym prowadzone są zajęcia</w:t>
            </w:r>
          </w:p>
        </w:tc>
        <w:tc>
          <w:tcPr>
            <w:tcW w:w="4961" w:type="dxa"/>
            <w:vAlign w:val="center"/>
          </w:tcPr>
          <w:p w14:paraId="26500FF8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angielski</w:t>
            </w:r>
            <w:r w:rsidRPr="002A7FDF">
              <w:rPr>
                <w:rFonts w:ascii="Cambria" w:eastAsia="Cambria" w:hAnsi="Cambria" w:cs="Cambria"/>
                <w:b/>
                <w:lang w:val="pl-PL"/>
              </w:rPr>
              <w:t>, polski</w:t>
            </w:r>
          </w:p>
        </w:tc>
      </w:tr>
      <w:tr w:rsidR="00114C2D" w:rsidRPr="002A7FDF" w14:paraId="45F476DC" w14:textId="77777777" w:rsidTr="004756D7">
        <w:tc>
          <w:tcPr>
            <w:tcW w:w="4219" w:type="dxa"/>
            <w:vAlign w:val="center"/>
          </w:tcPr>
          <w:p w14:paraId="48E20A53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Rok studiów</w:t>
            </w:r>
          </w:p>
        </w:tc>
        <w:tc>
          <w:tcPr>
            <w:tcW w:w="4961" w:type="dxa"/>
            <w:vAlign w:val="center"/>
          </w:tcPr>
          <w:p w14:paraId="22B2F1D6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I-II</w:t>
            </w:r>
          </w:p>
        </w:tc>
      </w:tr>
      <w:tr w:rsidR="00114C2D" w:rsidRPr="00AD6885" w14:paraId="561B59DB" w14:textId="77777777" w:rsidTr="004756D7">
        <w:tc>
          <w:tcPr>
            <w:tcW w:w="4219" w:type="dxa"/>
            <w:vAlign w:val="center"/>
          </w:tcPr>
          <w:p w14:paraId="4E80A0C6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Imię i nazwisko koordynatora zajęć oraz osób prowadzących zajęcia</w:t>
            </w:r>
          </w:p>
        </w:tc>
        <w:tc>
          <w:tcPr>
            <w:tcW w:w="4961" w:type="dxa"/>
            <w:vAlign w:val="center"/>
          </w:tcPr>
          <w:p w14:paraId="37A4B761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koordynator: dr Magdalena Witkowska   </w:t>
            </w:r>
          </w:p>
          <w:p w14:paraId="451BC9D9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prowadzący: dr Magdalena Witkowska , mgr Joanna Sekuła</w:t>
            </w:r>
          </w:p>
        </w:tc>
      </w:tr>
    </w:tbl>
    <w:p w14:paraId="72530018" w14:textId="77777777" w:rsidR="00114C2D" w:rsidRPr="002A7FDF" w:rsidRDefault="00114C2D" w:rsidP="00114C2D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2. Formy dydaktyczne prowadzenia zajęć i liczba godzin w semestrze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9"/>
        <w:gridCol w:w="3119"/>
        <w:gridCol w:w="2126"/>
        <w:gridCol w:w="2436"/>
      </w:tblGrid>
      <w:tr w:rsidR="00114C2D" w:rsidRPr="00AD6885" w14:paraId="55C33A5D" w14:textId="77777777" w:rsidTr="004756D7">
        <w:tc>
          <w:tcPr>
            <w:tcW w:w="1499" w:type="dxa"/>
            <w:vAlign w:val="center"/>
          </w:tcPr>
          <w:p w14:paraId="75379B3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Forma zajęć</w:t>
            </w:r>
          </w:p>
        </w:tc>
        <w:tc>
          <w:tcPr>
            <w:tcW w:w="3119" w:type="dxa"/>
            <w:vAlign w:val="center"/>
          </w:tcPr>
          <w:p w14:paraId="714B838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Liczba godzin</w:t>
            </w:r>
          </w:p>
          <w:p w14:paraId="79026C9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stacjonarne/niestacjonarne</w:t>
            </w:r>
          </w:p>
        </w:tc>
        <w:tc>
          <w:tcPr>
            <w:tcW w:w="2126" w:type="dxa"/>
            <w:vAlign w:val="center"/>
          </w:tcPr>
          <w:p w14:paraId="6D0D023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Rok studiów/semestr</w:t>
            </w:r>
          </w:p>
        </w:tc>
        <w:tc>
          <w:tcPr>
            <w:tcW w:w="2436" w:type="dxa"/>
            <w:vAlign w:val="center"/>
          </w:tcPr>
          <w:p w14:paraId="271B1A0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Punkty ECTS </w:t>
            </w:r>
            <w:r w:rsidRPr="002A7FDF">
              <w:rPr>
                <w:rFonts w:ascii="Cambria" w:eastAsia="Cambria" w:hAnsi="Cambria" w:cs="Cambria"/>
                <w:lang w:val="pl-PL"/>
              </w:rPr>
              <w:t>(zgodnie z programem studiów)</w:t>
            </w:r>
          </w:p>
        </w:tc>
      </w:tr>
      <w:tr w:rsidR="00114C2D" w:rsidRPr="002A7FDF" w14:paraId="0FD4EB87" w14:textId="77777777" w:rsidTr="004756D7">
        <w:tc>
          <w:tcPr>
            <w:tcW w:w="1499" w:type="dxa"/>
          </w:tcPr>
          <w:p w14:paraId="3DA2F33A" w14:textId="77777777" w:rsidR="00114C2D" w:rsidRPr="002A7FDF" w:rsidRDefault="00114C2D" w:rsidP="004756D7">
            <w:pPr>
              <w:spacing w:before="60" w:after="6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ćwiczenia</w:t>
            </w:r>
          </w:p>
        </w:tc>
        <w:tc>
          <w:tcPr>
            <w:tcW w:w="3119" w:type="dxa"/>
            <w:vAlign w:val="center"/>
          </w:tcPr>
          <w:p w14:paraId="2F59D20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30/18</w:t>
            </w:r>
          </w:p>
          <w:p w14:paraId="23DC690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30/18</w:t>
            </w:r>
          </w:p>
        </w:tc>
        <w:tc>
          <w:tcPr>
            <w:tcW w:w="2126" w:type="dxa"/>
            <w:vAlign w:val="center"/>
          </w:tcPr>
          <w:p w14:paraId="59B7359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II/2.</w:t>
            </w:r>
          </w:p>
          <w:p w14:paraId="648FFD8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III/3.</w:t>
            </w:r>
          </w:p>
        </w:tc>
        <w:tc>
          <w:tcPr>
            <w:tcW w:w="2436" w:type="dxa"/>
            <w:vAlign w:val="center"/>
          </w:tcPr>
          <w:p w14:paraId="02FF1BA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7</w:t>
            </w:r>
          </w:p>
        </w:tc>
      </w:tr>
    </w:tbl>
    <w:p w14:paraId="765C584F" w14:textId="77777777" w:rsidR="00114C2D" w:rsidRPr="002A7FDF" w:rsidRDefault="00114C2D" w:rsidP="00114C2D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3. Wymagania wstępne, z uwzględnieniem sekwencyjności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114C2D" w:rsidRPr="00AD6885" w14:paraId="63D1A3ED" w14:textId="77777777" w:rsidTr="004756D7">
        <w:trPr>
          <w:trHeight w:val="301"/>
        </w:trPr>
        <w:tc>
          <w:tcPr>
            <w:tcW w:w="9180" w:type="dxa"/>
            <w:tcMar>
              <w:top w:w="0" w:type="dxa"/>
              <w:bottom w:w="0" w:type="dxa"/>
            </w:tcMar>
          </w:tcPr>
          <w:p w14:paraId="4FB4BD5E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Pozyskanie wiedzy i umiejętności w zakresie przedmiotu: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 xml:space="preserve">Projekt edukacyjny 1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(w ramach studiów I stopnia). </w:t>
            </w:r>
            <w:r w:rsidRPr="002A7FDF">
              <w:rPr>
                <w:rFonts w:ascii="Cambria" w:eastAsia="Calibri" w:hAnsi="Cambria"/>
                <w:lang w:val="pl-PL"/>
              </w:rPr>
              <w:t>Układ treści przedmiotu ma charakter progresywny. Kontynuacja realizacji treści w ramach kolejnych etapów przedmiotu wymaga zaliczenia treści wcześniejszych.</w:t>
            </w:r>
          </w:p>
        </w:tc>
      </w:tr>
    </w:tbl>
    <w:p w14:paraId="7C8AA0B2" w14:textId="77777777" w:rsidR="00114C2D" w:rsidRPr="002A7FDF" w:rsidRDefault="00114C2D" w:rsidP="00114C2D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4.  Cele kształcenia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114C2D" w:rsidRPr="00AD6885" w14:paraId="14E89C4D" w14:textId="77777777" w:rsidTr="004756D7">
        <w:tc>
          <w:tcPr>
            <w:tcW w:w="9180" w:type="dxa"/>
          </w:tcPr>
          <w:p w14:paraId="6D43D88E" w14:textId="77777777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 xml:space="preserve">C1 – </w:t>
            </w:r>
            <w:r w:rsidRPr="002A7FDF">
              <w:rPr>
                <w:rFonts w:ascii="Cambria" w:eastAsia="Calibri" w:hAnsi="Cambria"/>
                <w:lang w:val="pl-PL"/>
              </w:rPr>
              <w:t>wykorzystanie teorii z zakresu dydaktyki w praktyce nauczania języka angielskiego w szkole ponadpodstawowej na przykładzie metody projektów;</w:t>
            </w:r>
          </w:p>
          <w:p w14:paraId="5ED79E38" w14:textId="717A0F2B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 xml:space="preserve">C2 – </w:t>
            </w:r>
            <w:r w:rsidR="009D15B5">
              <w:rPr>
                <w:rFonts w:ascii="Cambria" w:eastAsia="Calibri" w:hAnsi="Cambria"/>
                <w:lang w:val="pl-PL"/>
              </w:rPr>
              <w:t>rozwijanie</w:t>
            </w:r>
            <w:r w:rsidRPr="002A7FDF">
              <w:rPr>
                <w:rFonts w:ascii="Cambria" w:eastAsia="Calibri" w:hAnsi="Cambria"/>
                <w:lang w:val="pl-PL"/>
              </w:rPr>
              <w:t xml:space="preserve"> umiejętności planowania i realizacji lekcji języka angielskiego metodą projektów w szkole ponadpodstawowej; </w:t>
            </w:r>
          </w:p>
          <w:p w14:paraId="10DDB412" w14:textId="77777777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 xml:space="preserve">C3 – </w:t>
            </w:r>
            <w:r w:rsidRPr="002A7FDF">
              <w:rPr>
                <w:rFonts w:ascii="Cambria" w:eastAsia="Calibri" w:hAnsi="Cambria"/>
                <w:lang w:val="pl-PL"/>
              </w:rPr>
              <w:t xml:space="preserve">wdrażanie odpowiednich działań sprzyjających rozwojowi kompetencji językowych uczniów szkoły ponadpodstawowej zgodnie z ich potrzebami i możliwościami; </w:t>
            </w:r>
          </w:p>
          <w:p w14:paraId="2451D555" w14:textId="411B5CA1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C4 –</w:t>
            </w:r>
            <w:r w:rsidR="009D15B5">
              <w:rPr>
                <w:rFonts w:ascii="Cambria" w:eastAsia="Calibri" w:hAnsi="Cambria"/>
                <w:lang w:val="pl-PL"/>
              </w:rPr>
              <w:t xml:space="preserve"> doskonalenie</w:t>
            </w:r>
            <w:r w:rsidRPr="002A7FDF">
              <w:rPr>
                <w:rFonts w:ascii="Cambria" w:eastAsia="Calibri" w:hAnsi="Cambria"/>
                <w:lang w:val="pl-PL"/>
              </w:rPr>
              <w:t xml:space="preserve"> umiejętności </w:t>
            </w:r>
            <w:r w:rsidR="009D15B5">
              <w:rPr>
                <w:rFonts w:ascii="Cambria" w:eastAsia="Calibri" w:hAnsi="Cambria"/>
                <w:lang w:val="pl-PL"/>
              </w:rPr>
              <w:t xml:space="preserve">w zakresie kształtowania </w:t>
            </w:r>
            <w:r w:rsidRPr="002A7FDF">
              <w:rPr>
                <w:rFonts w:ascii="Cambria" w:eastAsia="Calibri" w:hAnsi="Cambria"/>
                <w:lang w:val="pl-PL"/>
              </w:rPr>
              <w:t>współpracy uczniów, w tym grupowego rozwiązywania problemów;</w:t>
            </w:r>
          </w:p>
          <w:p w14:paraId="7271D998" w14:textId="26F351DB" w:rsidR="00114C2D" w:rsidRPr="002A7FDF" w:rsidRDefault="009D15B5" w:rsidP="004756D7">
            <w:pPr>
              <w:spacing w:before="60" w:after="60"/>
              <w:ind w:left="426" w:hanging="426"/>
              <w:rPr>
                <w:rFonts w:ascii="Cambria" w:eastAsia="Cambria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C5 – doskonalenie</w:t>
            </w:r>
            <w:r w:rsidR="00114C2D" w:rsidRPr="002A7FDF">
              <w:rPr>
                <w:rFonts w:ascii="Cambria" w:eastAsia="Calibri" w:hAnsi="Cambria"/>
                <w:lang w:val="pl-PL"/>
              </w:rPr>
              <w:t xml:space="preserve"> umiejętności kierowania procesami nauczania i autonomicznego uczenia się języka angielskiego;</w:t>
            </w:r>
          </w:p>
          <w:p w14:paraId="14B59382" w14:textId="1B11FEE6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 xml:space="preserve">C6 – </w:t>
            </w:r>
            <w:r w:rsidR="009D15B5">
              <w:rPr>
                <w:rFonts w:ascii="Cambria" w:eastAsia="Calibri" w:hAnsi="Cambria"/>
                <w:lang w:val="pl-PL"/>
              </w:rPr>
              <w:t>doskonalenie</w:t>
            </w:r>
            <w:r w:rsidRPr="002A7FDF">
              <w:rPr>
                <w:rFonts w:ascii="Cambria" w:eastAsia="Calibri" w:hAnsi="Cambria"/>
                <w:lang w:val="pl-PL"/>
              </w:rPr>
              <w:t xml:space="preserve"> umiejętności wytwarzania i dobierania materiałów, środków, technik pracy i ćwiczeń językowych oraz wprowadzania elementów innowacyjnych na lekcjach języka angielskiego w szkole ponadpodstawowej.</w:t>
            </w:r>
          </w:p>
        </w:tc>
      </w:tr>
    </w:tbl>
    <w:p w14:paraId="3AC0E0AF" w14:textId="77777777" w:rsidR="00114C2D" w:rsidRPr="002A7FDF" w:rsidRDefault="00114C2D" w:rsidP="00114C2D">
      <w:pPr>
        <w:spacing w:before="120" w:after="120"/>
        <w:rPr>
          <w:rFonts w:ascii="Cambria" w:eastAsia="Cambria" w:hAnsi="Cambria" w:cs="Cambria"/>
          <w:b/>
          <w:strike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lastRenderedPageBreak/>
        <w:t xml:space="preserve">5. Efekty uczenia się dla zajęć wraz z odniesieniem do efektów kierunkowych </w:t>
      </w:r>
    </w:p>
    <w:tbl>
      <w:tblPr>
        <w:tblW w:w="918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5670"/>
        <w:gridCol w:w="1984"/>
      </w:tblGrid>
      <w:tr w:rsidR="00114C2D" w:rsidRPr="002A7FDF" w14:paraId="5E1DBC69" w14:textId="77777777" w:rsidTr="004756D7">
        <w:tc>
          <w:tcPr>
            <w:tcW w:w="1526" w:type="dxa"/>
            <w:vAlign w:val="center"/>
          </w:tcPr>
          <w:p w14:paraId="1478619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Symbol efektu uczenia się</w:t>
            </w:r>
          </w:p>
        </w:tc>
        <w:tc>
          <w:tcPr>
            <w:tcW w:w="5670" w:type="dxa"/>
            <w:vAlign w:val="center"/>
          </w:tcPr>
          <w:p w14:paraId="694459F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Opis efektu uczenia się</w:t>
            </w:r>
          </w:p>
        </w:tc>
        <w:tc>
          <w:tcPr>
            <w:tcW w:w="1984" w:type="dxa"/>
            <w:vAlign w:val="center"/>
          </w:tcPr>
          <w:p w14:paraId="7E3BFB1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Odniesienie do efektu kierunkowego</w:t>
            </w:r>
          </w:p>
        </w:tc>
      </w:tr>
      <w:tr w:rsidR="00114C2D" w:rsidRPr="00AD6885" w14:paraId="52A03225" w14:textId="77777777" w:rsidTr="004756D7">
        <w:tc>
          <w:tcPr>
            <w:tcW w:w="9180" w:type="dxa"/>
            <w:gridSpan w:val="3"/>
          </w:tcPr>
          <w:p w14:paraId="35D1F49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WIEDZA: absolwent zna i rozumie</w:t>
            </w:r>
          </w:p>
        </w:tc>
      </w:tr>
      <w:tr w:rsidR="00114C2D" w:rsidRPr="002A7FDF" w14:paraId="0AF80C1A" w14:textId="77777777" w:rsidTr="004756D7">
        <w:trPr>
          <w:trHeight w:val="300"/>
        </w:trPr>
        <w:tc>
          <w:tcPr>
            <w:tcW w:w="1526" w:type="dxa"/>
            <w:vAlign w:val="center"/>
          </w:tcPr>
          <w:p w14:paraId="66B09C9E" w14:textId="77777777" w:rsidR="00114C2D" w:rsidRPr="002A7FDF" w:rsidRDefault="00114C2D" w:rsidP="004756D7">
            <w:pPr>
              <w:jc w:val="center"/>
              <w:rPr>
                <w:rFonts w:ascii="Cambria" w:eastAsia="Cambria" w:hAnsi="Cambria"/>
                <w:strike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W_01</w:t>
            </w:r>
          </w:p>
        </w:tc>
        <w:tc>
          <w:tcPr>
            <w:tcW w:w="5670" w:type="dxa"/>
          </w:tcPr>
          <w:p w14:paraId="207537CF" w14:textId="77777777" w:rsidR="00114C2D" w:rsidRPr="002A7FDF" w:rsidRDefault="00114C2D" w:rsidP="004756D7">
            <w:pPr>
              <w:spacing w:after="12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kompetencje kluczowe i ich kształtowanie w ramach realizacji metody projektów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3.)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4BEAD4F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D.1.W2.2</w:t>
            </w:r>
          </w:p>
        </w:tc>
      </w:tr>
      <w:tr w:rsidR="00114C2D" w:rsidRPr="002A7FDF" w14:paraId="1F8962A0" w14:textId="77777777" w:rsidTr="004756D7">
        <w:trPr>
          <w:trHeight w:val="300"/>
        </w:trPr>
        <w:tc>
          <w:tcPr>
            <w:tcW w:w="1526" w:type="dxa"/>
            <w:vAlign w:val="center"/>
          </w:tcPr>
          <w:p w14:paraId="68F50028" w14:textId="77777777" w:rsidR="00114C2D" w:rsidRPr="002A7FDF" w:rsidRDefault="00114C2D" w:rsidP="004756D7">
            <w:pPr>
              <w:jc w:val="center"/>
              <w:rPr>
                <w:rFonts w:ascii="Cambria" w:eastAsia="Cambria" w:hAnsi="Cambria"/>
                <w:strike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W_02</w:t>
            </w:r>
          </w:p>
        </w:tc>
        <w:tc>
          <w:tcPr>
            <w:tcW w:w="5670" w:type="dxa"/>
          </w:tcPr>
          <w:p w14:paraId="1A140003" w14:textId="77777777" w:rsidR="00114C2D" w:rsidRPr="002A7FDF" w:rsidRDefault="00114C2D" w:rsidP="004756D7">
            <w:pPr>
              <w:spacing w:before="120" w:after="120"/>
              <w:rPr>
                <w:rFonts w:ascii="Cambria" w:eastAsia="Times New Roman" w:hAnsi="Cambria"/>
                <w:spacing w:val="-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 xml:space="preserve">integrację wewnątrz- i </w:t>
            </w:r>
            <w:proofErr w:type="spellStart"/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międzyprzedmiotową</w:t>
            </w:r>
            <w:proofErr w:type="spellEnd"/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 xml:space="preserve"> </w:t>
            </w:r>
            <w:r w:rsidRPr="002A7FDF">
              <w:rPr>
                <w:rFonts w:ascii="Cambria" w:eastAsia="Times New Roman" w:hAnsi="Cambria"/>
                <w:spacing w:val="-4"/>
                <w:lang w:val="pl-PL" w:eastAsia="pl-PL"/>
              </w:rPr>
              <w:t>(semestry 2., 3.)</w:t>
            </w:r>
          </w:p>
        </w:tc>
        <w:tc>
          <w:tcPr>
            <w:tcW w:w="1984" w:type="dxa"/>
            <w:vAlign w:val="center"/>
          </w:tcPr>
          <w:p w14:paraId="0C5121C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D.1.W3.</w:t>
            </w:r>
          </w:p>
        </w:tc>
      </w:tr>
      <w:tr w:rsidR="00114C2D" w:rsidRPr="002A7FDF" w14:paraId="4ACC6B3B" w14:textId="77777777" w:rsidTr="004756D7">
        <w:trPr>
          <w:trHeight w:val="300"/>
        </w:trPr>
        <w:tc>
          <w:tcPr>
            <w:tcW w:w="1526" w:type="dxa"/>
            <w:vAlign w:val="center"/>
          </w:tcPr>
          <w:p w14:paraId="749968B7" w14:textId="77777777" w:rsidR="00114C2D" w:rsidRPr="002A7FDF" w:rsidRDefault="00114C2D" w:rsidP="004756D7">
            <w:pPr>
              <w:jc w:val="center"/>
              <w:rPr>
                <w:rFonts w:ascii="Cambria" w:eastAsia="Cambria" w:hAnsi="Cambria"/>
                <w:strike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W_03</w:t>
            </w:r>
          </w:p>
        </w:tc>
        <w:tc>
          <w:tcPr>
            <w:tcW w:w="5670" w:type="dxa"/>
          </w:tcPr>
          <w:p w14:paraId="3C533775" w14:textId="77777777" w:rsidR="00114C2D" w:rsidRPr="002A7FDF" w:rsidRDefault="00114C2D" w:rsidP="004756D7">
            <w:pPr>
              <w:spacing w:before="120" w:after="12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moderowanie interakcji między uczniami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3.)</w:t>
            </w:r>
          </w:p>
        </w:tc>
        <w:tc>
          <w:tcPr>
            <w:tcW w:w="1984" w:type="dxa"/>
            <w:vAlign w:val="center"/>
          </w:tcPr>
          <w:p w14:paraId="5F834A7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D.1.W4.2</w:t>
            </w:r>
          </w:p>
        </w:tc>
      </w:tr>
      <w:tr w:rsidR="00114C2D" w:rsidRPr="002A7FDF" w14:paraId="47AC230D" w14:textId="77777777" w:rsidTr="004756D7">
        <w:trPr>
          <w:trHeight w:val="300"/>
        </w:trPr>
        <w:tc>
          <w:tcPr>
            <w:tcW w:w="1526" w:type="dxa"/>
            <w:vAlign w:val="center"/>
          </w:tcPr>
          <w:p w14:paraId="1F3A9286" w14:textId="77777777" w:rsidR="00114C2D" w:rsidRPr="002A7FDF" w:rsidRDefault="00114C2D" w:rsidP="004756D7">
            <w:pPr>
              <w:jc w:val="center"/>
              <w:rPr>
                <w:rFonts w:ascii="Cambria" w:eastAsia="Cambria" w:hAnsi="Cambria"/>
                <w:strike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W_04</w:t>
            </w:r>
          </w:p>
        </w:tc>
        <w:tc>
          <w:tcPr>
            <w:tcW w:w="5670" w:type="dxa"/>
          </w:tcPr>
          <w:p w14:paraId="2513DB39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konwencjonalne i niekonwencjonalne metody nauczania, w tym metodę projektów, proces uczenia się przez działanie,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 xml:space="preserve">odkrywanie lub dociekanie naukowe oraz pracę badawczą ucznia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3.)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05CDEA8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D.1.W5.</w:t>
            </w:r>
          </w:p>
        </w:tc>
      </w:tr>
      <w:tr w:rsidR="00114C2D" w:rsidRPr="002A7FDF" w14:paraId="2119E0D8" w14:textId="77777777" w:rsidTr="004756D7">
        <w:trPr>
          <w:trHeight w:val="300"/>
        </w:trPr>
        <w:tc>
          <w:tcPr>
            <w:tcW w:w="1526" w:type="dxa"/>
            <w:vAlign w:val="center"/>
          </w:tcPr>
          <w:p w14:paraId="31C97EEB" w14:textId="77777777" w:rsidR="00114C2D" w:rsidRPr="002A7FDF" w:rsidRDefault="00114C2D" w:rsidP="004756D7">
            <w:pPr>
              <w:jc w:val="center"/>
              <w:rPr>
                <w:rFonts w:ascii="Cambria" w:eastAsia="Cambria" w:hAnsi="Cambria"/>
                <w:strike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W_05</w:t>
            </w:r>
          </w:p>
        </w:tc>
        <w:tc>
          <w:tcPr>
            <w:tcW w:w="5670" w:type="dxa"/>
          </w:tcPr>
          <w:p w14:paraId="1A16C501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metodykę realizacji poszczególnych treści kształcenia w obrębie nauczania języka </w:t>
            </w:r>
            <w:r w:rsidRPr="002A7FDF">
              <w:rPr>
                <w:rFonts w:ascii="Cambria" w:eastAsia="Calibri" w:hAnsi="Cambria"/>
                <w:lang w:val="pl-PL"/>
              </w:rPr>
              <w:t>angielski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ego – rozwiązania merytoryczne i metodyczne, dobre praktyki, dostosowanie oddziaływań do potrzeb i możliwości uczniów lub grup uczniowskich o różnym potencjale i stylu uczenia się w ramach realizacji metody projektów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3.)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769083B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D.1.W6.1</w:t>
            </w:r>
          </w:p>
        </w:tc>
      </w:tr>
      <w:tr w:rsidR="00114C2D" w:rsidRPr="002A7FDF" w14:paraId="4FE3E722" w14:textId="77777777" w:rsidTr="004756D7">
        <w:trPr>
          <w:trHeight w:val="300"/>
        </w:trPr>
        <w:tc>
          <w:tcPr>
            <w:tcW w:w="1526" w:type="dxa"/>
            <w:vAlign w:val="center"/>
          </w:tcPr>
          <w:p w14:paraId="78D37E88" w14:textId="77777777" w:rsidR="00114C2D" w:rsidRPr="002A7FDF" w:rsidRDefault="00114C2D" w:rsidP="004756D7">
            <w:pPr>
              <w:jc w:val="center"/>
              <w:rPr>
                <w:rFonts w:ascii="Cambria" w:eastAsia="Cambria" w:hAnsi="Cambria"/>
                <w:strike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W_06</w:t>
            </w:r>
          </w:p>
        </w:tc>
        <w:tc>
          <w:tcPr>
            <w:tcW w:w="5670" w:type="dxa"/>
          </w:tcPr>
          <w:p w14:paraId="64AA0CDB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organizację pracy w klasie szkolnej i grupach: potrzebę indywidualizacji nauczania, zagadnienie nauczania interdyscyplinarnego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3.)</w:t>
            </w:r>
          </w:p>
        </w:tc>
        <w:tc>
          <w:tcPr>
            <w:tcW w:w="1984" w:type="dxa"/>
            <w:vAlign w:val="center"/>
          </w:tcPr>
          <w:p w14:paraId="6ABC2BA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D.1.W7.</w:t>
            </w:r>
          </w:p>
        </w:tc>
      </w:tr>
      <w:tr w:rsidR="00114C2D" w:rsidRPr="002A7FDF" w14:paraId="1188353B" w14:textId="77777777" w:rsidTr="004756D7">
        <w:trPr>
          <w:trHeight w:val="300"/>
        </w:trPr>
        <w:tc>
          <w:tcPr>
            <w:tcW w:w="1526" w:type="dxa"/>
            <w:vAlign w:val="center"/>
          </w:tcPr>
          <w:p w14:paraId="7526DD0A" w14:textId="77777777" w:rsidR="00114C2D" w:rsidRPr="002A7FDF" w:rsidRDefault="00114C2D" w:rsidP="004756D7">
            <w:pPr>
              <w:jc w:val="center"/>
              <w:rPr>
                <w:rFonts w:ascii="Cambria" w:eastAsia="Cambria" w:hAnsi="Cambria"/>
                <w:strike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W_07</w:t>
            </w:r>
          </w:p>
        </w:tc>
        <w:tc>
          <w:tcPr>
            <w:tcW w:w="5670" w:type="dxa"/>
          </w:tcPr>
          <w:p w14:paraId="6EFAB2BB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myślenie </w:t>
            </w:r>
            <w:proofErr w:type="spellStart"/>
            <w:r w:rsidRPr="002A7FDF">
              <w:rPr>
                <w:rFonts w:ascii="Cambria" w:eastAsia="Times New Roman" w:hAnsi="Cambria"/>
                <w:lang w:val="pl-PL" w:eastAsia="de-DE"/>
              </w:rPr>
              <w:t>komputacyjne</w:t>
            </w:r>
            <w:proofErr w:type="spellEnd"/>
            <w:r w:rsidRPr="002A7FDF">
              <w:rPr>
                <w:rFonts w:ascii="Cambria" w:eastAsia="Times New Roman" w:hAnsi="Cambria"/>
                <w:lang w:val="pl-PL" w:eastAsia="de-DE"/>
              </w:rPr>
              <w:t xml:space="preserve"> w rozwiązywaniu problemów w zakresie prowadzonych zajęć realizowanych w oparciu o metodę projektów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3.)</w:t>
            </w:r>
          </w:p>
        </w:tc>
        <w:tc>
          <w:tcPr>
            <w:tcW w:w="1984" w:type="dxa"/>
            <w:vAlign w:val="center"/>
          </w:tcPr>
          <w:p w14:paraId="22A7919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D.1.W8.2</w:t>
            </w:r>
          </w:p>
        </w:tc>
      </w:tr>
      <w:tr w:rsidR="00114C2D" w:rsidRPr="002A7FDF" w14:paraId="52D2C68E" w14:textId="77777777" w:rsidTr="004756D7">
        <w:trPr>
          <w:trHeight w:val="300"/>
        </w:trPr>
        <w:tc>
          <w:tcPr>
            <w:tcW w:w="1526" w:type="dxa"/>
            <w:vAlign w:val="center"/>
          </w:tcPr>
          <w:p w14:paraId="316ECBD6" w14:textId="77777777" w:rsidR="00114C2D" w:rsidRPr="002A7FDF" w:rsidRDefault="00114C2D" w:rsidP="004756D7">
            <w:pPr>
              <w:jc w:val="center"/>
              <w:rPr>
                <w:rFonts w:ascii="Cambria" w:eastAsia="Cambria" w:hAnsi="Cambria"/>
                <w:strike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W_08</w:t>
            </w:r>
          </w:p>
        </w:tc>
        <w:tc>
          <w:tcPr>
            <w:tcW w:w="5670" w:type="dxa"/>
          </w:tcPr>
          <w:p w14:paraId="028E9B73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potrzebę kształtowania pojęć, postaw, umiejętności praktycznych, w tym rozwiązywania problemów, i wykorzystywania wiedzy poprzez realizację metody projektów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3.)</w:t>
            </w:r>
          </w:p>
        </w:tc>
        <w:tc>
          <w:tcPr>
            <w:tcW w:w="1984" w:type="dxa"/>
            <w:vAlign w:val="center"/>
          </w:tcPr>
          <w:p w14:paraId="33EE41E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D.1.W12.2</w:t>
            </w:r>
          </w:p>
          <w:p w14:paraId="5663EEF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K_W04</w:t>
            </w:r>
          </w:p>
        </w:tc>
      </w:tr>
      <w:tr w:rsidR="00114C2D" w:rsidRPr="002A7FDF" w14:paraId="764EDA50" w14:textId="77777777" w:rsidTr="004756D7">
        <w:trPr>
          <w:trHeight w:val="300"/>
        </w:trPr>
        <w:tc>
          <w:tcPr>
            <w:tcW w:w="1526" w:type="dxa"/>
            <w:vAlign w:val="center"/>
          </w:tcPr>
          <w:p w14:paraId="7B180D19" w14:textId="77777777" w:rsidR="00114C2D" w:rsidRPr="002A7FDF" w:rsidRDefault="00114C2D" w:rsidP="004756D7">
            <w:pPr>
              <w:jc w:val="center"/>
              <w:rPr>
                <w:rFonts w:ascii="Cambria" w:eastAsia="Cambria" w:hAnsi="Cambria"/>
                <w:strike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W_09</w:t>
            </w:r>
          </w:p>
        </w:tc>
        <w:tc>
          <w:tcPr>
            <w:tcW w:w="5670" w:type="dxa"/>
          </w:tcPr>
          <w:p w14:paraId="64BB7E47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znaczenie rozwijania umiejętności osobistych i społeczno-emocjonalnych uczniów: potrzebę kształtowania umiejętności współpracy uczniów, w tym grupowego rozwiązywania problemów poprzez realizację metody projektów w ramach nauczania języka </w:t>
            </w:r>
            <w:r w:rsidRPr="002A7FDF">
              <w:rPr>
                <w:rFonts w:ascii="Cambria" w:eastAsia="Calibri" w:hAnsi="Cambria"/>
                <w:lang w:val="pl-PL"/>
              </w:rPr>
              <w:t>angielski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ego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3.) </w:t>
            </w:r>
          </w:p>
        </w:tc>
        <w:tc>
          <w:tcPr>
            <w:tcW w:w="1984" w:type="dxa"/>
            <w:vAlign w:val="center"/>
          </w:tcPr>
          <w:p w14:paraId="07E84FE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D.1.W13.</w:t>
            </w:r>
          </w:p>
        </w:tc>
      </w:tr>
      <w:tr w:rsidR="00114C2D" w:rsidRPr="002A7FDF" w14:paraId="2AF2D088" w14:textId="77777777" w:rsidTr="004756D7">
        <w:trPr>
          <w:trHeight w:val="300"/>
        </w:trPr>
        <w:tc>
          <w:tcPr>
            <w:tcW w:w="1526" w:type="dxa"/>
            <w:vAlign w:val="center"/>
          </w:tcPr>
          <w:p w14:paraId="4A1A1723" w14:textId="77777777" w:rsidR="00114C2D" w:rsidRPr="002A7FDF" w:rsidRDefault="00114C2D" w:rsidP="004756D7">
            <w:pPr>
              <w:jc w:val="center"/>
              <w:rPr>
                <w:rFonts w:ascii="Cambria" w:eastAsia="Cambria" w:hAnsi="Cambria"/>
                <w:strike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W_10</w:t>
            </w:r>
          </w:p>
        </w:tc>
        <w:tc>
          <w:tcPr>
            <w:tcW w:w="5670" w:type="dxa"/>
          </w:tcPr>
          <w:p w14:paraId="65F67F17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potrzebę kształtowania u ucznia pozytywnego stosunku do nauki, rozwijania ciekawości, aktywności i samodzielności poznawczej, logicznego i krytycznego myślenia, kształtowania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 xml:space="preserve">motywacji do uczenia się języka </w:t>
            </w:r>
            <w:r w:rsidRPr="002A7FDF">
              <w:rPr>
                <w:rFonts w:ascii="Cambria" w:eastAsia="Calibri" w:hAnsi="Cambria"/>
                <w:lang w:val="pl-PL"/>
              </w:rPr>
              <w:t>angielski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 xml:space="preserve">ego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(semestry 2., 3.) </w:t>
            </w:r>
          </w:p>
        </w:tc>
        <w:tc>
          <w:tcPr>
            <w:tcW w:w="1984" w:type="dxa"/>
            <w:vAlign w:val="center"/>
          </w:tcPr>
          <w:p w14:paraId="3C768C5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D.1.W15.1</w:t>
            </w:r>
          </w:p>
        </w:tc>
      </w:tr>
      <w:tr w:rsidR="00114C2D" w:rsidRPr="002A7FDF" w14:paraId="0C885675" w14:textId="77777777" w:rsidTr="004756D7">
        <w:tc>
          <w:tcPr>
            <w:tcW w:w="9180" w:type="dxa"/>
            <w:gridSpan w:val="3"/>
            <w:vAlign w:val="center"/>
          </w:tcPr>
          <w:p w14:paraId="4036AC9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b/>
                <w:lang w:val="pl-PL"/>
              </w:rPr>
            </w:pPr>
            <w:r w:rsidRPr="002A7FDF">
              <w:rPr>
                <w:rFonts w:ascii="Cambria" w:eastAsia="Cambria" w:hAnsi="Cambria"/>
                <w:b/>
                <w:lang w:val="pl-PL"/>
              </w:rPr>
              <w:t>UMIEJĘTNOŚCI: absolwent potrafi</w:t>
            </w:r>
          </w:p>
        </w:tc>
      </w:tr>
      <w:tr w:rsidR="00114C2D" w:rsidRPr="002A7FDF" w14:paraId="1DE4124D" w14:textId="77777777" w:rsidTr="004756D7">
        <w:tc>
          <w:tcPr>
            <w:tcW w:w="1526" w:type="dxa"/>
            <w:vAlign w:val="center"/>
          </w:tcPr>
          <w:p w14:paraId="6569770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U_01</w:t>
            </w:r>
          </w:p>
        </w:tc>
        <w:tc>
          <w:tcPr>
            <w:tcW w:w="5670" w:type="dxa"/>
          </w:tcPr>
          <w:p w14:paraId="1A0948E7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rozpoznawać potrzeby, możliwości i uzdolnienia uczniów oraz projektować i prowadzić działania wspierające integralny rozwój uczniów, ich aktywność i uczestnictwo w procesie kształcenia poprzez realizację metody projektów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3.)</w:t>
            </w:r>
          </w:p>
        </w:tc>
        <w:tc>
          <w:tcPr>
            <w:tcW w:w="1984" w:type="dxa"/>
            <w:vAlign w:val="center"/>
          </w:tcPr>
          <w:p w14:paraId="713E8036" w14:textId="77777777" w:rsidR="00114C2D" w:rsidRPr="002A7FDF" w:rsidRDefault="00114C2D" w:rsidP="004756D7">
            <w:pPr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NO_U03</w:t>
            </w:r>
          </w:p>
          <w:p w14:paraId="05C97D99" w14:textId="77777777" w:rsidR="00114C2D" w:rsidRPr="002A7FDF" w:rsidRDefault="00114C2D" w:rsidP="004756D7">
            <w:pPr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K_U01</w:t>
            </w:r>
          </w:p>
        </w:tc>
      </w:tr>
      <w:tr w:rsidR="00114C2D" w:rsidRPr="002A7FDF" w14:paraId="41FF08AD" w14:textId="77777777" w:rsidTr="004756D7">
        <w:tc>
          <w:tcPr>
            <w:tcW w:w="1526" w:type="dxa"/>
            <w:vAlign w:val="center"/>
          </w:tcPr>
          <w:p w14:paraId="519EE4E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U_02</w:t>
            </w:r>
          </w:p>
        </w:tc>
        <w:tc>
          <w:tcPr>
            <w:tcW w:w="5670" w:type="dxa"/>
          </w:tcPr>
          <w:p w14:paraId="57C0059F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tworzyć – poprzez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realizację metody projektów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– sytuacje wychowawczo-dydaktyczne motywujące uczniów do nauki i pracy nad sobą, analizować ich skuteczność oraz modyfikować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działania w celu uzyskania pożądanych efektów wychowania i kształcenia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3.)</w:t>
            </w:r>
          </w:p>
        </w:tc>
        <w:tc>
          <w:tcPr>
            <w:tcW w:w="1984" w:type="dxa"/>
            <w:vAlign w:val="center"/>
          </w:tcPr>
          <w:p w14:paraId="7CA49C3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NO_U06</w:t>
            </w:r>
          </w:p>
          <w:p w14:paraId="5209188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K_U03</w:t>
            </w:r>
          </w:p>
        </w:tc>
      </w:tr>
      <w:tr w:rsidR="00114C2D" w:rsidRPr="002A7FDF" w14:paraId="555C939C" w14:textId="77777777" w:rsidTr="004756D7">
        <w:tc>
          <w:tcPr>
            <w:tcW w:w="1526" w:type="dxa"/>
            <w:vAlign w:val="center"/>
          </w:tcPr>
          <w:p w14:paraId="6FFCA49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U_03</w:t>
            </w:r>
          </w:p>
        </w:tc>
        <w:tc>
          <w:tcPr>
            <w:tcW w:w="5670" w:type="dxa"/>
          </w:tcPr>
          <w:p w14:paraId="4A425911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podejmować pracę z uczniami rozbudzającą ich zainteresowania i rozwijającą ich uzdolnienia, właściwie dobierać treści nauczania, zadania i formy pracy w ramach samokształcenia oraz promować osiągnięcia uczniów w oparciu o realizację metody projektów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3.)</w:t>
            </w:r>
          </w:p>
        </w:tc>
        <w:tc>
          <w:tcPr>
            <w:tcW w:w="1984" w:type="dxa"/>
            <w:vAlign w:val="center"/>
          </w:tcPr>
          <w:p w14:paraId="6E5FCDE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NO_U07</w:t>
            </w:r>
          </w:p>
          <w:p w14:paraId="6C6AB98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K_U04</w:t>
            </w:r>
          </w:p>
        </w:tc>
      </w:tr>
      <w:tr w:rsidR="00114C2D" w:rsidRPr="002A7FDF" w14:paraId="4D2EB180" w14:textId="77777777" w:rsidTr="004756D7">
        <w:tc>
          <w:tcPr>
            <w:tcW w:w="1526" w:type="dxa"/>
            <w:vAlign w:val="center"/>
          </w:tcPr>
          <w:p w14:paraId="5B97B59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 xml:space="preserve">U_04 </w:t>
            </w:r>
          </w:p>
        </w:tc>
        <w:tc>
          <w:tcPr>
            <w:tcW w:w="5670" w:type="dxa"/>
          </w:tcPr>
          <w:p w14:paraId="661E4D9A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rozwijać kreatywność i umiejętność samodzielnego, krytycznego myślenia uczniów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3.)</w:t>
            </w:r>
          </w:p>
        </w:tc>
        <w:tc>
          <w:tcPr>
            <w:tcW w:w="1984" w:type="dxa"/>
            <w:vAlign w:val="center"/>
          </w:tcPr>
          <w:p w14:paraId="3393EE6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NO_U08</w:t>
            </w:r>
          </w:p>
        </w:tc>
      </w:tr>
      <w:tr w:rsidR="00114C2D" w:rsidRPr="002A7FDF" w14:paraId="37090920" w14:textId="77777777" w:rsidTr="004756D7">
        <w:tc>
          <w:tcPr>
            <w:tcW w:w="1526" w:type="dxa"/>
            <w:vAlign w:val="center"/>
          </w:tcPr>
          <w:p w14:paraId="135C568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U_05</w:t>
            </w:r>
          </w:p>
        </w:tc>
        <w:tc>
          <w:tcPr>
            <w:tcW w:w="5670" w:type="dxa"/>
          </w:tcPr>
          <w:p w14:paraId="5870BA35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skutecznie animować i monitorować realizację zespołowych działań edukacyjnych uczniów poprzez realizację metody projektów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3.)</w:t>
            </w:r>
          </w:p>
        </w:tc>
        <w:tc>
          <w:tcPr>
            <w:tcW w:w="1984" w:type="dxa"/>
            <w:vAlign w:val="center"/>
          </w:tcPr>
          <w:p w14:paraId="77A4676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NO_U09</w:t>
            </w:r>
          </w:p>
          <w:p w14:paraId="7920E18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K_U05</w:t>
            </w:r>
          </w:p>
          <w:p w14:paraId="7D7971A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</w:p>
        </w:tc>
      </w:tr>
      <w:tr w:rsidR="00114C2D" w:rsidRPr="002A7FDF" w14:paraId="478C5713" w14:textId="77777777" w:rsidTr="004756D7">
        <w:tc>
          <w:tcPr>
            <w:tcW w:w="1526" w:type="dxa"/>
            <w:vAlign w:val="center"/>
          </w:tcPr>
          <w:p w14:paraId="70AFF02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U_06</w:t>
            </w:r>
          </w:p>
        </w:tc>
        <w:tc>
          <w:tcPr>
            <w:tcW w:w="5670" w:type="dxa"/>
          </w:tcPr>
          <w:p w14:paraId="289D1F13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identyfikować powiązania treści prowadzonych zajęć metodą projektów z innymi treściami nauczania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3.)</w:t>
            </w:r>
          </w:p>
        </w:tc>
        <w:tc>
          <w:tcPr>
            <w:tcW w:w="1984" w:type="dxa"/>
            <w:vAlign w:val="center"/>
          </w:tcPr>
          <w:p w14:paraId="2EBDEF2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D.1.U3.</w:t>
            </w:r>
          </w:p>
        </w:tc>
      </w:tr>
      <w:tr w:rsidR="00114C2D" w:rsidRPr="002A7FDF" w14:paraId="58A13A14" w14:textId="77777777" w:rsidTr="004756D7">
        <w:tc>
          <w:tcPr>
            <w:tcW w:w="1526" w:type="dxa"/>
            <w:vAlign w:val="center"/>
          </w:tcPr>
          <w:p w14:paraId="6DF55EA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U_07</w:t>
            </w:r>
          </w:p>
        </w:tc>
        <w:tc>
          <w:tcPr>
            <w:tcW w:w="5670" w:type="dxa"/>
          </w:tcPr>
          <w:p w14:paraId="793DE677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kreować sytuacje dydaktyczne służące aktywności i rozwojowi zainteresowań uczniów oraz popularyzacji wiedzy, stosując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w procesie kształcenia językowego metodę projektów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3.)</w:t>
            </w:r>
          </w:p>
        </w:tc>
        <w:tc>
          <w:tcPr>
            <w:tcW w:w="1984" w:type="dxa"/>
            <w:vAlign w:val="center"/>
          </w:tcPr>
          <w:p w14:paraId="56BF585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D.1.U5.</w:t>
            </w:r>
          </w:p>
          <w:p w14:paraId="05ACFE3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K_U13</w:t>
            </w:r>
          </w:p>
        </w:tc>
      </w:tr>
      <w:tr w:rsidR="00114C2D" w:rsidRPr="002A7FDF" w14:paraId="1BD75E0D" w14:textId="77777777" w:rsidTr="004756D7">
        <w:tc>
          <w:tcPr>
            <w:tcW w:w="1526" w:type="dxa"/>
            <w:vAlign w:val="center"/>
          </w:tcPr>
          <w:p w14:paraId="3C3DF0A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U_08</w:t>
            </w:r>
          </w:p>
        </w:tc>
        <w:tc>
          <w:tcPr>
            <w:tcW w:w="5670" w:type="dxa"/>
          </w:tcPr>
          <w:p w14:paraId="2F45F2E9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dobierać metody pracy klasy oraz środki dydaktyczne, w tym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z zakresu technologii informacyjno-komunikacyjnej, aktywizujące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</w:t>
            </w:r>
            <w:r w:rsidRPr="002A7FDF">
              <w:rPr>
                <w:rFonts w:ascii="Cambria" w:eastAsia="Times New Roman" w:hAnsi="Cambria"/>
                <w:spacing w:val="-2"/>
                <w:lang w:val="pl-PL" w:eastAsia="de-DE"/>
              </w:rPr>
              <w:t>uczniów i uwzględniające ich zróżnicowane potrzeby edukacyjne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3.)</w:t>
            </w:r>
          </w:p>
        </w:tc>
        <w:tc>
          <w:tcPr>
            <w:tcW w:w="1984" w:type="dxa"/>
            <w:vAlign w:val="center"/>
          </w:tcPr>
          <w:p w14:paraId="2984AFF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D.1.U7.</w:t>
            </w:r>
          </w:p>
          <w:p w14:paraId="62601A2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K_U12</w:t>
            </w:r>
          </w:p>
        </w:tc>
      </w:tr>
      <w:tr w:rsidR="00114C2D" w:rsidRPr="002A7FDF" w14:paraId="1B97D572" w14:textId="77777777" w:rsidTr="004756D7">
        <w:tc>
          <w:tcPr>
            <w:tcW w:w="1526" w:type="dxa"/>
            <w:vAlign w:val="center"/>
          </w:tcPr>
          <w:p w14:paraId="303FC81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U_09</w:t>
            </w:r>
          </w:p>
        </w:tc>
        <w:tc>
          <w:tcPr>
            <w:tcW w:w="5670" w:type="dxa"/>
          </w:tcPr>
          <w:p w14:paraId="19EB7951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merytorycznie, profesjonalnie i rzetelnie oceniać pracę uczniów wykonywaną w ramach realizacji wybranego projektu edukacyjnego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3.)</w:t>
            </w:r>
          </w:p>
        </w:tc>
        <w:tc>
          <w:tcPr>
            <w:tcW w:w="1984" w:type="dxa"/>
            <w:vAlign w:val="center"/>
          </w:tcPr>
          <w:p w14:paraId="7999C7E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D.1.U8.</w:t>
            </w:r>
          </w:p>
        </w:tc>
      </w:tr>
      <w:tr w:rsidR="00114C2D" w:rsidRPr="00AD6885" w14:paraId="1215F43D" w14:textId="77777777" w:rsidTr="004756D7">
        <w:tc>
          <w:tcPr>
            <w:tcW w:w="9180" w:type="dxa"/>
            <w:gridSpan w:val="3"/>
            <w:vAlign w:val="center"/>
          </w:tcPr>
          <w:p w14:paraId="2AE4441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b/>
                <w:lang w:val="pl-PL"/>
              </w:rPr>
            </w:pPr>
            <w:r w:rsidRPr="002A7FDF">
              <w:rPr>
                <w:rFonts w:ascii="Cambria" w:eastAsia="Cambria" w:hAnsi="Cambria"/>
                <w:b/>
                <w:lang w:val="pl-PL"/>
              </w:rPr>
              <w:t>KOMPETENCJE SPOŁECZNE: absolwent jest gotów do</w:t>
            </w:r>
          </w:p>
        </w:tc>
      </w:tr>
      <w:tr w:rsidR="00114C2D" w:rsidRPr="002A7FDF" w14:paraId="5483E95A" w14:textId="77777777" w:rsidTr="004756D7">
        <w:tc>
          <w:tcPr>
            <w:tcW w:w="1526" w:type="dxa"/>
            <w:vAlign w:val="center"/>
          </w:tcPr>
          <w:p w14:paraId="6F478A9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K_01</w:t>
            </w:r>
          </w:p>
        </w:tc>
        <w:tc>
          <w:tcPr>
            <w:tcW w:w="5670" w:type="dxa"/>
          </w:tcPr>
          <w:p w14:paraId="269DD406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adaptowania metod pracy do potrzeb i różnych stylów uczenia </w:t>
            </w:r>
            <w:r w:rsidRPr="002A7FDF">
              <w:rPr>
                <w:rFonts w:ascii="Cambria" w:eastAsia="Times New Roman" w:hAnsi="Cambria"/>
                <w:spacing w:val="-4"/>
                <w:lang w:val="pl-PL" w:eastAsia="pl-PL"/>
              </w:rPr>
              <w:t>się uczniów, w tym uznawania znaczenia wiedzy w rozwiązywaniu problemów poznawczych i praktycznych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na potrzeby realizacji metody projektów (semestry 2., 3.)</w:t>
            </w:r>
          </w:p>
        </w:tc>
        <w:tc>
          <w:tcPr>
            <w:tcW w:w="1984" w:type="dxa"/>
            <w:vAlign w:val="center"/>
          </w:tcPr>
          <w:p w14:paraId="0FDBB12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 xml:space="preserve">D.1.K1. </w:t>
            </w:r>
          </w:p>
          <w:p w14:paraId="7A27661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K_K02</w:t>
            </w:r>
          </w:p>
        </w:tc>
      </w:tr>
      <w:tr w:rsidR="00114C2D" w:rsidRPr="002A7FDF" w14:paraId="75056616" w14:textId="77777777" w:rsidTr="004756D7">
        <w:tc>
          <w:tcPr>
            <w:tcW w:w="1526" w:type="dxa"/>
            <w:vAlign w:val="center"/>
          </w:tcPr>
          <w:p w14:paraId="639C04A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K_02</w:t>
            </w:r>
          </w:p>
        </w:tc>
        <w:tc>
          <w:tcPr>
            <w:tcW w:w="5670" w:type="dxa"/>
          </w:tcPr>
          <w:p w14:paraId="736C38A9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zachęcania uczniów do podejmowania prób badawczych (semestry 2., 3.)</w:t>
            </w:r>
          </w:p>
        </w:tc>
        <w:tc>
          <w:tcPr>
            <w:tcW w:w="1984" w:type="dxa"/>
            <w:vAlign w:val="center"/>
          </w:tcPr>
          <w:p w14:paraId="19C6A71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D.1.K3.</w:t>
            </w:r>
          </w:p>
        </w:tc>
      </w:tr>
      <w:tr w:rsidR="00114C2D" w:rsidRPr="002A7FDF" w14:paraId="06840A4A" w14:textId="77777777" w:rsidTr="004756D7">
        <w:tc>
          <w:tcPr>
            <w:tcW w:w="1526" w:type="dxa"/>
            <w:vAlign w:val="center"/>
          </w:tcPr>
          <w:p w14:paraId="6B2A4B6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K_03</w:t>
            </w:r>
          </w:p>
        </w:tc>
        <w:tc>
          <w:tcPr>
            <w:tcW w:w="5670" w:type="dxa"/>
          </w:tcPr>
          <w:p w14:paraId="509CBB76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promowania odpowiedzialnego i krytycznego wykorzystywania mediów cyfrowych oraz poszanowania praw własności intelektualnej (semestry 2., 3.)</w:t>
            </w:r>
          </w:p>
        </w:tc>
        <w:tc>
          <w:tcPr>
            <w:tcW w:w="1984" w:type="dxa"/>
            <w:vAlign w:val="center"/>
          </w:tcPr>
          <w:p w14:paraId="27D08B7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D.1.K4.</w:t>
            </w:r>
          </w:p>
        </w:tc>
      </w:tr>
      <w:tr w:rsidR="00114C2D" w:rsidRPr="002A7FDF" w14:paraId="4CBEB2DF" w14:textId="77777777" w:rsidTr="004756D7">
        <w:tc>
          <w:tcPr>
            <w:tcW w:w="1526" w:type="dxa"/>
            <w:vAlign w:val="center"/>
          </w:tcPr>
          <w:p w14:paraId="128B5E2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K_04</w:t>
            </w:r>
          </w:p>
        </w:tc>
        <w:tc>
          <w:tcPr>
            <w:tcW w:w="5670" w:type="dxa"/>
          </w:tcPr>
          <w:p w14:paraId="07A6AFAB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kształtowania umiejętności współpracy uczniów, w tym grupowego rozwiązywania problemów (semestry 2., 3.)</w:t>
            </w:r>
          </w:p>
        </w:tc>
        <w:tc>
          <w:tcPr>
            <w:tcW w:w="1984" w:type="dxa"/>
            <w:vAlign w:val="center"/>
          </w:tcPr>
          <w:p w14:paraId="20ADF5E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D.1.K5.</w:t>
            </w:r>
          </w:p>
        </w:tc>
      </w:tr>
      <w:tr w:rsidR="00114C2D" w:rsidRPr="002A7FDF" w14:paraId="1A2E1D91" w14:textId="77777777" w:rsidTr="004756D7">
        <w:tc>
          <w:tcPr>
            <w:tcW w:w="1526" w:type="dxa"/>
            <w:vAlign w:val="center"/>
          </w:tcPr>
          <w:p w14:paraId="4AE0F1B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K_05</w:t>
            </w:r>
          </w:p>
        </w:tc>
        <w:tc>
          <w:tcPr>
            <w:tcW w:w="5670" w:type="dxa"/>
          </w:tcPr>
          <w:p w14:paraId="32A52DF4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rozwijania u uczniów ciekawości, aktywności i samodzielności poznawczej oraz logicznego i krytycznego myślenia (semestry 2., 3.)</w:t>
            </w:r>
          </w:p>
        </w:tc>
        <w:tc>
          <w:tcPr>
            <w:tcW w:w="1984" w:type="dxa"/>
            <w:vAlign w:val="center"/>
          </w:tcPr>
          <w:p w14:paraId="05E0BFE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D.1.K7.</w:t>
            </w:r>
          </w:p>
        </w:tc>
      </w:tr>
      <w:tr w:rsidR="00114C2D" w:rsidRPr="002A7FDF" w14:paraId="636CB65D" w14:textId="77777777" w:rsidTr="004756D7">
        <w:tc>
          <w:tcPr>
            <w:tcW w:w="1526" w:type="dxa"/>
            <w:vAlign w:val="center"/>
          </w:tcPr>
          <w:p w14:paraId="7630FCB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K_06</w:t>
            </w:r>
          </w:p>
        </w:tc>
        <w:tc>
          <w:tcPr>
            <w:tcW w:w="5670" w:type="dxa"/>
          </w:tcPr>
          <w:p w14:paraId="505B1B45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spacing w:val="-4"/>
                <w:lang w:val="pl-PL" w:eastAsia="pl-PL"/>
              </w:rPr>
              <w:t>kształtowania nawyku systematycznego uczenia się i korzystania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z różnych źródeł wiedzy, w tym z Internetu (semestry 2., 3.)</w:t>
            </w:r>
          </w:p>
        </w:tc>
        <w:tc>
          <w:tcPr>
            <w:tcW w:w="1984" w:type="dxa"/>
            <w:vAlign w:val="center"/>
          </w:tcPr>
          <w:p w14:paraId="5232016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D.1.K8.</w:t>
            </w:r>
          </w:p>
        </w:tc>
      </w:tr>
    </w:tbl>
    <w:p w14:paraId="5C9D07D8" w14:textId="77777777" w:rsidR="00114C2D" w:rsidRPr="002A7FDF" w:rsidRDefault="00114C2D" w:rsidP="00114C2D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 xml:space="preserve">6. Treści programowe  oraz liczba godzin na poszczególnych formach zajęć </w:t>
      </w:r>
      <w:r w:rsidRPr="002A7FDF">
        <w:rPr>
          <w:rFonts w:ascii="Cambria" w:eastAsia="Cambria" w:hAnsi="Cambria" w:cs="Cambria"/>
          <w:lang w:val="pl-PL"/>
        </w:rPr>
        <w:t>(zgodnie z programem studiów):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5685"/>
        <w:gridCol w:w="1276"/>
        <w:gridCol w:w="1559"/>
      </w:tblGrid>
      <w:tr w:rsidR="00114C2D" w:rsidRPr="002A7FDF" w14:paraId="43C888FE" w14:textId="77777777" w:rsidTr="004756D7">
        <w:trPr>
          <w:trHeight w:val="340"/>
        </w:trPr>
        <w:tc>
          <w:tcPr>
            <w:tcW w:w="660" w:type="dxa"/>
            <w:vMerge w:val="restart"/>
            <w:vAlign w:val="center"/>
          </w:tcPr>
          <w:p w14:paraId="0F42BF31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Lp.</w:t>
            </w:r>
          </w:p>
        </w:tc>
        <w:tc>
          <w:tcPr>
            <w:tcW w:w="5685" w:type="dxa"/>
            <w:vMerge w:val="restart"/>
            <w:vAlign w:val="center"/>
          </w:tcPr>
          <w:p w14:paraId="0EAD667D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Treści ćwiczeń</w:t>
            </w:r>
          </w:p>
        </w:tc>
        <w:tc>
          <w:tcPr>
            <w:tcW w:w="2835" w:type="dxa"/>
            <w:gridSpan w:val="2"/>
            <w:vAlign w:val="center"/>
          </w:tcPr>
          <w:p w14:paraId="2D4178E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114C2D" w:rsidRPr="002A7FDF" w14:paraId="059A4C1F" w14:textId="77777777" w:rsidTr="004756D7">
        <w:trPr>
          <w:trHeight w:val="196"/>
        </w:trPr>
        <w:tc>
          <w:tcPr>
            <w:tcW w:w="660" w:type="dxa"/>
            <w:vMerge/>
            <w:vAlign w:val="center"/>
          </w:tcPr>
          <w:p w14:paraId="7F3C45E5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</w:pPr>
          </w:p>
        </w:tc>
        <w:tc>
          <w:tcPr>
            <w:tcW w:w="5685" w:type="dxa"/>
            <w:vMerge/>
            <w:vAlign w:val="center"/>
          </w:tcPr>
          <w:p w14:paraId="46526949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</w:pPr>
          </w:p>
        </w:tc>
        <w:tc>
          <w:tcPr>
            <w:tcW w:w="1276" w:type="dxa"/>
          </w:tcPr>
          <w:p w14:paraId="629E028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559" w:type="dxa"/>
          </w:tcPr>
          <w:p w14:paraId="62D44CF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114C2D" w:rsidRPr="002A7FDF" w14:paraId="6D35B986" w14:textId="77777777" w:rsidTr="004756D7">
        <w:trPr>
          <w:trHeight w:val="225"/>
        </w:trPr>
        <w:tc>
          <w:tcPr>
            <w:tcW w:w="660" w:type="dxa"/>
            <w:vAlign w:val="center"/>
          </w:tcPr>
          <w:p w14:paraId="0B66FC4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1.</w:t>
            </w:r>
          </w:p>
        </w:tc>
        <w:tc>
          <w:tcPr>
            <w:tcW w:w="5685" w:type="dxa"/>
          </w:tcPr>
          <w:p w14:paraId="08EA1B46" w14:textId="77777777" w:rsidR="00114C2D" w:rsidRPr="002A7FDF" w:rsidRDefault="00114C2D" w:rsidP="004756D7">
            <w:pPr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Semestr 2: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Metoda projektu i możliwości jej zastosowania w edukacji językowej w szkole ponadpodstawowej. Formy pracy sprzyjające realizacji metody projektu w szkole ponadpodstawowej. Przykłady dobrych praktyk, w tym projekty międzynarodowe – zwycięskie projekty w konkursach, m.in. programu 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eTwinning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>.</w:t>
            </w:r>
          </w:p>
          <w:p w14:paraId="1825053A" w14:textId="77777777" w:rsidR="00114C2D" w:rsidRPr="002A7FDF" w:rsidRDefault="00114C2D" w:rsidP="004756D7">
            <w:pPr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Opracowanie w grupach planu projektu (etap 1.), w tym: wybór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lastRenderedPageBreak/>
              <w:t>tematu (z odniesieniem do treści podstawy programowej), określenie problemu (badawczego), sformułowanie pytań (badawczych) wyznaczenie celów, przygotowanie propozycji źródeł, określenie potrzeb w zakresie rekwizytów/potrzebnych materiałów,</w:t>
            </w:r>
            <w:r w:rsidRPr="002A7FDF">
              <w:rPr>
                <w:rFonts w:ascii="Cambria" w:eastAsia="Times New Roman" w:hAnsi="Cambria"/>
                <w:bCs/>
                <w:lang w:val="pl-PL" w:eastAsia="pl-PL"/>
              </w:rPr>
              <w:t xml:space="preserve"> ustalenie sposobu prezentacji efektów pracy.</w:t>
            </w:r>
          </w:p>
        </w:tc>
        <w:tc>
          <w:tcPr>
            <w:tcW w:w="1276" w:type="dxa"/>
            <w:vAlign w:val="center"/>
          </w:tcPr>
          <w:p w14:paraId="5F464FC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lastRenderedPageBreak/>
              <w:t>30</w:t>
            </w:r>
          </w:p>
        </w:tc>
        <w:tc>
          <w:tcPr>
            <w:tcW w:w="1559" w:type="dxa"/>
            <w:vAlign w:val="center"/>
          </w:tcPr>
          <w:p w14:paraId="276F204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18</w:t>
            </w:r>
          </w:p>
        </w:tc>
      </w:tr>
      <w:tr w:rsidR="00114C2D" w:rsidRPr="002A7FDF" w14:paraId="1C83AE3F" w14:textId="77777777" w:rsidTr="004756D7">
        <w:trPr>
          <w:trHeight w:val="285"/>
        </w:trPr>
        <w:tc>
          <w:tcPr>
            <w:tcW w:w="660" w:type="dxa"/>
            <w:vAlign w:val="center"/>
          </w:tcPr>
          <w:p w14:paraId="411B4E4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2.</w:t>
            </w:r>
          </w:p>
        </w:tc>
        <w:tc>
          <w:tcPr>
            <w:tcW w:w="5685" w:type="dxa"/>
          </w:tcPr>
          <w:p w14:paraId="4F97CD4B" w14:textId="77777777" w:rsidR="00114C2D" w:rsidRPr="002A7FDF" w:rsidRDefault="00114C2D" w:rsidP="004756D7">
            <w:pPr>
              <w:spacing w:before="100" w:beforeAutospacing="1" w:afterAutospacing="1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 xml:space="preserve">Semestr 3: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Opracowanie w grupach planu projektu (etap 2.), w tym: szczegółowe zaplanowanie przebiegu projektu z uwzględnieniem potrzeb i możliwości  uczniów, ustalenie harmonogramu prac, rozdzielenie zadań. Realizacja projektu. Prezentacja projektu. Ewaluacja projektu. Ocena pracy uczniów.</w:t>
            </w:r>
          </w:p>
        </w:tc>
        <w:tc>
          <w:tcPr>
            <w:tcW w:w="1276" w:type="dxa"/>
            <w:vAlign w:val="center"/>
          </w:tcPr>
          <w:p w14:paraId="0DAB909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  <w:p w14:paraId="09D78CC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  <w:tc>
          <w:tcPr>
            <w:tcW w:w="1559" w:type="dxa"/>
            <w:vAlign w:val="center"/>
          </w:tcPr>
          <w:p w14:paraId="2D3FD16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  <w:p w14:paraId="04506D7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18</w:t>
            </w:r>
          </w:p>
        </w:tc>
      </w:tr>
      <w:tr w:rsidR="00114C2D" w:rsidRPr="002A7FDF" w14:paraId="5E57CF0B" w14:textId="77777777" w:rsidTr="004756D7">
        <w:tc>
          <w:tcPr>
            <w:tcW w:w="660" w:type="dxa"/>
          </w:tcPr>
          <w:p w14:paraId="02C055B9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</w:p>
        </w:tc>
        <w:tc>
          <w:tcPr>
            <w:tcW w:w="5685" w:type="dxa"/>
          </w:tcPr>
          <w:p w14:paraId="27A53B7A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276" w:type="dxa"/>
            <w:vAlign w:val="center"/>
          </w:tcPr>
          <w:p w14:paraId="08E783A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60</w:t>
            </w:r>
          </w:p>
        </w:tc>
        <w:tc>
          <w:tcPr>
            <w:tcW w:w="1559" w:type="dxa"/>
            <w:vAlign w:val="center"/>
          </w:tcPr>
          <w:p w14:paraId="34B351D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36</w:t>
            </w:r>
          </w:p>
        </w:tc>
      </w:tr>
    </w:tbl>
    <w:p w14:paraId="69AEB156" w14:textId="77777777" w:rsidR="00114C2D" w:rsidRPr="002A7FDF" w:rsidRDefault="00114C2D" w:rsidP="00114C2D">
      <w:pPr>
        <w:spacing w:before="120" w:after="120"/>
        <w:jc w:val="both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7. Metody oraz środki dydaktyczne wykorzystywane w ramach poszczególnych form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6"/>
        <w:gridCol w:w="4112"/>
        <w:gridCol w:w="3402"/>
      </w:tblGrid>
      <w:tr w:rsidR="00114C2D" w:rsidRPr="002A7FDF" w14:paraId="031A75E7" w14:textId="77777777" w:rsidTr="004756D7">
        <w:tc>
          <w:tcPr>
            <w:tcW w:w="1666" w:type="dxa"/>
          </w:tcPr>
          <w:p w14:paraId="6DD6100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Forma zajęć</w:t>
            </w:r>
          </w:p>
        </w:tc>
        <w:tc>
          <w:tcPr>
            <w:tcW w:w="4112" w:type="dxa"/>
          </w:tcPr>
          <w:p w14:paraId="4830AF1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Metody dydaktyczne (wybór z listy)</w:t>
            </w:r>
          </w:p>
        </w:tc>
        <w:tc>
          <w:tcPr>
            <w:tcW w:w="3402" w:type="dxa"/>
          </w:tcPr>
          <w:p w14:paraId="0EB9A5CE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Środki dydaktyczne</w:t>
            </w:r>
          </w:p>
        </w:tc>
      </w:tr>
      <w:tr w:rsidR="00114C2D" w:rsidRPr="00AD6885" w14:paraId="388F0004" w14:textId="77777777" w:rsidTr="004756D7">
        <w:tc>
          <w:tcPr>
            <w:tcW w:w="1666" w:type="dxa"/>
          </w:tcPr>
          <w:p w14:paraId="2929DCE3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Ćwiczenia</w:t>
            </w:r>
          </w:p>
        </w:tc>
        <w:tc>
          <w:tcPr>
            <w:tcW w:w="4112" w:type="dxa"/>
          </w:tcPr>
          <w:p w14:paraId="460BAC43" w14:textId="77777777" w:rsidR="00114C2D" w:rsidRPr="002A7FDF" w:rsidRDefault="00114C2D" w:rsidP="004756D7">
            <w:pPr>
              <w:jc w:val="both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 xml:space="preserve">M1 </w:t>
            </w:r>
            <w:r w:rsidRPr="002A7FDF">
              <w:rPr>
                <w:rFonts w:ascii="Cambria" w:eastAsia="Times New Roman" w:hAnsi="Cambria"/>
                <w:bCs/>
                <w:lang w:val="pl-PL" w:eastAsia="pl-PL"/>
              </w:rPr>
              <w:t xml:space="preserve">– </w:t>
            </w:r>
            <w:proofErr w:type="spellStart"/>
            <w:r w:rsidRPr="002A7FDF">
              <w:rPr>
                <w:rFonts w:ascii="Cambria" w:eastAsia="Times New Roman" w:hAnsi="Cambria"/>
                <w:bCs/>
                <w:lang w:val="pl-PL" w:eastAsia="pl-PL"/>
              </w:rPr>
              <w:t>miniwykład</w:t>
            </w:r>
            <w:proofErr w:type="spellEnd"/>
            <w:r w:rsidRPr="002A7FDF">
              <w:rPr>
                <w:rFonts w:ascii="Cambria" w:eastAsia="Times New Roman" w:hAnsi="Cambria"/>
                <w:bCs/>
                <w:lang w:val="pl-PL" w:eastAsia="pl-PL"/>
              </w:rPr>
              <w:t>, wyjaśnienie,</w:t>
            </w: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 xml:space="preserve"> </w:t>
            </w:r>
          </w:p>
          <w:p w14:paraId="48DC4EDF" w14:textId="77777777" w:rsidR="00114C2D" w:rsidRPr="002A7FDF" w:rsidRDefault="00114C2D" w:rsidP="004756D7">
            <w:pPr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M2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– dyskusja, metoda sytuacyjna, drama, inscenizacja, symulacja danej sytuacji, rozmowa/dyskusja na temat doświadczeń w czasie praktyk,</w:t>
            </w:r>
          </w:p>
          <w:p w14:paraId="46CA9442" w14:textId="77777777" w:rsidR="00114C2D" w:rsidRPr="002A7FDF" w:rsidRDefault="00114C2D" w:rsidP="004756D7">
            <w:pPr>
              <w:jc w:val="both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M3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– pokaz prezentacji multimedialnej,</w:t>
            </w: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 xml:space="preserve"> </w:t>
            </w:r>
          </w:p>
          <w:p w14:paraId="64A67A3F" w14:textId="77777777" w:rsidR="00114C2D" w:rsidRPr="002A7FDF" w:rsidRDefault="00114C2D" w:rsidP="004756D7">
            <w:pPr>
              <w:jc w:val="both"/>
              <w:rPr>
                <w:rFonts w:ascii="Cambria" w:eastAsia="Times New Roman" w:hAnsi="Cambria"/>
                <w:sz w:val="16"/>
                <w:szCs w:val="16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M5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– pokaz, np. prezentacja prac, prezentacja wybranych zagadnień, przegląd literatury przedmiotu, analiza zawartości portali internetowych, metoda projektów</w:t>
            </w:r>
          </w:p>
        </w:tc>
        <w:tc>
          <w:tcPr>
            <w:tcW w:w="3402" w:type="dxa"/>
          </w:tcPr>
          <w:p w14:paraId="61ACADA8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komputery z dostępem do Internetu, projektor, prezentacja multimedialna, film, nagrania audio, rekwizyty, wybrane materiały dydaktyczne (podręczniki), (interaktywne) karty pracy (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worksheets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>), materiały piśmiennicze (papier, pisaki, kredki itp.) do opracowywania rekwizytów/ pomocy dydaktycznych</w:t>
            </w:r>
          </w:p>
        </w:tc>
      </w:tr>
    </w:tbl>
    <w:p w14:paraId="61006833" w14:textId="77777777" w:rsidR="00114C2D" w:rsidRPr="002A7FDF" w:rsidRDefault="00114C2D" w:rsidP="00114C2D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8. Sposoby (metody) weryfikacji i oceny efektów uczenia się osiągniętych przez studenta</w:t>
      </w:r>
    </w:p>
    <w:p w14:paraId="67AA690E" w14:textId="77777777" w:rsidR="00114C2D" w:rsidRPr="002A7FDF" w:rsidRDefault="00114C2D" w:rsidP="00114C2D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8.1. Sposoby (metody) oceniania osiągnięcia efektów uczenia się na poszczególnych formach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59"/>
        <w:gridCol w:w="5312"/>
        <w:gridCol w:w="2409"/>
      </w:tblGrid>
      <w:tr w:rsidR="00114C2D" w:rsidRPr="00AD6885" w14:paraId="048323B7" w14:textId="77777777" w:rsidTr="004756D7">
        <w:tc>
          <w:tcPr>
            <w:tcW w:w="1459" w:type="dxa"/>
            <w:vAlign w:val="center"/>
          </w:tcPr>
          <w:p w14:paraId="0F8D39F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Forma zajęć</w:t>
            </w:r>
          </w:p>
        </w:tc>
        <w:tc>
          <w:tcPr>
            <w:tcW w:w="5312" w:type="dxa"/>
            <w:vAlign w:val="center"/>
          </w:tcPr>
          <w:p w14:paraId="37F4B60E" w14:textId="77777777" w:rsidR="00114C2D" w:rsidRPr="002A7FDF" w:rsidRDefault="00114C2D" w:rsidP="004756D7">
            <w:pPr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Ocena formująca (F) </w:t>
            </w:r>
          </w:p>
          <w:p w14:paraId="41F91951" w14:textId="77777777" w:rsidR="00114C2D" w:rsidRPr="002A7FDF" w:rsidRDefault="00114C2D" w:rsidP="004756D7">
            <w:pPr>
              <w:jc w:val="center"/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– </w:t>
            </w: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2409" w:type="dxa"/>
            <w:vAlign w:val="center"/>
          </w:tcPr>
          <w:p w14:paraId="0C4D174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(wybór z listy)</w:t>
            </w:r>
          </w:p>
        </w:tc>
      </w:tr>
      <w:tr w:rsidR="00114C2D" w:rsidRPr="00AD6885" w14:paraId="4FFFEAD5" w14:textId="77777777" w:rsidTr="004756D7">
        <w:tc>
          <w:tcPr>
            <w:tcW w:w="1459" w:type="dxa"/>
          </w:tcPr>
          <w:p w14:paraId="35FDCEF1" w14:textId="77777777" w:rsidR="00114C2D" w:rsidRPr="002A7FDF" w:rsidRDefault="00114C2D" w:rsidP="004756D7">
            <w:pPr>
              <w:spacing w:before="60" w:after="6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Ćwiczenia</w:t>
            </w:r>
          </w:p>
        </w:tc>
        <w:tc>
          <w:tcPr>
            <w:tcW w:w="5312" w:type="dxa"/>
            <w:vAlign w:val="center"/>
          </w:tcPr>
          <w:p w14:paraId="64F8B483" w14:textId="77777777" w:rsidR="00114C2D" w:rsidRPr="002A7FDF" w:rsidRDefault="00114C2D" w:rsidP="004756D7">
            <w:pPr>
              <w:ind w:left="384" w:hanging="384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F2 – obserwacja/aktywność (przygotowanie do zajęć, ocena ćwiczeń wykonywanych podczas zajęć i jako pracy własnej, sprawdzenie czytania kanonu lektur, udział w dyskusji)</w:t>
            </w:r>
          </w:p>
          <w:p w14:paraId="3431F1F0" w14:textId="77777777" w:rsidR="00114C2D" w:rsidRPr="002A7FDF" w:rsidRDefault="00114C2D" w:rsidP="004756D7">
            <w:pPr>
              <w:ind w:left="384" w:hanging="384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F3 – praca pisemna – opracowanie planu wybranego projektu edukacyjnego   </w:t>
            </w:r>
          </w:p>
          <w:p w14:paraId="7B1B50B0" w14:textId="77777777" w:rsidR="00114C2D" w:rsidRPr="002A7FDF" w:rsidRDefault="00114C2D" w:rsidP="004756D7">
            <w:pPr>
              <w:spacing w:before="20" w:after="20"/>
              <w:ind w:left="384" w:hanging="384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F4 – wystąpienie (przedstawienie i omówienie projektu, przeprowadzenie symulacji poszczególnych faz projektu), analiza projektu, debata, formułowanie i rozwiązywanie problemu</w:t>
            </w:r>
          </w:p>
        </w:tc>
        <w:tc>
          <w:tcPr>
            <w:tcW w:w="2409" w:type="dxa"/>
            <w:vAlign w:val="center"/>
          </w:tcPr>
          <w:p w14:paraId="61F35B3C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 xml:space="preserve">P3 – </w:t>
            </w:r>
            <w:r w:rsidRPr="002A7FDF">
              <w:rPr>
                <w:rFonts w:ascii="Cambria" w:eastAsia="Cambria" w:hAnsi="Cambria" w:cs="Cambria"/>
                <w:lang w:val="pl-PL"/>
              </w:rPr>
              <w:t>ocena podsumowująca powstała na podstawie ocen formujących, uzyskanych w semestrze</w:t>
            </w:r>
          </w:p>
        </w:tc>
      </w:tr>
    </w:tbl>
    <w:p w14:paraId="27E0C5A5" w14:textId="77777777" w:rsidR="00114C2D" w:rsidRPr="002A7FDF" w:rsidRDefault="00114C2D" w:rsidP="00114C2D">
      <w:pPr>
        <w:spacing w:before="240" w:after="120"/>
        <w:jc w:val="both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8.2. Sposoby (metody) weryfikacji osiągnięcia przedmiotowych efektów uczenia się (wstawić „x”)</w:t>
      </w:r>
    </w:p>
    <w:tbl>
      <w:tblPr>
        <w:tblW w:w="918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2179"/>
        <w:gridCol w:w="2037"/>
        <w:gridCol w:w="1701"/>
        <w:gridCol w:w="1730"/>
        <w:gridCol w:w="1533"/>
      </w:tblGrid>
      <w:tr w:rsidR="00114C2D" w:rsidRPr="002A7FDF" w14:paraId="471A4B70" w14:textId="77777777" w:rsidTr="004756D7">
        <w:trPr>
          <w:trHeight w:val="137"/>
        </w:trPr>
        <w:tc>
          <w:tcPr>
            <w:tcW w:w="2179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0B23B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001" w:type="dxa"/>
            <w:gridSpan w:val="4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766A02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Cs/>
                <w:lang w:val="pl-PL"/>
              </w:rPr>
            </w:pPr>
            <w:r w:rsidRPr="002A7FDF">
              <w:rPr>
                <w:rFonts w:ascii="Cambria" w:eastAsia="Aptos" w:hAnsi="Cambria"/>
                <w:bCs/>
                <w:lang w:val="pl-PL"/>
              </w:rPr>
              <w:t xml:space="preserve">Ćwiczenia </w:t>
            </w:r>
          </w:p>
        </w:tc>
      </w:tr>
      <w:tr w:rsidR="00114C2D" w:rsidRPr="002A7FDF" w14:paraId="1D89150A" w14:textId="77777777" w:rsidTr="004756D7">
        <w:trPr>
          <w:trHeight w:val="299"/>
        </w:trPr>
        <w:tc>
          <w:tcPr>
            <w:tcW w:w="2179" w:type="dxa"/>
            <w:vMerge/>
            <w:vAlign w:val="center"/>
          </w:tcPr>
          <w:p w14:paraId="56CCD0A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lang w:val="pl-PL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6E06D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Cs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F2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08397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Cs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F3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919D9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Cs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F4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5874E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Cs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P3</w:t>
            </w:r>
          </w:p>
        </w:tc>
      </w:tr>
      <w:tr w:rsidR="00114C2D" w:rsidRPr="002A7FDF" w14:paraId="6CDD487A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F8DBAD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W_01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105AC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7789D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EEE4A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C5B5D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3CE13E30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324E96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W_02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FD711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E8335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07148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AB838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7F438F30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1B8C1C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 xml:space="preserve">  W_03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DACB63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B97E2A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29EBFF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4F6E34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</w:tr>
      <w:tr w:rsidR="00114C2D" w:rsidRPr="002A7FDF" w14:paraId="40603073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D91D85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 xml:space="preserve">  W_04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4E6589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9A1A06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E54FB0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2F0859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</w:tr>
      <w:tr w:rsidR="00114C2D" w:rsidRPr="002A7FDF" w14:paraId="365E9992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2F77D4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 xml:space="preserve">  W_05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14E7DE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10000C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EA260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082ACB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</w:tr>
      <w:tr w:rsidR="00114C2D" w:rsidRPr="002A7FDF" w14:paraId="259A4AF7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363820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 xml:space="preserve">  W_06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140568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204232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9842B9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445C6B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</w:tr>
      <w:tr w:rsidR="00114C2D" w:rsidRPr="002A7FDF" w14:paraId="1A59104C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3AB442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lastRenderedPageBreak/>
              <w:t xml:space="preserve">  W_07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22093E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C94B04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4FBAD5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BF6A2E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</w:tr>
      <w:tr w:rsidR="00114C2D" w:rsidRPr="002A7FDF" w14:paraId="080A82B3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D3062E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 xml:space="preserve">  W_08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A0F2FE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96E3C6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ACF32D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F9F3CA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</w:tr>
      <w:tr w:rsidR="00114C2D" w:rsidRPr="002A7FDF" w14:paraId="22526E74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44B93D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W_09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831314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7FCFC3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526273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97C44C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</w:tr>
      <w:tr w:rsidR="00114C2D" w:rsidRPr="002A7FDF" w14:paraId="5B8E8672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641F9F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W_10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1DFB8A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47C2BC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068BD2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2EFC37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</w:tr>
      <w:tr w:rsidR="00114C2D" w:rsidRPr="002A7FDF" w14:paraId="7E2F6B34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C8B3A9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U_01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A1119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2DAF3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A7C28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DD631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54DEC4B3" w14:textId="77777777" w:rsidTr="004756D7">
        <w:trPr>
          <w:trHeight w:val="282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30A1C6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U_02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BB1AB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FDE7E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B7678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0ABC1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396DAA26" w14:textId="77777777" w:rsidTr="004756D7">
        <w:trPr>
          <w:trHeight w:val="282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2CFB05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U_03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A6A93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B55D0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BE722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2E9DF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298A603C" w14:textId="77777777" w:rsidTr="004756D7">
        <w:trPr>
          <w:trHeight w:val="282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2542DB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U_04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82973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F0C42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A28AA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ACF04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1EACC354" w14:textId="77777777" w:rsidTr="004756D7">
        <w:trPr>
          <w:trHeight w:val="282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9A9744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U_05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A9F1C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AC621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3BD23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FB605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7D6F0DD9" w14:textId="77777777" w:rsidTr="004756D7">
        <w:trPr>
          <w:trHeight w:val="282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CE2470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U_06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58BBF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31014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0AB9E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8A230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56B58606" w14:textId="77777777" w:rsidTr="004756D7">
        <w:trPr>
          <w:trHeight w:val="282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732828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U_07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D856C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85FEB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8A687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D63B8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24987E04" w14:textId="77777777" w:rsidTr="004756D7">
        <w:trPr>
          <w:trHeight w:val="282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E37CEF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U_08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3C8DC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16F00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03A20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6C8E3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3459BF36" w14:textId="77777777" w:rsidTr="004756D7">
        <w:trPr>
          <w:trHeight w:val="282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273579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U_09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3B2A8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DACF5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50F7B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3C5A1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0320594B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0948B1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K_01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36927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9E4CF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FBF9E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AFAA2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13FA1199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0E36AA" w14:textId="77777777" w:rsidR="00114C2D" w:rsidRPr="002A7FDF" w:rsidRDefault="00114C2D" w:rsidP="004756D7">
            <w:pPr>
              <w:spacing w:before="20" w:after="20"/>
              <w:ind w:right="-108"/>
              <w:contextualSpacing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K_02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53D5E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40D31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EF43B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06ABC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33978004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81D58C" w14:textId="77777777" w:rsidR="00114C2D" w:rsidRPr="002A7FDF" w:rsidRDefault="00114C2D" w:rsidP="004756D7">
            <w:pPr>
              <w:spacing w:before="20" w:after="20"/>
              <w:ind w:right="-108"/>
              <w:contextualSpacing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K_03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EA5A3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92C6D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E40DE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F686A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286EE55A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16F5C4" w14:textId="77777777" w:rsidR="00114C2D" w:rsidRPr="002A7FDF" w:rsidRDefault="00114C2D" w:rsidP="004756D7">
            <w:pPr>
              <w:spacing w:before="20" w:after="20"/>
              <w:ind w:right="-108"/>
              <w:contextualSpacing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K_04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DF31A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80982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59EAC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8FDF1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3A5B99A9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617FAB" w14:textId="77777777" w:rsidR="00114C2D" w:rsidRPr="002A7FDF" w:rsidRDefault="00114C2D" w:rsidP="004756D7">
            <w:pPr>
              <w:spacing w:before="20" w:after="20"/>
              <w:ind w:right="-108"/>
              <w:contextualSpacing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K_05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6B920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CDADE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9603F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23BEC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538B6AD6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22C468" w14:textId="77777777" w:rsidR="00114C2D" w:rsidRPr="002A7FDF" w:rsidRDefault="00114C2D" w:rsidP="004756D7">
            <w:pPr>
              <w:spacing w:before="20" w:after="20"/>
              <w:ind w:right="-108"/>
              <w:contextualSpacing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K_06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D5A5B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4358D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B2FCA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936B6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</w:tbl>
    <w:p w14:paraId="268E8496" w14:textId="77777777" w:rsidR="00114C2D" w:rsidRPr="002A7FDF" w:rsidRDefault="00114C2D" w:rsidP="00114C2D">
      <w:pPr>
        <w:keepNext/>
        <w:spacing w:before="120" w:after="120"/>
        <w:jc w:val="both"/>
        <w:outlineLvl w:val="0"/>
        <w:rPr>
          <w:rFonts w:ascii="Cambria" w:eastAsia="Cambria" w:hAnsi="Cambria" w:cs="Cambria"/>
          <w:b/>
          <w:bCs/>
          <w:kern w:val="32"/>
          <w:lang w:val="pl-PL"/>
        </w:rPr>
      </w:pPr>
      <w:r w:rsidRPr="002A7FDF">
        <w:rPr>
          <w:rFonts w:ascii="Cambria" w:eastAsia="Cambria" w:hAnsi="Cambria" w:cs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Cambria" w:hAnsi="Cambria" w:cs="Cambria"/>
          <w:bCs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114C2D" w:rsidRPr="00AD6885" w14:paraId="22BC8506" w14:textId="77777777" w:rsidTr="004756D7">
        <w:trPr>
          <w:trHeight w:val="93"/>
        </w:trPr>
        <w:tc>
          <w:tcPr>
            <w:tcW w:w="9180" w:type="dxa"/>
            <w:tcMar>
              <w:top w:w="0" w:type="dxa"/>
              <w:bottom w:w="0" w:type="dxa"/>
            </w:tcMar>
          </w:tcPr>
          <w:p w14:paraId="44813719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Zastosowanie systemu punktowego – oceny według następującej skali (wyrażone w %):</w:t>
            </w:r>
          </w:p>
          <w:p w14:paraId="2C2B944C" w14:textId="77777777" w:rsidR="00114C2D" w:rsidRPr="002A7FDF" w:rsidRDefault="00114C2D" w:rsidP="004756D7">
            <w:pPr>
              <w:spacing w:after="1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90%– 100%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ocena 5.0;</w:t>
            </w: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 80%– 89%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ocena 4.5;</w:t>
            </w: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 70% – 79%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ocena 4.0;</w:t>
            </w: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 60%– 69%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ocena 3.5;</w:t>
            </w: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 50%– 59%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ocena 3.0;</w:t>
            </w: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 0%– 49%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ocena 2.0</w:t>
            </w:r>
          </w:p>
          <w:p w14:paraId="1EE4F5C3" w14:textId="77777777" w:rsidR="00114C2D" w:rsidRPr="002A7FDF" w:rsidRDefault="00114C2D" w:rsidP="004756D7">
            <w:pPr>
              <w:spacing w:after="60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Bardzo dobry (5,0):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Student w pełni lub w wysokim stopniu opanował treści ćwiczeń we wskazanych obszarach wiedzy, umiejętności i kompetencji społecznych.</w:t>
            </w:r>
          </w:p>
          <w:p w14:paraId="50B4FEA0" w14:textId="77777777" w:rsidR="00114C2D" w:rsidRPr="002A7FDF" w:rsidRDefault="00114C2D" w:rsidP="004756D7">
            <w:pPr>
              <w:spacing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Dobry/dobry plus (4/4,5):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Student w dobrym stopniu opanował treści ćwiczeń we wskazanych obszarach wiedzy, umiejętności i kompetencji społecznych.</w:t>
            </w:r>
          </w:p>
          <w:p w14:paraId="4A991039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Dostateczny /dostateczny plus (3/3,5):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Student opanował w</w:t>
            </w:r>
            <w:r w:rsidRPr="002A7FDF">
              <w:rPr>
                <w:rFonts w:ascii="Cambria" w:eastAsia="Calibri" w:hAnsi="Cambria"/>
                <w:bCs/>
                <w:color w:val="FF0000"/>
                <w:lang w:val="pl-PL"/>
              </w:rPr>
              <w:t xml:space="preserve">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dostatecznym stopniu treści ćwiczeń we wskazanych obszarach wiedzy, umiejętności i kompetencji społecznych.</w:t>
            </w:r>
          </w:p>
          <w:p w14:paraId="6D103B36" w14:textId="77777777" w:rsidR="00114C2D" w:rsidRPr="002A7FDF" w:rsidRDefault="00114C2D" w:rsidP="004756D7">
            <w:pPr>
              <w:rPr>
                <w:rFonts w:ascii="Cambria" w:eastAsia="Aptos" w:hAnsi="Cambria"/>
                <w:lang w:val="pl-PL"/>
              </w:rPr>
            </w:pPr>
          </w:p>
        </w:tc>
      </w:tr>
    </w:tbl>
    <w:p w14:paraId="3547FB24" w14:textId="77777777" w:rsidR="00114C2D" w:rsidRPr="002A7FDF" w:rsidRDefault="00114C2D" w:rsidP="00114C2D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10. Forma zaliczenia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114C2D" w:rsidRPr="00AD6885" w14:paraId="6364D2B9" w14:textId="77777777" w:rsidTr="004756D7">
        <w:trPr>
          <w:trHeight w:val="540"/>
        </w:trPr>
        <w:tc>
          <w:tcPr>
            <w:tcW w:w="9180" w:type="dxa"/>
            <w:tcMar>
              <w:top w:w="0" w:type="dxa"/>
              <w:bottom w:w="0" w:type="dxa"/>
            </w:tcMar>
          </w:tcPr>
          <w:p w14:paraId="257A6441" w14:textId="77777777" w:rsidR="00114C2D" w:rsidRPr="002A7FDF" w:rsidRDefault="00114C2D" w:rsidP="004756D7">
            <w:pPr>
              <w:spacing w:before="120" w:after="120"/>
              <w:rPr>
                <w:rFonts w:ascii="Cambria" w:eastAsia="Cambria" w:hAnsi="Cambria" w:cs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Zaliczenie z oceną po 2. i 3. semestrze</w:t>
            </w:r>
          </w:p>
        </w:tc>
      </w:tr>
    </w:tbl>
    <w:p w14:paraId="2DF4FD7E" w14:textId="77777777" w:rsidR="00114C2D" w:rsidRPr="002A7FDF" w:rsidRDefault="00114C2D" w:rsidP="00114C2D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 xml:space="preserve">11. Obciążenie pracą studenta </w:t>
      </w:r>
      <w:r w:rsidRPr="002A7FDF">
        <w:rPr>
          <w:rFonts w:ascii="Cambria" w:eastAsia="Cambria" w:hAnsi="Cambria" w:cs="Cambria"/>
          <w:lang w:val="pl-PL"/>
        </w:rPr>
        <w:t>(sposób wyznaczenia punktów ECTS):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07"/>
        <w:gridCol w:w="1531"/>
        <w:gridCol w:w="1842"/>
      </w:tblGrid>
      <w:tr w:rsidR="00114C2D" w:rsidRPr="002A7FDF" w14:paraId="5D9E94A2" w14:textId="77777777" w:rsidTr="00C34426">
        <w:trPr>
          <w:trHeight w:val="291"/>
        </w:trPr>
        <w:tc>
          <w:tcPr>
            <w:tcW w:w="58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AD8F0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Forma aktywności studenta</w:t>
            </w:r>
          </w:p>
        </w:tc>
        <w:tc>
          <w:tcPr>
            <w:tcW w:w="337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5511F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Liczba godzin</w:t>
            </w:r>
          </w:p>
        </w:tc>
      </w:tr>
      <w:tr w:rsidR="00114C2D" w:rsidRPr="002A7FDF" w14:paraId="16C07F3F" w14:textId="77777777" w:rsidTr="00C34426">
        <w:trPr>
          <w:trHeight w:val="291"/>
        </w:trPr>
        <w:tc>
          <w:tcPr>
            <w:tcW w:w="58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B8E046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lang w:val="pl-PL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80939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na studiach stacjonarnych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AB614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na studiach niestacjonarnych</w:t>
            </w:r>
          </w:p>
        </w:tc>
      </w:tr>
      <w:tr w:rsidR="00114C2D" w:rsidRPr="00AD6885" w14:paraId="79C3112B" w14:textId="77777777" w:rsidTr="004756D7">
        <w:trPr>
          <w:trHeight w:val="449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DE572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Godziny kontaktowe studenta (w ramach zajęć):</w:t>
            </w:r>
          </w:p>
        </w:tc>
      </w:tr>
      <w:tr w:rsidR="00114C2D" w:rsidRPr="002A7FDF" w14:paraId="409E3174" w14:textId="77777777" w:rsidTr="00C34426">
        <w:trPr>
          <w:trHeight w:val="29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684E6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5432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60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DC93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36</w:t>
            </w:r>
          </w:p>
        </w:tc>
      </w:tr>
      <w:tr w:rsidR="00114C2D" w:rsidRPr="00AD6885" w14:paraId="09A45C17" w14:textId="77777777" w:rsidTr="004756D7">
        <w:trPr>
          <w:trHeight w:val="435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DC187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lastRenderedPageBreak/>
              <w:t>Praca własna studenta (indywidualna praca studenta związana z zajęciami):</w:t>
            </w:r>
          </w:p>
        </w:tc>
      </w:tr>
      <w:tr w:rsidR="00114C2D" w:rsidRPr="002A7FDF" w14:paraId="02F2BE7A" w14:textId="77777777" w:rsidTr="00C34426">
        <w:trPr>
          <w:trHeight w:val="266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D8852" w14:textId="77777777" w:rsidR="00114C2D" w:rsidRPr="002A7FDF" w:rsidRDefault="00114C2D" w:rsidP="004756D7">
            <w:pPr>
              <w:spacing w:before="80" w:after="8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zapoznanie się z literaturą przedmiotu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35A79" w14:textId="77777777" w:rsidR="00114C2D" w:rsidRPr="002A7FDF" w:rsidRDefault="00114C2D" w:rsidP="004756D7">
            <w:pPr>
              <w:spacing w:before="80" w:after="8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2C600" w14:textId="77777777" w:rsidR="00114C2D" w:rsidRPr="002A7FDF" w:rsidRDefault="00114C2D" w:rsidP="004756D7">
            <w:pPr>
              <w:spacing w:before="80" w:after="8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 10</w:t>
            </w:r>
          </w:p>
        </w:tc>
      </w:tr>
      <w:tr w:rsidR="00114C2D" w:rsidRPr="002A7FDF" w14:paraId="0C3A4567" w14:textId="77777777" w:rsidTr="00C34426">
        <w:trPr>
          <w:trHeight w:val="266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204F2" w14:textId="77777777" w:rsidR="00114C2D" w:rsidRPr="002A7FDF" w:rsidRDefault="00114C2D" w:rsidP="004756D7">
            <w:pPr>
              <w:spacing w:before="80" w:after="8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zapoznanie się z przykładami dobrych praktyk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47B5A" w14:textId="77777777" w:rsidR="00114C2D" w:rsidRPr="002A7FDF" w:rsidRDefault="00114C2D" w:rsidP="004756D7">
            <w:pPr>
              <w:spacing w:before="80" w:after="8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D0875" w14:textId="77777777" w:rsidR="00114C2D" w:rsidRPr="002A7FDF" w:rsidRDefault="00114C2D" w:rsidP="004756D7">
            <w:pPr>
              <w:spacing w:before="80" w:after="8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 17</w:t>
            </w:r>
          </w:p>
        </w:tc>
      </w:tr>
      <w:tr w:rsidR="00114C2D" w:rsidRPr="002A7FDF" w14:paraId="115CE231" w14:textId="77777777" w:rsidTr="00C34426">
        <w:trPr>
          <w:trHeight w:val="272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52C2D" w14:textId="77777777" w:rsidR="00114C2D" w:rsidRPr="002A7FDF" w:rsidRDefault="00114C2D" w:rsidP="004756D7">
            <w:pPr>
              <w:spacing w:before="80" w:after="8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prace koncepcyjne nad projektem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C972F" w14:textId="77777777" w:rsidR="00114C2D" w:rsidRPr="002A7FDF" w:rsidRDefault="00114C2D" w:rsidP="004756D7">
            <w:pPr>
              <w:spacing w:before="80" w:after="8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 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0C1F0" w14:textId="77777777" w:rsidR="00114C2D" w:rsidRPr="002A7FDF" w:rsidRDefault="00114C2D" w:rsidP="004756D7">
            <w:pPr>
              <w:spacing w:before="80" w:after="8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</w:tr>
      <w:tr w:rsidR="00114C2D" w:rsidRPr="002A7FDF" w14:paraId="0612871D" w14:textId="77777777" w:rsidTr="00C34426">
        <w:trPr>
          <w:trHeight w:val="260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28A6" w14:textId="77777777" w:rsidR="00114C2D" w:rsidRPr="002A7FDF" w:rsidRDefault="00114C2D" w:rsidP="004756D7">
            <w:pPr>
              <w:spacing w:before="80" w:after="8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realizacja projektu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A40A5" w14:textId="77777777" w:rsidR="00114C2D" w:rsidRPr="002A7FDF" w:rsidRDefault="00114C2D" w:rsidP="004756D7">
            <w:pPr>
              <w:spacing w:before="80" w:after="8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ED9B3" w14:textId="77777777" w:rsidR="00114C2D" w:rsidRPr="002A7FDF" w:rsidRDefault="00114C2D" w:rsidP="004756D7">
            <w:pPr>
              <w:spacing w:before="80" w:after="8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42</w:t>
            </w:r>
          </w:p>
        </w:tc>
      </w:tr>
      <w:tr w:rsidR="00114C2D" w:rsidRPr="002A7FDF" w14:paraId="526B8AC5" w14:textId="77777777" w:rsidTr="00C34426">
        <w:trPr>
          <w:trHeight w:val="264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62A45" w14:textId="77777777" w:rsidR="00114C2D" w:rsidRPr="002A7FDF" w:rsidRDefault="00114C2D" w:rsidP="004756D7">
            <w:pPr>
              <w:spacing w:before="80" w:after="80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przygotowanie się do prezentacji projektu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05E87" w14:textId="77777777" w:rsidR="00114C2D" w:rsidRPr="002A7FDF" w:rsidRDefault="00114C2D" w:rsidP="004756D7">
            <w:pPr>
              <w:spacing w:before="80" w:after="8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72321" w14:textId="77777777" w:rsidR="00114C2D" w:rsidRPr="002A7FDF" w:rsidRDefault="00114C2D" w:rsidP="004756D7">
            <w:pPr>
              <w:spacing w:before="80" w:after="8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40</w:t>
            </w:r>
          </w:p>
        </w:tc>
      </w:tr>
      <w:tr w:rsidR="00114C2D" w:rsidRPr="002A7FDF" w14:paraId="0ED6ADE5" w14:textId="77777777" w:rsidTr="00C34426">
        <w:trPr>
          <w:trHeight w:val="360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782FC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suma godzin: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8A1B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175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19F3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 175</w:t>
            </w:r>
          </w:p>
        </w:tc>
      </w:tr>
      <w:tr w:rsidR="00114C2D" w:rsidRPr="002A7FDF" w14:paraId="2B18589B" w14:textId="77777777" w:rsidTr="00C34426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9EFA6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liczba pkt ECTS przypisana do zajęć: </w:t>
            </w:r>
            <w:r w:rsidRPr="002A7FDF">
              <w:rPr>
                <w:rFonts w:ascii="Cambria" w:eastAsia="Cambria" w:hAnsi="Cambria" w:cs="Cambria"/>
                <w:b/>
                <w:lang w:val="pl-PL"/>
              </w:rPr>
              <w:br/>
            </w:r>
            <w:r w:rsidRPr="002A7FDF">
              <w:rPr>
                <w:rFonts w:ascii="Cambria" w:eastAsia="Cambria" w:hAnsi="Cambria" w:cs="Cambria"/>
                <w:lang w:val="pl-PL"/>
              </w:rPr>
              <w:t>(1 pkt ECTS odpowiada od 25 do 30 godzin aktywności studenta)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B9BC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31CE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 7</w:t>
            </w:r>
          </w:p>
        </w:tc>
      </w:tr>
    </w:tbl>
    <w:p w14:paraId="46F079DC" w14:textId="77777777" w:rsidR="00114C2D" w:rsidRPr="002A7FDF" w:rsidRDefault="00114C2D" w:rsidP="00114C2D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114C2D" w:rsidRPr="00AD6885" w14:paraId="511D0190" w14:textId="77777777" w:rsidTr="004756D7">
        <w:tc>
          <w:tcPr>
            <w:tcW w:w="9180" w:type="dxa"/>
          </w:tcPr>
          <w:p w14:paraId="127FC305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Literatura obowiązkowa </w:t>
            </w:r>
          </w:p>
          <w:p w14:paraId="4A693EFA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(przewidziana przede wszystkim w ramach realizacji treści przedmiotu w semestrze 2., pomocniczo może być wykorzystana również w semestrze 3.):</w:t>
            </w:r>
          </w:p>
          <w:p w14:paraId="42A1E472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Bogusławska M., Wenda A., </w:t>
            </w: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Jak prowadzić z uczniami edukacyjne projekty badawcze? Przewodnik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, Centrum Edukacji Obywatelskiej 2020, [dostęp online:] https://szkoladlainnowatora.ceo.org.pl/wp-content/uploads/2020/12/przewodnik_po_realizacji_projektow_badawczych.pdf.</w:t>
            </w:r>
          </w:p>
          <w:p w14:paraId="57C5CB45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Fried-Booth Diana L.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Project Work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Oxford 2002.</w:t>
            </w:r>
          </w:p>
          <w:p w14:paraId="5A13F872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Indywidualizacja procesu nauczania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, „Języki Obce w Szkole”, nr 2/2025 [dostęp online:] https://www.frse.org.pl/brepo/panel_repo_files/2025/07/18/i9trbv/jows-2-2025-online2.pdf (wybrane artykuły).</w:t>
            </w:r>
          </w:p>
          <w:p w14:paraId="4B2F1A36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Językowe projekty edukacyjne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, „Języki Obce w Szkole” nr 4/ 2021, [dostęp online:] https://jows.pl/ 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brepo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>/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panel_repo_files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 xml:space="preserve">/2021/12/21/12gmme/jows-4-2021-online.pdf, (wybrane artykuły). </w:t>
            </w:r>
          </w:p>
          <w:p w14:paraId="690D5990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Kotarba-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Kańczugowska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 xml:space="preserve"> Marta, </w:t>
            </w: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Praca metodą projektu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, Ośrodek Rozwoju Edukacji [dostęp online:] https://ore.edu.pl/wp-content/uploads/phocadownload/pracownie/praca_metoda_projektu.pdf.</w:t>
            </w:r>
          </w:p>
          <w:p w14:paraId="4031E23F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Lee W. R.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Language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teaching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games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and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contests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Oxford 2002.</w:t>
            </w:r>
          </w:p>
          <w:p w14:paraId="54C16B2B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tabs>
                <w:tab w:val="left" w:pos="0"/>
              </w:tabs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Mrożek T. (red.) </w:t>
            </w: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Zielony Erasmus+ Najlepsze projekty dla planety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, Fundacja Rozwoju Systemu Edukacji 2025, [dostęp online:] https://www.frse.org.pl/brepo/panel_repo_files/2025/06/17/yxbtpr/ zielony-erasmus-online.pdf (wybrane przykłady).</w:t>
            </w:r>
          </w:p>
          <w:p w14:paraId="1B393A1F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tabs>
                <w:tab w:val="left" w:pos="0"/>
              </w:tabs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Projekt edukacyjny jako metoda, Ośrodek Rozwoju Edukacji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, [dostęp online:] </w:t>
            </w:r>
            <w:hyperlink r:id="rId35" w:history="1">
              <w:r w:rsidRPr="002A7FDF">
                <w:rPr>
                  <w:rStyle w:val="Hipercze"/>
                  <w:rFonts w:ascii="Cambria" w:eastAsia="Times New Roman" w:hAnsi="Cambria"/>
                  <w:lang w:val="pl-PL" w:eastAsia="pl-PL"/>
                </w:rPr>
                <w:t>https://ore.edu.pl/wp-content/uploads/phocadownload/EFS/projekt-edukacyjny-jako-metoda.pdf</w:t>
              </w:r>
            </w:hyperlink>
            <w:r w:rsidRPr="002A7FDF">
              <w:rPr>
                <w:rFonts w:ascii="Cambria" w:eastAsia="Times New Roman" w:hAnsi="Cambria"/>
                <w:lang w:val="pl-PL" w:eastAsia="pl-PL"/>
              </w:rPr>
              <w:t xml:space="preserve">. </w:t>
            </w:r>
          </w:p>
          <w:p w14:paraId="7D778782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tabs>
                <w:tab w:val="left" w:pos="0"/>
              </w:tabs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Róg Tomasz, </w:t>
            </w: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Podejście zadaniowe – założenia teoretyczne i rozwiązania praktyczne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, „Języki Obce w Szkole”, nr 4/2021 [dostęp online:] https://jows.pl/artykuly/podejscie-zadaniowe-zalozenia-teoretyczne-i-rozwiazania-praktyczne.</w:t>
            </w:r>
          </w:p>
          <w:p w14:paraId="6D9674AB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Witkowska E.,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Przewodnik po narzędziach edukacyjnych do nauki języków obcych. Języki obce nowożytne: angielski, niemiecki, hiszpański, francuski, włoski i rosyjski. Projekt „Popularyzacja zestawów narzędzi edukacyjnych oraz metod nauczania i uczenia się wspomagających rozwój kluczowych kompetencji uczniów, dostosowanych do potrzeb rynku pracy”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, Ośrodek Rozwoju Edukacji,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[dostęp online:] </w:t>
            </w:r>
            <w:r w:rsidRPr="002A7FDF">
              <w:rPr>
                <w:rFonts w:ascii="Cambria" w:eastAsia="Cambria" w:hAnsi="Cambria" w:cs="Cambria"/>
                <w:lang w:val="pl-PL"/>
              </w:rPr>
              <w:t>https://ore.edu.pl/wp-content/uploads/2024/07/przewodnik-po-narzedziach-edukacyjnych-do-jezykow-obcych.pdf.</w:t>
            </w:r>
          </w:p>
          <w:p w14:paraId="4006BA6F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 xml:space="preserve">Zwycięskie projekty w konkursie </w:t>
            </w:r>
            <w:proofErr w:type="spellStart"/>
            <w:r w:rsidRPr="002A7FDF">
              <w:rPr>
                <w:rFonts w:ascii="Cambria" w:eastAsia="Cambria" w:hAnsi="Cambria" w:cs="Cambria"/>
                <w:i/>
                <w:lang w:val="pl-PL"/>
              </w:rPr>
              <w:t>eTwinning</w:t>
            </w:r>
            <w:proofErr w:type="spellEnd"/>
            <w:r w:rsidRPr="002A7FDF">
              <w:rPr>
                <w:rFonts w:ascii="Cambria" w:eastAsia="Cambria" w:hAnsi="Cambria" w:cs="Cambria"/>
                <w:i/>
                <w:lang w:val="pl-PL"/>
              </w:rPr>
              <w:t xml:space="preserve"> 2025</w:t>
            </w:r>
            <w:r w:rsidRPr="002A7FDF">
              <w:rPr>
                <w:rFonts w:ascii="Cambria" w:eastAsia="Cambria" w:hAnsi="Cambria" w:cs="Cambria"/>
                <w:lang w:val="pl-PL"/>
              </w:rPr>
              <w:t>, Fundacja Rozwoju Systemu Edukacji, Warszawa 2025,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[dostęp online:] https://www.frse.org.pl/brepo/panel_repo_files/2025/06/09/xzuwfm/ etwinning-2025-online-3.pdf (wybrane przykłady).</w:t>
            </w:r>
          </w:p>
          <w:p w14:paraId="5D2B06F8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 xml:space="preserve">Zwycięskie projekty w konkursach </w:t>
            </w:r>
            <w:proofErr w:type="spellStart"/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progr@mu</w:t>
            </w:r>
            <w:proofErr w:type="spellEnd"/>
            <w:r w:rsidRPr="002A7FDF">
              <w:rPr>
                <w:rFonts w:ascii="Cambria" w:eastAsia="Times New Roman" w:hAnsi="Cambria"/>
                <w:i/>
                <w:lang w:val="pl-PL" w:eastAsia="pl-PL"/>
              </w:rPr>
              <w:t xml:space="preserve"> </w:t>
            </w:r>
            <w:proofErr w:type="spellStart"/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eTwinning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 xml:space="preserve"> </w:t>
            </w: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2014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, Fundacja Rozwoju Edukacji, [dostępne online:]  https://www.frse.org.pl/brepo/panel_repo_files/2021/02/18/launov/etwinning2014-osnbtm8.pdf (wybrane przykłady) .</w:t>
            </w:r>
          </w:p>
          <w:p w14:paraId="56B73F58" w14:textId="77777777" w:rsidR="00114C2D" w:rsidRPr="00FE03CF" w:rsidRDefault="00114C2D" w:rsidP="004756D7">
            <w:pPr>
              <w:pStyle w:val="Akapitzlist"/>
              <w:numPr>
                <w:ilvl w:val="0"/>
                <w:numId w:val="38"/>
              </w:numPr>
              <w:ind w:left="284" w:hanging="284"/>
              <w:jc w:val="both"/>
              <w:rPr>
                <w:rFonts w:ascii="Cambria" w:eastAsia="Times New Roman" w:hAnsi="Cambria"/>
                <w:lang w:val="de-DE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Przykłady innych projektów na platformie YouTube np. 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„Video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clip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“ </w:t>
            </w:r>
            <w:hyperlink r:id="rId36" w:history="1">
              <w:r w:rsidRPr="00FE03CF">
                <w:rPr>
                  <w:rStyle w:val="Hipercze"/>
                  <w:rFonts w:ascii="Cambria" w:hAnsi="Cambria"/>
                  <w:lang w:val="de-DE"/>
                </w:rPr>
                <w:t>https://www.youtube.com/watch?v=9mTbofSUBso</w:t>
              </w:r>
            </w:hyperlink>
            <w:r w:rsidRPr="00FE03CF">
              <w:rPr>
                <w:rFonts w:ascii="Cambria" w:hAnsi="Cambria"/>
                <w:lang w:val="de-DE"/>
              </w:rPr>
              <w:t xml:space="preserve">, </w:t>
            </w:r>
          </w:p>
          <w:p w14:paraId="33153EF5" w14:textId="3127113F" w:rsidR="00114C2D" w:rsidRPr="00B11325" w:rsidRDefault="00114C2D" w:rsidP="00C34426">
            <w:pPr>
              <w:pStyle w:val="Akapitzlist"/>
              <w:ind w:left="284"/>
              <w:jc w:val="both"/>
              <w:rPr>
                <w:rFonts w:ascii="Cambria" w:hAnsi="Cambria"/>
                <w:lang w:val="es-ES"/>
              </w:rPr>
            </w:pPr>
            <w:r w:rsidRPr="00B11325">
              <w:rPr>
                <w:rFonts w:ascii="Cambria" w:hAnsi="Cambria"/>
                <w:lang w:val="es-ES"/>
              </w:rPr>
              <w:t xml:space="preserve">„Drama“ </w:t>
            </w:r>
            <w:r>
              <w:fldChar w:fldCharType="begin"/>
            </w:r>
            <w:r>
              <w:instrText>HYPERLINK "https://www.youtube.com/watch?v=jKIC7f5uqdw"</w:instrText>
            </w:r>
            <w:r>
              <w:fldChar w:fldCharType="separate"/>
            </w:r>
            <w:r w:rsidRPr="00B11325">
              <w:rPr>
                <w:rStyle w:val="Hipercze"/>
                <w:rFonts w:ascii="Cambria" w:hAnsi="Cambria"/>
                <w:lang w:val="es-ES"/>
              </w:rPr>
              <w:t>https://www.youtube.com/watch?v=jKIC7f5uqdw</w:t>
            </w:r>
            <w:r>
              <w:fldChar w:fldCharType="end"/>
            </w:r>
          </w:p>
        </w:tc>
      </w:tr>
      <w:tr w:rsidR="00114C2D" w:rsidRPr="002A7FDF" w14:paraId="284248DB" w14:textId="77777777" w:rsidTr="004756D7">
        <w:tc>
          <w:tcPr>
            <w:tcW w:w="9180" w:type="dxa"/>
          </w:tcPr>
          <w:p w14:paraId="60D1D2DE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Literatura zalecana / fakultatywna:</w:t>
            </w:r>
          </w:p>
          <w:p w14:paraId="6C937B84" w14:textId="77777777" w:rsidR="00114C2D" w:rsidRPr="002A7FDF" w:rsidRDefault="00114C2D" w:rsidP="004756D7">
            <w:pPr>
              <w:ind w:left="142" w:hanging="142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Cambria" w:hAnsi="Cambria" w:cs="Cambria"/>
                <w:lang w:val="pl-PL" w:eastAsia="pl-PL"/>
              </w:rPr>
              <w:lastRenderedPageBreak/>
              <w:t>1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. 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Fregonese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 xml:space="preserve"> C., </w:t>
            </w: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 xml:space="preserve">Myślenie </w:t>
            </w:r>
            <w:proofErr w:type="spellStart"/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komputacyjne</w:t>
            </w:r>
            <w:proofErr w:type="spellEnd"/>
            <w:r w:rsidRPr="002A7FDF">
              <w:rPr>
                <w:rFonts w:ascii="Cambria" w:eastAsia="Times New Roman" w:hAnsi="Cambria"/>
                <w:i/>
                <w:lang w:val="pl-PL" w:eastAsia="pl-PL"/>
              </w:rPr>
              <w:t xml:space="preserve"> na pierwszy rzut oka – co, dlaczego i jak?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[w:] 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Porzak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 xml:space="preserve"> R., 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Psomos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 xml:space="preserve"> P. (red.): </w:t>
            </w: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 xml:space="preserve">Myślenie </w:t>
            </w:r>
            <w:proofErr w:type="spellStart"/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komputacyjne</w:t>
            </w:r>
            <w:proofErr w:type="spellEnd"/>
            <w:r w:rsidRPr="002A7FDF">
              <w:rPr>
                <w:rFonts w:ascii="Cambria" w:eastAsia="Times New Roman" w:hAnsi="Cambria"/>
                <w:i/>
                <w:lang w:val="pl-PL" w:eastAsia="pl-PL"/>
              </w:rPr>
              <w:t xml:space="preserve"> w pracy nauczyciela i szkoły,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Lublin 2023, s. 9-28, URL: https:// wydawnictwo.wsei.eu/wp-content/uploads/2025/05/MY%C5%9ALENIE-KOMPUTACYJNE.pdf.</w:t>
            </w:r>
          </w:p>
          <w:p w14:paraId="70F6743B" w14:textId="77777777" w:rsidR="00114C2D" w:rsidRPr="002A7FDF" w:rsidRDefault="00114C2D" w:rsidP="004756D7">
            <w:pPr>
              <w:ind w:left="142" w:hanging="142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2. Gajewska E. </w:t>
            </w:r>
            <w:r w:rsidRPr="002A7FDF">
              <w:rPr>
                <w:rFonts w:ascii="Cambria" w:eastAsia="Times New Roman" w:hAnsi="Cambria"/>
                <w:i/>
                <w:iCs/>
                <w:lang w:val="pl-PL" w:eastAsia="pl-PL"/>
              </w:rPr>
              <w:t>Techniki nauczania języka obcego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. Tarnów 2011.</w:t>
            </w:r>
          </w:p>
          <w:p w14:paraId="39D5F03F" w14:textId="77777777" w:rsidR="00114C2D" w:rsidRPr="002A7FDF" w:rsidRDefault="00114C2D" w:rsidP="004756D7">
            <w:pPr>
              <w:ind w:left="142" w:hanging="142"/>
              <w:rPr>
                <w:rFonts w:ascii="Cambria" w:eastAsia="Times New Roman" w:hAnsi="Cambria"/>
                <w:i/>
                <w:lang w:val="pl-PL" w:eastAsia="pl-PL"/>
              </w:rPr>
            </w:pP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Kompetencje Kluczowe – definicje i opisy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, [dostęp online:] https://ore.edu.pl/images/files/ POWER/zarzadzanie_oswiata/Kompetencje%20kluczowe%20-%20definicje%20i%20opis.pdf.</w:t>
            </w:r>
          </w:p>
          <w:p w14:paraId="5F6E819E" w14:textId="77777777" w:rsidR="00114C2D" w:rsidRPr="002A7FDF" w:rsidRDefault="00114C2D" w:rsidP="004756D7">
            <w:pPr>
              <w:ind w:left="142" w:hanging="14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3.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Siek-PiskozubT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. </w:t>
            </w:r>
            <w:r w:rsidRPr="002A7FDF">
              <w:rPr>
                <w:rFonts w:ascii="Cambria" w:eastAsia="Cambria" w:hAnsi="Cambria" w:cs="Cambria"/>
                <w:i/>
                <w:iCs/>
                <w:lang w:val="pl-PL"/>
              </w:rPr>
              <w:t>Uczyć się bawiąc: strategia ludyczna na lekcji języka obcego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. Warszawa 2001. </w:t>
            </w:r>
          </w:p>
          <w:p w14:paraId="2D6F7758" w14:textId="77777777" w:rsidR="00114C2D" w:rsidRPr="002A7FDF" w:rsidRDefault="00114C2D" w:rsidP="004756D7">
            <w:pPr>
              <w:ind w:left="142" w:hanging="142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4. 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Wessels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 xml:space="preserve"> Ch. </w:t>
            </w:r>
            <w:r w:rsidRPr="002A7FDF">
              <w:rPr>
                <w:rFonts w:ascii="Cambria" w:eastAsia="Times New Roman" w:hAnsi="Cambria"/>
                <w:i/>
                <w:iCs/>
                <w:lang w:val="pl-PL" w:eastAsia="pl-PL"/>
              </w:rPr>
              <w:t>Drama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. Oxford 2000.</w:t>
            </w:r>
          </w:p>
        </w:tc>
      </w:tr>
    </w:tbl>
    <w:p w14:paraId="11F1C3E4" w14:textId="77777777" w:rsidR="00114C2D" w:rsidRPr="002A7FDF" w:rsidRDefault="00114C2D" w:rsidP="00114C2D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714" w:hanging="357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lastRenderedPageBreak/>
        <w:t>Informacje dodatkowe</w:t>
      </w:r>
    </w:p>
    <w:tbl>
      <w:tblPr>
        <w:tblpPr w:leftFromText="141" w:rightFromText="141" w:vertAnchor="text" w:horzAnchor="margin" w:tblpX="40" w:tblpY="46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5953"/>
      </w:tblGrid>
      <w:tr w:rsidR="00114C2D" w:rsidRPr="00AD6885" w14:paraId="776B329E" w14:textId="77777777" w:rsidTr="004756D7">
        <w:tc>
          <w:tcPr>
            <w:tcW w:w="3227" w:type="dxa"/>
          </w:tcPr>
          <w:p w14:paraId="02F4BC8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imię i nazwisko sporządzającego</w:t>
            </w:r>
          </w:p>
        </w:tc>
        <w:tc>
          <w:tcPr>
            <w:tcW w:w="5953" w:type="dxa"/>
          </w:tcPr>
          <w:p w14:paraId="01F03699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prof. AJP dr hab. Renata Nadobnik, dr Magdalena Witkowska </w:t>
            </w:r>
          </w:p>
        </w:tc>
      </w:tr>
      <w:tr w:rsidR="00114C2D" w:rsidRPr="002A7FDF" w14:paraId="35F918F2" w14:textId="77777777" w:rsidTr="004756D7">
        <w:tc>
          <w:tcPr>
            <w:tcW w:w="3227" w:type="dxa"/>
          </w:tcPr>
          <w:p w14:paraId="6681E096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data sporządzenia / aktualizacji</w:t>
            </w:r>
          </w:p>
        </w:tc>
        <w:tc>
          <w:tcPr>
            <w:tcW w:w="5953" w:type="dxa"/>
          </w:tcPr>
          <w:p w14:paraId="1F91C32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10.06.2025 r.</w:t>
            </w:r>
          </w:p>
        </w:tc>
      </w:tr>
      <w:tr w:rsidR="00114C2D" w:rsidRPr="00AD6885" w14:paraId="535D4E27" w14:textId="77777777" w:rsidTr="004756D7">
        <w:tc>
          <w:tcPr>
            <w:tcW w:w="3227" w:type="dxa"/>
          </w:tcPr>
          <w:p w14:paraId="303ECAF7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dane kontaktowe (e-mail)</w:t>
            </w:r>
          </w:p>
        </w:tc>
        <w:tc>
          <w:tcPr>
            <w:tcW w:w="5953" w:type="dxa"/>
          </w:tcPr>
          <w:p w14:paraId="73FD3168" w14:textId="77777777" w:rsidR="00114C2D" w:rsidRPr="009D15B5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hyperlink r:id="rId37" w:history="1">
              <w:r w:rsidRPr="009D15B5">
                <w:rPr>
                  <w:rStyle w:val="Hipercze"/>
                  <w:rFonts w:ascii="Cambria" w:eastAsia="Aptos" w:hAnsi="Cambria"/>
                  <w:color w:val="auto"/>
                  <w:u w:val="none"/>
                  <w:lang w:val="pl-PL"/>
                </w:rPr>
                <w:t>rnadobnik@ajp.edu.pl</w:t>
              </w:r>
            </w:hyperlink>
            <w:r w:rsidRPr="009D15B5">
              <w:rPr>
                <w:rFonts w:ascii="Cambria" w:eastAsia="Aptos" w:hAnsi="Cambria"/>
                <w:lang w:val="pl-PL"/>
              </w:rPr>
              <w:t xml:space="preserve"> </w:t>
            </w:r>
            <w:hyperlink r:id="rId38" w:history="1">
              <w:r w:rsidRPr="009D15B5">
                <w:rPr>
                  <w:rStyle w:val="Hipercze"/>
                  <w:rFonts w:ascii="Cambria" w:eastAsia="Aptos" w:hAnsi="Cambria"/>
                  <w:color w:val="auto"/>
                  <w:u w:val="none"/>
                  <w:lang w:val="pl-PL"/>
                </w:rPr>
                <w:t>mwitkowska@ajp.edu.pl</w:t>
              </w:r>
            </w:hyperlink>
            <w:r w:rsidRPr="009D15B5">
              <w:rPr>
                <w:rFonts w:ascii="Cambria" w:eastAsia="Aptos" w:hAnsi="Cambria"/>
                <w:lang w:val="pl-PL"/>
              </w:rPr>
              <w:t xml:space="preserve"> </w:t>
            </w:r>
          </w:p>
        </w:tc>
      </w:tr>
      <w:tr w:rsidR="00114C2D" w:rsidRPr="002A7FDF" w14:paraId="2B705C0C" w14:textId="77777777" w:rsidTr="004756D7">
        <w:tc>
          <w:tcPr>
            <w:tcW w:w="3227" w:type="dxa"/>
          </w:tcPr>
          <w:p w14:paraId="3D8C133F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podpis</w:t>
            </w:r>
          </w:p>
        </w:tc>
        <w:tc>
          <w:tcPr>
            <w:tcW w:w="5953" w:type="dxa"/>
          </w:tcPr>
          <w:p w14:paraId="41CB330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</w:p>
        </w:tc>
      </w:tr>
    </w:tbl>
    <w:p w14:paraId="1087F20F" w14:textId="77777777" w:rsidR="00114C2D" w:rsidRPr="002A7FDF" w:rsidRDefault="00114C2D" w:rsidP="00114C2D">
      <w:pPr>
        <w:spacing w:before="120" w:after="120"/>
        <w:rPr>
          <w:rFonts w:ascii="Cambria" w:eastAsia="Aptos" w:hAnsi="Cambria"/>
          <w:b/>
          <w:sz w:val="24"/>
          <w:szCs w:val="24"/>
          <w:lang w:val="pl-PL"/>
        </w:rPr>
      </w:pPr>
    </w:p>
    <w:p w14:paraId="4A5DD7AE" w14:textId="77777777" w:rsidR="00114C2D" w:rsidRPr="002A7FDF" w:rsidRDefault="00114C2D" w:rsidP="00114C2D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p w14:paraId="0D280AD3" w14:textId="77777777" w:rsidR="00114C2D" w:rsidRPr="002A7FDF" w:rsidRDefault="00114C2D" w:rsidP="00114C2D">
      <w:pPr>
        <w:rPr>
          <w:rFonts w:ascii="Cambria" w:hAnsi="Cambria"/>
          <w:lang w:val="pl-PL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1952"/>
        <w:gridCol w:w="2545"/>
        <w:gridCol w:w="251"/>
        <w:gridCol w:w="4313"/>
      </w:tblGrid>
      <w:tr w:rsidR="00114C2D" w:rsidRPr="002A7FDF" w14:paraId="2E9F3D0A" w14:textId="77777777" w:rsidTr="004756D7">
        <w:trPr>
          <w:trHeight w:val="269"/>
        </w:trPr>
        <w:tc>
          <w:tcPr>
            <w:tcW w:w="1968" w:type="dxa"/>
            <w:vMerge w:val="restart"/>
          </w:tcPr>
          <w:p w14:paraId="5434079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drawing>
                <wp:inline distT="0" distB="0" distL="0" distR="0" wp14:anchorId="03A4F04A" wp14:editId="69A2E9CC">
                  <wp:extent cx="1060450" cy="1060450"/>
                  <wp:effectExtent l="0" t="0" r="0" b="0"/>
                  <wp:docPr id="276041712" name="Obraz 1619384885" descr="Obraz zawierający godło, symbol, logo, krąg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1938488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6B14C608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6FE235C" w14:textId="77777777" w:rsidR="00114C2D" w:rsidRPr="002A7FDF" w:rsidRDefault="00114C2D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AD6885" w14:paraId="6695DA7D" w14:textId="77777777" w:rsidTr="004756D7">
        <w:trPr>
          <w:trHeight w:val="275"/>
        </w:trPr>
        <w:tc>
          <w:tcPr>
            <w:tcW w:w="1968" w:type="dxa"/>
            <w:vMerge/>
          </w:tcPr>
          <w:p w14:paraId="2DF58073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3E4D911F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40C527D5" w14:textId="77777777" w:rsidR="00114C2D" w:rsidRPr="002A7FDF" w:rsidRDefault="00114C2D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152FFB90" w14:textId="77777777" w:rsidTr="004756D7">
        <w:trPr>
          <w:trHeight w:val="139"/>
        </w:trPr>
        <w:tc>
          <w:tcPr>
            <w:tcW w:w="1968" w:type="dxa"/>
            <w:vMerge/>
          </w:tcPr>
          <w:p w14:paraId="1DEBCB86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79EB8C8C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C7BD1E4" w14:textId="77777777" w:rsidR="00114C2D" w:rsidRPr="002A7FDF" w:rsidRDefault="00114C2D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348654E2" w14:textId="77777777" w:rsidTr="004756D7">
        <w:trPr>
          <w:trHeight w:val="139"/>
        </w:trPr>
        <w:tc>
          <w:tcPr>
            <w:tcW w:w="1968" w:type="dxa"/>
            <w:vMerge/>
          </w:tcPr>
          <w:p w14:paraId="6CD26DB8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5FC824B4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C34E6C8" w14:textId="77777777" w:rsidR="00114C2D" w:rsidRPr="002A7FDF" w:rsidRDefault="00114C2D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46D9C943" w14:textId="77777777" w:rsidTr="004756D7">
        <w:trPr>
          <w:trHeight w:val="139"/>
        </w:trPr>
        <w:tc>
          <w:tcPr>
            <w:tcW w:w="1968" w:type="dxa"/>
            <w:vMerge/>
          </w:tcPr>
          <w:p w14:paraId="20732DDB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7DB2F688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5103" w:type="dxa"/>
            <w:gridSpan w:val="2"/>
            <w:vAlign w:val="center"/>
          </w:tcPr>
          <w:p w14:paraId="55A8C6A7" w14:textId="77777777" w:rsidR="00114C2D" w:rsidRPr="002A7FDF" w:rsidRDefault="00114C2D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480BE5F2" w14:textId="77777777" w:rsidTr="004756D7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2C0AEBF4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 w:themeColor="text1"/>
            </w:tcBorders>
            <w:vAlign w:val="center"/>
          </w:tcPr>
          <w:p w14:paraId="3A0AB699" w14:textId="6CB7FC21" w:rsidR="00114C2D" w:rsidRPr="002A7FDF" w:rsidRDefault="00114C2D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2</w:t>
            </w:r>
            <w:r w:rsidR="00856188">
              <w:rPr>
                <w:rFonts w:ascii="Cambria" w:hAnsi="Cambria"/>
                <w:sz w:val="24"/>
                <w:szCs w:val="24"/>
                <w:lang w:val="pl-PL"/>
              </w:rPr>
              <w:t>3/23</w:t>
            </w:r>
          </w:p>
        </w:tc>
      </w:tr>
    </w:tbl>
    <w:p w14:paraId="0B815101" w14:textId="77777777" w:rsidR="00114C2D" w:rsidRPr="002A7FDF" w:rsidRDefault="00114C2D" w:rsidP="00114C2D">
      <w:pPr>
        <w:spacing w:before="240" w:after="240"/>
        <w:jc w:val="center"/>
        <w:rPr>
          <w:rFonts w:ascii="Cambria" w:hAnsi="Cambria"/>
          <w:b/>
          <w:bCs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z w:val="28"/>
          <w:szCs w:val="28"/>
          <w:lang w:val="pl-PL"/>
        </w:rPr>
        <w:t>KARTA ZAJĘĆ</w:t>
      </w:r>
    </w:p>
    <w:p w14:paraId="7B0D4FE7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5"/>
        <w:gridCol w:w="5136"/>
      </w:tblGrid>
      <w:tr w:rsidR="00114C2D" w:rsidRPr="002A7FDF" w14:paraId="23115E35" w14:textId="77777777" w:rsidTr="004756D7">
        <w:trPr>
          <w:trHeight w:val="328"/>
        </w:trPr>
        <w:tc>
          <w:tcPr>
            <w:tcW w:w="4219" w:type="dxa"/>
            <w:vAlign w:val="center"/>
          </w:tcPr>
          <w:p w14:paraId="48BF482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Nazwa zajęć</w:t>
            </w:r>
          </w:p>
        </w:tc>
        <w:tc>
          <w:tcPr>
            <w:tcW w:w="5670" w:type="dxa"/>
            <w:vAlign w:val="center"/>
          </w:tcPr>
          <w:p w14:paraId="6D3EF386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Dydaktyka języka angielskiego 2</w:t>
            </w:r>
          </w:p>
        </w:tc>
      </w:tr>
      <w:tr w:rsidR="00114C2D" w:rsidRPr="002A7FDF" w14:paraId="2B5D213C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6C57DAE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Punkty ECTS</w:t>
            </w:r>
          </w:p>
        </w:tc>
        <w:tc>
          <w:tcPr>
            <w:tcW w:w="5670" w:type="dxa"/>
            <w:vAlign w:val="center"/>
          </w:tcPr>
          <w:p w14:paraId="01761DAD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11</w:t>
            </w:r>
          </w:p>
        </w:tc>
      </w:tr>
      <w:tr w:rsidR="00114C2D" w:rsidRPr="002A7FDF" w14:paraId="0838487A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2ED0B4C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Rodzaj zajęć</w:t>
            </w:r>
          </w:p>
        </w:tc>
        <w:tc>
          <w:tcPr>
            <w:tcW w:w="5670" w:type="dxa"/>
            <w:vAlign w:val="center"/>
          </w:tcPr>
          <w:p w14:paraId="17B4A55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obieralne</w:t>
            </w:r>
          </w:p>
        </w:tc>
      </w:tr>
      <w:tr w:rsidR="00114C2D" w:rsidRPr="00AD6885" w14:paraId="424E93D9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724112D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Moduł/specjalizacja</w:t>
            </w:r>
          </w:p>
        </w:tc>
        <w:tc>
          <w:tcPr>
            <w:tcW w:w="5670" w:type="dxa"/>
            <w:vAlign w:val="center"/>
          </w:tcPr>
          <w:p w14:paraId="457C0813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Przedmioty kierunkowe w zakresie kształcenia nauczycielskiego / nauczycielska</w:t>
            </w:r>
          </w:p>
        </w:tc>
      </w:tr>
      <w:tr w:rsidR="00114C2D" w:rsidRPr="002A7FDF" w14:paraId="4DC7DEA8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5B8AC898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Język, w którym prowadzone są zajęcia</w:t>
            </w:r>
          </w:p>
        </w:tc>
        <w:tc>
          <w:tcPr>
            <w:tcW w:w="5670" w:type="dxa"/>
            <w:vAlign w:val="center"/>
          </w:tcPr>
          <w:p w14:paraId="763E441C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Język angielski</w:t>
            </w:r>
          </w:p>
        </w:tc>
      </w:tr>
      <w:tr w:rsidR="00114C2D" w:rsidRPr="002A7FDF" w14:paraId="147B7698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07B5AFD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</w:t>
            </w:r>
          </w:p>
        </w:tc>
        <w:tc>
          <w:tcPr>
            <w:tcW w:w="5670" w:type="dxa"/>
            <w:vAlign w:val="center"/>
          </w:tcPr>
          <w:p w14:paraId="6028B38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I, II</w:t>
            </w:r>
          </w:p>
        </w:tc>
      </w:tr>
      <w:tr w:rsidR="00114C2D" w:rsidRPr="002A7FDF" w14:paraId="5A0D37B6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5F815C1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14:paraId="00B5D08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dr Magdalena Witkowska </w:t>
            </w:r>
          </w:p>
        </w:tc>
      </w:tr>
    </w:tbl>
    <w:p w14:paraId="481F2034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8"/>
        <w:gridCol w:w="2944"/>
        <w:gridCol w:w="2087"/>
        <w:gridCol w:w="2012"/>
      </w:tblGrid>
      <w:tr w:rsidR="00114C2D" w:rsidRPr="00AD6885" w14:paraId="151DAB90" w14:textId="77777777" w:rsidTr="004756D7">
        <w:trPr>
          <w:trHeight w:val="300"/>
        </w:trPr>
        <w:tc>
          <w:tcPr>
            <w:tcW w:w="2392" w:type="dxa"/>
            <w:vAlign w:val="center"/>
          </w:tcPr>
          <w:p w14:paraId="6D233D1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7BEB58C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0EBA61D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10" w:type="dxa"/>
            <w:vAlign w:val="center"/>
          </w:tcPr>
          <w:p w14:paraId="1F48B6A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343" w:type="dxa"/>
            <w:vAlign w:val="center"/>
          </w:tcPr>
          <w:p w14:paraId="4393B89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114C2D" w:rsidRPr="002A7FDF" w14:paraId="429988CC" w14:textId="77777777" w:rsidTr="004756D7">
        <w:trPr>
          <w:trHeight w:val="300"/>
        </w:trPr>
        <w:tc>
          <w:tcPr>
            <w:tcW w:w="2392" w:type="dxa"/>
          </w:tcPr>
          <w:p w14:paraId="2E4B6EF5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44" w:type="dxa"/>
            <w:vAlign w:val="center"/>
          </w:tcPr>
          <w:p w14:paraId="1EEC76F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709C798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3DF033A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10" w:type="dxa"/>
            <w:vAlign w:val="center"/>
          </w:tcPr>
          <w:p w14:paraId="42FA32E8" w14:textId="77777777" w:rsidR="00114C2D" w:rsidRPr="002A7FDF" w:rsidRDefault="00114C2D" w:rsidP="004756D7">
            <w:pPr>
              <w:spacing w:before="60" w:after="60"/>
              <w:ind w:left="108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  <w:p w14:paraId="137FD2B0" w14:textId="77777777" w:rsidR="00114C2D" w:rsidRPr="002A7FDF" w:rsidRDefault="00114C2D" w:rsidP="004756D7">
            <w:pPr>
              <w:spacing w:before="60" w:after="60"/>
              <w:ind w:left="108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  <w:p w14:paraId="29C26CB3" w14:textId="77777777" w:rsidR="00114C2D" w:rsidRPr="002A7FDF" w:rsidRDefault="00114C2D" w:rsidP="004756D7">
            <w:pPr>
              <w:spacing w:before="60" w:after="60"/>
              <w:ind w:left="108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II/4</w:t>
            </w:r>
          </w:p>
        </w:tc>
        <w:tc>
          <w:tcPr>
            <w:tcW w:w="2343" w:type="dxa"/>
            <w:vAlign w:val="center"/>
          </w:tcPr>
          <w:p w14:paraId="22D0E2C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11</w:t>
            </w:r>
          </w:p>
        </w:tc>
      </w:tr>
    </w:tbl>
    <w:p w14:paraId="1721C80A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114C2D" w:rsidRPr="00AD6885" w14:paraId="5C6F990D" w14:textId="77777777" w:rsidTr="004756D7">
        <w:trPr>
          <w:trHeight w:val="300"/>
        </w:trPr>
        <w:tc>
          <w:tcPr>
            <w:tcW w:w="9889" w:type="dxa"/>
          </w:tcPr>
          <w:p w14:paraId="0603D78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Zdanie egzaminu z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Dydaktyki języka angielskiego 1 (studia I st.)</w:t>
            </w:r>
          </w:p>
        </w:tc>
      </w:tr>
    </w:tbl>
    <w:p w14:paraId="4133596A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114C2D" w:rsidRPr="00AD6885" w14:paraId="4035ECF9" w14:textId="77777777" w:rsidTr="004756D7">
        <w:trPr>
          <w:trHeight w:val="300"/>
        </w:trPr>
        <w:tc>
          <w:tcPr>
            <w:tcW w:w="9889" w:type="dxa"/>
          </w:tcPr>
          <w:p w14:paraId="69FA12D8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– pogłębienie wiedzy z zakresu nauczania języka angielskiego młodzieży i dorosłych</w:t>
            </w:r>
          </w:p>
          <w:p w14:paraId="39B1D26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 – doskonalenie umiejętności planowania zajęć języka angielskiego w szkole ponadpodstawowej</w:t>
            </w:r>
          </w:p>
          <w:p w14:paraId="75E22690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– doskonalenie umiejętności diagnozowania potrzeb językowych uczniów, określania ich mocnych i słabych stron, opracowywania wyników obserwacji, formułowania wniosków i wdrażania odpowiednich działań</w:t>
            </w:r>
          </w:p>
          <w:p w14:paraId="7FEE5E64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 – doskonalenie umiejętności samodzielnego kierowania procesami nauczania i uczenia się języka</w:t>
            </w:r>
          </w:p>
          <w:p w14:paraId="76A81ABC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 – doskonalenie umiejętności wytwarzania i dobierania materiałów, środków i technik ćwiczeń językowych</w:t>
            </w:r>
          </w:p>
          <w:p w14:paraId="2A169A9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 – promowanie autonomii, etyki pracy i współpracy oraz woli podejmowania działań na rzecz szkoły i uczniów.</w:t>
            </w:r>
          </w:p>
        </w:tc>
      </w:tr>
    </w:tbl>
    <w:p w14:paraId="6FD0DCED" w14:textId="77777777" w:rsidR="00114C2D" w:rsidRPr="002A7FDF" w:rsidRDefault="00114C2D" w:rsidP="00114C2D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3AB87373" w14:textId="77777777" w:rsidR="00114C2D" w:rsidRPr="002A7FDF" w:rsidRDefault="00114C2D" w:rsidP="00114C2D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5131C649" w14:textId="77777777" w:rsidR="00114C2D" w:rsidRPr="002A7FDF" w:rsidRDefault="00114C2D" w:rsidP="00114C2D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7D90D19B" w14:textId="77777777" w:rsidR="00114C2D" w:rsidRPr="002A7FDF" w:rsidRDefault="00114C2D" w:rsidP="00114C2D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37C62783" w14:textId="77777777" w:rsidR="00114C2D" w:rsidRPr="002A7FDF" w:rsidRDefault="00114C2D" w:rsidP="00114C2D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75552999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 xml:space="preserve">5. Efekty uczenia się dla zajęć wraz z odniesieniem do efektów kierunkowych </w:t>
      </w:r>
      <w:bookmarkStart w:id="11" w:name="_Hlk207469162"/>
    </w:p>
    <w:tbl>
      <w:tblPr>
        <w:tblW w:w="94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7"/>
        <w:gridCol w:w="5996"/>
        <w:gridCol w:w="2127"/>
      </w:tblGrid>
      <w:tr w:rsidR="00114C2D" w:rsidRPr="002A7FDF" w14:paraId="4E43E882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29C30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b/>
                <w:bCs/>
                <w:lang w:val="pl-PL"/>
              </w:rPr>
              <w:t>Symbol efektu uczenia się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2C95EC" w14:textId="77777777" w:rsidR="00114C2D" w:rsidRPr="002A7FDF" w:rsidRDefault="00114C2D" w:rsidP="004756D7">
            <w:pPr>
              <w:spacing w:line="225" w:lineRule="atLeast"/>
              <w:ind w:left="57" w:right="57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b/>
                <w:bCs/>
                <w:lang w:val="pl-PL"/>
              </w:rPr>
              <w:t>Opis efektu uczenia się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80748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 w:cstheme="minorHAnsi"/>
                <w:b/>
                <w:bCs/>
                <w:lang w:val="pl-PL"/>
              </w:rPr>
            </w:pPr>
            <w:r w:rsidRPr="002A7FDF">
              <w:rPr>
                <w:rFonts w:ascii="Cambria" w:eastAsia="Calibri" w:hAnsi="Cambria" w:cstheme="minorHAnsi"/>
                <w:b/>
                <w:bCs/>
                <w:lang w:val="pl-PL"/>
              </w:rPr>
              <w:t>Odniesienie</w:t>
            </w:r>
          </w:p>
          <w:p w14:paraId="400300D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b/>
                <w:bCs/>
                <w:lang w:val="pl-PL"/>
              </w:rPr>
              <w:t>do efektu kierunkowego</w:t>
            </w:r>
          </w:p>
        </w:tc>
      </w:tr>
      <w:tr w:rsidR="00114C2D" w:rsidRPr="00AD6885" w14:paraId="71F99058" w14:textId="77777777" w:rsidTr="004756D7">
        <w:trPr>
          <w:trHeight w:val="225"/>
        </w:trPr>
        <w:tc>
          <w:tcPr>
            <w:tcW w:w="94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3BAA1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b/>
                <w:bCs/>
                <w:lang w:val="pl-PL" w:eastAsia="de-DE"/>
              </w:rPr>
              <w:t>WIEDZA: absolwent zna i rozumie</w:t>
            </w: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 </w:t>
            </w:r>
          </w:p>
        </w:tc>
      </w:tr>
      <w:tr w:rsidR="00114C2D" w:rsidRPr="002A7FDF" w14:paraId="6084D9B9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23653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W_01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EE1849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miejsce danego przedmiotu lub rodzaju zajęć w ramowych planach nauczania na trzecim etapie edukacyjnym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26A2A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D.1.W1.</w:t>
            </w:r>
          </w:p>
          <w:p w14:paraId="583ABD8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NO_W11</w:t>
            </w:r>
          </w:p>
        </w:tc>
      </w:tr>
      <w:tr w:rsidR="00114C2D" w:rsidRPr="002A7FDF" w14:paraId="03C29CFF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A1829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W_02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1AF840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podstawę programową danego przedmiotu, cele kształcenia i treści nauczania przedmiotu lub prowadzonych zajęć na drugim etapie edukacyjnym, przedmiot lub rodzaj zajęć w kontekście wcześniejszego i dalszego kształcenia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B2879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D.1.W2.</w:t>
            </w:r>
          </w:p>
          <w:p w14:paraId="43088B9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NO_W07</w:t>
            </w:r>
          </w:p>
          <w:p w14:paraId="39E0E51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NO_W11</w:t>
            </w:r>
          </w:p>
        </w:tc>
      </w:tr>
      <w:tr w:rsidR="00114C2D" w:rsidRPr="002A7FDF" w14:paraId="54C1F379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0DA81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W_03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F6892C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strukturę wiedzy w zakresie przedmiotu nauczania lub prowadzonych zajęć oraz kompetencje kluczowe i ich kształtowanie w ramach nauczania przedmiotu lub prowadzenia zajęć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F9186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D.1.W2.</w:t>
            </w:r>
          </w:p>
          <w:p w14:paraId="6D2A02D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NO_W07</w:t>
            </w:r>
          </w:p>
          <w:p w14:paraId="7FBB6FE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NO_W11</w:t>
            </w:r>
          </w:p>
        </w:tc>
      </w:tr>
      <w:tr w:rsidR="00114C2D" w:rsidRPr="002A7FDF" w14:paraId="6F15EF7A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A6461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W_04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DBD818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integrację wewnątrz- i </w:t>
            </w:r>
            <w:proofErr w:type="spellStart"/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międzyprzedmiotową</w:t>
            </w:r>
            <w:proofErr w:type="spellEnd"/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; zagadnienia związane z programem nauczania – tworzenie i modyfikację, analizę, ocenę, dobór i zatwierdzanie oraz zasady projektowania procesu kształcenia oraz rozkładu materiału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FDCE3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D.1.W3.</w:t>
            </w:r>
          </w:p>
          <w:p w14:paraId="57DDB28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NO_W03</w:t>
            </w:r>
          </w:p>
        </w:tc>
      </w:tr>
      <w:tr w:rsidR="00114C2D" w:rsidRPr="002A7FDF" w14:paraId="00714F85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911BC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W_05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E2551D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kompetencje merytoryczne, dydaktyczne i wychowawcze nauczyciela, w tym potrzebę zawodowego rozwoju, także z wykorzystaniem technologii informacyjno-komunikacyjnej, oraz dostosowywania sposobu komunikowania się do poziomu rozwoju uczniów i stymulowania aktywności poznawczej uczniów, w tym kreowania sytuacji dydaktycznych;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E8148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D.1.W4.</w:t>
            </w:r>
          </w:p>
          <w:p w14:paraId="2767399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NO_W03 </w:t>
            </w:r>
          </w:p>
          <w:p w14:paraId="3E19D79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K_W05</w:t>
            </w:r>
          </w:p>
        </w:tc>
      </w:tr>
      <w:tr w:rsidR="00114C2D" w:rsidRPr="002A7FDF" w14:paraId="62607932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045E9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W_06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AE507A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znaczenie autorytetu nauczyciela oraz zasady interakcji ucznia i nauczyciela w toku lekcji; moderowanie interakcji między uczniami;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 i 4.)</w:t>
            </w: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523A7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D.1.W4.</w:t>
            </w:r>
          </w:p>
          <w:p w14:paraId="3F98C23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NO_W03</w:t>
            </w:r>
          </w:p>
        </w:tc>
      </w:tr>
      <w:tr w:rsidR="00114C2D" w:rsidRPr="002A7FDF" w14:paraId="5F2F3B82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16679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W_07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916320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rolę nauczyciela jako popularyzatora wiedzy oraz znaczenie współpracy nauczyciela w procesie dydaktycznym z rodzicami lub opiekunami uczniów, pracownikami szkoły i środowiskiem pozaszkolnym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9496D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D.1.W4.</w:t>
            </w:r>
          </w:p>
          <w:p w14:paraId="2B6BBC9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NO_W03</w:t>
            </w:r>
          </w:p>
        </w:tc>
      </w:tr>
      <w:tr w:rsidR="00114C2D" w:rsidRPr="002A7FDF" w14:paraId="7B521315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0AC2B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W_08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DCD42C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konwencjonalne i niekonwencjonalne metody nauczania, w tym metody aktywizujące i metodę projektów, proces uczenia się przez działanie, odkrywanie lub dociekanie naukowe oraz pracę badawczą ucznia, a także zasady doboru metod nauczania typowych dla danego przedmiotu lub rodzaju zajęć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C4993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D.1.W5.</w:t>
            </w:r>
          </w:p>
          <w:p w14:paraId="6435B44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NO_W12</w:t>
            </w:r>
          </w:p>
        </w:tc>
      </w:tr>
      <w:tr w:rsidR="00114C2D" w:rsidRPr="00AD6885" w14:paraId="1B17A52A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B3002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W_09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1A4F0E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metodykę realizacji poszczególnych treści kształcenia w obrębie przedmiotu lub zajęć - rozwiązania merytoryczne i metodyczne, dobre praktyki, dostosowanie oddziaływań do potrzeb i możliwości uczniów lub grup uczniowskich o różnym potencjale i stylu uczenia się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57B95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D.1.W6.</w:t>
            </w:r>
          </w:p>
          <w:p w14:paraId="686DC56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NO_W11</w:t>
            </w:r>
          </w:p>
          <w:p w14:paraId="563BAE6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NO_W12</w:t>
            </w:r>
          </w:p>
          <w:p w14:paraId="4A9D998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K_W05</w:t>
            </w:r>
          </w:p>
        </w:tc>
      </w:tr>
      <w:tr w:rsidR="00114C2D" w:rsidRPr="002A7FDF" w14:paraId="22119611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27FCE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W_10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1EBA36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typowe dla przedmiotu lub rodzaju zajęć błędy uczniowskie, ich rolę i sposoby wykorzystania w procesie dydaktycznym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DA606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D.1.W6.</w:t>
            </w:r>
          </w:p>
          <w:p w14:paraId="7FB0ADB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NO_W11</w:t>
            </w:r>
          </w:p>
          <w:p w14:paraId="38048FE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NO_W12</w:t>
            </w:r>
          </w:p>
        </w:tc>
      </w:tr>
      <w:tr w:rsidR="00114C2D" w:rsidRPr="002A7FDF" w14:paraId="7AA15287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B6DB6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W_11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0BADFF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organizację pracy w klasie szkolnej i grupach: potrzebę indywidualizacji nauczania, zagadnienie nauczania interdyscyplinarnego, formy pracy specyficzne dla danego przedmiotu lub rodzaju zajęć: wycieczki, zajęcia terenowe i laboratoryjne, doświadczenia i konkursy oraz zagadnienia związane z pracą domową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1EF69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D.1.W7.</w:t>
            </w:r>
          </w:p>
          <w:p w14:paraId="52E6C85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NO_W05</w:t>
            </w:r>
          </w:p>
        </w:tc>
      </w:tr>
      <w:tr w:rsidR="00114C2D" w:rsidRPr="002A7FDF" w14:paraId="748F3FE6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E7EE7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W_12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B43AF2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sposoby organizowania przestrzeni klasy szkolnej, z </w:t>
            </w:r>
            <w:r w:rsidRPr="002A7FDF">
              <w:rPr>
                <w:rFonts w:ascii="Cambria" w:eastAsia="Times New Roman" w:hAnsi="Cambria" w:cstheme="minorHAnsi"/>
                <w:lang w:val="pl-PL" w:eastAsia="de-DE"/>
              </w:rPr>
              <w:lastRenderedPageBreak/>
              <w:t xml:space="preserve">uwzględnieniem zasad projektowania uniwersalnego: środki dydaktyczne (podręczniki </w:t>
            </w:r>
            <w:r w:rsidRPr="002A7FDF">
              <w:rPr>
                <w:rFonts w:ascii="Cambria" w:eastAsia="Times New Roman" w:hAnsi="Cambria" w:cstheme="minorHAnsi"/>
                <w:spacing w:val="-4"/>
                <w:lang w:val="pl-PL" w:eastAsia="de-DE"/>
              </w:rPr>
              <w:t>i pakiety edukacyjne), pomoce dydaktyczne – dobór</w:t>
            </w: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 i wykorzystanie zasobów edukacyjnych, w tym elektronicznych i obcojęzycznych, edukacyjne zastosowania mediów i technologii informacyjno-komunikacyjnej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464F7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lastRenderedPageBreak/>
              <w:t>D.1.W8.</w:t>
            </w:r>
          </w:p>
          <w:p w14:paraId="6662BA3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lastRenderedPageBreak/>
              <w:t>NO_W12</w:t>
            </w:r>
          </w:p>
        </w:tc>
      </w:tr>
      <w:tr w:rsidR="00114C2D" w:rsidRPr="002A7FDF" w14:paraId="444B3239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934BE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lastRenderedPageBreak/>
              <w:t>W_13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D46FD4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myślenie </w:t>
            </w:r>
            <w:proofErr w:type="spellStart"/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komputacyjne</w:t>
            </w:r>
            <w:proofErr w:type="spellEnd"/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 w rozwiązywaniu problemów w zakresie nauczanego przedmiotu lub prowadzonych zajęć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D302B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D.1.W8.</w:t>
            </w:r>
          </w:p>
          <w:p w14:paraId="4D1BF32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NO_W12</w:t>
            </w:r>
          </w:p>
        </w:tc>
      </w:tr>
      <w:tr w:rsidR="00114C2D" w:rsidRPr="002A7FDF" w14:paraId="58279511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D28A8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W_14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182985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metody kształcenia w odniesieniu do nauczanego przedmiotu lub prowadzonych zajęć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FD7EB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D.1.W9.</w:t>
            </w:r>
          </w:p>
          <w:p w14:paraId="13F2796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NO_W12</w:t>
            </w:r>
          </w:p>
        </w:tc>
      </w:tr>
      <w:tr w:rsidR="00114C2D" w:rsidRPr="002A7FDF" w14:paraId="06EFB994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8E9FA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W_15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902B93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rolę diagnozy, kontroli i oceniania w pracy dydaktycznej; ocenianie i jego rodzaje: ocenianie bieżące, semestralne i roczne, ocenianie wewnętrzne i zewnętrzne; funkcje oceny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E4990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D.1.W10.</w:t>
            </w:r>
          </w:p>
          <w:p w14:paraId="6CD01CD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NO_W06</w:t>
            </w:r>
          </w:p>
        </w:tc>
      </w:tr>
      <w:tr w:rsidR="00114C2D" w:rsidRPr="002A7FDF" w14:paraId="308E1931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AF294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W_16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CF3959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egzaminy kończące etap edukacyjny i sposoby konstruowania testów, sprawdzianów oraz innych narzędzi przydatnych w procesie oceniania uczniów w ramach nauczanego przedmiotu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D7D9C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D.1.W11.</w:t>
            </w:r>
          </w:p>
          <w:p w14:paraId="2ECAAE5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NO_W06</w:t>
            </w:r>
          </w:p>
        </w:tc>
      </w:tr>
      <w:tr w:rsidR="00114C2D" w:rsidRPr="002A7FDF" w14:paraId="6FDC6784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69366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W_17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580F51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diagnozę wstępną grupy uczniowskiej i każdego ucznia w kontekście nauczanego przedmiotu lub prowadzonych zajęć oraz sposoby wspomagania rozwoju poznawczego uczniów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50555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D.1.W12.</w:t>
            </w:r>
          </w:p>
          <w:p w14:paraId="62E7C0C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NO_W06</w:t>
            </w:r>
          </w:p>
        </w:tc>
      </w:tr>
      <w:tr w:rsidR="00114C2D" w:rsidRPr="002A7FDF" w14:paraId="38A5A558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7C142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W_18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1D4CD2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potrzebę kształtowania pojęć, postaw, umiejętności praktycznych, w tym rozwiązywania problemów, i wykorzystywania wiedzy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18E07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D.1.W12.</w:t>
            </w:r>
          </w:p>
          <w:p w14:paraId="4C69113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NO_W06</w:t>
            </w:r>
          </w:p>
          <w:p w14:paraId="75C599A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K_W05</w:t>
            </w:r>
          </w:p>
        </w:tc>
      </w:tr>
      <w:tr w:rsidR="00114C2D" w:rsidRPr="002A7FDF" w14:paraId="4D53AEB6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C4E1A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W_19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10D453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metody i techniki skutecznego uczenia się; metody strukturyzacji wiedzy oraz konieczność powtarzania i utrwalania wiedzy i umiejętności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AE512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D.1.W12.</w:t>
            </w:r>
          </w:p>
          <w:p w14:paraId="2F6B958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NO_W06</w:t>
            </w:r>
          </w:p>
        </w:tc>
      </w:tr>
      <w:tr w:rsidR="00114C2D" w:rsidRPr="002A7FDF" w14:paraId="1CE05404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625A1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W_20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268290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znaczenie rozwijania umiejętności osobistych i społeczno-emocjonalnych uczniów: potrzebę kształtowania umiejętności współpracy uczniów, w tym grupowego rozwiązywania problemów oraz budowania systemu wartości i rozwijania postaw etycznych uczniów, a także kształtowania kompetencji komunikacyjnych i nawyków kulturalnych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6BAB3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D.1.W13.</w:t>
            </w:r>
          </w:p>
          <w:p w14:paraId="4B948C8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NO_W01</w:t>
            </w:r>
          </w:p>
        </w:tc>
      </w:tr>
      <w:tr w:rsidR="00114C2D" w:rsidRPr="002A7FDF" w14:paraId="51ABB374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3D4A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W_21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02C5AA" w14:textId="77777777" w:rsidR="00114C2D" w:rsidRPr="002A7FDF" w:rsidRDefault="00114C2D" w:rsidP="004756D7">
            <w:pPr>
              <w:spacing w:line="225" w:lineRule="atLeast"/>
              <w:ind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kształtowania motywacji do uczenia się danego przedmiotu i nawyków systematycznego uczenia się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65FC4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D.1.W15.</w:t>
            </w:r>
          </w:p>
          <w:p w14:paraId="4B8BEA6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NO_W02</w:t>
            </w:r>
          </w:p>
        </w:tc>
      </w:tr>
      <w:tr w:rsidR="00114C2D" w:rsidRPr="002A7FDF" w14:paraId="70B098A8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03AA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Calibri" w:hAnsi="Cambria" w:cstheme="minorHAnsi"/>
                <w:lang w:val="pl-PL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W_22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A75735" w14:textId="77777777" w:rsidR="00114C2D" w:rsidRPr="002A7FDF" w:rsidRDefault="00114C2D" w:rsidP="004756D7">
            <w:pPr>
              <w:spacing w:line="225" w:lineRule="atLeast"/>
              <w:ind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zagadnienie edukacji włączającej, a także sposoby realizacji zasady inkluzji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C9891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NO_W04</w:t>
            </w:r>
          </w:p>
          <w:p w14:paraId="649CDBF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</w:p>
        </w:tc>
      </w:tr>
      <w:tr w:rsidR="00114C2D" w:rsidRPr="002A7FDF" w14:paraId="0BDBB8AC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D48C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Calibri" w:hAnsi="Cambria" w:cstheme="minorHAnsi"/>
                <w:lang w:val="pl-PL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W_23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D31B0" w14:textId="77777777" w:rsidR="00114C2D" w:rsidRPr="002A7FDF" w:rsidRDefault="00114C2D" w:rsidP="004756D7">
            <w:pPr>
              <w:spacing w:line="225" w:lineRule="atLeast"/>
              <w:ind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podstawy prawne systemu oświaty niezbędne do prawidłowego realizowania prowadzonych działań edukacyjnych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8066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NO_W08</w:t>
            </w:r>
          </w:p>
          <w:p w14:paraId="600A729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</w:p>
        </w:tc>
      </w:tr>
      <w:tr w:rsidR="00114C2D" w:rsidRPr="002A7FDF" w14:paraId="7A77B350" w14:textId="77777777" w:rsidTr="004756D7">
        <w:trPr>
          <w:trHeight w:val="286"/>
        </w:trPr>
        <w:tc>
          <w:tcPr>
            <w:tcW w:w="94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48447A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b/>
                <w:bCs/>
                <w:lang w:val="pl-PL" w:eastAsia="de-DE"/>
              </w:rPr>
              <w:t>UMIEJĘTNOŚCI: absolwent potrafi</w:t>
            </w: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 </w:t>
            </w:r>
          </w:p>
        </w:tc>
      </w:tr>
      <w:tr w:rsidR="00114C2D" w:rsidRPr="002A7FDF" w14:paraId="39FE1DAC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2710B4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U_01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B8A0FB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identyfikować typowe zadania szkolne z celami kształcenia, w szczególności z wymaganiami ogólnymi podstawy programowej, oraz z kompetencjami kluczowymi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04A3FC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D.1.U1.</w:t>
            </w:r>
          </w:p>
          <w:p w14:paraId="6913DC7A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NO_U04</w:t>
            </w:r>
          </w:p>
        </w:tc>
      </w:tr>
      <w:tr w:rsidR="00114C2D" w:rsidRPr="002A7FDF" w14:paraId="33862677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511CB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U_02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488F6E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identyfikować powiązania treści nauczanego przedmiotu lub prowadzonych zajęć z innymi treściami nauczania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B36460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D.1.U3.</w:t>
            </w:r>
          </w:p>
          <w:p w14:paraId="3E1E82A1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NO_U04</w:t>
            </w:r>
          </w:p>
        </w:tc>
      </w:tr>
      <w:tr w:rsidR="00114C2D" w:rsidRPr="002A7FDF" w14:paraId="3239BD14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7E841D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U_03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9F210E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dostosować sposób komunikacji do poziomu rozwojowego uczniów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C3EBBA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D.1.U4.</w:t>
            </w:r>
          </w:p>
          <w:p w14:paraId="7A373002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NO_U15</w:t>
            </w:r>
          </w:p>
        </w:tc>
      </w:tr>
      <w:tr w:rsidR="00114C2D" w:rsidRPr="002A7FDF" w14:paraId="0B2D9EB5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1787F2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U_04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C74D64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kreować sytuacje dydaktyczne służące aktywności i rozwojowi zainteresowań uczniów oraz popularyzacji wiedzy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F0E68C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D.1.U5.</w:t>
            </w:r>
          </w:p>
          <w:p w14:paraId="51C94DF1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NO_U06</w:t>
            </w:r>
          </w:p>
          <w:p w14:paraId="32C00286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NO_U08</w:t>
            </w:r>
          </w:p>
        </w:tc>
      </w:tr>
      <w:tr w:rsidR="00114C2D" w:rsidRPr="002A7FDF" w14:paraId="5E013B2B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2E38ED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U_05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4ADEA0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podejmować skuteczną współpracę w procesie dydaktycznym z rodzicami lub opiekunami uczniów, pracownikami szkoły i </w:t>
            </w:r>
            <w:r w:rsidRPr="002A7FDF">
              <w:rPr>
                <w:rFonts w:ascii="Cambria" w:eastAsia="Times New Roman" w:hAnsi="Cambria" w:cstheme="minorHAnsi"/>
                <w:lang w:val="pl-PL" w:eastAsia="de-DE"/>
              </w:rPr>
              <w:lastRenderedPageBreak/>
              <w:t xml:space="preserve">środowiskiem pozaszkolnym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4B63C9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lastRenderedPageBreak/>
              <w:t>D.1.U6.</w:t>
            </w:r>
          </w:p>
          <w:p w14:paraId="063FF0B0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NO_U09</w:t>
            </w:r>
          </w:p>
        </w:tc>
      </w:tr>
      <w:tr w:rsidR="00114C2D" w:rsidRPr="002A7FDF" w14:paraId="7F2C7CCE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47D967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U_06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6C3D21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merytorycznie, profesjonalnie i rzetelnie oceniać pracę uczniów wykonywaną w klasie i w domu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71E671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D.1.U8.</w:t>
            </w:r>
          </w:p>
          <w:p w14:paraId="1AA2538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NO_U10</w:t>
            </w:r>
          </w:p>
          <w:p w14:paraId="606AE051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NO_U11</w:t>
            </w:r>
          </w:p>
        </w:tc>
      </w:tr>
      <w:tr w:rsidR="00114C2D" w:rsidRPr="002A7FDF" w14:paraId="37071C27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BCF4ED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U_07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0D1F4F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skonstruować sprawdzian służący ocenie danych umiejętności uczniów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76F329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D.1.U9.</w:t>
            </w:r>
          </w:p>
          <w:p w14:paraId="4C5B6773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NO_U10</w:t>
            </w:r>
          </w:p>
          <w:p w14:paraId="699C94D8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NO_U11</w:t>
            </w:r>
          </w:p>
        </w:tc>
      </w:tr>
      <w:tr w:rsidR="00114C2D" w:rsidRPr="002A7FDF" w14:paraId="2E94A162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CFDD69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U_08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6DC570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rozpoznać typowe dla nauczanego przedmiotu lub prowadzonych zajęć błędy uczniowskie i wykorzystać je w procesie dydaktycznym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3C0753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D.1.U10.</w:t>
            </w:r>
          </w:p>
          <w:p w14:paraId="76F1A004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NO_U03</w:t>
            </w:r>
          </w:p>
        </w:tc>
      </w:tr>
      <w:tr w:rsidR="00114C2D" w:rsidRPr="002A7FDF" w14:paraId="6F8BCDFD" w14:textId="77777777" w:rsidTr="00C34426">
        <w:trPr>
          <w:trHeight w:val="238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FFE939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U_09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A2E128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przeprowadzić wstępną diagnozę umiejętności ucznia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A4B73C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D.1.U11.</w:t>
            </w:r>
          </w:p>
          <w:p w14:paraId="631674CD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NO_U03</w:t>
            </w:r>
          </w:p>
        </w:tc>
      </w:tr>
      <w:tr w:rsidR="00114C2D" w:rsidRPr="002A7FDF" w14:paraId="64D50264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A43DE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Calibri" w:hAnsi="Cambria" w:cstheme="minorHAnsi"/>
                <w:lang w:val="pl-PL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U_10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BA7749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wyszukiwać, analizować, oceniać, selekcjonować i użytkować informacje z wykorzystaniem różnych źródeł w języku polskim i obcym, a także dokonywać syntezy tych informacji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7F0AFA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K_U05</w:t>
            </w:r>
          </w:p>
        </w:tc>
      </w:tr>
      <w:tr w:rsidR="00114C2D" w:rsidRPr="002A7FDF" w14:paraId="3E9AAB30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C9B3E8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Calibri" w:hAnsi="Cambria" w:cstheme="minorHAnsi"/>
                <w:lang w:val="pl-PL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U_11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7B59C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podejmować pracę z uczniami rozbudzającą ich zainteresowania i rozwijającą ich uzdolnienia, właściwie dobierać treści nauczania, zadania i formy pracy w ramach samokształcenia oraz promować osiągnięcia uczniów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CECB7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NO_U07</w:t>
            </w:r>
          </w:p>
          <w:p w14:paraId="1161152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K_U18</w:t>
            </w:r>
          </w:p>
          <w:p w14:paraId="547599D0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</w:p>
        </w:tc>
      </w:tr>
      <w:tr w:rsidR="00114C2D" w:rsidRPr="002A7FDF" w14:paraId="4E5D1567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A6161F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Calibri" w:hAnsi="Cambria" w:cstheme="minorHAnsi"/>
                <w:lang w:val="pl-PL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U_12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AB7A41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pracować z dziećmi ze specjalnymi potrzebami edukacyjnymi, w tym z dziećmi z trudnościami adaptacyjnymi związanymi z doświadczeniem migracyjnym, pochodzącymi ze środowisk zróżnicowanych pod względem kulturowym lub z ograniczoną znajomością języka polskiego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7DE50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NO_U12</w:t>
            </w:r>
          </w:p>
          <w:p w14:paraId="65C8407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</w:p>
        </w:tc>
      </w:tr>
      <w:tr w:rsidR="00114C2D" w:rsidRPr="00AD6885" w14:paraId="127BEFA2" w14:textId="77777777" w:rsidTr="004756D7">
        <w:trPr>
          <w:trHeight w:val="222"/>
        </w:trPr>
        <w:tc>
          <w:tcPr>
            <w:tcW w:w="94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0AEEE7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 </w:t>
            </w:r>
          </w:p>
        </w:tc>
      </w:tr>
      <w:tr w:rsidR="00114C2D" w:rsidRPr="002A7FDF" w14:paraId="4DEBA40E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A4D9EB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K_01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48CB76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adaptowania metod pracy do potrzeb i różnych stylów uczenia się uczniów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B24575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D.1.K1.</w:t>
            </w:r>
          </w:p>
          <w:p w14:paraId="031F804F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NO_K04</w:t>
            </w:r>
          </w:p>
          <w:p w14:paraId="6A8A1244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K_K02</w:t>
            </w:r>
          </w:p>
        </w:tc>
      </w:tr>
      <w:tr w:rsidR="00114C2D" w:rsidRPr="002A7FDF" w14:paraId="4096ED9A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018666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K_02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8DE4AD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popularyzowania wiedzy wśród uczniów i w środowisku szkolnym oraz pozaszkolnym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8A90B9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D.1.K2.</w:t>
            </w:r>
          </w:p>
          <w:p w14:paraId="35DED4D0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NO_K05</w:t>
            </w:r>
          </w:p>
        </w:tc>
      </w:tr>
      <w:tr w:rsidR="00114C2D" w:rsidRPr="002A7FDF" w14:paraId="0F732ADB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261611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K_03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29844F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kształtowania umiejętności współpracy uczniów, w tym grupowego rozwiązywania problemów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C5A789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D.1.K5.</w:t>
            </w:r>
          </w:p>
          <w:p w14:paraId="0DB90EA3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NO_K07</w:t>
            </w:r>
          </w:p>
        </w:tc>
      </w:tr>
      <w:tr w:rsidR="00114C2D" w:rsidRPr="002A7FDF" w14:paraId="356047BA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3FCA68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K_04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44D01F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budowania systemu wartości i rozwijania postaw etycznych uczniów oraz kształtowania ich kompetencji komunikacyjnych i nawyków kulturalnych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F11504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D.1.K6.</w:t>
            </w:r>
          </w:p>
          <w:p w14:paraId="47C03FE6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NO_K01</w:t>
            </w:r>
          </w:p>
        </w:tc>
      </w:tr>
      <w:tr w:rsidR="00114C2D" w:rsidRPr="002A7FDF" w14:paraId="28B9B1BE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AC76FF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K_05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5DF8F6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kształtowania nawyku systematycznego uczenia się i korzystania z różnych źródeł wiedzy, w tym z Internetu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24FDE3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D.1.K8.</w:t>
            </w:r>
          </w:p>
          <w:p w14:paraId="4E2CC581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NO_K01</w:t>
            </w:r>
          </w:p>
          <w:p w14:paraId="26A1D01D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K_K01</w:t>
            </w:r>
          </w:p>
        </w:tc>
      </w:tr>
      <w:tr w:rsidR="00114C2D" w:rsidRPr="002A7FDF" w14:paraId="1EEBCC8B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E48B41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K_06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BF3686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stymulowania uczniów do uczenia się przez całe życie przez samodzielną pracę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9B7A8A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D.1.K9.</w:t>
            </w:r>
          </w:p>
          <w:p w14:paraId="59B8BB06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NO_K01</w:t>
            </w:r>
          </w:p>
        </w:tc>
      </w:tr>
    </w:tbl>
    <w:bookmarkEnd w:id="11"/>
    <w:p w14:paraId="5712B188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lang w:val="pl-PL"/>
        </w:rPr>
        <w:t xml:space="preserve">(zgodnie z programem studiów):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5683"/>
        <w:gridCol w:w="1615"/>
        <w:gridCol w:w="1560"/>
      </w:tblGrid>
      <w:tr w:rsidR="00114C2D" w:rsidRPr="002A7FDF" w14:paraId="0A0664E4" w14:textId="77777777" w:rsidTr="004756D7">
        <w:trPr>
          <w:trHeight w:val="340"/>
        </w:trPr>
        <w:tc>
          <w:tcPr>
            <w:tcW w:w="635" w:type="dxa"/>
            <w:vMerge w:val="restart"/>
            <w:vAlign w:val="center"/>
          </w:tcPr>
          <w:p w14:paraId="2215FE9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Lp.</w:t>
            </w:r>
          </w:p>
        </w:tc>
        <w:tc>
          <w:tcPr>
            <w:tcW w:w="5683" w:type="dxa"/>
            <w:vMerge w:val="restart"/>
            <w:vAlign w:val="center"/>
          </w:tcPr>
          <w:p w14:paraId="40D4AC2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Treści ćwiczeń</w:t>
            </w:r>
          </w:p>
        </w:tc>
        <w:tc>
          <w:tcPr>
            <w:tcW w:w="3175" w:type="dxa"/>
            <w:gridSpan w:val="2"/>
            <w:vAlign w:val="center"/>
          </w:tcPr>
          <w:p w14:paraId="39DDB8C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  <w:t>Liczba godzin na studiach</w:t>
            </w:r>
          </w:p>
        </w:tc>
      </w:tr>
      <w:tr w:rsidR="00114C2D" w:rsidRPr="002A7FDF" w14:paraId="70F6447E" w14:textId="77777777" w:rsidTr="004756D7">
        <w:trPr>
          <w:trHeight w:val="196"/>
        </w:trPr>
        <w:tc>
          <w:tcPr>
            <w:tcW w:w="635" w:type="dxa"/>
            <w:vMerge/>
          </w:tcPr>
          <w:p w14:paraId="325933F4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5683" w:type="dxa"/>
            <w:vMerge/>
          </w:tcPr>
          <w:p w14:paraId="232AE92A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1615" w:type="dxa"/>
          </w:tcPr>
          <w:p w14:paraId="403FBBB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560" w:type="dxa"/>
          </w:tcPr>
          <w:p w14:paraId="68110B9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  <w:t>niestacjonarnych</w:t>
            </w:r>
          </w:p>
        </w:tc>
      </w:tr>
      <w:tr w:rsidR="00114C2D" w:rsidRPr="002A7FDF" w14:paraId="093F70C0" w14:textId="77777777" w:rsidTr="004756D7">
        <w:trPr>
          <w:trHeight w:val="225"/>
        </w:trPr>
        <w:tc>
          <w:tcPr>
            <w:tcW w:w="635" w:type="dxa"/>
          </w:tcPr>
          <w:p w14:paraId="32AE8F2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5683" w:type="dxa"/>
          </w:tcPr>
          <w:p w14:paraId="6DB6D54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Semestr 2:</w:t>
            </w:r>
            <w:r w:rsidRPr="002A7FDF">
              <w:rPr>
                <w:rFonts w:ascii="Cambria" w:hAnsi="Cambria"/>
                <w:lang w:val="pl-PL"/>
              </w:rPr>
              <w:t xml:space="preserve"> </w:t>
            </w:r>
          </w:p>
          <w:p w14:paraId="1A203C1D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Charakterystyka uczących się (młodzieży i dorosłych) oraz procesu nauczania ich jęz. obcego. </w:t>
            </w:r>
          </w:p>
        </w:tc>
        <w:tc>
          <w:tcPr>
            <w:tcW w:w="1615" w:type="dxa"/>
            <w:vAlign w:val="center"/>
          </w:tcPr>
          <w:p w14:paraId="61AEF72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560" w:type="dxa"/>
            <w:vAlign w:val="center"/>
          </w:tcPr>
          <w:p w14:paraId="104D86F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114C2D" w:rsidRPr="002A7FDF" w14:paraId="47E9D2BD" w14:textId="77777777" w:rsidTr="004756D7">
        <w:trPr>
          <w:trHeight w:val="225"/>
        </w:trPr>
        <w:tc>
          <w:tcPr>
            <w:tcW w:w="635" w:type="dxa"/>
          </w:tcPr>
          <w:p w14:paraId="61D5200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5683" w:type="dxa"/>
          </w:tcPr>
          <w:p w14:paraId="4839D7A6" w14:textId="04CA2781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Podejścia, metody i techniki w nauczaniu języka</w:t>
            </w:r>
            <w:r w:rsidR="00FB79E5">
              <w:rPr>
                <w:rFonts w:ascii="Cambria" w:hAnsi="Cambria"/>
                <w:lang w:val="pl-PL"/>
              </w:rPr>
              <w:t xml:space="preserve"> angielskiego</w:t>
            </w:r>
            <w:r w:rsidRPr="002A7FDF">
              <w:rPr>
                <w:rFonts w:ascii="Cambria" w:hAnsi="Cambria"/>
                <w:lang w:val="pl-PL"/>
              </w:rPr>
              <w:t>.</w:t>
            </w:r>
          </w:p>
        </w:tc>
        <w:tc>
          <w:tcPr>
            <w:tcW w:w="1615" w:type="dxa"/>
            <w:vAlign w:val="center"/>
          </w:tcPr>
          <w:p w14:paraId="6E12DCD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560" w:type="dxa"/>
            <w:vAlign w:val="center"/>
          </w:tcPr>
          <w:p w14:paraId="64AFD0C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114C2D" w:rsidRPr="002A7FDF" w14:paraId="1ABD5453" w14:textId="77777777" w:rsidTr="004756D7">
        <w:trPr>
          <w:trHeight w:val="225"/>
        </w:trPr>
        <w:tc>
          <w:tcPr>
            <w:tcW w:w="635" w:type="dxa"/>
          </w:tcPr>
          <w:p w14:paraId="70467213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5683" w:type="dxa"/>
          </w:tcPr>
          <w:p w14:paraId="599345CD" w14:textId="2B894FCB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Nauczanie umiej</w:t>
            </w:r>
            <w:r w:rsidR="00FB79E5">
              <w:rPr>
                <w:rFonts w:ascii="Cambria" w:hAnsi="Cambria"/>
                <w:lang w:val="pl-PL"/>
              </w:rPr>
              <w:t>ętności receptywnych jęz. angielskiego</w:t>
            </w:r>
            <w:r w:rsidRPr="002A7FDF">
              <w:rPr>
                <w:rFonts w:ascii="Cambria" w:hAnsi="Cambria"/>
                <w:lang w:val="pl-PL"/>
              </w:rPr>
              <w:t>: słuchania i czytania ze zrozumieniem.</w:t>
            </w:r>
          </w:p>
        </w:tc>
        <w:tc>
          <w:tcPr>
            <w:tcW w:w="1615" w:type="dxa"/>
            <w:vAlign w:val="center"/>
          </w:tcPr>
          <w:p w14:paraId="01E9AFE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14</w:t>
            </w:r>
          </w:p>
        </w:tc>
        <w:tc>
          <w:tcPr>
            <w:tcW w:w="1560" w:type="dxa"/>
            <w:vAlign w:val="center"/>
          </w:tcPr>
          <w:p w14:paraId="7D0DF00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</w:tr>
      <w:tr w:rsidR="00114C2D" w:rsidRPr="002A7FDF" w14:paraId="2538D81D" w14:textId="77777777" w:rsidTr="004756D7">
        <w:trPr>
          <w:trHeight w:val="225"/>
        </w:trPr>
        <w:tc>
          <w:tcPr>
            <w:tcW w:w="635" w:type="dxa"/>
          </w:tcPr>
          <w:p w14:paraId="6C58A53A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C4</w:t>
            </w:r>
          </w:p>
        </w:tc>
        <w:tc>
          <w:tcPr>
            <w:tcW w:w="5683" w:type="dxa"/>
          </w:tcPr>
          <w:p w14:paraId="1FC7A14D" w14:textId="4B692094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Nauczanie umieję</w:t>
            </w:r>
            <w:r w:rsidR="00FB79E5">
              <w:rPr>
                <w:rFonts w:ascii="Cambria" w:hAnsi="Cambria"/>
                <w:lang w:val="pl-PL"/>
              </w:rPr>
              <w:t>tności produktywnych jęz. angielskiego</w:t>
            </w:r>
            <w:r w:rsidRPr="002A7FDF">
              <w:rPr>
                <w:rFonts w:ascii="Cambria" w:hAnsi="Cambria"/>
                <w:lang w:val="pl-PL"/>
              </w:rPr>
              <w:t xml:space="preserve"> - nauczanie pisania.</w:t>
            </w:r>
          </w:p>
        </w:tc>
        <w:tc>
          <w:tcPr>
            <w:tcW w:w="1615" w:type="dxa"/>
            <w:vAlign w:val="center"/>
          </w:tcPr>
          <w:p w14:paraId="4883CAE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560" w:type="dxa"/>
            <w:vAlign w:val="center"/>
          </w:tcPr>
          <w:p w14:paraId="030D030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114C2D" w:rsidRPr="002A7FDF" w14:paraId="0DC4BF2D" w14:textId="77777777" w:rsidTr="004756D7">
        <w:trPr>
          <w:trHeight w:val="225"/>
        </w:trPr>
        <w:tc>
          <w:tcPr>
            <w:tcW w:w="635" w:type="dxa"/>
          </w:tcPr>
          <w:p w14:paraId="10C7A476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5683" w:type="dxa"/>
          </w:tcPr>
          <w:p w14:paraId="55FCF7C4" w14:textId="77777777" w:rsidR="00114C2D" w:rsidRPr="002A7FDF" w:rsidRDefault="00114C2D" w:rsidP="00C34426">
            <w:pPr>
              <w:spacing w:before="20" w:after="20"/>
              <w:jc w:val="right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Razem:</w:t>
            </w:r>
          </w:p>
        </w:tc>
        <w:tc>
          <w:tcPr>
            <w:tcW w:w="1615" w:type="dxa"/>
            <w:vAlign w:val="center"/>
          </w:tcPr>
          <w:p w14:paraId="64B9FD2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1560" w:type="dxa"/>
            <w:vAlign w:val="center"/>
          </w:tcPr>
          <w:p w14:paraId="4E32CBE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  <w:tr w:rsidR="00114C2D" w:rsidRPr="002A7FDF" w14:paraId="75FF0AAD" w14:textId="77777777" w:rsidTr="004756D7">
        <w:trPr>
          <w:trHeight w:val="285"/>
        </w:trPr>
        <w:tc>
          <w:tcPr>
            <w:tcW w:w="635" w:type="dxa"/>
          </w:tcPr>
          <w:p w14:paraId="4FE6D08D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5683" w:type="dxa"/>
          </w:tcPr>
          <w:p w14:paraId="64DB9BB2" w14:textId="77777777" w:rsidR="00114C2D" w:rsidRPr="002A7FDF" w:rsidRDefault="00114C2D" w:rsidP="004756D7">
            <w:pPr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Semestr 3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: </w:t>
            </w:r>
          </w:p>
          <w:p w14:paraId="57F0D9C6" w14:textId="01C2047A" w:rsidR="00114C2D" w:rsidRPr="002A7FDF" w:rsidRDefault="00114C2D" w:rsidP="004756D7">
            <w:pPr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Nauczanie umiejętności produktywnych </w:t>
            </w:r>
            <w:r w:rsidR="00FB79E5">
              <w:rPr>
                <w:rFonts w:ascii="Cambria" w:eastAsia="Times New Roman" w:hAnsi="Cambria"/>
                <w:lang w:val="pl-PL" w:eastAsia="pl-PL"/>
              </w:rPr>
              <w:t>jęz. angielskiego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– nauczanie mówienia oraz wymowy. </w:t>
            </w:r>
          </w:p>
        </w:tc>
        <w:tc>
          <w:tcPr>
            <w:tcW w:w="1615" w:type="dxa"/>
            <w:vAlign w:val="center"/>
          </w:tcPr>
          <w:p w14:paraId="4DDF602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560" w:type="dxa"/>
            <w:vAlign w:val="center"/>
          </w:tcPr>
          <w:p w14:paraId="0D78FFE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tr w:rsidR="00114C2D" w:rsidRPr="002A7FDF" w14:paraId="362E0D08" w14:textId="77777777" w:rsidTr="004756D7">
        <w:trPr>
          <w:trHeight w:val="285"/>
        </w:trPr>
        <w:tc>
          <w:tcPr>
            <w:tcW w:w="635" w:type="dxa"/>
          </w:tcPr>
          <w:p w14:paraId="5449780C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</w:t>
            </w:r>
          </w:p>
        </w:tc>
        <w:tc>
          <w:tcPr>
            <w:tcW w:w="5683" w:type="dxa"/>
          </w:tcPr>
          <w:p w14:paraId="218F3F1A" w14:textId="77777777" w:rsidR="00114C2D" w:rsidRPr="002A7FDF" w:rsidRDefault="00114C2D" w:rsidP="004756D7">
            <w:pPr>
              <w:spacing w:beforeAutospacing="1" w:afterAutospacing="1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Nauczanie słownictwa.</w:t>
            </w:r>
          </w:p>
        </w:tc>
        <w:tc>
          <w:tcPr>
            <w:tcW w:w="1615" w:type="dxa"/>
            <w:vAlign w:val="center"/>
          </w:tcPr>
          <w:p w14:paraId="0F747AA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560" w:type="dxa"/>
            <w:vAlign w:val="center"/>
          </w:tcPr>
          <w:p w14:paraId="0292009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114C2D" w:rsidRPr="002A7FDF" w14:paraId="4B35DE52" w14:textId="77777777" w:rsidTr="004756D7">
        <w:trPr>
          <w:trHeight w:val="285"/>
        </w:trPr>
        <w:tc>
          <w:tcPr>
            <w:tcW w:w="635" w:type="dxa"/>
          </w:tcPr>
          <w:p w14:paraId="1FB6B3C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C7</w:t>
            </w:r>
          </w:p>
        </w:tc>
        <w:tc>
          <w:tcPr>
            <w:tcW w:w="5683" w:type="dxa"/>
          </w:tcPr>
          <w:p w14:paraId="3F1B381A" w14:textId="77777777" w:rsidR="00114C2D" w:rsidRPr="002A7FDF" w:rsidRDefault="00114C2D" w:rsidP="004756D7">
            <w:pPr>
              <w:spacing w:beforeAutospacing="1" w:afterAutospacing="1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Nauczanie  gramatyki.</w:t>
            </w:r>
          </w:p>
        </w:tc>
        <w:tc>
          <w:tcPr>
            <w:tcW w:w="1615" w:type="dxa"/>
            <w:vAlign w:val="center"/>
          </w:tcPr>
          <w:p w14:paraId="1244056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560" w:type="dxa"/>
            <w:vAlign w:val="center"/>
          </w:tcPr>
          <w:p w14:paraId="568F1C1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114C2D" w:rsidRPr="002A7FDF" w14:paraId="1E932CC6" w14:textId="77777777" w:rsidTr="004756D7">
        <w:trPr>
          <w:trHeight w:val="285"/>
        </w:trPr>
        <w:tc>
          <w:tcPr>
            <w:tcW w:w="635" w:type="dxa"/>
          </w:tcPr>
          <w:p w14:paraId="6C9ED790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C8</w:t>
            </w:r>
          </w:p>
        </w:tc>
        <w:tc>
          <w:tcPr>
            <w:tcW w:w="5683" w:type="dxa"/>
          </w:tcPr>
          <w:p w14:paraId="24C09F1C" w14:textId="77777777" w:rsidR="00114C2D" w:rsidRPr="002A7FDF" w:rsidRDefault="00114C2D" w:rsidP="004756D7">
            <w:pPr>
              <w:spacing w:beforeAutospacing="1" w:afterAutospacing="1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Rola błędów w uczeniu się jęz. obcych i techniki ich poprawiania.</w:t>
            </w:r>
          </w:p>
        </w:tc>
        <w:tc>
          <w:tcPr>
            <w:tcW w:w="1615" w:type="dxa"/>
            <w:vAlign w:val="center"/>
          </w:tcPr>
          <w:p w14:paraId="0CA4A8F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560" w:type="dxa"/>
            <w:vAlign w:val="center"/>
          </w:tcPr>
          <w:p w14:paraId="23F2397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114C2D" w:rsidRPr="002A7FDF" w14:paraId="48BBF0B7" w14:textId="77777777" w:rsidTr="004756D7">
        <w:trPr>
          <w:trHeight w:val="285"/>
        </w:trPr>
        <w:tc>
          <w:tcPr>
            <w:tcW w:w="635" w:type="dxa"/>
          </w:tcPr>
          <w:p w14:paraId="0F2977A8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C9</w:t>
            </w:r>
          </w:p>
        </w:tc>
        <w:tc>
          <w:tcPr>
            <w:tcW w:w="5683" w:type="dxa"/>
          </w:tcPr>
          <w:p w14:paraId="44E025B2" w14:textId="7C230EEE" w:rsidR="00114C2D" w:rsidRPr="002A7FDF" w:rsidRDefault="00114C2D" w:rsidP="004756D7">
            <w:pPr>
              <w:spacing w:beforeAutospacing="1" w:afterAutospacing="1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Kultura i li</w:t>
            </w:r>
            <w:r w:rsidR="00FB79E5">
              <w:rPr>
                <w:rFonts w:ascii="Cambria" w:eastAsia="Times New Roman" w:hAnsi="Cambria"/>
                <w:lang w:val="pl-PL" w:eastAsia="pl-PL"/>
              </w:rPr>
              <w:t>teratura na lekcjach jęz. angielskiego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. </w:t>
            </w:r>
          </w:p>
        </w:tc>
        <w:tc>
          <w:tcPr>
            <w:tcW w:w="1615" w:type="dxa"/>
            <w:vAlign w:val="center"/>
          </w:tcPr>
          <w:p w14:paraId="66130A4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560" w:type="dxa"/>
            <w:vAlign w:val="center"/>
          </w:tcPr>
          <w:p w14:paraId="037F611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114C2D" w:rsidRPr="002A7FDF" w14:paraId="724AA977" w14:textId="77777777" w:rsidTr="004756D7">
        <w:trPr>
          <w:trHeight w:val="285"/>
        </w:trPr>
        <w:tc>
          <w:tcPr>
            <w:tcW w:w="635" w:type="dxa"/>
          </w:tcPr>
          <w:p w14:paraId="6D0E7C03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5683" w:type="dxa"/>
          </w:tcPr>
          <w:p w14:paraId="5FB86FA1" w14:textId="77777777" w:rsidR="00114C2D" w:rsidRPr="002A7FDF" w:rsidRDefault="00114C2D" w:rsidP="00C34426">
            <w:pPr>
              <w:spacing w:beforeAutospacing="1" w:afterAutospacing="1"/>
              <w:jc w:val="right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Razem:</w:t>
            </w:r>
          </w:p>
        </w:tc>
        <w:tc>
          <w:tcPr>
            <w:tcW w:w="1615" w:type="dxa"/>
            <w:vAlign w:val="center"/>
          </w:tcPr>
          <w:p w14:paraId="419F6D1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1560" w:type="dxa"/>
            <w:vAlign w:val="center"/>
          </w:tcPr>
          <w:p w14:paraId="1C292A5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  <w:tr w:rsidR="00114C2D" w:rsidRPr="002A7FDF" w14:paraId="6116B476" w14:textId="77777777" w:rsidTr="004756D7">
        <w:trPr>
          <w:trHeight w:val="345"/>
        </w:trPr>
        <w:tc>
          <w:tcPr>
            <w:tcW w:w="635" w:type="dxa"/>
          </w:tcPr>
          <w:p w14:paraId="3554343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C10</w:t>
            </w:r>
          </w:p>
        </w:tc>
        <w:tc>
          <w:tcPr>
            <w:tcW w:w="5683" w:type="dxa"/>
          </w:tcPr>
          <w:p w14:paraId="7A63F0BA" w14:textId="77777777" w:rsidR="00114C2D" w:rsidRPr="002A7FDF" w:rsidRDefault="00114C2D" w:rsidP="004756D7">
            <w:pPr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Semestr 4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: </w:t>
            </w:r>
          </w:p>
          <w:p w14:paraId="67170C19" w14:textId="77777777" w:rsidR="00114C2D" w:rsidRPr="002A7FDF" w:rsidRDefault="00114C2D" w:rsidP="004756D7">
            <w:pPr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Podstawa programowa a program nauczania i rozkład materiału. </w:t>
            </w:r>
          </w:p>
        </w:tc>
        <w:tc>
          <w:tcPr>
            <w:tcW w:w="1615" w:type="dxa"/>
            <w:vAlign w:val="center"/>
          </w:tcPr>
          <w:p w14:paraId="7A38171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560" w:type="dxa"/>
            <w:vAlign w:val="center"/>
          </w:tcPr>
          <w:p w14:paraId="54DA986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114C2D" w:rsidRPr="002A7FDF" w14:paraId="2BD4A397" w14:textId="77777777" w:rsidTr="004756D7">
        <w:trPr>
          <w:trHeight w:val="345"/>
        </w:trPr>
        <w:tc>
          <w:tcPr>
            <w:tcW w:w="635" w:type="dxa"/>
          </w:tcPr>
          <w:p w14:paraId="3F16006A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C11</w:t>
            </w:r>
          </w:p>
        </w:tc>
        <w:tc>
          <w:tcPr>
            <w:tcW w:w="5683" w:type="dxa"/>
          </w:tcPr>
          <w:p w14:paraId="4A1AAB6A" w14:textId="22C034C0" w:rsidR="00114C2D" w:rsidRPr="002A7FDF" w:rsidRDefault="00114C2D" w:rsidP="004756D7">
            <w:pPr>
              <w:spacing w:beforeAutospacing="1" w:afterAutospacing="1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Analiza potrzeb </w:t>
            </w:r>
            <w:r w:rsidR="008A2C15">
              <w:rPr>
                <w:rFonts w:ascii="Cambria" w:eastAsia="Times New Roman" w:hAnsi="Cambria"/>
                <w:lang w:val="pl-PL" w:eastAsia="pl-PL"/>
              </w:rPr>
              <w:t xml:space="preserve">edukacyjnych uczniów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i projektowanie kursu. Planowanie lekcji.</w:t>
            </w:r>
          </w:p>
        </w:tc>
        <w:tc>
          <w:tcPr>
            <w:tcW w:w="1615" w:type="dxa"/>
            <w:vAlign w:val="center"/>
          </w:tcPr>
          <w:p w14:paraId="7C2ED13A" w14:textId="218810C6" w:rsidR="00114C2D" w:rsidRPr="002A7FDF" w:rsidRDefault="008A2C15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8</w:t>
            </w:r>
          </w:p>
        </w:tc>
        <w:tc>
          <w:tcPr>
            <w:tcW w:w="1560" w:type="dxa"/>
            <w:vAlign w:val="center"/>
          </w:tcPr>
          <w:p w14:paraId="2B1DA877" w14:textId="7B453A31" w:rsidR="00114C2D" w:rsidRPr="002A7FDF" w:rsidRDefault="008A2C15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4</w:t>
            </w:r>
          </w:p>
        </w:tc>
      </w:tr>
      <w:tr w:rsidR="00114C2D" w:rsidRPr="002A7FDF" w14:paraId="201AB4FF" w14:textId="77777777" w:rsidTr="004756D7">
        <w:trPr>
          <w:trHeight w:val="345"/>
        </w:trPr>
        <w:tc>
          <w:tcPr>
            <w:tcW w:w="635" w:type="dxa"/>
          </w:tcPr>
          <w:p w14:paraId="1794A0D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C12</w:t>
            </w:r>
          </w:p>
        </w:tc>
        <w:tc>
          <w:tcPr>
            <w:tcW w:w="5683" w:type="dxa"/>
          </w:tcPr>
          <w:p w14:paraId="3BEB086F" w14:textId="77777777" w:rsidR="00114C2D" w:rsidRPr="002A7FDF" w:rsidRDefault="00114C2D" w:rsidP="004756D7">
            <w:pPr>
              <w:spacing w:beforeAutospacing="1" w:afterAutospacing="1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Pojęcie heterogeniczności klasy.</w:t>
            </w:r>
          </w:p>
        </w:tc>
        <w:tc>
          <w:tcPr>
            <w:tcW w:w="1615" w:type="dxa"/>
            <w:vAlign w:val="center"/>
          </w:tcPr>
          <w:p w14:paraId="42AF6A3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560" w:type="dxa"/>
            <w:vAlign w:val="center"/>
          </w:tcPr>
          <w:p w14:paraId="5E8B467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114C2D" w:rsidRPr="002A7FDF" w14:paraId="013211A0" w14:textId="77777777" w:rsidTr="004756D7">
        <w:trPr>
          <w:trHeight w:val="345"/>
        </w:trPr>
        <w:tc>
          <w:tcPr>
            <w:tcW w:w="635" w:type="dxa"/>
          </w:tcPr>
          <w:p w14:paraId="3B9E60D8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C13</w:t>
            </w:r>
          </w:p>
        </w:tc>
        <w:tc>
          <w:tcPr>
            <w:tcW w:w="5683" w:type="dxa"/>
          </w:tcPr>
          <w:p w14:paraId="45F61FE0" w14:textId="77777777" w:rsidR="00114C2D" w:rsidRPr="002A7FDF" w:rsidRDefault="00114C2D" w:rsidP="004756D7">
            <w:pPr>
              <w:spacing w:beforeAutospacing="1" w:afterAutospacing="1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Dyscyplina w klasie.</w:t>
            </w:r>
          </w:p>
        </w:tc>
        <w:tc>
          <w:tcPr>
            <w:tcW w:w="1615" w:type="dxa"/>
            <w:vAlign w:val="center"/>
          </w:tcPr>
          <w:p w14:paraId="0E31B35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560" w:type="dxa"/>
            <w:vAlign w:val="center"/>
          </w:tcPr>
          <w:p w14:paraId="23B8BCD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</w:t>
            </w:r>
          </w:p>
        </w:tc>
      </w:tr>
      <w:tr w:rsidR="00114C2D" w:rsidRPr="002A7FDF" w14:paraId="7812883D" w14:textId="77777777" w:rsidTr="004756D7">
        <w:trPr>
          <w:trHeight w:val="345"/>
        </w:trPr>
        <w:tc>
          <w:tcPr>
            <w:tcW w:w="635" w:type="dxa"/>
          </w:tcPr>
          <w:p w14:paraId="78DAE876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C14</w:t>
            </w:r>
          </w:p>
        </w:tc>
        <w:tc>
          <w:tcPr>
            <w:tcW w:w="5683" w:type="dxa"/>
          </w:tcPr>
          <w:p w14:paraId="0114DFB2" w14:textId="77777777" w:rsidR="00114C2D" w:rsidRPr="002A7FDF" w:rsidRDefault="00114C2D" w:rsidP="004756D7">
            <w:pPr>
              <w:spacing w:beforeAutospacing="1" w:afterAutospacing="1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Testowanie i ocenianie: ocenianie kształtujące i sumujące, ocena i samoocena.</w:t>
            </w:r>
          </w:p>
        </w:tc>
        <w:tc>
          <w:tcPr>
            <w:tcW w:w="1615" w:type="dxa"/>
            <w:vAlign w:val="center"/>
          </w:tcPr>
          <w:p w14:paraId="18D6732D" w14:textId="04B327FE" w:rsidR="00114C2D" w:rsidRPr="002A7FDF" w:rsidRDefault="008A2C15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560" w:type="dxa"/>
            <w:vAlign w:val="center"/>
          </w:tcPr>
          <w:p w14:paraId="760D5213" w14:textId="2060091D" w:rsidR="00114C2D" w:rsidRPr="002A7FDF" w:rsidRDefault="008A2C15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5</w:t>
            </w:r>
          </w:p>
        </w:tc>
      </w:tr>
      <w:tr w:rsidR="00114C2D" w:rsidRPr="002A7FDF" w14:paraId="060E1431" w14:textId="77777777" w:rsidTr="004756D7">
        <w:trPr>
          <w:trHeight w:val="345"/>
        </w:trPr>
        <w:tc>
          <w:tcPr>
            <w:tcW w:w="635" w:type="dxa"/>
          </w:tcPr>
          <w:p w14:paraId="7A0192F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C15</w:t>
            </w:r>
          </w:p>
        </w:tc>
        <w:tc>
          <w:tcPr>
            <w:tcW w:w="5683" w:type="dxa"/>
          </w:tcPr>
          <w:p w14:paraId="296F9227" w14:textId="77777777" w:rsidR="00114C2D" w:rsidRPr="002A7FDF" w:rsidRDefault="00114C2D" w:rsidP="004756D7">
            <w:pPr>
              <w:spacing w:beforeAutospacing="1" w:afterAutospacing="1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Autonomia ucznia.</w:t>
            </w:r>
          </w:p>
        </w:tc>
        <w:tc>
          <w:tcPr>
            <w:tcW w:w="1615" w:type="dxa"/>
            <w:vAlign w:val="center"/>
          </w:tcPr>
          <w:p w14:paraId="3846B13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560" w:type="dxa"/>
            <w:vAlign w:val="center"/>
          </w:tcPr>
          <w:p w14:paraId="0B097D0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114C2D" w:rsidRPr="002A7FDF" w14:paraId="65F6B275" w14:textId="77777777" w:rsidTr="004756D7">
        <w:trPr>
          <w:trHeight w:val="345"/>
        </w:trPr>
        <w:tc>
          <w:tcPr>
            <w:tcW w:w="635" w:type="dxa"/>
          </w:tcPr>
          <w:p w14:paraId="65295A70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C16</w:t>
            </w:r>
          </w:p>
        </w:tc>
        <w:tc>
          <w:tcPr>
            <w:tcW w:w="5683" w:type="dxa"/>
          </w:tcPr>
          <w:p w14:paraId="7E7F7531" w14:textId="77777777" w:rsidR="00114C2D" w:rsidRPr="002A7FDF" w:rsidRDefault="00114C2D" w:rsidP="004756D7">
            <w:pPr>
              <w:spacing w:beforeAutospacing="1" w:afterAutospacing="1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Rozwój zawodowy nauczyciela. </w:t>
            </w:r>
          </w:p>
        </w:tc>
        <w:tc>
          <w:tcPr>
            <w:tcW w:w="1615" w:type="dxa"/>
            <w:vAlign w:val="center"/>
          </w:tcPr>
          <w:p w14:paraId="7ABFD85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560" w:type="dxa"/>
            <w:vAlign w:val="center"/>
          </w:tcPr>
          <w:p w14:paraId="2CDAEE5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114C2D" w:rsidRPr="002A7FDF" w14:paraId="6426F865" w14:textId="77777777" w:rsidTr="004756D7">
        <w:trPr>
          <w:trHeight w:val="345"/>
        </w:trPr>
        <w:tc>
          <w:tcPr>
            <w:tcW w:w="635" w:type="dxa"/>
          </w:tcPr>
          <w:p w14:paraId="4429227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5683" w:type="dxa"/>
          </w:tcPr>
          <w:p w14:paraId="791B577C" w14:textId="0C3B2F78" w:rsidR="00114C2D" w:rsidRPr="002A7FDF" w:rsidRDefault="00C34426" w:rsidP="00C34426">
            <w:pPr>
              <w:spacing w:beforeAutospacing="1" w:afterAutospacing="1"/>
              <w:jc w:val="right"/>
              <w:rPr>
                <w:rFonts w:ascii="Cambria" w:eastAsia="Times New Roman" w:hAnsi="Cambria"/>
                <w:lang w:val="pl-PL" w:eastAsia="pl-PL"/>
              </w:rPr>
            </w:pPr>
            <w:r>
              <w:rPr>
                <w:rFonts w:ascii="Cambria" w:eastAsia="Times New Roman" w:hAnsi="Cambria"/>
                <w:lang w:val="pl-PL" w:eastAsia="pl-PL"/>
              </w:rPr>
              <w:t xml:space="preserve">Razem: </w:t>
            </w:r>
          </w:p>
        </w:tc>
        <w:tc>
          <w:tcPr>
            <w:tcW w:w="1615" w:type="dxa"/>
            <w:vAlign w:val="center"/>
          </w:tcPr>
          <w:p w14:paraId="28F83BB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1560" w:type="dxa"/>
            <w:vAlign w:val="center"/>
          </w:tcPr>
          <w:p w14:paraId="5617A52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  <w:tr w:rsidR="00114C2D" w:rsidRPr="002A7FDF" w14:paraId="098E3BE5" w14:textId="77777777" w:rsidTr="004756D7">
        <w:trPr>
          <w:trHeight w:val="300"/>
        </w:trPr>
        <w:tc>
          <w:tcPr>
            <w:tcW w:w="635" w:type="dxa"/>
          </w:tcPr>
          <w:p w14:paraId="46141BE0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5683" w:type="dxa"/>
          </w:tcPr>
          <w:p w14:paraId="0C7E2A68" w14:textId="77777777" w:rsidR="00114C2D" w:rsidRPr="002A7FDF" w:rsidRDefault="00114C2D" w:rsidP="00C34426">
            <w:pPr>
              <w:spacing w:before="20" w:after="20"/>
              <w:jc w:val="right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Razem liczba godzin ćwiczeń </w:t>
            </w:r>
          </w:p>
        </w:tc>
        <w:tc>
          <w:tcPr>
            <w:tcW w:w="1615" w:type="dxa"/>
            <w:vAlign w:val="center"/>
          </w:tcPr>
          <w:p w14:paraId="5F2D9CF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90</w:t>
            </w:r>
          </w:p>
        </w:tc>
        <w:tc>
          <w:tcPr>
            <w:tcW w:w="1560" w:type="dxa"/>
            <w:vAlign w:val="center"/>
          </w:tcPr>
          <w:p w14:paraId="73EA962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54</w:t>
            </w:r>
          </w:p>
        </w:tc>
      </w:tr>
    </w:tbl>
    <w:p w14:paraId="309C73D1" w14:textId="77777777" w:rsidR="00114C2D" w:rsidRPr="002A7FDF" w:rsidRDefault="00114C2D" w:rsidP="00114C2D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3"/>
        <w:gridCol w:w="3621"/>
        <w:gridCol w:w="4240"/>
      </w:tblGrid>
      <w:tr w:rsidR="00114C2D" w:rsidRPr="002A7FDF" w14:paraId="22BD18EB" w14:textId="77777777" w:rsidTr="00A23028">
        <w:trPr>
          <w:trHeight w:val="300"/>
        </w:trPr>
        <w:tc>
          <w:tcPr>
            <w:tcW w:w="1603" w:type="dxa"/>
          </w:tcPr>
          <w:p w14:paraId="7D13F888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621" w:type="dxa"/>
          </w:tcPr>
          <w:p w14:paraId="023270EC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4240" w:type="dxa"/>
          </w:tcPr>
          <w:p w14:paraId="6422B66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Środki dydaktyczne</w:t>
            </w:r>
          </w:p>
        </w:tc>
      </w:tr>
      <w:tr w:rsidR="00114C2D" w:rsidRPr="00AD6885" w14:paraId="253AA830" w14:textId="77777777" w:rsidTr="00A23028">
        <w:trPr>
          <w:trHeight w:val="300"/>
        </w:trPr>
        <w:tc>
          <w:tcPr>
            <w:tcW w:w="1603" w:type="dxa"/>
          </w:tcPr>
          <w:p w14:paraId="4B71A50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Ćwiczenia</w:t>
            </w:r>
          </w:p>
        </w:tc>
        <w:tc>
          <w:tcPr>
            <w:tcW w:w="3621" w:type="dxa"/>
          </w:tcPr>
          <w:p w14:paraId="61D48CC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M2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– wykład interaktywny, rozwiązywanie problemu, dyskusja, symulacja lekcji </w:t>
            </w:r>
          </w:p>
          <w:p w14:paraId="32289D1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M3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– pokaz prezentacji multimedialnej, prezentacja materiału audiowizualnego</w:t>
            </w:r>
          </w:p>
          <w:p w14:paraId="5B1F07B8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M5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– analiza tekstu źródłowego, pisanie konspektów ćwiczeń/lekcji, przygotowanie referatu, projekt</w:t>
            </w:r>
          </w:p>
        </w:tc>
        <w:tc>
          <w:tcPr>
            <w:tcW w:w="4240" w:type="dxa"/>
          </w:tcPr>
          <w:p w14:paraId="5077F68F" w14:textId="77777777" w:rsidR="00114C2D" w:rsidRPr="002A7FDF" w:rsidRDefault="00114C2D" w:rsidP="004756D7">
            <w:pPr>
              <w:spacing w:beforeAutospacing="1" w:afterAutospacing="1"/>
              <w:jc w:val="both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dokumenty formalne (podstawa programowa i program nauczania), teksty źródłowe, prezentacja multimedialna, film, nagranie audio, rekwizyt/realia, próbki materiałów nauczania (podręczniki), interaktywne karty pracy (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worksheets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>), CALL </w:t>
            </w:r>
          </w:p>
        </w:tc>
      </w:tr>
    </w:tbl>
    <w:p w14:paraId="565303EA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49CA16FA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3"/>
        <w:gridCol w:w="4701"/>
        <w:gridCol w:w="3370"/>
      </w:tblGrid>
      <w:tr w:rsidR="00114C2D" w:rsidRPr="00AD6885" w14:paraId="21DEC8FB" w14:textId="77777777" w:rsidTr="00A23028">
        <w:trPr>
          <w:trHeight w:val="300"/>
        </w:trPr>
        <w:tc>
          <w:tcPr>
            <w:tcW w:w="1393" w:type="dxa"/>
            <w:vAlign w:val="center"/>
          </w:tcPr>
          <w:p w14:paraId="68E04F0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701" w:type="dxa"/>
            <w:vAlign w:val="center"/>
          </w:tcPr>
          <w:p w14:paraId="0044DA6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Ocena formująca (F) </w:t>
            </w:r>
          </w:p>
          <w:p w14:paraId="6C7C260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370" w:type="dxa"/>
            <w:vAlign w:val="center"/>
          </w:tcPr>
          <w:p w14:paraId="71CB5DE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</w:tr>
      <w:tr w:rsidR="00114C2D" w:rsidRPr="00AD6885" w14:paraId="0F1DD555" w14:textId="77777777" w:rsidTr="00A23028">
        <w:trPr>
          <w:trHeight w:val="300"/>
        </w:trPr>
        <w:tc>
          <w:tcPr>
            <w:tcW w:w="1393" w:type="dxa"/>
          </w:tcPr>
          <w:p w14:paraId="7AD0F91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Ćwiczenia</w:t>
            </w:r>
          </w:p>
        </w:tc>
        <w:tc>
          <w:tcPr>
            <w:tcW w:w="4701" w:type="dxa"/>
            <w:vAlign w:val="center"/>
          </w:tcPr>
          <w:p w14:paraId="3DF17C4A" w14:textId="77777777" w:rsidR="00114C2D" w:rsidRPr="002A7FDF" w:rsidRDefault="00114C2D" w:rsidP="004756D7">
            <w:pPr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F1 – sprawdziany  (testy),</w:t>
            </w:r>
          </w:p>
          <w:p w14:paraId="743A09E8" w14:textId="77777777" w:rsidR="00114C2D" w:rsidRPr="002A7FDF" w:rsidRDefault="00114C2D" w:rsidP="004756D7">
            <w:pPr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F2 – obserwacja/aktywność (przygotowanie do zajęć, udział w dyskusji),</w:t>
            </w:r>
          </w:p>
          <w:p w14:paraId="719B001D" w14:textId="77777777" w:rsidR="00114C2D" w:rsidRPr="002A7FDF" w:rsidRDefault="00114C2D" w:rsidP="004756D7">
            <w:pPr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F3 – praca pisemna (przygotowanie planu lekcji/ćwiczenia dla wyznaczonego poziomu nauczania, arkusz obserwacji i (auto)ewaluacji)</w:t>
            </w:r>
          </w:p>
          <w:p w14:paraId="62605C08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F4 – wypowiedź/wystąpienie (pokaz i omówienie prezentacji multimedialnej, przeprowadzenie symulacji lekcji, informacja zwrotna)</w:t>
            </w:r>
          </w:p>
        </w:tc>
        <w:tc>
          <w:tcPr>
            <w:tcW w:w="3370" w:type="dxa"/>
            <w:vAlign w:val="center"/>
          </w:tcPr>
          <w:p w14:paraId="25B796B8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P1 – egzamin (pisemny i ustny)</w:t>
            </w:r>
          </w:p>
        </w:tc>
      </w:tr>
    </w:tbl>
    <w:p w14:paraId="068DD21C" w14:textId="77777777" w:rsidR="00114C2D" w:rsidRPr="002A7FDF" w:rsidRDefault="00114C2D" w:rsidP="00114C2D">
      <w:pPr>
        <w:spacing w:before="120" w:after="120"/>
        <w:jc w:val="both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8.2. Sposoby (metody) weryfikacji osiągnięcia przedmiotowych efektów uczenia się (wstawić „x”)</w:t>
      </w:r>
    </w:p>
    <w:tbl>
      <w:tblPr>
        <w:tblW w:w="9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58"/>
        <w:gridCol w:w="1451"/>
        <w:gridCol w:w="1324"/>
        <w:gridCol w:w="1275"/>
        <w:gridCol w:w="1418"/>
        <w:gridCol w:w="1417"/>
      </w:tblGrid>
      <w:tr w:rsidR="00114C2D" w:rsidRPr="002A7FDF" w14:paraId="357D8C68" w14:textId="77777777" w:rsidTr="00A23028">
        <w:trPr>
          <w:trHeight w:val="137"/>
        </w:trPr>
        <w:tc>
          <w:tcPr>
            <w:tcW w:w="2358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C22071" w14:textId="77777777" w:rsidR="00114C2D" w:rsidRPr="002A7FDF" w:rsidRDefault="00114C2D" w:rsidP="004756D7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6885" w:type="dxa"/>
            <w:gridSpan w:val="5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633F3A" w14:textId="77777777" w:rsidR="00114C2D" w:rsidRPr="002A7FDF" w:rsidRDefault="00114C2D" w:rsidP="004756D7">
            <w:pPr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Ćwiczenia </w:t>
            </w:r>
          </w:p>
        </w:tc>
      </w:tr>
      <w:tr w:rsidR="00114C2D" w:rsidRPr="002A7FDF" w14:paraId="03BA8489" w14:textId="77777777" w:rsidTr="00A23028">
        <w:trPr>
          <w:trHeight w:val="299"/>
        </w:trPr>
        <w:tc>
          <w:tcPr>
            <w:tcW w:w="2358" w:type="dxa"/>
            <w:vMerge/>
            <w:vAlign w:val="center"/>
          </w:tcPr>
          <w:p w14:paraId="2C8040D5" w14:textId="77777777" w:rsidR="00114C2D" w:rsidRPr="002A7FDF" w:rsidRDefault="00114C2D" w:rsidP="004756D7">
            <w:pPr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43F70E" w14:textId="77777777" w:rsidR="00114C2D" w:rsidRPr="002A7FDF" w:rsidRDefault="00114C2D" w:rsidP="004756D7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F1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69BF74" w14:textId="77777777" w:rsidR="00114C2D" w:rsidRPr="002A7FDF" w:rsidRDefault="00114C2D" w:rsidP="004756D7">
            <w:pPr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E2D081" w14:textId="77777777" w:rsidR="00114C2D" w:rsidRPr="002A7FDF" w:rsidRDefault="00114C2D" w:rsidP="004756D7">
            <w:pPr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65DF60" w14:textId="77777777" w:rsidR="00114C2D" w:rsidRPr="002A7FDF" w:rsidRDefault="00114C2D" w:rsidP="004756D7">
            <w:pPr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3718AD" w14:textId="77777777" w:rsidR="00114C2D" w:rsidRPr="002A7FDF" w:rsidRDefault="00114C2D" w:rsidP="004756D7">
            <w:pPr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P1</w:t>
            </w:r>
          </w:p>
        </w:tc>
      </w:tr>
      <w:tr w:rsidR="00114C2D" w:rsidRPr="002A7FDF" w14:paraId="0430DB1F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7B2D86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8E388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1BA4D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902B2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D4EC1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72BFB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67C072C0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52E45D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0FB527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A56C31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34512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1AAF6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C78831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55ED0C5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FF1D5E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16956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6DC29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CE191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A4FD6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99B91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629690D7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7BE37F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W_04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D32F0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BF88E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F4586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EFD6F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156A2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662CFB4B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3F822A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W_05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715AF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BBFAD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93EC8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E563F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37BBD1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4733E786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B15931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W_06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B78AB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504C4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8AADB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37E7C1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C2A4A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2E44377E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45CA89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W_07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77AED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7BCD2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7ABAA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57257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45BBD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5162AF47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11B771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W_08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B71548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B863F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DEE6E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4CD0E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F8305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DAD393D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EB0970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W_09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D5F4F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22809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AB0B4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DD4D8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F43BF7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68FC3D38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79B014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W_10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64BDB8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CEF62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C582B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33A24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E67AA8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2784DBDB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C58468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W_11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75554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56952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A4269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698F21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A4ACC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0FE12A2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F335C1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W_12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61F4B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F70FB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23A30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31DD18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FBB93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7C021A1A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1D908C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W_13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3EFE1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A75B4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667EC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1B528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3A70B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4D428D68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B0558C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W_14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CED0A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283738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DB25E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4AD2F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8CD7E1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4836C147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37B13E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W_15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973E9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47E62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54C60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3DB0F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B9E297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7227664C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A19589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W_16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F2935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0A6FA7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6A42B8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8E59A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11EFB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5F6BC295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8C71BC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W_17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F42A8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0FCF1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89581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061C7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7DCE9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5218858E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14C9D6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W_18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8FEC4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697D2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F3DF2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C55AD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3A213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C6FCBAF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C8854F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W_19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AEF0A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5419E7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7292D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7795A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B5CC6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3073BB4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E5D5DD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W_20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4A383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5C0B1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21910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C47036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119ED6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55559C15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8A3891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W_21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A8D3C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D1C04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CB349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AD974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90E2B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63614C86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51AE2A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W_22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93679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FAAA27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5E9C3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9CDCF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D53BB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5C02DA1A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C1977C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W_23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DD2B9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DF0F6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5E0B6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E932D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50E8E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56107CF4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75F388" w14:textId="77777777" w:rsidR="00114C2D" w:rsidRPr="002A7FDF" w:rsidRDefault="00114C2D" w:rsidP="004756D7">
            <w:pPr>
              <w:autoSpaceDE w:val="0"/>
              <w:autoSpaceDN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0C8B4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494CE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18602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2EC73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9E32D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</w:tr>
      <w:tr w:rsidR="00114C2D" w:rsidRPr="002A7FDF" w14:paraId="12C7D924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966E3D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0FEC96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F3E27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442DB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99FB88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53393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51510E3A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E20259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80DE5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DFB006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70BFA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76467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79E4F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4F34005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9B99A5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U_04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6208D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FAC96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0E047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CED12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39AEC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19A04796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EBC1FA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U_05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7D7C9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20C47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1E7B8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769408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19DF8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</w:tr>
      <w:tr w:rsidR="00114C2D" w:rsidRPr="002A7FDF" w14:paraId="2F4C185B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E6F24D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U_06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EA3F47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8A4F5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11F667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26795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094FE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</w:tr>
      <w:tr w:rsidR="00114C2D" w:rsidRPr="002A7FDF" w14:paraId="19A100CB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4F2C35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U_07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5FBC3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C4E826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0A9C9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2571A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8684C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5F679C6A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A83A32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U_08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CD70D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6E0E4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2628B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F4981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7ACF1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</w:tr>
      <w:tr w:rsidR="00114C2D" w:rsidRPr="002A7FDF" w14:paraId="57AD7734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E88067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U_09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92B1F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C1C2D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5DA7B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F74AD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FE87D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</w:tr>
      <w:tr w:rsidR="00114C2D" w:rsidRPr="002A7FDF" w14:paraId="68C9D1A8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C2DFBB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U_10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0DDA9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8845B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E6B241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51335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2C692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28595ACA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7CFC7D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U_11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EF14C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FE3B6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393E47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16E03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A38CB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74DC7E0E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FCADDC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U_12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A6866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7FAB3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D8FA0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FBF71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4226E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</w:tr>
      <w:tr w:rsidR="00114C2D" w:rsidRPr="002A7FDF" w14:paraId="3577B1A1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DCDA1E" w14:textId="77777777" w:rsidR="00114C2D" w:rsidRPr="002A7FDF" w:rsidRDefault="00114C2D" w:rsidP="004756D7">
            <w:pPr>
              <w:autoSpaceDE w:val="0"/>
              <w:autoSpaceDN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A894A1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5AB54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E89DD6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FBF40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CEAAB6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10E8159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E63917" w14:textId="77777777" w:rsidR="00114C2D" w:rsidRPr="002A7FDF" w:rsidRDefault="00114C2D" w:rsidP="004756D7">
            <w:pPr>
              <w:autoSpaceDE w:val="0"/>
              <w:autoSpaceDN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290BC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B4FA9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FEB9B8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277E51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25C54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</w:tr>
      <w:tr w:rsidR="00114C2D" w:rsidRPr="002A7FDF" w14:paraId="605A87F7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850887" w14:textId="77777777" w:rsidR="00114C2D" w:rsidRPr="002A7FDF" w:rsidRDefault="00114C2D" w:rsidP="004756D7">
            <w:pPr>
              <w:ind w:right="-108"/>
              <w:contextualSpacing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K_03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A4EAA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CBBB3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D970E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CC9AB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59428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</w:tr>
      <w:tr w:rsidR="00114C2D" w:rsidRPr="002A7FDF" w14:paraId="01DEB7AF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1EF4C9" w14:textId="77777777" w:rsidR="00114C2D" w:rsidRPr="002A7FDF" w:rsidRDefault="00114C2D" w:rsidP="004756D7">
            <w:pPr>
              <w:ind w:right="-108"/>
              <w:contextualSpacing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K_04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A185A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905DA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66E78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CC0D0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1D15E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</w:tr>
      <w:tr w:rsidR="00114C2D" w:rsidRPr="002A7FDF" w14:paraId="558E0B81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3969D9" w14:textId="77777777" w:rsidR="00114C2D" w:rsidRPr="002A7FDF" w:rsidRDefault="00114C2D" w:rsidP="004756D7">
            <w:pPr>
              <w:ind w:right="-108"/>
              <w:contextualSpacing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K_05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9E894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05DC76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E7690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B4A99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DB490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7ED416D1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5C2BE7" w14:textId="77777777" w:rsidR="00114C2D" w:rsidRPr="002A7FDF" w:rsidRDefault="00114C2D" w:rsidP="004756D7">
            <w:pPr>
              <w:ind w:right="-108"/>
              <w:contextualSpacing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K_06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0D272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A465D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E33B5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67B9A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4A98C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</w:tbl>
    <w:p w14:paraId="297C5689" w14:textId="43229324" w:rsidR="00114C2D" w:rsidRPr="002A7FDF" w:rsidRDefault="00114C2D" w:rsidP="00FB79E5">
      <w:pPr>
        <w:keepNext/>
        <w:spacing w:before="120" w:after="120"/>
        <w:jc w:val="both"/>
        <w:outlineLvl w:val="0"/>
        <w:rPr>
          <w:rFonts w:ascii="Cambria" w:eastAsia="Times New Roman" w:hAnsi="Cambria"/>
          <w:b/>
          <w:bCs/>
          <w:lang w:val="pl-PL"/>
        </w:rPr>
      </w:pPr>
      <w:r w:rsidRPr="002A7FDF">
        <w:rPr>
          <w:rFonts w:ascii="Cambria" w:eastAsia="Times New Roman" w:hAnsi="Cambria"/>
          <w:b/>
          <w:bCs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lang w:val="pl-PL"/>
        </w:rPr>
        <w:t>(zasady i kryteria przyznawania oceny, a także sposób obliczania oceny w przypadku zajęć, w skład których wchodzi więcej niż j</w:t>
      </w:r>
      <w:r w:rsidR="00FB79E5">
        <w:rPr>
          <w:rFonts w:ascii="Cambria" w:eastAsia="Times New Roman" w:hAnsi="Cambria"/>
          <w:lang w:val="pl-PL"/>
        </w:rPr>
        <w:t>edna forma prowadzenia zajęć, z </w:t>
      </w:r>
      <w:r w:rsidRPr="002A7FDF">
        <w:rPr>
          <w:rFonts w:ascii="Cambria" w:eastAsia="Times New Roman" w:hAnsi="Cambria"/>
          <w:lang w:val="pl-PL"/>
        </w:rPr>
        <w:t>uwzględnieniem wszystkich form prowadzenia zajęć oraz wszystkich t</w:t>
      </w:r>
      <w:r w:rsidR="00FB79E5">
        <w:rPr>
          <w:rFonts w:ascii="Cambria" w:eastAsia="Times New Roman" w:hAnsi="Cambria"/>
          <w:lang w:val="pl-PL"/>
        </w:rPr>
        <w:t>erminów egzaminów i zaliczeń, w </w:t>
      </w:r>
      <w:r w:rsidRPr="002A7FDF">
        <w:rPr>
          <w:rFonts w:ascii="Cambria" w:eastAsia="Times New Roman" w:hAnsi="Cambria"/>
          <w:lang w:val="pl-PL"/>
        </w:rPr>
        <w:t>tym także poprawkowych):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9061"/>
      </w:tblGrid>
      <w:tr w:rsidR="00114C2D" w:rsidRPr="002A7FDF" w14:paraId="1D8D1BA6" w14:textId="77777777" w:rsidTr="001A1F53">
        <w:trPr>
          <w:trHeight w:val="346"/>
        </w:trPr>
        <w:tc>
          <w:tcPr>
            <w:tcW w:w="9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1098B8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/>
              </w:rPr>
              <w:t>Zastosowanie systemu punktowego – do 100 p., oceny według następującej skali:</w:t>
            </w:r>
          </w:p>
          <w:p w14:paraId="71BF813D" w14:textId="77777777" w:rsidR="00114C2D" w:rsidRPr="002A7FDF" w:rsidRDefault="00114C2D" w:rsidP="004756D7">
            <w:pPr>
              <w:contextualSpacing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90– 100 – 5 </w:t>
            </w:r>
          </w:p>
          <w:p w14:paraId="5ACDFC6A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80– 89</w:t>
            </w:r>
            <w:r w:rsidRPr="002A7FDF">
              <w:rPr>
                <w:rFonts w:ascii="Cambria" w:hAnsi="Cambria"/>
                <w:lang w:val="pl-PL"/>
              </w:rPr>
              <w:tab/>
              <w:t>- 4.5</w:t>
            </w:r>
          </w:p>
          <w:p w14:paraId="2B596712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70 – 70</w:t>
            </w:r>
            <w:r w:rsidRPr="002A7FDF">
              <w:rPr>
                <w:rFonts w:ascii="Cambria" w:hAnsi="Cambria"/>
                <w:lang w:val="pl-PL"/>
              </w:rPr>
              <w:tab/>
              <w:t>- 4.0</w:t>
            </w:r>
          </w:p>
          <w:p w14:paraId="1FD3DAFC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60– 69</w:t>
            </w:r>
            <w:r w:rsidRPr="002A7FDF">
              <w:rPr>
                <w:rFonts w:ascii="Cambria" w:hAnsi="Cambria"/>
                <w:lang w:val="pl-PL"/>
              </w:rPr>
              <w:tab/>
              <w:t>- 3.5</w:t>
            </w:r>
          </w:p>
          <w:p w14:paraId="1D84A6ED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50– 59</w:t>
            </w:r>
            <w:r w:rsidRPr="002A7FDF">
              <w:rPr>
                <w:rFonts w:ascii="Cambria" w:hAnsi="Cambria"/>
                <w:lang w:val="pl-PL"/>
              </w:rPr>
              <w:tab/>
              <w:t>- 3.0</w:t>
            </w:r>
          </w:p>
          <w:p w14:paraId="0504A07A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0– 49 - 2</w:t>
            </w:r>
          </w:p>
        </w:tc>
      </w:tr>
    </w:tbl>
    <w:p w14:paraId="496A730A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10. Forma zaliczenia zajęć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9061"/>
      </w:tblGrid>
      <w:tr w:rsidR="00114C2D" w:rsidRPr="00AD6885" w14:paraId="1A31862E" w14:textId="77777777" w:rsidTr="001A1F53">
        <w:trPr>
          <w:trHeight w:val="346"/>
        </w:trPr>
        <w:tc>
          <w:tcPr>
            <w:tcW w:w="9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CC2844" w14:textId="77777777" w:rsidR="00114C2D" w:rsidRPr="002A7FDF" w:rsidRDefault="00114C2D" w:rsidP="004756D7">
            <w:pPr>
              <w:spacing w:before="120" w:after="120" w:line="259" w:lineRule="auto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po semestrach 2. i 3.. Egzamin ustny i pisemny po 4. semestrze.</w:t>
            </w:r>
          </w:p>
        </w:tc>
      </w:tr>
    </w:tbl>
    <w:p w14:paraId="78F56581" w14:textId="77777777" w:rsidR="00114C2D" w:rsidRPr="002A7FDF" w:rsidRDefault="00114C2D" w:rsidP="00114C2D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/>
          <w:lang w:val="pl-PL"/>
        </w:rPr>
        <w:t>(sposób wyznaczenia punktów ECTS):</w:t>
      </w:r>
    </w:p>
    <w:tbl>
      <w:tblPr>
        <w:tblW w:w="932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5807"/>
        <w:gridCol w:w="1559"/>
        <w:gridCol w:w="1956"/>
      </w:tblGrid>
      <w:tr w:rsidR="00114C2D" w:rsidRPr="002A7FDF" w14:paraId="4DF80F5E" w14:textId="77777777" w:rsidTr="001A1F53">
        <w:trPr>
          <w:trHeight w:val="291"/>
        </w:trPr>
        <w:tc>
          <w:tcPr>
            <w:tcW w:w="5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943FB0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5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002FED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</w:tc>
      </w:tr>
      <w:tr w:rsidR="00114C2D" w:rsidRPr="002A7FDF" w14:paraId="54F0F092" w14:textId="77777777" w:rsidTr="001A1F53">
        <w:trPr>
          <w:trHeight w:val="291"/>
        </w:trPr>
        <w:tc>
          <w:tcPr>
            <w:tcW w:w="5807" w:type="dxa"/>
            <w:vMerge/>
          </w:tcPr>
          <w:p w14:paraId="407273FF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1D8D83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6EBF3B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na studiach niestacjonarnych</w:t>
            </w:r>
          </w:p>
        </w:tc>
      </w:tr>
      <w:tr w:rsidR="00114C2D" w:rsidRPr="006D4E9B" w14:paraId="43093149" w14:textId="77777777" w:rsidTr="001A1F53">
        <w:trPr>
          <w:trHeight w:val="449"/>
        </w:trPr>
        <w:tc>
          <w:tcPr>
            <w:tcW w:w="932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A49FA0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114C2D" w:rsidRPr="002A7FDF" w14:paraId="02E66E7C" w14:textId="77777777" w:rsidTr="001A1F53">
        <w:trPr>
          <w:trHeight w:val="291"/>
        </w:trPr>
        <w:tc>
          <w:tcPr>
            <w:tcW w:w="5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52B4A27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8E2F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90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787E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54</w:t>
            </w:r>
          </w:p>
        </w:tc>
      </w:tr>
      <w:tr w:rsidR="00114C2D" w:rsidRPr="006D4E9B" w14:paraId="13A0BD3A" w14:textId="77777777" w:rsidTr="001A1F53">
        <w:trPr>
          <w:trHeight w:val="435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29474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114C2D" w:rsidRPr="002A7FDF" w14:paraId="76CA015C" w14:textId="77777777" w:rsidTr="001A1F53">
        <w:trPr>
          <w:trHeight w:val="391"/>
        </w:trPr>
        <w:tc>
          <w:tcPr>
            <w:tcW w:w="5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880E4C" w14:textId="6FE43FA4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</w:t>
            </w:r>
            <w:r w:rsidR="00FB79E5">
              <w:rPr>
                <w:rFonts w:ascii="Cambria" w:hAnsi="Cambria"/>
                <w:lang w:val="pl-PL"/>
              </w:rPr>
              <w:t>anie do sprawdzianów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99443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25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DBAEB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35</w:t>
            </w:r>
          </w:p>
        </w:tc>
      </w:tr>
      <w:tr w:rsidR="00114C2D" w:rsidRPr="002A7FDF" w14:paraId="682AA903" w14:textId="77777777" w:rsidTr="001A1F53">
        <w:trPr>
          <w:trHeight w:val="412"/>
        </w:trPr>
        <w:tc>
          <w:tcPr>
            <w:tcW w:w="5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A31BA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prezentacji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69ECC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25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AC7C5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25</w:t>
            </w:r>
          </w:p>
        </w:tc>
      </w:tr>
      <w:tr w:rsidR="00114C2D" w:rsidRPr="002A7FDF" w14:paraId="18F57453" w14:textId="77777777" w:rsidTr="001A1F53">
        <w:trPr>
          <w:trHeight w:val="435"/>
        </w:trPr>
        <w:tc>
          <w:tcPr>
            <w:tcW w:w="5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F1AD7E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Przygotowanie wypowiedzi pisemnej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9984B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25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85B82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</w:tr>
      <w:tr w:rsidR="00114C2D" w:rsidRPr="002A7FDF" w14:paraId="2FF3FAD6" w14:textId="77777777" w:rsidTr="001A1F53">
        <w:trPr>
          <w:trHeight w:val="453"/>
        </w:trPr>
        <w:tc>
          <w:tcPr>
            <w:tcW w:w="5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7C5FA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Zapoznanie z literaturą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6F73A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35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B46E3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46</w:t>
            </w:r>
          </w:p>
        </w:tc>
      </w:tr>
      <w:tr w:rsidR="00114C2D" w:rsidRPr="002A7FDF" w14:paraId="2D649115" w14:textId="77777777" w:rsidTr="001A1F53">
        <w:trPr>
          <w:trHeight w:val="453"/>
        </w:trPr>
        <w:tc>
          <w:tcPr>
            <w:tcW w:w="5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EA9D96" w14:textId="3867096B" w:rsidR="00114C2D" w:rsidRPr="002A7FDF" w:rsidRDefault="00DB09C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 xml:space="preserve">Przygotowanie do zajęć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AC6605" w14:textId="5ED316B7" w:rsidR="00114C2D" w:rsidRPr="002A7FDF" w:rsidRDefault="00DB09C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5</w:t>
            </w:r>
            <w:r w:rsidR="00114C2D" w:rsidRPr="002A7FDF">
              <w:rPr>
                <w:rFonts w:ascii="Cambria" w:hAnsi="Cambria"/>
                <w:lang w:val="pl-PL"/>
              </w:rPr>
              <w:t>5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D2C88D" w14:textId="1E0B5C13" w:rsidR="00114C2D" w:rsidRPr="002A7FDF" w:rsidRDefault="00DB09C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65</w:t>
            </w:r>
          </w:p>
        </w:tc>
      </w:tr>
      <w:tr w:rsidR="00114C2D" w:rsidRPr="002A7FDF" w14:paraId="604EF633" w14:textId="77777777" w:rsidTr="001A1F53">
        <w:trPr>
          <w:trHeight w:val="417"/>
        </w:trPr>
        <w:tc>
          <w:tcPr>
            <w:tcW w:w="5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1E8D87" w14:textId="445EB889" w:rsidR="00114C2D" w:rsidRPr="002A7FDF" w:rsidRDefault="00DB09C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Przygotowanie symulacji lekcji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281EA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2DBA3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</w:tr>
      <w:tr w:rsidR="00114C2D" w:rsidRPr="002A7FDF" w14:paraId="2D636202" w14:textId="77777777" w:rsidTr="001A1F53">
        <w:trPr>
          <w:trHeight w:val="360"/>
        </w:trPr>
        <w:tc>
          <w:tcPr>
            <w:tcW w:w="5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47F145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suma godzin: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FFCFB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275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D1602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275</w:t>
            </w:r>
          </w:p>
        </w:tc>
      </w:tr>
      <w:tr w:rsidR="00114C2D" w:rsidRPr="002A7FDF" w14:paraId="27EBB8AB" w14:textId="77777777" w:rsidTr="001A1F53">
        <w:trPr>
          <w:trHeight w:val="300"/>
        </w:trPr>
        <w:tc>
          <w:tcPr>
            <w:tcW w:w="5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B3C163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liczba pkt ECTS przypisana do zajęć: </w:t>
            </w:r>
            <w:r w:rsidRPr="002A7FDF">
              <w:rPr>
                <w:rFonts w:ascii="Cambria" w:hAnsi="Cambria"/>
                <w:lang w:val="pl-PL"/>
              </w:rPr>
              <w:br/>
              <w:t>(1 pkt ECTS odpowiada od 25 do 30 godzin aktywności studenta)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0EEAE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11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57588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11</w:t>
            </w:r>
          </w:p>
        </w:tc>
      </w:tr>
    </w:tbl>
    <w:p w14:paraId="19183424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12. Literatura zajęć</w:t>
      </w:r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9061"/>
      </w:tblGrid>
      <w:tr w:rsidR="00114C2D" w:rsidRPr="002A7FDF" w14:paraId="12727B40" w14:textId="77777777" w:rsidTr="004756D7">
        <w:trPr>
          <w:trHeight w:val="300"/>
          <w:jc w:val="center"/>
        </w:trPr>
        <w:tc>
          <w:tcPr>
            <w:tcW w:w="9062" w:type="dxa"/>
          </w:tcPr>
          <w:p w14:paraId="50950F83" w14:textId="77777777" w:rsidR="00114C2D" w:rsidRPr="00B11325" w:rsidRDefault="00114C2D" w:rsidP="001A1F53">
            <w:pPr>
              <w:rPr>
                <w:rFonts w:ascii="Cambria" w:hAnsi="Cambria"/>
                <w:b/>
                <w:bCs/>
                <w:lang w:val="en-US"/>
              </w:rPr>
            </w:pPr>
            <w:proofErr w:type="spellStart"/>
            <w:r w:rsidRPr="00B11325">
              <w:rPr>
                <w:rFonts w:ascii="Cambria" w:hAnsi="Cambria"/>
                <w:b/>
                <w:bCs/>
                <w:lang w:val="en-US"/>
              </w:rPr>
              <w:t>Literatura</w:t>
            </w:r>
            <w:proofErr w:type="spellEnd"/>
            <w:r w:rsidRPr="00B11325">
              <w:rPr>
                <w:rFonts w:ascii="Cambria" w:hAnsi="Cambria"/>
                <w:b/>
                <w:bCs/>
                <w:lang w:val="en-US"/>
              </w:rPr>
              <w:t xml:space="preserve"> </w:t>
            </w:r>
            <w:proofErr w:type="spellStart"/>
            <w:r w:rsidRPr="00B11325">
              <w:rPr>
                <w:rFonts w:ascii="Cambria" w:hAnsi="Cambria"/>
                <w:b/>
                <w:bCs/>
                <w:lang w:val="en-US"/>
              </w:rPr>
              <w:t>obowiązkowa</w:t>
            </w:r>
            <w:proofErr w:type="spellEnd"/>
            <w:r w:rsidRPr="00B11325">
              <w:rPr>
                <w:rFonts w:ascii="Cambria" w:hAnsi="Cambria"/>
                <w:b/>
                <w:bCs/>
                <w:lang w:val="en-US"/>
              </w:rPr>
              <w:t>:</w:t>
            </w:r>
          </w:p>
          <w:p w14:paraId="0180E48B" w14:textId="77777777" w:rsidR="00114C2D" w:rsidRPr="00FE03CF" w:rsidRDefault="00114C2D" w:rsidP="001A1F53">
            <w:pPr>
              <w:rPr>
                <w:rFonts w:ascii="Cambria" w:eastAsia="Times New Roman" w:hAnsi="Cambria"/>
                <w:lang w:val="de-DE" w:eastAsia="pl-PL"/>
              </w:rPr>
            </w:pPr>
            <w:r w:rsidRPr="00B11325">
              <w:rPr>
                <w:rFonts w:ascii="Cambria" w:eastAsia="Times New Roman" w:hAnsi="Cambria"/>
                <w:lang w:val="en-US" w:eastAsia="pl-PL"/>
              </w:rPr>
              <w:t xml:space="preserve">1. Brown H.D. </w:t>
            </w:r>
            <w:r w:rsidRPr="00B11325">
              <w:rPr>
                <w:rFonts w:ascii="Cambria" w:eastAsia="Times New Roman" w:hAnsi="Cambria"/>
                <w:i/>
                <w:iCs/>
                <w:lang w:val="en-US" w:eastAsia="pl-PL"/>
              </w:rPr>
              <w:t>Teaching by Principles: an interactive approach to language pedagogy.</w:t>
            </w:r>
            <w:r w:rsidRPr="00B11325">
              <w:rPr>
                <w:rFonts w:ascii="Cambria" w:eastAsia="Times New Roman" w:hAnsi="Cambria"/>
                <w:lang w:val="en-US" w:eastAsia="pl-PL"/>
              </w:rPr>
              <w:t xml:space="preserve"> 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Prentice Hall  </w:t>
            </w:r>
          </w:p>
          <w:p w14:paraId="48CC54B4" w14:textId="77777777" w:rsidR="00114C2D" w:rsidRPr="00FE03CF" w:rsidRDefault="00114C2D" w:rsidP="001A1F53">
            <w:pPr>
              <w:rPr>
                <w:rFonts w:ascii="Cambria" w:eastAsia="Times New Roman" w:hAnsi="Cambria"/>
                <w:lang w:val="de-DE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   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Regents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 2007.</w:t>
            </w:r>
          </w:p>
          <w:p w14:paraId="61DA5DAC" w14:textId="77777777" w:rsidR="00114C2D" w:rsidRPr="00FE03CF" w:rsidRDefault="00114C2D" w:rsidP="001A1F53">
            <w:pPr>
              <w:rPr>
                <w:rFonts w:ascii="Cambria" w:eastAsia="Times New Roman" w:hAnsi="Cambria"/>
                <w:lang w:val="de-DE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2.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Dakowska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, M.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Teaching English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as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a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Foreign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Language. 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>Warszawa 2005.</w:t>
            </w:r>
          </w:p>
          <w:p w14:paraId="11488473" w14:textId="77777777" w:rsidR="00114C2D" w:rsidRPr="00FE03CF" w:rsidRDefault="00114C2D" w:rsidP="001A1F53">
            <w:pPr>
              <w:rPr>
                <w:rFonts w:ascii="Cambria" w:eastAsia="Times New Roman" w:hAnsi="Cambria"/>
                <w:lang w:val="de-DE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3. Harmer J.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How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to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teach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English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>. Harlow 2007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.</w:t>
            </w:r>
          </w:p>
          <w:p w14:paraId="260DF803" w14:textId="77777777" w:rsidR="00114C2D" w:rsidRPr="00FE03CF" w:rsidRDefault="00114C2D" w:rsidP="001A1F53">
            <w:pPr>
              <w:ind w:left="1134" w:hanging="1134"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4. </w:t>
            </w:r>
            <w:r w:rsidRPr="00FE03CF">
              <w:rPr>
                <w:rFonts w:ascii="Cambria" w:hAnsi="Cambria"/>
                <w:lang w:val="de-DE"/>
              </w:rPr>
              <w:t xml:space="preserve">Harmer J. </w:t>
            </w:r>
            <w:r w:rsidRPr="00FE03CF">
              <w:rPr>
                <w:rFonts w:ascii="Cambria" w:hAnsi="Cambria"/>
                <w:i/>
                <w:lang w:val="de-DE"/>
              </w:rPr>
              <w:t xml:space="preserve">The </w:t>
            </w:r>
            <w:proofErr w:type="spellStart"/>
            <w:r w:rsidRPr="00FE03CF">
              <w:rPr>
                <w:rFonts w:ascii="Cambria" w:hAnsi="Cambria"/>
                <w:i/>
                <w:lang w:val="de-DE"/>
              </w:rPr>
              <w:t>practice</w:t>
            </w:r>
            <w:proofErr w:type="spellEnd"/>
            <w:r w:rsidRPr="00FE03CF">
              <w:rPr>
                <w:rFonts w:ascii="Cambria" w:hAnsi="Cambria"/>
                <w:i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i/>
                <w:lang w:val="de-DE"/>
              </w:rPr>
              <w:t>of</w:t>
            </w:r>
            <w:proofErr w:type="spellEnd"/>
            <w:r w:rsidRPr="00FE03CF">
              <w:rPr>
                <w:rFonts w:ascii="Cambria" w:hAnsi="Cambria"/>
                <w:i/>
                <w:lang w:val="de-DE"/>
              </w:rPr>
              <w:t xml:space="preserve"> English </w:t>
            </w:r>
            <w:proofErr w:type="spellStart"/>
            <w:r w:rsidRPr="00FE03CF">
              <w:rPr>
                <w:rFonts w:ascii="Cambria" w:hAnsi="Cambria"/>
                <w:i/>
                <w:lang w:val="de-DE"/>
              </w:rPr>
              <w:t>language</w:t>
            </w:r>
            <w:proofErr w:type="spellEnd"/>
            <w:r w:rsidRPr="00FE03CF">
              <w:rPr>
                <w:rFonts w:ascii="Cambria" w:hAnsi="Cambria"/>
                <w:i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i/>
                <w:lang w:val="de-DE"/>
              </w:rPr>
              <w:t>teaching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.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Fourth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edition</w:t>
            </w:r>
            <w:proofErr w:type="spellEnd"/>
            <w:r w:rsidRPr="00FE03CF">
              <w:rPr>
                <w:rFonts w:ascii="Cambria" w:hAnsi="Cambria"/>
                <w:lang w:val="de-DE"/>
              </w:rPr>
              <w:t>. Harlow 2007.</w:t>
            </w:r>
          </w:p>
          <w:p w14:paraId="00F04277" w14:textId="77777777" w:rsidR="00114C2D" w:rsidRPr="002A7FDF" w:rsidRDefault="00114C2D" w:rsidP="001A1F53">
            <w:pPr>
              <w:ind w:right="-108"/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lastRenderedPageBreak/>
              <w:t xml:space="preserve">5. Hedge T.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Teaching and Learning in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the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Language Classroom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Oxford 2000.</w:t>
            </w:r>
          </w:p>
          <w:p w14:paraId="1C328BA0" w14:textId="77777777" w:rsidR="00114C2D" w:rsidRPr="002A7FDF" w:rsidRDefault="00114C2D" w:rsidP="001A1F53">
            <w:pPr>
              <w:ind w:right="-108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6. Jodłowiec M. i Tereszkiewicz A. </w:t>
            </w:r>
            <w:r w:rsidRPr="002A7FDF">
              <w:rPr>
                <w:rFonts w:ascii="Cambria" w:eastAsia="Times New Roman" w:hAnsi="Cambria"/>
                <w:i/>
                <w:iCs/>
                <w:lang w:val="pl-PL" w:eastAsia="pl-PL"/>
              </w:rPr>
              <w:t>Dydaktyka języka obcego w okresie przemian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.  Kraków 2012.</w:t>
            </w:r>
          </w:p>
          <w:p w14:paraId="5A233C09" w14:textId="77777777" w:rsidR="00114C2D" w:rsidRPr="002A7FDF" w:rsidRDefault="00114C2D" w:rsidP="001A1F53">
            <w:pPr>
              <w:ind w:right="-108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7. Komorowska H. </w:t>
            </w:r>
            <w:r w:rsidRPr="002A7FDF">
              <w:rPr>
                <w:rFonts w:ascii="Cambria" w:eastAsia="Times New Roman" w:hAnsi="Cambria"/>
                <w:i/>
                <w:iCs/>
                <w:lang w:val="pl-PL" w:eastAsia="pl-PL"/>
              </w:rPr>
              <w:t xml:space="preserve">Metodyka nauczania języków obcych.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 Warszawa 2005.</w:t>
            </w:r>
          </w:p>
          <w:p w14:paraId="14C3127B" w14:textId="77777777" w:rsidR="00114C2D" w:rsidRPr="00B11325" w:rsidRDefault="00114C2D" w:rsidP="001A1F53">
            <w:pPr>
              <w:ind w:right="-108"/>
              <w:rPr>
                <w:rFonts w:ascii="Cambria" w:eastAsia="Times New Roman" w:hAnsi="Cambria"/>
                <w:lang w:val="en-US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8. 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Scrivener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 xml:space="preserve"> J. </w:t>
            </w:r>
            <w:r w:rsidRPr="002A7FDF">
              <w:rPr>
                <w:rFonts w:ascii="Cambria" w:eastAsia="Times New Roman" w:hAnsi="Cambria"/>
                <w:i/>
                <w:iCs/>
                <w:lang w:val="pl-PL" w:eastAsia="pl-PL"/>
              </w:rPr>
              <w:t xml:space="preserve">Learning </w:t>
            </w:r>
            <w:proofErr w:type="spellStart"/>
            <w:r w:rsidRPr="002A7FDF">
              <w:rPr>
                <w:rFonts w:ascii="Cambria" w:eastAsia="Times New Roman" w:hAnsi="Cambria"/>
                <w:i/>
                <w:iCs/>
                <w:lang w:val="pl-PL" w:eastAsia="pl-PL"/>
              </w:rPr>
              <w:t>teaching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 xml:space="preserve">. </w:t>
            </w:r>
            <w:r w:rsidRPr="00B11325">
              <w:rPr>
                <w:rFonts w:ascii="Cambria" w:eastAsia="Times New Roman" w:hAnsi="Cambria"/>
                <w:lang w:val="en-US" w:eastAsia="pl-PL"/>
              </w:rPr>
              <w:t>Oxford 2011.</w:t>
            </w:r>
          </w:p>
          <w:p w14:paraId="1AA8B561" w14:textId="77777777" w:rsidR="00114C2D" w:rsidRPr="00B11325" w:rsidRDefault="00114C2D" w:rsidP="001A1F53">
            <w:pPr>
              <w:rPr>
                <w:rFonts w:ascii="Cambria" w:eastAsia="Times New Roman" w:hAnsi="Cambria"/>
                <w:lang w:val="en-US" w:eastAsia="pl-PL"/>
              </w:rPr>
            </w:pPr>
            <w:r w:rsidRPr="00B11325">
              <w:rPr>
                <w:rFonts w:ascii="Cambria" w:eastAsia="Times New Roman" w:hAnsi="Cambria"/>
                <w:lang w:val="en-US" w:eastAsia="pl-PL"/>
              </w:rPr>
              <w:t xml:space="preserve">9. Thornbury S. </w:t>
            </w:r>
            <w:r w:rsidRPr="00B11325">
              <w:rPr>
                <w:rFonts w:ascii="Cambria" w:eastAsia="Times New Roman" w:hAnsi="Cambria"/>
                <w:i/>
                <w:iCs/>
                <w:lang w:val="en-US" w:eastAsia="pl-PL"/>
              </w:rPr>
              <w:t>How to teach grammar</w:t>
            </w:r>
            <w:r w:rsidRPr="00B11325">
              <w:rPr>
                <w:rFonts w:ascii="Cambria" w:eastAsia="Times New Roman" w:hAnsi="Cambria"/>
                <w:lang w:val="en-US" w:eastAsia="pl-PL"/>
              </w:rPr>
              <w:t>. Harlow 2002.</w:t>
            </w:r>
          </w:p>
          <w:p w14:paraId="554302A9" w14:textId="77777777" w:rsidR="00114C2D" w:rsidRPr="00FE03CF" w:rsidRDefault="00114C2D" w:rsidP="001A1F53">
            <w:pPr>
              <w:rPr>
                <w:rFonts w:ascii="Cambria" w:eastAsia="Times New Roman" w:hAnsi="Cambria"/>
                <w:lang w:val="de-DE" w:eastAsia="pl-PL"/>
              </w:rPr>
            </w:pPr>
            <w:r w:rsidRPr="00B11325">
              <w:rPr>
                <w:rFonts w:ascii="Cambria" w:eastAsia="Times New Roman" w:hAnsi="Cambria"/>
                <w:lang w:val="en-US" w:eastAsia="pl-PL"/>
              </w:rPr>
              <w:t xml:space="preserve">10. Thornbury S. </w:t>
            </w:r>
            <w:r w:rsidRPr="00B11325">
              <w:rPr>
                <w:rFonts w:ascii="Cambria" w:eastAsia="Times New Roman" w:hAnsi="Cambria"/>
                <w:i/>
                <w:iCs/>
                <w:lang w:val="en-US" w:eastAsia="pl-PL"/>
              </w:rPr>
              <w:t>How to teach vocabulary</w:t>
            </w:r>
            <w:r w:rsidRPr="00B11325">
              <w:rPr>
                <w:rFonts w:ascii="Cambria" w:eastAsia="Times New Roman" w:hAnsi="Cambria"/>
                <w:lang w:val="en-US" w:eastAsia="pl-PL"/>
              </w:rPr>
              <w:t xml:space="preserve">. 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>Harlow 2002.</w:t>
            </w:r>
          </w:p>
          <w:p w14:paraId="06C9DE9F" w14:textId="77777777" w:rsidR="00114C2D" w:rsidRPr="00FE03CF" w:rsidRDefault="00114C2D" w:rsidP="001A1F53">
            <w:pPr>
              <w:rPr>
                <w:rFonts w:ascii="Cambria" w:eastAsia="Times New Roman" w:hAnsi="Cambria"/>
                <w:lang w:val="de-DE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11. Ur P.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A Course in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language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teaching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>. Cambridge 2012.</w:t>
            </w:r>
          </w:p>
          <w:p w14:paraId="096E2958" w14:textId="77777777" w:rsidR="00114C2D" w:rsidRPr="00A80B22" w:rsidRDefault="00114C2D" w:rsidP="001A1F53">
            <w:pPr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12. Watkins P.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Learning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to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teach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English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proofErr w:type="spellStart"/>
            <w:r w:rsidRPr="00A80B22">
              <w:rPr>
                <w:rFonts w:ascii="Cambria" w:eastAsia="Times New Roman" w:hAnsi="Cambria"/>
                <w:lang w:val="pl-PL" w:eastAsia="pl-PL"/>
              </w:rPr>
              <w:t>Surrey</w:t>
            </w:r>
            <w:proofErr w:type="spellEnd"/>
            <w:r w:rsidRPr="00A80B22">
              <w:rPr>
                <w:rFonts w:ascii="Cambria" w:eastAsia="Times New Roman" w:hAnsi="Cambria"/>
                <w:lang w:val="pl-PL" w:eastAsia="pl-PL"/>
              </w:rPr>
              <w:t xml:space="preserve"> 2005.</w:t>
            </w:r>
          </w:p>
          <w:p w14:paraId="7FBCC95F" w14:textId="67F3537B" w:rsidR="00A97768" w:rsidRPr="00A97768" w:rsidRDefault="00A97768" w:rsidP="001A1F53">
            <w:pPr>
              <w:ind w:left="313" w:hanging="313"/>
              <w:rPr>
                <w:rFonts w:ascii="Cambria" w:eastAsia="Aptos" w:hAnsi="Cambria"/>
                <w:lang w:val="pl-PL"/>
              </w:rPr>
            </w:pPr>
            <w:r w:rsidRPr="00A97768">
              <w:rPr>
                <w:rFonts w:ascii="Cambria" w:eastAsia="Aptos" w:hAnsi="Cambria"/>
                <w:lang w:val="pl-PL"/>
              </w:rPr>
              <w:t>13</w:t>
            </w:r>
            <w:r>
              <w:rPr>
                <w:rFonts w:ascii="Cambria" w:eastAsia="Aptos" w:hAnsi="Cambria"/>
                <w:lang w:val="pl-PL"/>
              </w:rPr>
              <w:t>.</w:t>
            </w:r>
            <w:r w:rsidRPr="00A97768">
              <w:rPr>
                <w:rFonts w:ascii="Cambria" w:eastAsia="Aptos" w:hAnsi="Cambria"/>
                <w:i/>
                <w:lang w:val="pl-PL"/>
              </w:rPr>
              <w:t>Podstawa programowa kształcenia ogólnego z komentarzem. Szkoła podstawowa. Język obcy nowożytny</w:t>
            </w:r>
            <w:r w:rsidRPr="00A97768">
              <w:rPr>
                <w:rFonts w:ascii="Cambria" w:eastAsia="Aptos" w:hAnsi="Cambria"/>
                <w:lang w:val="pl-PL"/>
              </w:rPr>
              <w:t>, Mi</w:t>
            </w:r>
            <w:r w:rsidRPr="00A97768">
              <w:rPr>
                <w:rFonts w:ascii="Cambria" w:eastAsia="Calibri" w:hAnsi="Cambria"/>
                <w:i/>
                <w:lang w:val="pl-PL" w:eastAsia="ar-SA"/>
              </w:rPr>
              <w:t xml:space="preserve"> Podstawa programowa kształcenia ogólnego z komentarzem. Szkoła ponadpodstawowa:  liceum ogólnokształcące, technikum oraz branżowa szkoła I </w:t>
            </w:r>
            <w:proofErr w:type="spellStart"/>
            <w:r w:rsidRPr="00A97768">
              <w:rPr>
                <w:rFonts w:ascii="Cambria" w:eastAsia="Calibri" w:hAnsi="Cambria"/>
                <w:i/>
                <w:lang w:val="pl-PL" w:eastAsia="ar-SA"/>
              </w:rPr>
              <w:t>i</w:t>
            </w:r>
            <w:proofErr w:type="spellEnd"/>
            <w:r w:rsidRPr="00A97768">
              <w:rPr>
                <w:rFonts w:ascii="Cambria" w:eastAsia="Calibri" w:hAnsi="Cambria"/>
                <w:i/>
                <w:lang w:val="pl-PL" w:eastAsia="ar-SA"/>
              </w:rPr>
              <w:t xml:space="preserve"> II stopnia. Język obcy nowożytny</w:t>
            </w:r>
            <w:r w:rsidRPr="00A97768">
              <w:rPr>
                <w:rFonts w:ascii="Cambria" w:eastAsia="Calibri" w:hAnsi="Cambria"/>
                <w:lang w:val="pl-PL" w:eastAsia="ar-SA"/>
              </w:rPr>
              <w:t>, Ministerstwo Edukacji Narodowej, URL: https://ore.edu.pl/wp-content/plugins/download-attachments/includes/download.php?id=23134.</w:t>
            </w:r>
          </w:p>
          <w:p w14:paraId="6234D58E" w14:textId="5493EFD2" w:rsidR="00114C2D" w:rsidRPr="00485CE5" w:rsidRDefault="00A97768" w:rsidP="001A1F53">
            <w:pPr>
              <w:pStyle w:val="Akapitzlist"/>
              <w:numPr>
                <w:ilvl w:val="0"/>
                <w:numId w:val="38"/>
              </w:numPr>
              <w:ind w:left="313" w:hanging="284"/>
              <w:rPr>
                <w:rFonts w:ascii="Cambria" w:eastAsia="Times New Roman" w:hAnsi="Cambria"/>
                <w:lang w:val="pl-PL" w:eastAsia="pl-PL"/>
              </w:rPr>
            </w:pPr>
            <w:r w:rsidRPr="00A97768">
              <w:rPr>
                <w:rFonts w:ascii="Cambria" w:eastAsia="Aptos" w:hAnsi="Cambria"/>
                <w:lang w:val="pl-PL"/>
              </w:rPr>
              <w:t xml:space="preserve">Rada Europy (praca zbiorowa) </w:t>
            </w:r>
            <w:r w:rsidRPr="00A97768">
              <w:rPr>
                <w:rFonts w:ascii="Cambria" w:eastAsia="Aptos" w:hAnsi="Cambria"/>
                <w:i/>
                <w:lang w:val="pl-PL"/>
              </w:rPr>
              <w:t>Europejski system opisu kształcenia językowego: uczenie się, nauczanie, ocenianie</w:t>
            </w:r>
            <w:r w:rsidRPr="00A97768">
              <w:rPr>
                <w:rFonts w:ascii="Cambria" w:eastAsia="Aptos" w:hAnsi="Cambria"/>
                <w:lang w:val="pl-PL"/>
              </w:rPr>
              <w:t xml:space="preserve"> (wybrane zagadnienia).</w:t>
            </w:r>
          </w:p>
          <w:p w14:paraId="1FF19875" w14:textId="77777777" w:rsidR="00114C2D" w:rsidRPr="00FE03CF" w:rsidRDefault="00114C2D" w:rsidP="001A1F53">
            <w:pPr>
              <w:rPr>
                <w:rFonts w:ascii="Cambria" w:eastAsia="Times New Roman" w:hAnsi="Cambria"/>
                <w:lang w:val="de-DE" w:eastAsia="pl-PL"/>
              </w:rPr>
            </w:pPr>
            <w:proofErr w:type="spellStart"/>
            <w:r w:rsidRPr="00FE03CF">
              <w:rPr>
                <w:rFonts w:ascii="Cambria" w:eastAsia="Times New Roman" w:hAnsi="Cambria"/>
                <w:b/>
                <w:bCs/>
                <w:lang w:val="de-DE" w:eastAsia="pl-PL"/>
              </w:rPr>
              <w:t>Czasopisma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>: “Forum”, “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Języki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obce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 w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szkole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>”,  “The Teacher”, “Modern English Teacher”.</w:t>
            </w:r>
          </w:p>
        </w:tc>
      </w:tr>
      <w:tr w:rsidR="00114C2D" w:rsidRPr="006D4E9B" w14:paraId="2F18B10A" w14:textId="77777777" w:rsidTr="004756D7">
        <w:trPr>
          <w:trHeight w:val="300"/>
          <w:jc w:val="center"/>
        </w:trPr>
        <w:tc>
          <w:tcPr>
            <w:tcW w:w="9062" w:type="dxa"/>
          </w:tcPr>
          <w:p w14:paraId="4CEF094F" w14:textId="77777777" w:rsidR="00114C2D" w:rsidRPr="00FE03CF" w:rsidRDefault="00114C2D" w:rsidP="001A1F53">
            <w:pPr>
              <w:ind w:right="-567"/>
              <w:contextualSpacing/>
              <w:rPr>
                <w:rFonts w:ascii="Cambria" w:hAnsi="Cambria"/>
                <w:b/>
                <w:bCs/>
              </w:rPr>
            </w:pPr>
            <w:proofErr w:type="spellStart"/>
            <w:r w:rsidRPr="00FE03CF">
              <w:rPr>
                <w:rFonts w:ascii="Cambria" w:hAnsi="Cambria"/>
                <w:b/>
                <w:bCs/>
              </w:rPr>
              <w:lastRenderedPageBreak/>
              <w:t>Literatura</w:t>
            </w:r>
            <w:proofErr w:type="spellEnd"/>
            <w:r w:rsidRPr="00FE03CF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b/>
                <w:bCs/>
              </w:rPr>
              <w:t>zalecana</w:t>
            </w:r>
            <w:proofErr w:type="spellEnd"/>
            <w:r w:rsidRPr="00FE03CF">
              <w:rPr>
                <w:rFonts w:ascii="Cambria" w:hAnsi="Cambria"/>
                <w:b/>
                <w:bCs/>
              </w:rPr>
              <w:t xml:space="preserve"> / </w:t>
            </w:r>
            <w:proofErr w:type="spellStart"/>
            <w:r w:rsidRPr="00FE03CF">
              <w:rPr>
                <w:rFonts w:ascii="Cambria" w:hAnsi="Cambria"/>
                <w:b/>
                <w:bCs/>
              </w:rPr>
              <w:t>fakultatywna</w:t>
            </w:r>
            <w:proofErr w:type="spellEnd"/>
            <w:r w:rsidRPr="00FE03CF">
              <w:rPr>
                <w:rFonts w:ascii="Cambria" w:hAnsi="Cambria"/>
                <w:b/>
                <w:bCs/>
              </w:rPr>
              <w:t>:</w:t>
            </w:r>
          </w:p>
          <w:p w14:paraId="09450B59" w14:textId="77777777" w:rsidR="00114C2D" w:rsidRPr="00FE03CF" w:rsidRDefault="00114C2D" w:rsidP="001A1F53">
            <w:pPr>
              <w:ind w:right="-567"/>
              <w:rPr>
                <w:rFonts w:ascii="Cambria" w:eastAsia="Times New Roman" w:hAnsi="Cambria"/>
                <w:lang w:eastAsia="pl-PL"/>
              </w:rPr>
            </w:pPr>
            <w:r w:rsidRPr="00FE03CF">
              <w:rPr>
                <w:rFonts w:ascii="Cambria" w:eastAsia="Times New Roman" w:hAnsi="Cambria"/>
                <w:lang w:eastAsia="pl-PL"/>
              </w:rPr>
              <w:t xml:space="preserve">1.Almuhammadi A. The effect of using </w:t>
            </w:r>
            <w:proofErr w:type="spellStart"/>
            <w:r w:rsidRPr="00FE03CF">
              <w:rPr>
                <w:rFonts w:ascii="Cambria" w:eastAsia="Times New Roman" w:hAnsi="Cambria"/>
                <w:lang w:eastAsia="pl-PL"/>
              </w:rPr>
              <w:t>Communictative</w:t>
            </w:r>
            <w:proofErr w:type="spellEnd"/>
            <w:r w:rsidRPr="00FE03CF">
              <w:rPr>
                <w:rFonts w:ascii="Cambria" w:eastAsia="Times New Roman" w:hAnsi="Cambria"/>
                <w:lang w:eastAsia="pl-PL"/>
              </w:rPr>
              <w:t xml:space="preserve"> Language Teaching. Activities on EFL Students‘      </w:t>
            </w:r>
          </w:p>
          <w:p w14:paraId="38D0FB2C" w14:textId="77777777" w:rsidR="00114C2D" w:rsidRPr="00FE03CF" w:rsidRDefault="00114C2D" w:rsidP="001A1F53">
            <w:pPr>
              <w:ind w:right="-567"/>
              <w:rPr>
                <w:rFonts w:ascii="Cambria" w:eastAsia="Times New Roman" w:hAnsi="Cambria"/>
                <w:lang w:eastAsia="pl-PL"/>
              </w:rPr>
            </w:pPr>
            <w:r w:rsidRPr="00FE03CF">
              <w:rPr>
                <w:rFonts w:ascii="Cambria" w:eastAsia="Times New Roman" w:hAnsi="Cambria"/>
                <w:lang w:eastAsia="pl-PL"/>
              </w:rPr>
              <w:t xml:space="preserve">   Speaking Skills“ 2019,[</w:t>
            </w:r>
            <w:proofErr w:type="spellStart"/>
            <w:r w:rsidRPr="00FE03CF">
              <w:rPr>
                <w:rFonts w:ascii="Cambria" w:eastAsia="Times New Roman" w:hAnsi="Cambria"/>
                <w:lang w:eastAsia="pl-PL"/>
              </w:rPr>
              <w:t>dostępne</w:t>
            </w:r>
            <w:proofErr w:type="spellEnd"/>
            <w:r w:rsidRPr="00FE03CF">
              <w:rPr>
                <w:rFonts w:ascii="Cambria" w:eastAsia="Times New Roman" w:hAnsi="Cambria"/>
                <w:lang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lang w:eastAsia="pl-PL"/>
              </w:rPr>
              <w:t>onine</w:t>
            </w:r>
            <w:proofErr w:type="spellEnd"/>
            <w:r w:rsidRPr="00FE03CF">
              <w:rPr>
                <w:rFonts w:ascii="Cambria" w:eastAsia="Times New Roman" w:hAnsi="Cambria"/>
                <w:lang w:eastAsia="pl-PL"/>
              </w:rPr>
              <w:t xml:space="preserve">;]  </w:t>
            </w:r>
            <w:hyperlink r:id="rId39" w:history="1">
              <w:r w:rsidRPr="00FE03CF">
                <w:rPr>
                  <w:rFonts w:ascii="Cambria" w:hAnsi="Cambria"/>
                  <w:color w:val="0000FF"/>
                  <w:u w:val="single"/>
                </w:rPr>
                <w:t>(PDF) The Effect of Using Communicative Language Teaching Activities on EFL Students' Speaking Skills (researchgate.net)</w:t>
              </w:r>
            </w:hyperlink>
          </w:p>
          <w:p w14:paraId="44409669" w14:textId="77777777" w:rsidR="00114C2D" w:rsidRPr="00B11325" w:rsidRDefault="00114C2D" w:rsidP="001A1F53">
            <w:pPr>
              <w:ind w:right="-567"/>
              <w:rPr>
                <w:rFonts w:ascii="Cambria" w:eastAsia="Times New Roman" w:hAnsi="Cambria"/>
                <w:lang w:val="en-US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2. 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Brophy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 xml:space="preserve"> J. </w:t>
            </w:r>
            <w:r w:rsidRPr="002A7FDF">
              <w:rPr>
                <w:rFonts w:ascii="Cambria" w:eastAsia="Times New Roman" w:hAnsi="Cambria"/>
                <w:i/>
                <w:iCs/>
                <w:lang w:val="pl-PL" w:eastAsia="pl-PL"/>
              </w:rPr>
              <w:t>Motywowanie uczniów do nauki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. </w:t>
            </w:r>
            <w:r w:rsidRPr="00B11325">
              <w:rPr>
                <w:rFonts w:ascii="Cambria" w:eastAsia="Times New Roman" w:hAnsi="Cambria"/>
                <w:lang w:val="en-US" w:eastAsia="pl-PL"/>
              </w:rPr>
              <w:t>Warszawa 2004.</w:t>
            </w:r>
          </w:p>
          <w:p w14:paraId="7CD7024C" w14:textId="77777777" w:rsidR="00114C2D" w:rsidRPr="002A7FDF" w:rsidRDefault="00114C2D" w:rsidP="001A1F53">
            <w:pPr>
              <w:ind w:right="-567"/>
              <w:rPr>
                <w:rFonts w:ascii="Cambria" w:eastAsia="Times New Roman" w:hAnsi="Cambria"/>
                <w:lang w:val="pl-PL" w:eastAsia="pl-PL"/>
              </w:rPr>
            </w:pPr>
            <w:r w:rsidRPr="00B11325">
              <w:rPr>
                <w:rFonts w:ascii="Cambria" w:eastAsia="Times New Roman" w:hAnsi="Cambria"/>
                <w:lang w:val="en-US" w:eastAsia="pl-PL"/>
              </w:rPr>
              <w:t xml:space="preserve">3. Gower R. </w:t>
            </w:r>
            <w:r w:rsidRPr="00B11325">
              <w:rPr>
                <w:rFonts w:ascii="Cambria" w:eastAsia="Times New Roman" w:hAnsi="Cambria"/>
                <w:i/>
                <w:iCs/>
                <w:lang w:val="en-US" w:eastAsia="pl-PL"/>
              </w:rPr>
              <w:t xml:space="preserve">Teaching practice.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New Edition. Oxford 2005.</w:t>
            </w:r>
          </w:p>
          <w:p w14:paraId="5F801ABD" w14:textId="77777777" w:rsidR="00114C2D" w:rsidRPr="002A7FDF" w:rsidRDefault="00114C2D" w:rsidP="001A1F53">
            <w:pPr>
              <w:ind w:right="-567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4. Komorowska H. Nauczanie języków obcych: Polska a Europa. Warszawa 2007.</w:t>
            </w:r>
          </w:p>
          <w:p w14:paraId="508EABB0" w14:textId="77777777" w:rsidR="00114C2D" w:rsidRPr="002A7FDF" w:rsidRDefault="00114C2D" w:rsidP="001A1F53">
            <w:pPr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5. Pawlak M. </w:t>
            </w:r>
            <w:r w:rsidRPr="002A7FDF">
              <w:rPr>
                <w:rFonts w:ascii="Cambria" w:hAnsi="Cambria"/>
                <w:i/>
                <w:iCs/>
                <w:lang w:val="pl-PL"/>
              </w:rPr>
              <w:t>Autonomia w nauce języka obcego : uczeń a nauczyciel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. Kalisz 2011.</w:t>
            </w:r>
          </w:p>
          <w:p w14:paraId="0C5D4F6A" w14:textId="77777777" w:rsidR="00114C2D" w:rsidRPr="00FE03CF" w:rsidRDefault="00114C2D" w:rsidP="001A1F53">
            <w:pPr>
              <w:rPr>
                <w:rFonts w:ascii="Cambria" w:eastAsia="Times New Roman" w:hAnsi="Cambria"/>
                <w:sz w:val="24"/>
                <w:szCs w:val="24"/>
                <w:lang w:val="de-DE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6. Pfeiffer W. Nauka języków obcych: od praktyki do praktyki. 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>Poznań 2001.</w:t>
            </w:r>
          </w:p>
          <w:p w14:paraId="72BC4C21" w14:textId="77777777" w:rsidR="00114C2D" w:rsidRPr="00FE03CF" w:rsidRDefault="00114C2D" w:rsidP="001A1F53">
            <w:pPr>
              <w:rPr>
                <w:rFonts w:ascii="Cambria" w:eastAsia="Times New Roman" w:hAnsi="Cambria"/>
                <w:lang w:val="de-DE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7. Richards J. C. i Lockhart C.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Reflective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teaching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in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second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language</w:t>
            </w:r>
            <w:proofErr w:type="spellEnd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classrooms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>. Cambridge 1996.</w:t>
            </w:r>
          </w:p>
          <w:p w14:paraId="3CC177CA" w14:textId="77777777" w:rsidR="00114C2D" w:rsidRPr="00FE03CF" w:rsidRDefault="00114C2D" w:rsidP="001A1F53">
            <w:pPr>
              <w:rPr>
                <w:rFonts w:ascii="Cambria" w:eastAsia="Times New Roman" w:hAnsi="Cambria"/>
                <w:sz w:val="18"/>
                <w:szCs w:val="18"/>
                <w:lang w:val="de-DE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8.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Wijayanti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 R. A. et al. „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Students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‘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motivation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to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learn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 English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as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 a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foreign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language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(EFL): a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case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 xml:space="preserve"> </w:t>
            </w:r>
            <w:proofErr w:type="spellStart"/>
            <w:r w:rsidRPr="00FE03CF">
              <w:rPr>
                <w:rFonts w:ascii="Cambria" w:eastAsia="Times New Roman" w:hAnsi="Cambria"/>
                <w:lang w:val="de-DE" w:eastAsia="pl-PL"/>
              </w:rPr>
              <w:t>study</w:t>
            </w:r>
            <w:proofErr w:type="spellEnd"/>
            <w:r w:rsidRPr="00FE03CF">
              <w:rPr>
                <w:rFonts w:ascii="Cambria" w:eastAsia="Times New Roman" w:hAnsi="Cambria"/>
                <w:lang w:val="de-DE" w:eastAsia="pl-PL"/>
              </w:rPr>
              <w:t>“</w:t>
            </w:r>
            <w:r w:rsidRPr="00FE03CF">
              <w:rPr>
                <w:rFonts w:ascii="Cambria" w:hAnsi="Cambria"/>
                <w:lang w:val="de-DE"/>
              </w:rPr>
              <w:t xml:space="preserve"> 2024 [</w:t>
            </w:r>
            <w:proofErr w:type="spellStart"/>
            <w:r w:rsidRPr="00FE03CF">
              <w:rPr>
                <w:rFonts w:ascii="Cambria" w:hAnsi="Cambria"/>
                <w:lang w:val="de-DE"/>
              </w:rPr>
              <w:t>dostępne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online: </w:t>
            </w:r>
            <w:hyperlink r:id="rId40" w:history="1">
              <w:r w:rsidRPr="00FE03CF">
                <w:rPr>
                  <w:rFonts w:ascii="Cambria" w:hAnsi="Cambria"/>
                  <w:color w:val="0000FF"/>
                  <w:u w:val="single"/>
                  <w:lang w:val="de-DE"/>
                </w:rPr>
                <w:t xml:space="preserve">(PDF) </w:t>
              </w:r>
              <w:proofErr w:type="spellStart"/>
              <w:r w:rsidRPr="00FE03CF">
                <w:rPr>
                  <w:rFonts w:ascii="Cambria" w:hAnsi="Cambria"/>
                  <w:color w:val="0000FF"/>
                  <w:u w:val="single"/>
                  <w:lang w:val="de-DE"/>
                </w:rPr>
                <w:t>Students</w:t>
              </w:r>
              <w:proofErr w:type="spellEnd"/>
              <w:r w:rsidRPr="00FE03CF">
                <w:rPr>
                  <w:rFonts w:ascii="Cambria" w:hAnsi="Cambria"/>
                  <w:color w:val="0000FF"/>
                  <w:u w:val="single"/>
                  <w:lang w:val="de-DE"/>
                </w:rPr>
                <w:t xml:space="preserve">’ Motivation </w:t>
              </w:r>
              <w:proofErr w:type="spellStart"/>
              <w:r w:rsidRPr="00FE03CF">
                <w:rPr>
                  <w:rFonts w:ascii="Cambria" w:hAnsi="Cambria"/>
                  <w:color w:val="0000FF"/>
                  <w:u w:val="single"/>
                  <w:lang w:val="de-DE"/>
                </w:rPr>
                <w:t>To</w:t>
              </w:r>
              <w:proofErr w:type="spellEnd"/>
              <w:r w:rsidRPr="00FE03CF">
                <w:rPr>
                  <w:rFonts w:ascii="Cambria" w:hAnsi="Cambria"/>
                  <w:color w:val="0000FF"/>
                  <w:u w:val="single"/>
                  <w:lang w:val="de-DE"/>
                </w:rPr>
                <w:t xml:space="preserve"> </w:t>
              </w:r>
              <w:proofErr w:type="spellStart"/>
              <w:r w:rsidRPr="00FE03CF">
                <w:rPr>
                  <w:rFonts w:ascii="Cambria" w:hAnsi="Cambria"/>
                  <w:color w:val="0000FF"/>
                  <w:u w:val="single"/>
                  <w:lang w:val="de-DE"/>
                </w:rPr>
                <w:t>Learn</w:t>
              </w:r>
              <w:proofErr w:type="spellEnd"/>
              <w:r w:rsidRPr="00FE03CF">
                <w:rPr>
                  <w:rFonts w:ascii="Cambria" w:hAnsi="Cambria"/>
                  <w:color w:val="0000FF"/>
                  <w:u w:val="single"/>
                  <w:lang w:val="de-DE"/>
                </w:rPr>
                <w:t xml:space="preserve"> English As </w:t>
              </w:r>
              <w:proofErr w:type="spellStart"/>
              <w:r w:rsidRPr="00FE03CF">
                <w:rPr>
                  <w:rFonts w:ascii="Cambria" w:hAnsi="Cambria"/>
                  <w:color w:val="0000FF"/>
                  <w:u w:val="single"/>
                  <w:lang w:val="de-DE"/>
                </w:rPr>
                <w:t>Foreign</w:t>
              </w:r>
              <w:proofErr w:type="spellEnd"/>
              <w:r w:rsidRPr="00FE03CF">
                <w:rPr>
                  <w:rFonts w:ascii="Cambria" w:hAnsi="Cambria"/>
                  <w:color w:val="0000FF"/>
                  <w:u w:val="single"/>
                  <w:lang w:val="de-DE"/>
                </w:rPr>
                <w:t xml:space="preserve"> Language (</w:t>
              </w:r>
              <w:proofErr w:type="spellStart"/>
              <w:r w:rsidRPr="00FE03CF">
                <w:rPr>
                  <w:rFonts w:ascii="Cambria" w:hAnsi="Cambria"/>
                  <w:color w:val="0000FF"/>
                  <w:u w:val="single"/>
                  <w:lang w:val="de-DE"/>
                </w:rPr>
                <w:t>Efl</w:t>
              </w:r>
              <w:proofErr w:type="spellEnd"/>
              <w:r w:rsidRPr="00FE03CF">
                <w:rPr>
                  <w:rFonts w:ascii="Cambria" w:hAnsi="Cambria"/>
                  <w:color w:val="0000FF"/>
                  <w:u w:val="single"/>
                  <w:lang w:val="de-DE"/>
                </w:rPr>
                <w:t>): A Case Study (researchgate.net)</w:t>
              </w:r>
            </w:hyperlink>
          </w:p>
          <w:p w14:paraId="651D4624" w14:textId="77777777" w:rsidR="00114C2D" w:rsidRPr="002A7FDF" w:rsidRDefault="00114C2D" w:rsidP="001A1F53">
            <w:pPr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9. </w:t>
            </w:r>
            <w:proofErr w:type="spellStart"/>
            <w:r w:rsidRPr="002A7FDF">
              <w:rPr>
                <w:rFonts w:ascii="Cambria" w:eastAsia="Times New Roman" w:hAnsi="Cambria"/>
                <w:lang w:val="pl-PL" w:eastAsia="pl-PL"/>
              </w:rPr>
              <w:t>Zaparucha</w:t>
            </w:r>
            <w:proofErr w:type="spellEnd"/>
            <w:r w:rsidRPr="002A7FDF">
              <w:rPr>
                <w:rFonts w:ascii="Cambria" w:eastAsia="Times New Roman" w:hAnsi="Cambria"/>
                <w:lang w:val="pl-PL" w:eastAsia="pl-PL"/>
              </w:rPr>
              <w:t xml:space="preserve"> A. </w:t>
            </w:r>
            <w:r w:rsidRPr="002A7FDF">
              <w:rPr>
                <w:rFonts w:ascii="Cambria" w:eastAsia="Times New Roman" w:hAnsi="Cambria"/>
                <w:i/>
                <w:iCs/>
                <w:lang w:val="pl-PL" w:eastAsia="pl-PL"/>
              </w:rPr>
              <w:t>CLIL jako nowatorska metoda nauczania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. Z1, Z2 i Z3. Warszawa 2017. </w:t>
            </w:r>
          </w:p>
        </w:tc>
      </w:tr>
    </w:tbl>
    <w:p w14:paraId="614C9DEE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13. Informacje dodatkowe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3577"/>
        <w:gridCol w:w="5484"/>
      </w:tblGrid>
      <w:tr w:rsidR="00114C2D" w:rsidRPr="002A7FDF" w14:paraId="087A4CDA" w14:textId="77777777" w:rsidTr="001A1F53">
        <w:trPr>
          <w:trHeight w:val="300"/>
        </w:trPr>
        <w:tc>
          <w:tcPr>
            <w:tcW w:w="3622" w:type="dxa"/>
          </w:tcPr>
          <w:p w14:paraId="5353905F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558" w:type="dxa"/>
          </w:tcPr>
          <w:p w14:paraId="47D66F58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dr Magdalena Witkowska </w:t>
            </w:r>
          </w:p>
        </w:tc>
      </w:tr>
      <w:tr w:rsidR="00114C2D" w:rsidRPr="002A7FDF" w14:paraId="0D310875" w14:textId="77777777" w:rsidTr="001A1F53">
        <w:trPr>
          <w:trHeight w:val="300"/>
        </w:trPr>
        <w:tc>
          <w:tcPr>
            <w:tcW w:w="3622" w:type="dxa"/>
          </w:tcPr>
          <w:p w14:paraId="56E2FE6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558" w:type="dxa"/>
          </w:tcPr>
          <w:p w14:paraId="5D4723B0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10.06.2025</w:t>
            </w:r>
          </w:p>
        </w:tc>
      </w:tr>
      <w:tr w:rsidR="00114C2D" w:rsidRPr="002A7FDF" w14:paraId="2E756790" w14:textId="77777777" w:rsidTr="001A1F53">
        <w:trPr>
          <w:trHeight w:val="300"/>
        </w:trPr>
        <w:tc>
          <w:tcPr>
            <w:tcW w:w="3622" w:type="dxa"/>
          </w:tcPr>
          <w:p w14:paraId="2D1E2B19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558" w:type="dxa"/>
          </w:tcPr>
          <w:p w14:paraId="79683991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hyperlink r:id="rId41">
              <w:r w:rsidRPr="002A7FDF">
                <w:rPr>
                  <w:rFonts w:ascii="Cambria" w:hAnsi="Cambria"/>
                  <w:u w:val="single"/>
                  <w:lang w:val="pl-PL"/>
                </w:rPr>
                <w:t>mwitkowska@ajp.edu.pl</w:t>
              </w:r>
            </w:hyperlink>
            <w:r w:rsidRPr="002A7FDF">
              <w:rPr>
                <w:rFonts w:ascii="Cambria" w:hAnsi="Cambria"/>
                <w:lang w:val="pl-PL"/>
              </w:rPr>
              <w:t xml:space="preserve"> </w:t>
            </w:r>
          </w:p>
        </w:tc>
      </w:tr>
      <w:tr w:rsidR="00114C2D" w:rsidRPr="002A7FDF" w14:paraId="523C6C7D" w14:textId="77777777" w:rsidTr="001A1F53">
        <w:trPr>
          <w:trHeight w:val="300"/>
        </w:trPr>
        <w:tc>
          <w:tcPr>
            <w:tcW w:w="3622" w:type="dxa"/>
            <w:tcBorders>
              <w:bottom w:val="single" w:sz="4" w:space="0" w:color="000000" w:themeColor="text1"/>
            </w:tcBorders>
          </w:tcPr>
          <w:p w14:paraId="6912CAC3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558" w:type="dxa"/>
            <w:tcBorders>
              <w:bottom w:val="single" w:sz="4" w:space="0" w:color="000000" w:themeColor="text1"/>
            </w:tcBorders>
          </w:tcPr>
          <w:p w14:paraId="10F997AC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731ACA6E" w14:textId="77777777" w:rsidR="00114C2D" w:rsidRPr="002A7FDF" w:rsidRDefault="00114C2D" w:rsidP="00114C2D">
      <w:pPr>
        <w:rPr>
          <w:rFonts w:ascii="Cambria" w:hAnsi="Cambria"/>
          <w:lang w:val="pl-PL"/>
        </w:rPr>
      </w:pPr>
    </w:p>
    <w:p w14:paraId="65D4C1B0" w14:textId="77777777" w:rsidR="00114C2D" w:rsidRPr="002A7FDF" w:rsidRDefault="00114C2D" w:rsidP="00114C2D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W w:w="929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8"/>
        <w:gridCol w:w="2818"/>
        <w:gridCol w:w="284"/>
        <w:gridCol w:w="4225"/>
      </w:tblGrid>
      <w:tr w:rsidR="00114C2D" w:rsidRPr="002A7FDF" w14:paraId="5F4D34F8" w14:textId="77777777" w:rsidTr="004756D7">
        <w:trPr>
          <w:trHeight w:val="269"/>
        </w:trPr>
        <w:tc>
          <w:tcPr>
            <w:tcW w:w="1968" w:type="dxa"/>
            <w:vMerge w:val="restart"/>
          </w:tcPr>
          <w:p w14:paraId="2E177426" w14:textId="77777777" w:rsidR="00114C2D" w:rsidRPr="002A7FDF" w:rsidRDefault="00114C2D" w:rsidP="004756D7">
            <w:pPr>
              <w:jc w:val="center"/>
              <w:rPr>
                <w:rFonts w:ascii="Cambria" w:eastAsia="Cambria" w:hAnsi="Cambria" w:cs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29F029AD" wp14:editId="7D7BA145">
                  <wp:extent cx="1066800" cy="1066800"/>
                  <wp:effectExtent l="0" t="0" r="0" b="0"/>
                  <wp:docPr id="10" name="Obraz 10" descr="Obraz zawierający godło, symbol, logo, krąg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42" descr="Obraz zawierający godło, symbol, logo, krąg&#10;&#10;Opis wygenerowany automatycznie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54CFAF45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E83BF43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6D4E9B" w14:paraId="08227E97" w14:textId="77777777" w:rsidTr="004756D7">
        <w:trPr>
          <w:trHeight w:val="275"/>
        </w:trPr>
        <w:tc>
          <w:tcPr>
            <w:tcW w:w="1968" w:type="dxa"/>
            <w:vMerge/>
          </w:tcPr>
          <w:p w14:paraId="2FF600CF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0B89E290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43C56E3A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4283377B" w14:textId="77777777" w:rsidTr="004756D7">
        <w:trPr>
          <w:trHeight w:val="139"/>
        </w:trPr>
        <w:tc>
          <w:tcPr>
            <w:tcW w:w="1968" w:type="dxa"/>
            <w:vMerge/>
          </w:tcPr>
          <w:p w14:paraId="2E5F2054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1267F635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95D11DE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3D439B3A" w14:textId="77777777" w:rsidTr="004756D7">
        <w:trPr>
          <w:trHeight w:val="139"/>
        </w:trPr>
        <w:tc>
          <w:tcPr>
            <w:tcW w:w="1968" w:type="dxa"/>
            <w:vMerge/>
          </w:tcPr>
          <w:p w14:paraId="3EF44E9D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3D78AA36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926B6E7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02E00A05" w14:textId="77777777" w:rsidTr="004756D7">
        <w:trPr>
          <w:trHeight w:val="139"/>
        </w:trPr>
        <w:tc>
          <w:tcPr>
            <w:tcW w:w="1968" w:type="dxa"/>
            <w:vMerge/>
          </w:tcPr>
          <w:p w14:paraId="65A6DBB5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4D478E36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509" w:type="dxa"/>
            <w:gridSpan w:val="2"/>
            <w:vAlign w:val="center"/>
          </w:tcPr>
          <w:p w14:paraId="4D279731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162ABAB6" w14:textId="77777777" w:rsidTr="004756D7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67ED25C6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Pozycja w planie studiów (lub kod przedmiotu)</w:t>
            </w:r>
          </w:p>
        </w:tc>
        <w:tc>
          <w:tcPr>
            <w:tcW w:w="4225" w:type="dxa"/>
            <w:tcBorders>
              <w:bottom w:val="single" w:sz="4" w:space="0" w:color="000000" w:themeColor="text1"/>
            </w:tcBorders>
            <w:vAlign w:val="center"/>
          </w:tcPr>
          <w:p w14:paraId="0FCF1379" w14:textId="061AE44E" w:rsidR="00114C2D" w:rsidRPr="002A7FDF" w:rsidRDefault="00114C2D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2</w:t>
            </w:r>
            <w:r w:rsidR="00362611">
              <w:rPr>
                <w:rFonts w:ascii="Cambria" w:hAnsi="Cambria"/>
                <w:sz w:val="24"/>
                <w:szCs w:val="24"/>
                <w:lang w:val="pl-PL"/>
              </w:rPr>
              <w:t>4</w:t>
            </w: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-2</w:t>
            </w:r>
            <w:r w:rsidR="00362611">
              <w:rPr>
                <w:rFonts w:ascii="Cambria" w:hAnsi="Cambria"/>
                <w:sz w:val="24"/>
                <w:szCs w:val="24"/>
                <w:lang w:val="pl-PL"/>
              </w:rPr>
              <w:t>5</w:t>
            </w:r>
            <w:r w:rsidR="00FB79E5">
              <w:rPr>
                <w:rFonts w:ascii="Cambria" w:hAnsi="Cambria"/>
                <w:sz w:val="24"/>
                <w:szCs w:val="24"/>
                <w:lang w:val="pl-PL"/>
              </w:rPr>
              <w:t>/24-25</w:t>
            </w:r>
          </w:p>
        </w:tc>
      </w:tr>
    </w:tbl>
    <w:p w14:paraId="0049A2FA" w14:textId="77777777" w:rsidR="00114C2D" w:rsidRPr="002A7FDF" w:rsidRDefault="00114C2D" w:rsidP="00114C2D">
      <w:pPr>
        <w:spacing w:after="160" w:line="259" w:lineRule="auto"/>
        <w:jc w:val="center"/>
        <w:rPr>
          <w:rFonts w:ascii="Cambria" w:hAnsi="Cambria"/>
          <w:b/>
          <w:sz w:val="24"/>
          <w:szCs w:val="24"/>
          <w:lang w:val="pl-PL"/>
        </w:rPr>
      </w:pPr>
    </w:p>
    <w:p w14:paraId="23FDEF8B" w14:textId="77777777" w:rsidR="00114C2D" w:rsidRPr="002A7FDF" w:rsidRDefault="00114C2D" w:rsidP="00114C2D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MODUŁU</w:t>
      </w:r>
    </w:p>
    <w:p w14:paraId="5FDB6D1B" w14:textId="77777777" w:rsidR="00114C2D" w:rsidRPr="002A7FDF" w:rsidRDefault="00114C2D" w:rsidP="00114C2D">
      <w:pPr>
        <w:spacing w:after="160" w:line="259" w:lineRule="auto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KSZTAŁCENIE NAUCZYCIELSKIE/PRAKTYKA</w:t>
      </w:r>
    </w:p>
    <w:p w14:paraId="7FF58337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1. Informacje ogólne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5112"/>
      </w:tblGrid>
      <w:tr w:rsidR="00114C2D" w:rsidRPr="006D4E9B" w14:paraId="180F39A0" w14:textId="77777777" w:rsidTr="004756D7">
        <w:tc>
          <w:tcPr>
            <w:tcW w:w="4068" w:type="dxa"/>
            <w:vAlign w:val="center"/>
          </w:tcPr>
          <w:p w14:paraId="08B7D01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Nazwy zajęć</w:t>
            </w:r>
          </w:p>
        </w:tc>
        <w:tc>
          <w:tcPr>
            <w:tcW w:w="5112" w:type="dxa"/>
            <w:vAlign w:val="center"/>
          </w:tcPr>
          <w:p w14:paraId="0EB6C69E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Praktyka psychologiczno-pedagogiczna w szkole ponadpodstawowej</w:t>
            </w:r>
          </w:p>
          <w:p w14:paraId="14EE6116" w14:textId="34750A86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Praktyka w zakresie nauczania języka </w:t>
            </w:r>
            <w:r w:rsidR="00A0694D">
              <w:rPr>
                <w:rFonts w:ascii="Cambria" w:hAnsi="Cambria"/>
                <w:b/>
                <w:iCs/>
                <w:lang w:val="pl-PL"/>
              </w:rPr>
              <w:t>angielskiego w </w:t>
            </w:r>
            <w:r w:rsidRPr="002A7FDF">
              <w:rPr>
                <w:rFonts w:ascii="Cambria" w:hAnsi="Cambria"/>
                <w:b/>
                <w:iCs/>
                <w:lang w:val="pl-PL"/>
              </w:rPr>
              <w:t>szkole ponadpodstawowej</w:t>
            </w:r>
          </w:p>
        </w:tc>
      </w:tr>
      <w:tr w:rsidR="00114C2D" w:rsidRPr="002A7FDF" w14:paraId="2F4B423D" w14:textId="77777777" w:rsidTr="004756D7">
        <w:tc>
          <w:tcPr>
            <w:tcW w:w="4068" w:type="dxa"/>
            <w:vAlign w:val="center"/>
          </w:tcPr>
          <w:p w14:paraId="1B225E2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112" w:type="dxa"/>
            <w:vAlign w:val="center"/>
          </w:tcPr>
          <w:p w14:paraId="1083E740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9</w:t>
            </w:r>
          </w:p>
        </w:tc>
      </w:tr>
      <w:tr w:rsidR="00114C2D" w:rsidRPr="002A7FDF" w14:paraId="2BB4EA19" w14:textId="77777777" w:rsidTr="004756D7">
        <w:tc>
          <w:tcPr>
            <w:tcW w:w="4068" w:type="dxa"/>
            <w:vAlign w:val="center"/>
          </w:tcPr>
          <w:p w14:paraId="7538FCA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112" w:type="dxa"/>
            <w:vAlign w:val="center"/>
          </w:tcPr>
          <w:p w14:paraId="264121A8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obowiązkowe</w:t>
            </w:r>
          </w:p>
        </w:tc>
      </w:tr>
      <w:tr w:rsidR="00114C2D" w:rsidRPr="002A7FDF" w14:paraId="51FDC134" w14:textId="77777777" w:rsidTr="004756D7">
        <w:tc>
          <w:tcPr>
            <w:tcW w:w="4068" w:type="dxa"/>
            <w:vAlign w:val="center"/>
          </w:tcPr>
          <w:p w14:paraId="5685802C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112" w:type="dxa"/>
            <w:vAlign w:val="center"/>
          </w:tcPr>
          <w:p w14:paraId="5A92EF93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Praktyka / nauczycielska</w:t>
            </w:r>
          </w:p>
        </w:tc>
      </w:tr>
      <w:tr w:rsidR="00114C2D" w:rsidRPr="002A7FDF" w14:paraId="569E63E3" w14:textId="77777777" w:rsidTr="004756D7">
        <w:tc>
          <w:tcPr>
            <w:tcW w:w="4068" w:type="dxa"/>
            <w:vAlign w:val="center"/>
          </w:tcPr>
          <w:p w14:paraId="0EE9C9D3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112" w:type="dxa"/>
            <w:vAlign w:val="center"/>
          </w:tcPr>
          <w:p w14:paraId="39F066A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 polski, język angielski</w:t>
            </w:r>
          </w:p>
        </w:tc>
      </w:tr>
      <w:tr w:rsidR="00114C2D" w:rsidRPr="002A7FDF" w14:paraId="0947DD06" w14:textId="77777777" w:rsidTr="004756D7">
        <w:tc>
          <w:tcPr>
            <w:tcW w:w="4068" w:type="dxa"/>
            <w:vAlign w:val="center"/>
          </w:tcPr>
          <w:p w14:paraId="156AF22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112" w:type="dxa"/>
            <w:vAlign w:val="center"/>
          </w:tcPr>
          <w:p w14:paraId="42D89138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I, II</w:t>
            </w:r>
          </w:p>
        </w:tc>
      </w:tr>
      <w:tr w:rsidR="00114C2D" w:rsidRPr="006D4E9B" w14:paraId="480852A5" w14:textId="77777777" w:rsidTr="004756D7">
        <w:tc>
          <w:tcPr>
            <w:tcW w:w="4068" w:type="dxa"/>
            <w:vAlign w:val="center"/>
          </w:tcPr>
          <w:p w14:paraId="24F6F43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Imię i nazwisko koordynatora zajęć oraz osób prowadzących zajęć </w:t>
            </w:r>
          </w:p>
        </w:tc>
        <w:tc>
          <w:tcPr>
            <w:tcW w:w="5112" w:type="dxa"/>
            <w:vAlign w:val="center"/>
          </w:tcPr>
          <w:p w14:paraId="3102BA7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Koordynator: dr Magdalena Witkowska </w:t>
            </w:r>
          </w:p>
          <w:p w14:paraId="50B7553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Osoby prowadzące zajęcia: </w:t>
            </w:r>
          </w:p>
          <w:p w14:paraId="244C3855" w14:textId="39801B29" w:rsidR="00114C2D" w:rsidRPr="002A7FDF" w:rsidRDefault="00EC473F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>
              <w:rPr>
                <w:rFonts w:ascii="Cambria" w:hAnsi="Cambria"/>
                <w:b/>
                <w:iCs/>
                <w:lang w:val="pl-PL"/>
              </w:rPr>
              <w:t>dr Anna Bielewicz-</w:t>
            </w:r>
            <w:proofErr w:type="spellStart"/>
            <w:r>
              <w:rPr>
                <w:rFonts w:ascii="Cambria" w:hAnsi="Cambria"/>
                <w:b/>
                <w:iCs/>
                <w:lang w:val="pl-PL"/>
              </w:rPr>
              <w:t>Dubiec</w:t>
            </w:r>
            <w:proofErr w:type="spellEnd"/>
          </w:p>
          <w:p w14:paraId="1B19CE3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dr Magdalena Witkowska  </w:t>
            </w:r>
          </w:p>
        </w:tc>
      </w:tr>
    </w:tbl>
    <w:p w14:paraId="02574ECD" w14:textId="77777777" w:rsidR="00114C2D" w:rsidRPr="002A7FDF" w:rsidRDefault="00114C2D" w:rsidP="00114C2D">
      <w:pPr>
        <w:spacing w:before="60" w:after="6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3037"/>
        <w:gridCol w:w="2065"/>
        <w:gridCol w:w="1702"/>
      </w:tblGrid>
      <w:tr w:rsidR="00114C2D" w:rsidRPr="006D4E9B" w14:paraId="47C3C022" w14:textId="77777777" w:rsidTr="004756D7">
        <w:trPr>
          <w:trHeight w:val="230"/>
        </w:trPr>
        <w:tc>
          <w:tcPr>
            <w:tcW w:w="2410" w:type="dxa"/>
            <w:vAlign w:val="center"/>
          </w:tcPr>
          <w:p w14:paraId="6A76AD3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Forma zajęć</w:t>
            </w:r>
          </w:p>
        </w:tc>
        <w:tc>
          <w:tcPr>
            <w:tcW w:w="3037" w:type="dxa"/>
            <w:vAlign w:val="center"/>
          </w:tcPr>
          <w:p w14:paraId="65DF1CC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3B5FBEF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stacjonarne/niestacjonarne</w:t>
            </w:r>
          </w:p>
        </w:tc>
        <w:tc>
          <w:tcPr>
            <w:tcW w:w="2065" w:type="dxa"/>
          </w:tcPr>
          <w:p w14:paraId="632D8D7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Rok studiów/semestr</w:t>
            </w:r>
          </w:p>
        </w:tc>
        <w:tc>
          <w:tcPr>
            <w:tcW w:w="1702" w:type="dxa"/>
          </w:tcPr>
          <w:p w14:paraId="65995E4E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bCs/>
                <w:lang w:val="pl-PL"/>
              </w:rPr>
              <w:t>(zgodnie z programem studiów)</w:t>
            </w:r>
          </w:p>
        </w:tc>
      </w:tr>
      <w:tr w:rsidR="00114C2D" w:rsidRPr="002A7FDF" w14:paraId="5465E790" w14:textId="77777777" w:rsidTr="004756D7">
        <w:trPr>
          <w:trHeight w:val="701"/>
        </w:trPr>
        <w:tc>
          <w:tcPr>
            <w:tcW w:w="2410" w:type="dxa"/>
            <w:vAlign w:val="center"/>
          </w:tcPr>
          <w:p w14:paraId="3BAEC47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praktyka</w:t>
            </w:r>
          </w:p>
        </w:tc>
        <w:tc>
          <w:tcPr>
            <w:tcW w:w="3037" w:type="dxa"/>
            <w:vAlign w:val="center"/>
          </w:tcPr>
          <w:p w14:paraId="3AB433E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20/20</w:t>
            </w:r>
          </w:p>
          <w:p w14:paraId="2E388FA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30/30</w:t>
            </w:r>
          </w:p>
          <w:p w14:paraId="4AEC700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30/30</w:t>
            </w:r>
          </w:p>
        </w:tc>
        <w:tc>
          <w:tcPr>
            <w:tcW w:w="2065" w:type="dxa"/>
            <w:vAlign w:val="center"/>
          </w:tcPr>
          <w:p w14:paraId="6B92C5B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I/</w:t>
            </w:r>
          </w:p>
          <w:p w14:paraId="78B8AD8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II/3</w:t>
            </w:r>
          </w:p>
          <w:p w14:paraId="5FE664D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II/4</w:t>
            </w:r>
          </w:p>
        </w:tc>
        <w:tc>
          <w:tcPr>
            <w:tcW w:w="1702" w:type="dxa"/>
            <w:vAlign w:val="center"/>
          </w:tcPr>
          <w:p w14:paraId="24B87B7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9</w:t>
            </w:r>
          </w:p>
        </w:tc>
      </w:tr>
    </w:tbl>
    <w:p w14:paraId="64715CE5" w14:textId="77777777" w:rsidR="00114C2D" w:rsidRPr="002A7FDF" w:rsidRDefault="00114C2D" w:rsidP="00114C2D">
      <w:pPr>
        <w:spacing w:before="60" w:after="6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 z uwzględnieniem sekwencyjności zajęć</w:t>
      </w:r>
    </w:p>
    <w:tbl>
      <w:tblPr>
        <w:tblW w:w="91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7"/>
      </w:tblGrid>
      <w:tr w:rsidR="00114C2D" w:rsidRPr="002A7FDF" w14:paraId="327F0607" w14:textId="77777777" w:rsidTr="004756D7">
        <w:trPr>
          <w:trHeight w:val="355"/>
        </w:trPr>
        <w:tc>
          <w:tcPr>
            <w:tcW w:w="9147" w:type="dxa"/>
          </w:tcPr>
          <w:p w14:paraId="6C05B85F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brak</w:t>
            </w:r>
          </w:p>
        </w:tc>
      </w:tr>
    </w:tbl>
    <w:p w14:paraId="4E171B93" w14:textId="77777777" w:rsidR="00114C2D" w:rsidRPr="002A7FDF" w:rsidRDefault="00114C2D" w:rsidP="00114C2D">
      <w:pPr>
        <w:spacing w:before="60" w:after="6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Cele kształcenia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114C2D" w:rsidRPr="006D4E9B" w14:paraId="1FE94158" w14:textId="77777777" w:rsidTr="004756D7">
        <w:tc>
          <w:tcPr>
            <w:tcW w:w="9180" w:type="dxa"/>
          </w:tcPr>
          <w:p w14:paraId="6789B8DB" w14:textId="77777777" w:rsidR="00114C2D" w:rsidRPr="002A7FDF" w:rsidRDefault="00114C2D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– zapoznanie się z organizacją pracy szkoły, placówki systemu oświaty, warsztatem pracy pedagoga, psychologa, nauczyciela, formami i metodami wychowania i nauczania.</w:t>
            </w:r>
          </w:p>
          <w:p w14:paraId="29859D53" w14:textId="77777777" w:rsidR="00114C2D" w:rsidRPr="002A7FDF" w:rsidRDefault="00114C2D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C2 – rozwijanie umiejętności dydaktyczno-wychowawczych w bezpośrednim kontakcie </w:t>
            </w:r>
            <w:r w:rsidRPr="002A7FDF">
              <w:rPr>
                <w:rFonts w:ascii="Cambria" w:hAnsi="Cambria"/>
                <w:lang w:val="pl-PL"/>
              </w:rPr>
              <w:br/>
              <w:t>z wychowankami.</w:t>
            </w:r>
          </w:p>
          <w:p w14:paraId="05F144FC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– weryfikowanie  własnych predyspozycji do wykonywania zawodu nauczyciela (wychowawcy).</w:t>
            </w:r>
          </w:p>
          <w:p w14:paraId="13F02422" w14:textId="77777777" w:rsidR="00114C2D" w:rsidRPr="002A7FDF" w:rsidRDefault="00114C2D" w:rsidP="004756D7">
            <w:pPr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C4 – rozwijanie umiejętności niezbędnych w pracy nauczyciela (m.in. obserwacja, planowanie i prowadzenie  lekcji, ewaluacja lekcji, testowanie i ocenianie postępów ucznia, kierowanie klasą, zachowanie dyscypliny, dobór materiałów dydaktycznych),</w:t>
            </w:r>
          </w:p>
          <w:p w14:paraId="7EA6E2BF" w14:textId="77777777" w:rsidR="00114C2D" w:rsidRPr="002A7FDF" w:rsidRDefault="00114C2D" w:rsidP="004756D7">
            <w:pPr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C2 – stosowanie w praktyce  teoretycznej wiedzy o uczeniu się i nauczaniu zdobytą na zajęciach metodyki, psychologii, pedagogiki, językoznawstwa i innych przedmiotów,</w:t>
            </w:r>
          </w:p>
          <w:p w14:paraId="6355B4A4" w14:textId="77777777" w:rsidR="00114C2D" w:rsidRPr="002A7FDF" w:rsidRDefault="00114C2D" w:rsidP="004756D7">
            <w:pPr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lastRenderedPageBreak/>
              <w:t>C3 – doskonalenie umiejętności oceniania własnej  pracy, kierowania  własnym rozwojem zawodowym, omawiania spraw zawodowych z kolegami-nauczycielami.</w:t>
            </w:r>
          </w:p>
          <w:p w14:paraId="69FFF023" w14:textId="77777777" w:rsidR="00114C2D" w:rsidRPr="002A7FDF" w:rsidRDefault="00114C2D" w:rsidP="004756D7">
            <w:pPr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C4 – zwiększanie  świadomości zakresu własnej wiedzy i konieczność jej pogłębiania,</w:t>
            </w:r>
          </w:p>
          <w:p w14:paraId="1AAC5286" w14:textId="77777777" w:rsidR="00114C2D" w:rsidRPr="002A7FDF" w:rsidRDefault="00114C2D" w:rsidP="004756D7">
            <w:pPr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C5 – rozwijanie umiejętność współpracy z innymi, pracy pod kierunkiem opiekunów praktyk przy równoczesnym  zachowaniu  autonomii i poczucia pewności siebie w roli nauczyciela, a także umiejętności komunikacyjne, interpersonalne i interkulturowe,</w:t>
            </w:r>
          </w:p>
          <w:p w14:paraId="5FE6900E" w14:textId="3EDCE4D5" w:rsidR="00114C2D" w:rsidRPr="002A7FDF" w:rsidRDefault="00A0694D" w:rsidP="004756D7">
            <w:pPr>
              <w:rPr>
                <w:rFonts w:ascii="Cambria" w:hAnsi="Cambria"/>
                <w:lang w:val="pl-PL"/>
              </w:rPr>
            </w:pPr>
            <w:r>
              <w:rPr>
                <w:rFonts w:ascii="Cambria" w:eastAsia="Times New Roman" w:hAnsi="Cambria"/>
                <w:lang w:val="pl-PL" w:eastAsia="pl-PL"/>
              </w:rPr>
              <w:t>C6 – pogłę</w:t>
            </w:r>
            <w:r w:rsidR="00114C2D" w:rsidRPr="002A7FDF">
              <w:rPr>
                <w:rFonts w:ascii="Cambria" w:eastAsia="Times New Roman" w:hAnsi="Cambria"/>
                <w:lang w:val="pl-PL" w:eastAsia="pl-PL"/>
              </w:rPr>
              <w:t>bianie rozumienia konieczności ciągłego rozwoju zaw</w:t>
            </w:r>
            <w:r w:rsidR="00552929">
              <w:rPr>
                <w:rFonts w:ascii="Cambria" w:eastAsia="Times New Roman" w:hAnsi="Cambria"/>
                <w:lang w:val="pl-PL" w:eastAsia="pl-PL"/>
              </w:rPr>
              <w:t>odowego oraz rozwijanie poczucia</w:t>
            </w:r>
            <w:r w:rsidR="00114C2D" w:rsidRPr="002A7FDF">
              <w:rPr>
                <w:rFonts w:ascii="Cambria" w:eastAsia="Times New Roman" w:hAnsi="Cambria"/>
                <w:lang w:val="pl-PL" w:eastAsia="pl-PL"/>
              </w:rPr>
              <w:t xml:space="preserve"> odpowiedzialności zawodowej.</w:t>
            </w:r>
          </w:p>
          <w:p w14:paraId="2B315DD3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C3 – </w:t>
            </w:r>
            <w:r w:rsidRPr="002A7FDF">
              <w:rPr>
                <w:rFonts w:ascii="Cambria" w:hAnsi="Cambria"/>
                <w:bCs/>
                <w:lang w:val="pl-PL"/>
              </w:rPr>
              <w:t>rozwijanie kompetencji interdyscyplinarnych i interpersonalnych (m.in. nawiązywanie kontaktu z innymi, umiejętność uważnego słuchania, formułowania krótkich i dłuższych komunikatów), które predysponują go do pracy w różnych instytucjach oświaty; ponadto działanie w sposób autonomiczny na rzecz ciągłego dokształcania się, szczególnie w zakresie rozwijania własnych kompetencji lingwistycznych i doskonalenia zawodowego, stosując efektywne sposoby pracy samodzielnej i grupowej.</w:t>
            </w:r>
          </w:p>
        </w:tc>
      </w:tr>
    </w:tbl>
    <w:p w14:paraId="527C90B4" w14:textId="77777777" w:rsidR="00114C2D" w:rsidRPr="002A7FDF" w:rsidRDefault="00114C2D" w:rsidP="00114C2D">
      <w:pPr>
        <w:spacing w:before="60" w:after="6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>5. Efekty uczenia się dla zajęć wraz z odniesieniem do efektów kierunkowych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3"/>
        <w:gridCol w:w="5948"/>
        <w:gridCol w:w="1559"/>
      </w:tblGrid>
      <w:tr w:rsidR="00114C2D" w:rsidRPr="002A7FDF" w14:paraId="253D98D8" w14:textId="77777777" w:rsidTr="001A1F53">
        <w:tc>
          <w:tcPr>
            <w:tcW w:w="1673" w:type="dxa"/>
            <w:vAlign w:val="center"/>
          </w:tcPr>
          <w:p w14:paraId="0FC82B0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5948" w:type="dxa"/>
            <w:vAlign w:val="center"/>
          </w:tcPr>
          <w:p w14:paraId="0D2752A9" w14:textId="77777777" w:rsidR="00114C2D" w:rsidRPr="002A7FDF" w:rsidRDefault="00114C2D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59" w:type="dxa"/>
            <w:vAlign w:val="center"/>
          </w:tcPr>
          <w:p w14:paraId="389AC9D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114C2D" w:rsidRPr="006D4E9B" w14:paraId="4A2914E5" w14:textId="77777777" w:rsidTr="001A1F53">
        <w:tc>
          <w:tcPr>
            <w:tcW w:w="9180" w:type="dxa"/>
            <w:gridSpan w:val="3"/>
            <w:vAlign w:val="center"/>
          </w:tcPr>
          <w:p w14:paraId="471D4D3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WIEDZA: </w:t>
            </w:r>
            <w:r w:rsidRPr="002A7FDF">
              <w:rPr>
                <w:rFonts w:ascii="Cambria" w:hAnsi="Cambria"/>
                <w:b/>
                <w:lang w:val="pl-PL"/>
              </w:rPr>
              <w:t>absolwent zna i rozumie</w:t>
            </w:r>
          </w:p>
        </w:tc>
      </w:tr>
      <w:tr w:rsidR="00114C2D" w:rsidRPr="002A7FDF" w14:paraId="5BD6A200" w14:textId="77777777" w:rsidTr="001A1F53">
        <w:tc>
          <w:tcPr>
            <w:tcW w:w="1673" w:type="dxa"/>
            <w:vAlign w:val="center"/>
          </w:tcPr>
          <w:p w14:paraId="2513791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5948" w:type="dxa"/>
            <w:vAlign w:val="center"/>
          </w:tcPr>
          <w:p w14:paraId="7718863F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zadania charakterystyczne dla szkoły ponadpodstawowej lub placówki oświaty oraz środowisko, w jakim one działają</w:t>
            </w:r>
          </w:p>
        </w:tc>
        <w:tc>
          <w:tcPr>
            <w:tcW w:w="1559" w:type="dxa"/>
            <w:vAlign w:val="center"/>
          </w:tcPr>
          <w:p w14:paraId="02E30F8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B.3.W1.</w:t>
            </w:r>
          </w:p>
        </w:tc>
      </w:tr>
      <w:tr w:rsidR="00114C2D" w:rsidRPr="002A7FDF" w14:paraId="3F121890" w14:textId="77777777" w:rsidTr="001A1F53">
        <w:tc>
          <w:tcPr>
            <w:tcW w:w="1673" w:type="dxa"/>
            <w:vAlign w:val="center"/>
          </w:tcPr>
          <w:p w14:paraId="5411C78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5948" w:type="dxa"/>
            <w:vAlign w:val="center"/>
          </w:tcPr>
          <w:p w14:paraId="492125C4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organizację, statut i plan pracy szkoły ponadpodstawowej, program wychowawczo-profilaktyczny oraz program realizacji doradztwa zawodowego</w:t>
            </w:r>
          </w:p>
        </w:tc>
        <w:tc>
          <w:tcPr>
            <w:tcW w:w="1559" w:type="dxa"/>
            <w:vAlign w:val="center"/>
          </w:tcPr>
          <w:p w14:paraId="17B2BD3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B.3.W2.</w:t>
            </w:r>
          </w:p>
        </w:tc>
      </w:tr>
      <w:tr w:rsidR="00114C2D" w:rsidRPr="002A7FDF" w14:paraId="47605D3D" w14:textId="77777777" w:rsidTr="001A1F53">
        <w:tc>
          <w:tcPr>
            <w:tcW w:w="1673" w:type="dxa"/>
            <w:vAlign w:val="center"/>
          </w:tcPr>
          <w:p w14:paraId="3445128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5948" w:type="dxa"/>
            <w:vAlign w:val="center"/>
          </w:tcPr>
          <w:p w14:paraId="58E459B9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zasady zapewniania bezpieczeństwa uczniom </w:t>
            </w:r>
            <w:r w:rsidRPr="002A7FDF">
              <w:rPr>
                <w:rFonts w:ascii="Cambria" w:hAnsi="Cambria"/>
                <w:lang w:val="pl-PL"/>
              </w:rPr>
              <w:br/>
              <w:t>w szkole ponadpodstawowej i poza nią</w:t>
            </w:r>
          </w:p>
        </w:tc>
        <w:tc>
          <w:tcPr>
            <w:tcW w:w="1559" w:type="dxa"/>
            <w:vAlign w:val="center"/>
          </w:tcPr>
          <w:p w14:paraId="4B52ED2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B.3.W3.</w:t>
            </w:r>
          </w:p>
        </w:tc>
      </w:tr>
      <w:tr w:rsidR="00114C2D" w:rsidRPr="002A7FDF" w14:paraId="33347BEC" w14:textId="77777777" w:rsidTr="001A1F53">
        <w:tc>
          <w:tcPr>
            <w:tcW w:w="1673" w:type="dxa"/>
            <w:vAlign w:val="center"/>
          </w:tcPr>
          <w:p w14:paraId="56E5BAD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W_04</w:t>
            </w:r>
          </w:p>
        </w:tc>
        <w:tc>
          <w:tcPr>
            <w:tcW w:w="5948" w:type="dxa"/>
          </w:tcPr>
          <w:p w14:paraId="463E719F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zadania dydaktyczne realizowane przez szkołę lub placówkę systemu oświaty;</w:t>
            </w:r>
          </w:p>
        </w:tc>
        <w:tc>
          <w:tcPr>
            <w:tcW w:w="1559" w:type="dxa"/>
            <w:vAlign w:val="center"/>
          </w:tcPr>
          <w:p w14:paraId="6499C99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D.2.W1.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</w:t>
            </w:r>
          </w:p>
          <w:p w14:paraId="7AD75DC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NO_W07</w:t>
            </w:r>
          </w:p>
        </w:tc>
      </w:tr>
      <w:tr w:rsidR="00114C2D" w:rsidRPr="002A7FDF" w14:paraId="2D01F208" w14:textId="77777777" w:rsidTr="001A1F53">
        <w:tc>
          <w:tcPr>
            <w:tcW w:w="1673" w:type="dxa"/>
            <w:vAlign w:val="center"/>
          </w:tcPr>
          <w:p w14:paraId="7F82D93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W_05</w:t>
            </w:r>
          </w:p>
        </w:tc>
        <w:tc>
          <w:tcPr>
            <w:tcW w:w="5948" w:type="dxa"/>
          </w:tcPr>
          <w:p w14:paraId="59D4BE18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sposób funkcjonowania oraz organizację pracy dydaktycznej szkoły lub placówki systemu oświaty;</w:t>
            </w:r>
          </w:p>
        </w:tc>
        <w:tc>
          <w:tcPr>
            <w:tcW w:w="1559" w:type="dxa"/>
            <w:vAlign w:val="center"/>
          </w:tcPr>
          <w:p w14:paraId="518D7CC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D.2.W2.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</w:t>
            </w:r>
          </w:p>
          <w:p w14:paraId="3BF7D06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</w:tc>
      </w:tr>
      <w:tr w:rsidR="00114C2D" w:rsidRPr="002A7FDF" w14:paraId="4CAD05D4" w14:textId="77777777" w:rsidTr="001A1F53">
        <w:tc>
          <w:tcPr>
            <w:tcW w:w="1673" w:type="dxa"/>
            <w:vAlign w:val="center"/>
          </w:tcPr>
          <w:p w14:paraId="3EAED9C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W_06</w:t>
            </w:r>
          </w:p>
        </w:tc>
        <w:tc>
          <w:tcPr>
            <w:tcW w:w="5948" w:type="dxa"/>
          </w:tcPr>
          <w:p w14:paraId="54E4611B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rodzaje dokumentacji działalności dydaktycznej prowadzonej w szkole lub placówce systemu oświaty.</w:t>
            </w:r>
          </w:p>
        </w:tc>
        <w:tc>
          <w:tcPr>
            <w:tcW w:w="1559" w:type="dxa"/>
            <w:vAlign w:val="center"/>
          </w:tcPr>
          <w:p w14:paraId="586E382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D.2.W3.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</w:t>
            </w:r>
          </w:p>
          <w:p w14:paraId="176D06D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NO_W08</w:t>
            </w:r>
          </w:p>
        </w:tc>
      </w:tr>
      <w:tr w:rsidR="00114C2D" w:rsidRPr="002A7FDF" w14:paraId="4840D51F" w14:textId="77777777" w:rsidTr="001A1F53">
        <w:tc>
          <w:tcPr>
            <w:tcW w:w="9180" w:type="dxa"/>
            <w:gridSpan w:val="3"/>
            <w:vAlign w:val="center"/>
          </w:tcPr>
          <w:p w14:paraId="24C5830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UMIEJĘTNOŚCI: </w:t>
            </w:r>
            <w:r w:rsidRPr="002A7FDF">
              <w:rPr>
                <w:rFonts w:ascii="Cambria" w:hAnsi="Cambria"/>
                <w:lang w:val="pl-PL"/>
              </w:rPr>
              <w:t xml:space="preserve"> </w:t>
            </w:r>
            <w:r w:rsidRPr="002A7FDF">
              <w:rPr>
                <w:rFonts w:ascii="Cambria" w:hAnsi="Cambria"/>
                <w:b/>
                <w:lang w:val="pl-PL"/>
              </w:rPr>
              <w:t>absolwent potrafi</w:t>
            </w:r>
          </w:p>
        </w:tc>
      </w:tr>
      <w:tr w:rsidR="00114C2D" w:rsidRPr="002A7FDF" w14:paraId="6E663ECC" w14:textId="77777777" w:rsidTr="001A1F53">
        <w:tc>
          <w:tcPr>
            <w:tcW w:w="1673" w:type="dxa"/>
            <w:vAlign w:val="center"/>
          </w:tcPr>
          <w:p w14:paraId="7A3CF2D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5948" w:type="dxa"/>
          </w:tcPr>
          <w:p w14:paraId="0F3CB6CA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wyciągać wnioski z obserwacji pracy wychowawcy klasy, jego interakcji z uczniami oraz sposobu, w jaki planuje </w:t>
            </w:r>
            <w:r w:rsidRPr="002A7FDF">
              <w:rPr>
                <w:rFonts w:ascii="Cambria" w:hAnsi="Cambria"/>
                <w:lang w:val="pl-PL"/>
              </w:rPr>
              <w:br/>
              <w:t>i przeprowadza zajęcia wychowawcze</w:t>
            </w:r>
          </w:p>
        </w:tc>
        <w:tc>
          <w:tcPr>
            <w:tcW w:w="1559" w:type="dxa"/>
            <w:vAlign w:val="center"/>
          </w:tcPr>
          <w:p w14:paraId="273D1BF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B.3.U1.</w:t>
            </w:r>
          </w:p>
        </w:tc>
      </w:tr>
      <w:tr w:rsidR="00114C2D" w:rsidRPr="002A7FDF" w14:paraId="1CABDE35" w14:textId="77777777" w:rsidTr="001A1F53">
        <w:tc>
          <w:tcPr>
            <w:tcW w:w="1673" w:type="dxa"/>
            <w:vAlign w:val="center"/>
          </w:tcPr>
          <w:p w14:paraId="63840C2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5948" w:type="dxa"/>
          </w:tcPr>
          <w:p w14:paraId="5BD3DBC2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wyciągać wnioski z obserwacji sposobu integracji działań opiekuńczo-wychowawczych i dydaktycznych przez (opiekuna praktyk), nauczycieli przedmiotów</w:t>
            </w:r>
          </w:p>
        </w:tc>
        <w:tc>
          <w:tcPr>
            <w:tcW w:w="1559" w:type="dxa"/>
            <w:vAlign w:val="center"/>
          </w:tcPr>
          <w:p w14:paraId="69A2914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B.3.U2.</w:t>
            </w:r>
          </w:p>
        </w:tc>
      </w:tr>
      <w:tr w:rsidR="00114C2D" w:rsidRPr="002A7FDF" w14:paraId="3A702E95" w14:textId="77777777" w:rsidTr="001A1F53">
        <w:tc>
          <w:tcPr>
            <w:tcW w:w="1673" w:type="dxa"/>
            <w:vAlign w:val="center"/>
          </w:tcPr>
          <w:p w14:paraId="08785E7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5948" w:type="dxa"/>
          </w:tcPr>
          <w:p w14:paraId="0CCBB799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wyciągać wnioski, w miarę możliwości, z bezpośredniej obserwacji pracy rady pedagogicznej i zespołu wychowawców klas</w:t>
            </w:r>
          </w:p>
        </w:tc>
        <w:tc>
          <w:tcPr>
            <w:tcW w:w="1559" w:type="dxa"/>
            <w:vAlign w:val="center"/>
          </w:tcPr>
          <w:p w14:paraId="7E4F11F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B.3.U3.</w:t>
            </w:r>
          </w:p>
        </w:tc>
      </w:tr>
      <w:tr w:rsidR="00114C2D" w:rsidRPr="002A7FDF" w14:paraId="4B604C29" w14:textId="77777777" w:rsidTr="001A1F53">
        <w:tc>
          <w:tcPr>
            <w:tcW w:w="1673" w:type="dxa"/>
            <w:vAlign w:val="center"/>
          </w:tcPr>
          <w:p w14:paraId="7CB7D07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U_04</w:t>
            </w:r>
          </w:p>
        </w:tc>
        <w:tc>
          <w:tcPr>
            <w:tcW w:w="5948" w:type="dxa"/>
          </w:tcPr>
          <w:p w14:paraId="32C61464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wyciągać wnioski z bezpośredniej obserwacji pozalekcyjnych działań opiekuńczo-wychowawczych (opiekuna praktyk) nauczycieli, w tym podczas dyżurów na przerwach międzylekcyjnych i zorganizowanych wyjść grup uczniowskich</w:t>
            </w:r>
          </w:p>
        </w:tc>
        <w:tc>
          <w:tcPr>
            <w:tcW w:w="1559" w:type="dxa"/>
            <w:vAlign w:val="center"/>
          </w:tcPr>
          <w:p w14:paraId="7409172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B.3.U4.</w:t>
            </w:r>
          </w:p>
          <w:p w14:paraId="1BCABA7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hAnsi="Cambria"/>
                <w:lang w:val="pl-PL"/>
              </w:rPr>
            </w:pPr>
          </w:p>
        </w:tc>
      </w:tr>
      <w:tr w:rsidR="00114C2D" w:rsidRPr="002A7FDF" w14:paraId="14542F02" w14:textId="77777777" w:rsidTr="001A1F53">
        <w:tc>
          <w:tcPr>
            <w:tcW w:w="1673" w:type="dxa"/>
            <w:vAlign w:val="center"/>
          </w:tcPr>
          <w:p w14:paraId="48568E1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U_05</w:t>
            </w:r>
          </w:p>
        </w:tc>
        <w:tc>
          <w:tcPr>
            <w:tcW w:w="5948" w:type="dxa"/>
          </w:tcPr>
          <w:p w14:paraId="3B9525D3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zaplanować i przeprowadzić zajęcia wychowawcze pod nadzorem opiekuna praktyk zawodowych</w:t>
            </w:r>
          </w:p>
        </w:tc>
        <w:tc>
          <w:tcPr>
            <w:tcW w:w="1559" w:type="dxa"/>
            <w:vAlign w:val="center"/>
          </w:tcPr>
          <w:p w14:paraId="63D8EEF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B.3.U5. </w:t>
            </w:r>
          </w:p>
        </w:tc>
      </w:tr>
      <w:tr w:rsidR="00114C2D" w:rsidRPr="002A7FDF" w14:paraId="528DD668" w14:textId="77777777" w:rsidTr="001A1F53">
        <w:tc>
          <w:tcPr>
            <w:tcW w:w="1673" w:type="dxa"/>
            <w:vAlign w:val="center"/>
          </w:tcPr>
          <w:p w14:paraId="7C9C18D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U_06</w:t>
            </w:r>
          </w:p>
        </w:tc>
        <w:tc>
          <w:tcPr>
            <w:tcW w:w="5948" w:type="dxa"/>
          </w:tcPr>
          <w:p w14:paraId="0B7119DE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analizować, przy pomocy opiekuna praktyk zawodowych oraz nauczycieli akademickich prowadzących zajęcia </w:t>
            </w:r>
            <w:r w:rsidRPr="002A7FDF">
              <w:rPr>
                <w:rFonts w:ascii="Cambria" w:hAnsi="Cambria"/>
                <w:lang w:val="pl-PL"/>
              </w:rPr>
              <w:br/>
              <w:t xml:space="preserve">w zakresie przygotowania psychologiczno-pedagogicznego, </w:t>
            </w:r>
            <w:r w:rsidRPr="002A7FDF">
              <w:rPr>
                <w:rFonts w:ascii="Cambria" w:hAnsi="Cambria"/>
                <w:lang w:val="pl-PL"/>
              </w:rPr>
              <w:lastRenderedPageBreak/>
              <w:t>sytuacje i zdarzenia pedagogiczne zaobserwowane lub doświadczone w czasie praktyk</w:t>
            </w:r>
          </w:p>
        </w:tc>
        <w:tc>
          <w:tcPr>
            <w:tcW w:w="1559" w:type="dxa"/>
            <w:vAlign w:val="center"/>
          </w:tcPr>
          <w:p w14:paraId="675F6AB7" w14:textId="22119206" w:rsidR="00114C2D" w:rsidRPr="008C6874" w:rsidRDefault="00114C2D" w:rsidP="008C6874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B.3.U6.</w:t>
            </w:r>
          </w:p>
        </w:tc>
      </w:tr>
      <w:tr w:rsidR="00114C2D" w:rsidRPr="002A7FDF" w14:paraId="530C0103" w14:textId="77777777" w:rsidTr="001A1F53">
        <w:tc>
          <w:tcPr>
            <w:tcW w:w="1673" w:type="dxa"/>
            <w:vAlign w:val="center"/>
          </w:tcPr>
          <w:p w14:paraId="26672B2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U_07</w:t>
            </w:r>
          </w:p>
        </w:tc>
        <w:tc>
          <w:tcPr>
            <w:tcW w:w="5948" w:type="dxa"/>
            <w:vAlign w:val="center"/>
          </w:tcPr>
          <w:p w14:paraId="5EEF22B3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stosować zasady bezpieczeństwa i higieny pracy.</w:t>
            </w:r>
          </w:p>
        </w:tc>
        <w:tc>
          <w:tcPr>
            <w:tcW w:w="1559" w:type="dxa"/>
            <w:vAlign w:val="center"/>
          </w:tcPr>
          <w:p w14:paraId="17131B5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NO_W09</w:t>
            </w:r>
          </w:p>
        </w:tc>
      </w:tr>
      <w:tr w:rsidR="00114C2D" w:rsidRPr="002A7FDF" w14:paraId="70F5B1FC" w14:textId="77777777" w:rsidTr="001A1F53">
        <w:tc>
          <w:tcPr>
            <w:tcW w:w="1673" w:type="dxa"/>
            <w:vAlign w:val="center"/>
          </w:tcPr>
          <w:p w14:paraId="0E8FC35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U_08</w:t>
            </w:r>
          </w:p>
        </w:tc>
        <w:tc>
          <w:tcPr>
            <w:tcW w:w="5948" w:type="dxa"/>
            <w:vAlign w:val="center"/>
          </w:tcPr>
          <w:p w14:paraId="3C45554B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stosować przepisy prawa obowiązujące w szkole/danej placówce kształcenia.</w:t>
            </w:r>
          </w:p>
        </w:tc>
        <w:tc>
          <w:tcPr>
            <w:tcW w:w="1559" w:type="dxa"/>
            <w:vAlign w:val="center"/>
          </w:tcPr>
          <w:p w14:paraId="4AE5E7A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hAnsi="Cambria"/>
                <w:lang w:val="pl-PL" w:eastAsia="pl-PL"/>
              </w:rPr>
              <w:t>K_U19</w:t>
            </w:r>
          </w:p>
        </w:tc>
      </w:tr>
      <w:tr w:rsidR="00114C2D" w:rsidRPr="002A7FDF" w14:paraId="5E3511CA" w14:textId="77777777" w:rsidTr="001A1F53">
        <w:tc>
          <w:tcPr>
            <w:tcW w:w="1673" w:type="dxa"/>
            <w:vAlign w:val="center"/>
          </w:tcPr>
          <w:p w14:paraId="1CB9FE1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U_09</w:t>
            </w:r>
          </w:p>
        </w:tc>
        <w:tc>
          <w:tcPr>
            <w:tcW w:w="5948" w:type="dxa"/>
          </w:tcPr>
          <w:p w14:paraId="3F123497" w14:textId="4A63F203" w:rsidR="00114C2D" w:rsidRPr="002A7FDF" w:rsidRDefault="00114C2D" w:rsidP="00E4591C">
            <w:pPr>
              <w:spacing w:after="1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wyciągnąć wnioski z obserwacji pracy dydaktycznej nauczyciela, jego interakcji z uczniami oraz sposobu planowania i przeprowadzania zajęć dydaktycznych; </w:t>
            </w:r>
          </w:p>
        </w:tc>
        <w:tc>
          <w:tcPr>
            <w:tcW w:w="1559" w:type="dxa"/>
            <w:vAlign w:val="center"/>
          </w:tcPr>
          <w:p w14:paraId="387860A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D.2.U1.</w:t>
            </w:r>
          </w:p>
          <w:p w14:paraId="7D2060F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NO_U01</w:t>
            </w:r>
          </w:p>
        </w:tc>
      </w:tr>
      <w:tr w:rsidR="00114C2D" w:rsidRPr="002A7FDF" w14:paraId="22414761" w14:textId="77777777" w:rsidTr="001A1F53">
        <w:tc>
          <w:tcPr>
            <w:tcW w:w="1673" w:type="dxa"/>
            <w:vAlign w:val="center"/>
          </w:tcPr>
          <w:p w14:paraId="34F84A6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U_10</w:t>
            </w:r>
          </w:p>
        </w:tc>
        <w:tc>
          <w:tcPr>
            <w:tcW w:w="5948" w:type="dxa"/>
          </w:tcPr>
          <w:p w14:paraId="344BFB7C" w14:textId="77777777" w:rsidR="00114C2D" w:rsidRPr="002A7FDF" w:rsidRDefault="00114C2D" w:rsidP="004756D7">
            <w:pPr>
              <w:spacing w:after="1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aktywnie obserwować stosowane przez nauczyciela metody i formy pracy oraz wykorzystywane pomoce dydaktyczne, a także sposoby oceniania uczniów oraz zadawania i sprawdzania pracy domowej;</w:t>
            </w:r>
          </w:p>
        </w:tc>
        <w:tc>
          <w:tcPr>
            <w:tcW w:w="1559" w:type="dxa"/>
            <w:vAlign w:val="center"/>
          </w:tcPr>
          <w:p w14:paraId="61FB8D4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D.2.U1.</w:t>
            </w:r>
          </w:p>
          <w:p w14:paraId="0A66BBD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NO_U01</w:t>
            </w:r>
          </w:p>
        </w:tc>
      </w:tr>
      <w:tr w:rsidR="00114C2D" w:rsidRPr="002A7FDF" w14:paraId="1ADC5112" w14:textId="77777777" w:rsidTr="001A1F53">
        <w:tc>
          <w:tcPr>
            <w:tcW w:w="1673" w:type="dxa"/>
            <w:vAlign w:val="center"/>
          </w:tcPr>
          <w:p w14:paraId="3D5C1C0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U_11</w:t>
            </w:r>
          </w:p>
        </w:tc>
        <w:tc>
          <w:tcPr>
            <w:tcW w:w="5948" w:type="dxa"/>
          </w:tcPr>
          <w:p w14:paraId="05DBCEEE" w14:textId="77484C21" w:rsidR="00114C2D" w:rsidRPr="002A7FDF" w:rsidRDefault="00114C2D" w:rsidP="004756D7">
            <w:pPr>
              <w:spacing w:after="1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zaplanować i przeprowadzić pod nadzorem opiekuna praktyk zawodowych serię lekcji lub zajęć;</w:t>
            </w:r>
          </w:p>
        </w:tc>
        <w:tc>
          <w:tcPr>
            <w:tcW w:w="1559" w:type="dxa"/>
            <w:vAlign w:val="center"/>
          </w:tcPr>
          <w:p w14:paraId="5C9E411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D.2.U2.</w:t>
            </w:r>
          </w:p>
          <w:p w14:paraId="3E35391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NO_U06</w:t>
            </w:r>
          </w:p>
        </w:tc>
      </w:tr>
      <w:tr w:rsidR="00114C2D" w:rsidRPr="002A7FDF" w14:paraId="07A9EAC9" w14:textId="77777777" w:rsidTr="001A1F53">
        <w:tc>
          <w:tcPr>
            <w:tcW w:w="1673" w:type="dxa"/>
            <w:vAlign w:val="center"/>
          </w:tcPr>
          <w:p w14:paraId="111EE2F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U_12</w:t>
            </w:r>
          </w:p>
        </w:tc>
        <w:tc>
          <w:tcPr>
            <w:tcW w:w="5948" w:type="dxa"/>
          </w:tcPr>
          <w:p w14:paraId="4D6449BA" w14:textId="2B9D9589" w:rsidR="00114C2D" w:rsidRPr="002A7FDF" w:rsidRDefault="00114C2D" w:rsidP="004756D7">
            <w:pPr>
              <w:spacing w:after="1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analizować, przy pomocy opiekuna praktyk zawodowych oraz nauczycieli akademickich prowadzących zajęcia w zakresie przygotowania dydaktycznego, sytuacje i  zdarzenia dydaktyczne zaobserwowane lub doświadczone w czasie praktyk.</w:t>
            </w:r>
          </w:p>
        </w:tc>
        <w:tc>
          <w:tcPr>
            <w:tcW w:w="1559" w:type="dxa"/>
            <w:vAlign w:val="center"/>
          </w:tcPr>
          <w:p w14:paraId="1B6D35D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D.2.U3.</w:t>
            </w:r>
          </w:p>
          <w:p w14:paraId="47B8628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NO_U01</w:t>
            </w:r>
          </w:p>
        </w:tc>
      </w:tr>
      <w:tr w:rsidR="00114C2D" w:rsidRPr="002A7FDF" w14:paraId="68ADB1C8" w14:textId="77777777" w:rsidTr="001A1F53">
        <w:tc>
          <w:tcPr>
            <w:tcW w:w="1673" w:type="dxa"/>
            <w:vAlign w:val="center"/>
          </w:tcPr>
          <w:p w14:paraId="1CA0C48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U_13</w:t>
            </w:r>
          </w:p>
        </w:tc>
        <w:tc>
          <w:tcPr>
            <w:tcW w:w="5948" w:type="dxa"/>
          </w:tcPr>
          <w:p w14:paraId="5EA0995A" w14:textId="77777777" w:rsidR="00114C2D" w:rsidRPr="002A7FDF" w:rsidRDefault="00114C2D" w:rsidP="004756D7">
            <w:pPr>
              <w:jc w:val="both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projektować i realizować programy wychowawczo-profilaktyczne w zakresie treści i działań wychowawczych i profilaktycznych skierowanych do uczniów szkoły ponadpodstawowej, ich rodziców lub opiekunów i nauczycieli</w:t>
            </w:r>
          </w:p>
        </w:tc>
        <w:tc>
          <w:tcPr>
            <w:tcW w:w="1559" w:type="dxa"/>
            <w:vAlign w:val="center"/>
          </w:tcPr>
          <w:p w14:paraId="6582DEE4" w14:textId="3930D96A" w:rsidR="00114C2D" w:rsidRPr="008C6874" w:rsidRDefault="00114C2D" w:rsidP="008C6874">
            <w:pPr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NO_U05</w:t>
            </w:r>
          </w:p>
        </w:tc>
      </w:tr>
      <w:tr w:rsidR="00114C2D" w:rsidRPr="002A7FDF" w14:paraId="1E575D5C" w14:textId="77777777" w:rsidTr="001A1F53">
        <w:tc>
          <w:tcPr>
            <w:tcW w:w="1673" w:type="dxa"/>
            <w:vAlign w:val="center"/>
          </w:tcPr>
          <w:p w14:paraId="6A8A478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U_14</w:t>
            </w:r>
          </w:p>
        </w:tc>
        <w:tc>
          <w:tcPr>
            <w:tcW w:w="5948" w:type="dxa"/>
          </w:tcPr>
          <w:p w14:paraId="55E617BF" w14:textId="77777777" w:rsidR="00114C2D" w:rsidRPr="002A7FDF" w:rsidRDefault="00114C2D" w:rsidP="004756D7">
            <w:pPr>
              <w:jc w:val="both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skutecznie realizować działania wspomagające uczniów szkoły ponadpodstawowej w świadomym i odpowiedzialnym podejmowaniu decyzji edukacyjnych i zawodowych</w:t>
            </w:r>
            <w:r w:rsidRPr="002A7FDF">
              <w:rPr>
                <w:rFonts w:ascii="Cambria" w:hAnsi="Cambria" w:cs="Calibri"/>
                <w:lang w:val="pl-PL"/>
              </w:rPr>
              <w:tab/>
            </w:r>
          </w:p>
        </w:tc>
        <w:tc>
          <w:tcPr>
            <w:tcW w:w="1559" w:type="dxa"/>
            <w:vAlign w:val="center"/>
          </w:tcPr>
          <w:p w14:paraId="7729EC33" w14:textId="77777777" w:rsidR="00114C2D" w:rsidRPr="002A7FDF" w:rsidRDefault="00114C2D" w:rsidP="004756D7">
            <w:pPr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NO_U14</w:t>
            </w:r>
          </w:p>
        </w:tc>
      </w:tr>
      <w:tr w:rsidR="00114C2D" w:rsidRPr="006D4E9B" w14:paraId="1B03B15D" w14:textId="77777777" w:rsidTr="001A1F53">
        <w:tc>
          <w:tcPr>
            <w:tcW w:w="9180" w:type="dxa"/>
            <w:gridSpan w:val="3"/>
            <w:vAlign w:val="center"/>
          </w:tcPr>
          <w:p w14:paraId="18A55D9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KOMPETENCJE SPOŁECZNE:</w:t>
            </w:r>
            <w:r w:rsidRPr="002A7FDF">
              <w:rPr>
                <w:rFonts w:ascii="Cambria" w:hAnsi="Cambria"/>
                <w:lang w:val="pl-PL"/>
              </w:rPr>
              <w:t xml:space="preserve"> </w:t>
            </w:r>
            <w:r w:rsidRPr="002A7FDF">
              <w:rPr>
                <w:rFonts w:ascii="Cambria" w:hAnsi="Cambria"/>
                <w:b/>
                <w:lang w:val="pl-PL"/>
              </w:rPr>
              <w:t>absolwent jest gotów do</w:t>
            </w:r>
          </w:p>
        </w:tc>
      </w:tr>
      <w:tr w:rsidR="00114C2D" w:rsidRPr="002A7FDF" w14:paraId="5441295E" w14:textId="77777777" w:rsidTr="001A1F53">
        <w:tc>
          <w:tcPr>
            <w:tcW w:w="1673" w:type="dxa"/>
            <w:vAlign w:val="center"/>
          </w:tcPr>
          <w:p w14:paraId="77B7F1E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5948" w:type="dxa"/>
          </w:tcPr>
          <w:p w14:paraId="66C8492A" w14:textId="77777777" w:rsidR="00114C2D" w:rsidRPr="002A7FDF" w:rsidRDefault="00114C2D" w:rsidP="004756D7">
            <w:pPr>
              <w:spacing w:after="1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skutecznego współdziałania z opiekunem praktyk zawodowych i z nauczycielami w celu poszerzania swojej wiedzy</w:t>
            </w:r>
          </w:p>
        </w:tc>
        <w:tc>
          <w:tcPr>
            <w:tcW w:w="1559" w:type="dxa"/>
            <w:vAlign w:val="center"/>
          </w:tcPr>
          <w:p w14:paraId="2CABC21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B.3.K1.</w:t>
            </w:r>
          </w:p>
        </w:tc>
      </w:tr>
      <w:tr w:rsidR="00114C2D" w:rsidRPr="002A7FDF" w14:paraId="27B8261D" w14:textId="77777777" w:rsidTr="001A1F53">
        <w:tc>
          <w:tcPr>
            <w:tcW w:w="1673" w:type="dxa"/>
            <w:vAlign w:val="center"/>
          </w:tcPr>
          <w:p w14:paraId="62DCEC8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K_02</w:t>
            </w:r>
          </w:p>
        </w:tc>
        <w:tc>
          <w:tcPr>
            <w:tcW w:w="5948" w:type="dxa"/>
          </w:tcPr>
          <w:p w14:paraId="506A56F9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skutecznego współdziałania z opiekunem praktyk zawodowych i nauczycielami w celu poszerzania swojej wiedzy dydaktycznej oraz rozwijania umiejętności wychowawczych</w:t>
            </w:r>
          </w:p>
        </w:tc>
        <w:tc>
          <w:tcPr>
            <w:tcW w:w="1559" w:type="dxa"/>
            <w:vAlign w:val="center"/>
          </w:tcPr>
          <w:p w14:paraId="1A97723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D.2.K1.</w:t>
            </w:r>
          </w:p>
          <w:p w14:paraId="3F046C3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NO_K07</w:t>
            </w:r>
          </w:p>
        </w:tc>
      </w:tr>
    </w:tbl>
    <w:p w14:paraId="5E9AFFD9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114C2D" w:rsidRPr="006D4E9B" w14:paraId="3081D304" w14:textId="77777777" w:rsidTr="001A1F53">
        <w:trPr>
          <w:trHeight w:val="804"/>
        </w:trPr>
        <w:tc>
          <w:tcPr>
            <w:tcW w:w="9214" w:type="dxa"/>
          </w:tcPr>
          <w:p w14:paraId="7B561573" w14:textId="77777777" w:rsidR="00114C2D" w:rsidRPr="002A7FDF" w:rsidRDefault="00114C2D" w:rsidP="004756D7">
            <w:pPr>
              <w:jc w:val="both"/>
              <w:rPr>
                <w:rFonts w:ascii="Cambria" w:hAnsi="Cambria"/>
                <w:i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Treści programowe, formy zajęć, metody pracy oraz sposób oceniania (warunki zaliczenia) i obciążenia studenta pracą zostały przedstawione szczegółowo w kartach przedmiotów składających się na niniejszy moduł i realizujących jego założenia.</w:t>
            </w:r>
          </w:p>
        </w:tc>
      </w:tr>
    </w:tbl>
    <w:p w14:paraId="7F890C34" w14:textId="77777777" w:rsidR="00114C2D" w:rsidRPr="002A7FDF" w:rsidRDefault="00114C2D" w:rsidP="00114C2D">
      <w:pPr>
        <w:spacing w:before="60" w:after="60"/>
        <w:rPr>
          <w:rFonts w:ascii="Cambria" w:hAnsi="Cambria"/>
          <w:b/>
          <w:sz w:val="24"/>
          <w:szCs w:val="24"/>
          <w:lang w:val="pl-PL"/>
        </w:rPr>
      </w:pPr>
      <w:r w:rsidRPr="002A7FDF">
        <w:rPr>
          <w:rFonts w:ascii="Cambria" w:hAnsi="Cambria"/>
          <w:b/>
          <w:sz w:val="24"/>
          <w:szCs w:val="24"/>
          <w:lang w:val="pl-PL"/>
        </w:rPr>
        <w:t>7. Informacje 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114C2D" w:rsidRPr="002A7FDF" w14:paraId="343130B0" w14:textId="77777777" w:rsidTr="001A1F53">
        <w:tc>
          <w:tcPr>
            <w:tcW w:w="3846" w:type="dxa"/>
          </w:tcPr>
          <w:p w14:paraId="47A6193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5476" w:type="dxa"/>
          </w:tcPr>
          <w:p w14:paraId="4A22CD77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dr Magdalena Witkowska </w:t>
            </w:r>
          </w:p>
        </w:tc>
      </w:tr>
      <w:tr w:rsidR="00114C2D" w:rsidRPr="002A7FDF" w14:paraId="1C8F1B46" w14:textId="77777777" w:rsidTr="001A1F53">
        <w:tc>
          <w:tcPr>
            <w:tcW w:w="3846" w:type="dxa"/>
          </w:tcPr>
          <w:p w14:paraId="5E259D56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6411DE6E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10.06.2025</w:t>
            </w:r>
          </w:p>
        </w:tc>
      </w:tr>
      <w:tr w:rsidR="00114C2D" w:rsidRPr="002A7FDF" w14:paraId="28DAE3C5" w14:textId="77777777" w:rsidTr="001A1F53">
        <w:tc>
          <w:tcPr>
            <w:tcW w:w="3846" w:type="dxa"/>
          </w:tcPr>
          <w:p w14:paraId="391602D4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(e-mail, telefon)</w:t>
            </w:r>
          </w:p>
        </w:tc>
        <w:tc>
          <w:tcPr>
            <w:tcW w:w="5476" w:type="dxa"/>
          </w:tcPr>
          <w:p w14:paraId="1C7753E9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hyperlink r:id="rId42" w:history="1">
              <w:r w:rsidRPr="002A7FDF">
                <w:rPr>
                  <w:rStyle w:val="Hipercze"/>
                  <w:rFonts w:ascii="Cambria" w:hAnsi="Cambria"/>
                  <w:lang w:val="pl-PL"/>
                </w:rPr>
                <w:t>mwitkowska@ajp.edu.pl</w:t>
              </w:r>
            </w:hyperlink>
            <w:r w:rsidRPr="002A7FDF">
              <w:rPr>
                <w:rFonts w:ascii="Cambria" w:hAnsi="Cambria"/>
                <w:lang w:val="pl-PL"/>
              </w:rPr>
              <w:t xml:space="preserve">   </w:t>
            </w:r>
          </w:p>
        </w:tc>
      </w:tr>
      <w:tr w:rsidR="00114C2D" w:rsidRPr="002A7FDF" w14:paraId="3DEC704A" w14:textId="77777777" w:rsidTr="001A1F53">
        <w:tc>
          <w:tcPr>
            <w:tcW w:w="3846" w:type="dxa"/>
            <w:tcBorders>
              <w:bottom w:val="single" w:sz="4" w:space="0" w:color="000000"/>
            </w:tcBorders>
          </w:tcPr>
          <w:p w14:paraId="7060B309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/>
            </w:tcBorders>
          </w:tcPr>
          <w:p w14:paraId="48C1627F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329C8BAB" w14:textId="77777777" w:rsidR="00114C2D" w:rsidRPr="002A7FDF" w:rsidRDefault="00114C2D" w:rsidP="00114C2D">
      <w:pPr>
        <w:spacing w:after="160" w:line="259" w:lineRule="auto"/>
        <w:rPr>
          <w:rFonts w:ascii="Cambria" w:eastAsia="Cambria" w:hAnsi="Cambria" w:cs="Cambria"/>
          <w:b/>
          <w:bCs/>
          <w:lang w:val="pl-PL"/>
        </w:rPr>
      </w:pPr>
    </w:p>
    <w:p w14:paraId="3AA6EF38" w14:textId="77777777" w:rsidR="00114C2D" w:rsidRPr="002A7FDF" w:rsidRDefault="00114C2D" w:rsidP="00114C2D">
      <w:pPr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br w:type="page"/>
      </w:r>
    </w:p>
    <w:tbl>
      <w:tblPr>
        <w:tblpPr w:leftFromText="141" w:rightFromText="141" w:vertAnchor="page" w:horzAnchor="margin" w:tblpY="216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252"/>
      </w:tblGrid>
      <w:tr w:rsidR="00114C2D" w:rsidRPr="002A7FDF" w14:paraId="320B1EFC" w14:textId="77777777" w:rsidTr="004756D7">
        <w:trPr>
          <w:trHeight w:val="269"/>
        </w:trPr>
        <w:tc>
          <w:tcPr>
            <w:tcW w:w="1968" w:type="dxa"/>
            <w:vMerge w:val="restart"/>
          </w:tcPr>
          <w:p w14:paraId="3683DE3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0AE6C297" wp14:editId="70552326">
                  <wp:extent cx="1066800" cy="1066800"/>
                  <wp:effectExtent l="0" t="0" r="0" b="0"/>
                  <wp:docPr id="2028729738" name="Obraz 1" descr="Obraz zawierający godło, symbol, logo, krąg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729738" name="Obraz 1" descr="Obraz zawierający godło, symbol, logo, krąg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7BF18E0B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7CE32B90" w14:textId="77777777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6D4E9B" w14:paraId="7AD9468F" w14:textId="77777777" w:rsidTr="004756D7">
        <w:trPr>
          <w:trHeight w:val="275"/>
        </w:trPr>
        <w:tc>
          <w:tcPr>
            <w:tcW w:w="1968" w:type="dxa"/>
            <w:vMerge/>
          </w:tcPr>
          <w:p w14:paraId="6FB0842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61C9FD57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1D08EF83" w14:textId="77777777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Filologia  w zakresie języka angielskiego</w:t>
            </w:r>
          </w:p>
        </w:tc>
      </w:tr>
      <w:tr w:rsidR="00114C2D" w:rsidRPr="002A7FDF" w14:paraId="655C8C84" w14:textId="77777777" w:rsidTr="004756D7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</w:tcPr>
          <w:p w14:paraId="7C74D13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288AE8CC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7411AE67" w14:textId="77777777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6680A9E4" w14:textId="77777777" w:rsidTr="004756D7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</w:tcPr>
          <w:p w14:paraId="2A87A1C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30556858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5790BBC7" w14:textId="77777777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 i niestacjonarna</w:t>
            </w:r>
          </w:p>
        </w:tc>
      </w:tr>
      <w:tr w:rsidR="00114C2D" w:rsidRPr="002A7FDF" w14:paraId="4CC91EE3" w14:textId="77777777" w:rsidTr="004756D7">
        <w:trPr>
          <w:trHeight w:val="139"/>
        </w:trPr>
        <w:tc>
          <w:tcPr>
            <w:tcW w:w="1968" w:type="dxa"/>
            <w:vMerge/>
          </w:tcPr>
          <w:p w14:paraId="71027F8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07E3F109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536" w:type="dxa"/>
            <w:gridSpan w:val="2"/>
            <w:vAlign w:val="center"/>
          </w:tcPr>
          <w:p w14:paraId="4EA28B5C" w14:textId="77777777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45AE25C9" w14:textId="77777777" w:rsidTr="004756D7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vAlign w:val="center"/>
          </w:tcPr>
          <w:p w14:paraId="5AB2DBD4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  <w:vAlign w:val="center"/>
          </w:tcPr>
          <w:p w14:paraId="1AA84D67" w14:textId="65EAD9C9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2</w:t>
            </w:r>
            <w:r w:rsidR="00856188">
              <w:rPr>
                <w:rFonts w:ascii="Cambria" w:hAnsi="Cambria"/>
                <w:bCs/>
                <w:sz w:val="24"/>
                <w:szCs w:val="24"/>
                <w:lang w:val="pl-PL"/>
              </w:rPr>
              <w:t>4/24</w:t>
            </w:r>
          </w:p>
        </w:tc>
      </w:tr>
    </w:tbl>
    <w:p w14:paraId="44EC60CB" w14:textId="77777777" w:rsidR="00114C2D" w:rsidRPr="002A7FDF" w:rsidRDefault="00114C2D" w:rsidP="00114C2D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3B4A1E3E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114C2D" w:rsidRPr="006D4E9B" w14:paraId="2B6873A9" w14:textId="77777777" w:rsidTr="009D14E9">
        <w:trPr>
          <w:trHeight w:val="328"/>
        </w:trPr>
        <w:tc>
          <w:tcPr>
            <w:tcW w:w="4219" w:type="dxa"/>
            <w:vAlign w:val="center"/>
          </w:tcPr>
          <w:p w14:paraId="257709D7" w14:textId="77777777" w:rsidR="00114C2D" w:rsidRPr="002A7FDF" w:rsidRDefault="00114C2D" w:rsidP="004756D7">
            <w:pPr>
              <w:pStyle w:val="akarta"/>
            </w:pPr>
            <w:r w:rsidRPr="002A7FDF">
              <w:t>Nazwa zajęć</w:t>
            </w:r>
          </w:p>
        </w:tc>
        <w:tc>
          <w:tcPr>
            <w:tcW w:w="5103" w:type="dxa"/>
            <w:vAlign w:val="center"/>
          </w:tcPr>
          <w:p w14:paraId="62C1445C" w14:textId="68D814CF" w:rsidR="00114C2D" w:rsidRPr="002A7FDF" w:rsidRDefault="00114C2D" w:rsidP="004756D7">
            <w:pPr>
              <w:pStyle w:val="akarta"/>
            </w:pPr>
            <w:r w:rsidRPr="002A7FDF">
              <w:t>Praktyka psychologiczno-pedagogiczna</w:t>
            </w:r>
            <w:r w:rsidR="009D14E9">
              <w:t xml:space="preserve"> w szkole ponadpodstawowej</w:t>
            </w:r>
          </w:p>
        </w:tc>
      </w:tr>
      <w:tr w:rsidR="00114C2D" w:rsidRPr="002A7FDF" w14:paraId="259704C2" w14:textId="77777777" w:rsidTr="009D14E9">
        <w:tc>
          <w:tcPr>
            <w:tcW w:w="4219" w:type="dxa"/>
            <w:vAlign w:val="center"/>
          </w:tcPr>
          <w:p w14:paraId="6129E5FF" w14:textId="77777777" w:rsidR="00114C2D" w:rsidRPr="002A7FDF" w:rsidRDefault="00114C2D" w:rsidP="004756D7">
            <w:pPr>
              <w:pStyle w:val="akarta"/>
            </w:pPr>
            <w:r w:rsidRPr="002A7FDF">
              <w:t>Punkty ECTS</w:t>
            </w:r>
          </w:p>
        </w:tc>
        <w:tc>
          <w:tcPr>
            <w:tcW w:w="5103" w:type="dxa"/>
            <w:vAlign w:val="center"/>
          </w:tcPr>
          <w:p w14:paraId="1F694C0B" w14:textId="77777777" w:rsidR="00114C2D" w:rsidRPr="002A7FDF" w:rsidRDefault="00114C2D" w:rsidP="004756D7">
            <w:pPr>
              <w:pStyle w:val="akarta"/>
            </w:pPr>
            <w:r w:rsidRPr="002A7FDF">
              <w:t>1</w:t>
            </w:r>
          </w:p>
        </w:tc>
      </w:tr>
      <w:tr w:rsidR="00114C2D" w:rsidRPr="002A7FDF" w14:paraId="21717854" w14:textId="77777777" w:rsidTr="009D14E9">
        <w:tc>
          <w:tcPr>
            <w:tcW w:w="4219" w:type="dxa"/>
            <w:vAlign w:val="center"/>
          </w:tcPr>
          <w:p w14:paraId="2D9E5A3F" w14:textId="77777777" w:rsidR="00114C2D" w:rsidRPr="002A7FDF" w:rsidRDefault="00114C2D" w:rsidP="004756D7">
            <w:pPr>
              <w:pStyle w:val="akarta"/>
            </w:pPr>
            <w:r w:rsidRPr="002A7FDF">
              <w:t>Rodzaj zajęć</w:t>
            </w:r>
          </w:p>
        </w:tc>
        <w:tc>
          <w:tcPr>
            <w:tcW w:w="5103" w:type="dxa"/>
            <w:vAlign w:val="center"/>
          </w:tcPr>
          <w:p w14:paraId="2EF8FF93" w14:textId="77777777" w:rsidR="00114C2D" w:rsidRPr="002A7FDF" w:rsidRDefault="00114C2D" w:rsidP="004756D7">
            <w:pPr>
              <w:pStyle w:val="akarta"/>
            </w:pPr>
            <w:r w:rsidRPr="002A7FDF">
              <w:t>obieralne</w:t>
            </w:r>
          </w:p>
        </w:tc>
      </w:tr>
      <w:tr w:rsidR="00114C2D" w:rsidRPr="002A7FDF" w14:paraId="07697093" w14:textId="77777777" w:rsidTr="009D14E9">
        <w:tc>
          <w:tcPr>
            <w:tcW w:w="4219" w:type="dxa"/>
            <w:vAlign w:val="center"/>
          </w:tcPr>
          <w:p w14:paraId="192204C3" w14:textId="77777777" w:rsidR="00114C2D" w:rsidRPr="002A7FDF" w:rsidRDefault="00114C2D" w:rsidP="004756D7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103" w:type="dxa"/>
            <w:vAlign w:val="center"/>
          </w:tcPr>
          <w:p w14:paraId="491D62F0" w14:textId="77777777" w:rsidR="00114C2D" w:rsidRPr="002A7FDF" w:rsidRDefault="00114C2D" w:rsidP="004756D7">
            <w:pPr>
              <w:pStyle w:val="akarta"/>
            </w:pPr>
            <w:r w:rsidRPr="002A7FDF">
              <w:t>Praktyka/nauczycielska</w:t>
            </w:r>
          </w:p>
        </w:tc>
      </w:tr>
      <w:tr w:rsidR="00114C2D" w:rsidRPr="002A7FDF" w14:paraId="55ADF9D1" w14:textId="77777777" w:rsidTr="009D14E9">
        <w:tc>
          <w:tcPr>
            <w:tcW w:w="4219" w:type="dxa"/>
            <w:vAlign w:val="center"/>
          </w:tcPr>
          <w:p w14:paraId="731073A4" w14:textId="77777777" w:rsidR="00114C2D" w:rsidRPr="002A7FDF" w:rsidRDefault="00114C2D" w:rsidP="004756D7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59315C47" w14:textId="77777777" w:rsidR="00114C2D" w:rsidRPr="002A7FDF" w:rsidRDefault="00114C2D" w:rsidP="004756D7">
            <w:pPr>
              <w:pStyle w:val="akarta"/>
            </w:pPr>
            <w:r w:rsidRPr="002A7FDF">
              <w:t>Język polski</w:t>
            </w:r>
          </w:p>
        </w:tc>
      </w:tr>
      <w:tr w:rsidR="00114C2D" w:rsidRPr="002A7FDF" w14:paraId="52030790" w14:textId="77777777" w:rsidTr="009D14E9">
        <w:tc>
          <w:tcPr>
            <w:tcW w:w="4219" w:type="dxa"/>
            <w:vAlign w:val="center"/>
          </w:tcPr>
          <w:p w14:paraId="0E55A198" w14:textId="77777777" w:rsidR="00114C2D" w:rsidRPr="002A7FDF" w:rsidRDefault="00114C2D" w:rsidP="004756D7">
            <w:pPr>
              <w:pStyle w:val="akarta"/>
            </w:pPr>
            <w:r w:rsidRPr="002A7FDF">
              <w:t>Rok studiów</w:t>
            </w:r>
          </w:p>
        </w:tc>
        <w:tc>
          <w:tcPr>
            <w:tcW w:w="5103" w:type="dxa"/>
            <w:vAlign w:val="center"/>
          </w:tcPr>
          <w:p w14:paraId="0624EF75" w14:textId="77777777" w:rsidR="00114C2D" w:rsidRPr="002A7FDF" w:rsidRDefault="00114C2D" w:rsidP="004756D7">
            <w:pPr>
              <w:pStyle w:val="akarta"/>
            </w:pPr>
            <w:r w:rsidRPr="002A7FDF">
              <w:t>I</w:t>
            </w:r>
          </w:p>
        </w:tc>
      </w:tr>
      <w:tr w:rsidR="00114C2D" w:rsidRPr="006D4E9B" w14:paraId="24873D2A" w14:textId="77777777" w:rsidTr="009D14E9">
        <w:tc>
          <w:tcPr>
            <w:tcW w:w="4219" w:type="dxa"/>
            <w:vAlign w:val="center"/>
          </w:tcPr>
          <w:p w14:paraId="5945F1A8" w14:textId="77777777" w:rsidR="00114C2D" w:rsidRPr="002A7FDF" w:rsidRDefault="00114C2D" w:rsidP="004756D7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6B54ABC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Koordynator: dr Magdalena Witkowska </w:t>
            </w:r>
          </w:p>
          <w:p w14:paraId="2A4E9A6E" w14:textId="599C48D9" w:rsidR="00114C2D" w:rsidRPr="002A7FDF" w:rsidRDefault="00114C2D" w:rsidP="004756D7">
            <w:pPr>
              <w:pStyle w:val="akarta"/>
            </w:pPr>
            <w:r w:rsidRPr="002A7FDF">
              <w:t>P</w:t>
            </w:r>
            <w:r w:rsidR="00EC473F">
              <w:t>rowadzący: dr Anna Bielewicz-</w:t>
            </w:r>
            <w:proofErr w:type="spellStart"/>
            <w:r w:rsidR="00EC473F">
              <w:t>Dubiec</w:t>
            </w:r>
            <w:proofErr w:type="spellEnd"/>
          </w:p>
        </w:tc>
      </w:tr>
    </w:tbl>
    <w:p w14:paraId="4BF2895B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409"/>
        <w:gridCol w:w="2410"/>
      </w:tblGrid>
      <w:tr w:rsidR="00114C2D" w:rsidRPr="006D4E9B" w14:paraId="37A04083" w14:textId="77777777" w:rsidTr="009D14E9">
        <w:tc>
          <w:tcPr>
            <w:tcW w:w="2093" w:type="dxa"/>
            <w:vAlign w:val="center"/>
          </w:tcPr>
          <w:p w14:paraId="328C4DE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410" w:type="dxa"/>
            <w:vAlign w:val="center"/>
          </w:tcPr>
          <w:p w14:paraId="4B94D18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</w:tc>
        <w:tc>
          <w:tcPr>
            <w:tcW w:w="2409" w:type="dxa"/>
            <w:vAlign w:val="center"/>
          </w:tcPr>
          <w:p w14:paraId="273746F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410" w:type="dxa"/>
            <w:vAlign w:val="center"/>
          </w:tcPr>
          <w:p w14:paraId="0EAA558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 programem studiów)</w:t>
            </w:r>
          </w:p>
        </w:tc>
      </w:tr>
      <w:tr w:rsidR="00114C2D" w:rsidRPr="002A7FDF" w14:paraId="047CF50E" w14:textId="77777777" w:rsidTr="009D14E9">
        <w:tc>
          <w:tcPr>
            <w:tcW w:w="2093" w:type="dxa"/>
          </w:tcPr>
          <w:p w14:paraId="19D7AFF8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praktyka</w:t>
            </w:r>
          </w:p>
        </w:tc>
        <w:tc>
          <w:tcPr>
            <w:tcW w:w="2410" w:type="dxa"/>
            <w:vAlign w:val="center"/>
          </w:tcPr>
          <w:p w14:paraId="0286706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20</w:t>
            </w:r>
          </w:p>
        </w:tc>
        <w:tc>
          <w:tcPr>
            <w:tcW w:w="2409" w:type="dxa"/>
            <w:vAlign w:val="center"/>
          </w:tcPr>
          <w:p w14:paraId="7A93A2F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</w:tc>
        <w:tc>
          <w:tcPr>
            <w:tcW w:w="2410" w:type="dxa"/>
            <w:vAlign w:val="center"/>
          </w:tcPr>
          <w:p w14:paraId="0CDFE5B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</w:t>
            </w:r>
          </w:p>
        </w:tc>
      </w:tr>
    </w:tbl>
    <w:p w14:paraId="48D1BD74" w14:textId="77777777" w:rsidR="00114C2D" w:rsidRPr="002A7FDF" w:rsidRDefault="00114C2D" w:rsidP="00114C2D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114C2D" w:rsidRPr="002A7FDF" w14:paraId="137763D2" w14:textId="77777777" w:rsidTr="001A1F53">
        <w:trPr>
          <w:trHeight w:val="301"/>
        </w:trPr>
        <w:tc>
          <w:tcPr>
            <w:tcW w:w="9284" w:type="dxa"/>
          </w:tcPr>
          <w:p w14:paraId="789F5471" w14:textId="3C2CCD02" w:rsidR="00114C2D" w:rsidRPr="002A7FDF" w:rsidRDefault="006B5B41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Brak</w:t>
            </w:r>
          </w:p>
        </w:tc>
      </w:tr>
    </w:tbl>
    <w:p w14:paraId="663D3100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114C2D" w:rsidRPr="006D4E9B" w14:paraId="371A64D3" w14:textId="77777777" w:rsidTr="001A1F53">
        <w:tc>
          <w:tcPr>
            <w:tcW w:w="9322" w:type="dxa"/>
          </w:tcPr>
          <w:p w14:paraId="548DB24D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C1 – Zapoznanie studentów z organizacją pracy szkoły ponadpodstawowej lub innej placówki systemu oświaty, warsztatem pracy pedagoga, psychologa, nauczyciela, formami i metodami wychowania i nauczania. </w:t>
            </w:r>
          </w:p>
          <w:p w14:paraId="5AFE23FD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C2 – Kształtowanie i rozwój umiejętności dydaktyczno-wychowawczych w bezpośrednim kontakcie z wychowankami. </w:t>
            </w:r>
          </w:p>
          <w:p w14:paraId="62B78FF4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– Weryfikacja własnych predyspozycji do wykonywania zawodu nauczyciela (wychowawcy).</w:t>
            </w:r>
          </w:p>
        </w:tc>
      </w:tr>
    </w:tbl>
    <w:p w14:paraId="0A9ABCAF" w14:textId="77777777" w:rsidR="00114C2D" w:rsidRPr="002A7FDF" w:rsidRDefault="00114C2D" w:rsidP="00114C2D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6D454ABB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237"/>
        <w:gridCol w:w="1559"/>
      </w:tblGrid>
      <w:tr w:rsidR="00114C2D" w:rsidRPr="002A7FDF" w14:paraId="08BF7C2E" w14:textId="77777777" w:rsidTr="001A1F53">
        <w:tc>
          <w:tcPr>
            <w:tcW w:w="1526" w:type="dxa"/>
            <w:vAlign w:val="center"/>
          </w:tcPr>
          <w:p w14:paraId="1650DAE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237" w:type="dxa"/>
            <w:vAlign w:val="center"/>
          </w:tcPr>
          <w:p w14:paraId="36E98F6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59" w:type="dxa"/>
            <w:vAlign w:val="center"/>
          </w:tcPr>
          <w:p w14:paraId="3930307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114C2D" w:rsidRPr="006D4E9B" w14:paraId="1A13FDB5" w14:textId="77777777" w:rsidTr="001A1F53">
        <w:tc>
          <w:tcPr>
            <w:tcW w:w="9322" w:type="dxa"/>
            <w:gridSpan w:val="3"/>
          </w:tcPr>
          <w:p w14:paraId="350BA05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WIEDZA: absolwent zna i rozumie</w:t>
            </w:r>
          </w:p>
        </w:tc>
      </w:tr>
      <w:tr w:rsidR="00114C2D" w:rsidRPr="002A7FDF" w14:paraId="61F6E136" w14:textId="77777777" w:rsidTr="001A1F53">
        <w:tc>
          <w:tcPr>
            <w:tcW w:w="1526" w:type="dxa"/>
            <w:vAlign w:val="center"/>
          </w:tcPr>
          <w:p w14:paraId="0BF8CE2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237" w:type="dxa"/>
            <w:vAlign w:val="center"/>
          </w:tcPr>
          <w:p w14:paraId="6308F632" w14:textId="77777777" w:rsidR="00114C2D" w:rsidRPr="002A7FDF" w:rsidRDefault="00114C2D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zadania charakterystyczne dla szkoły ponadpodstawowej lub placówki oświaty oraz środowisko, w jakim one działają</w:t>
            </w:r>
          </w:p>
        </w:tc>
        <w:tc>
          <w:tcPr>
            <w:tcW w:w="1559" w:type="dxa"/>
            <w:vAlign w:val="center"/>
          </w:tcPr>
          <w:p w14:paraId="69D9C21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B.3.W1.</w:t>
            </w:r>
          </w:p>
        </w:tc>
      </w:tr>
      <w:tr w:rsidR="00114C2D" w:rsidRPr="002A7FDF" w14:paraId="3B9043DE" w14:textId="77777777" w:rsidTr="001A1F53">
        <w:tc>
          <w:tcPr>
            <w:tcW w:w="1526" w:type="dxa"/>
            <w:vAlign w:val="center"/>
          </w:tcPr>
          <w:p w14:paraId="572AC90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237" w:type="dxa"/>
            <w:vAlign w:val="center"/>
          </w:tcPr>
          <w:p w14:paraId="1F700244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organizację, statut i plan pracy szkoły ponadpodstawowej, program wychowawczo-profilaktyczny oraz program realizacji doradztwa </w:t>
            </w:r>
            <w:r w:rsidRPr="002A7FDF">
              <w:rPr>
                <w:rFonts w:ascii="Cambria" w:hAnsi="Cambria"/>
                <w:lang w:val="pl-PL"/>
              </w:rPr>
              <w:lastRenderedPageBreak/>
              <w:t>zawodowego</w:t>
            </w:r>
          </w:p>
        </w:tc>
        <w:tc>
          <w:tcPr>
            <w:tcW w:w="1559" w:type="dxa"/>
            <w:vAlign w:val="center"/>
          </w:tcPr>
          <w:p w14:paraId="2713BEE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B.3.W2.</w:t>
            </w:r>
          </w:p>
        </w:tc>
      </w:tr>
      <w:tr w:rsidR="00114C2D" w:rsidRPr="002A7FDF" w14:paraId="3A8363B5" w14:textId="77777777" w:rsidTr="001A1F53">
        <w:tc>
          <w:tcPr>
            <w:tcW w:w="1526" w:type="dxa"/>
            <w:vAlign w:val="center"/>
          </w:tcPr>
          <w:p w14:paraId="2888773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6237" w:type="dxa"/>
            <w:vAlign w:val="center"/>
          </w:tcPr>
          <w:p w14:paraId="16522B1C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zasady zapewniania bezpieczeństwa uczniom </w:t>
            </w:r>
            <w:r w:rsidRPr="002A7FDF">
              <w:rPr>
                <w:rFonts w:ascii="Cambria" w:hAnsi="Cambria"/>
                <w:lang w:val="pl-PL"/>
              </w:rPr>
              <w:br/>
              <w:t>w szkole ponadpodstawowej i poza nią</w:t>
            </w:r>
          </w:p>
        </w:tc>
        <w:tc>
          <w:tcPr>
            <w:tcW w:w="1559" w:type="dxa"/>
            <w:vAlign w:val="center"/>
          </w:tcPr>
          <w:p w14:paraId="694C988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B.3.W3.</w:t>
            </w:r>
          </w:p>
        </w:tc>
      </w:tr>
      <w:tr w:rsidR="00114C2D" w:rsidRPr="002A7FDF" w14:paraId="331E8894" w14:textId="77777777" w:rsidTr="001A1F53">
        <w:tc>
          <w:tcPr>
            <w:tcW w:w="9322" w:type="dxa"/>
            <w:gridSpan w:val="3"/>
            <w:vAlign w:val="center"/>
          </w:tcPr>
          <w:p w14:paraId="5D94DE3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UMIEJĘTNOŚCI: absolwent potrafi</w:t>
            </w:r>
          </w:p>
        </w:tc>
      </w:tr>
      <w:tr w:rsidR="00114C2D" w:rsidRPr="002A7FDF" w14:paraId="366049A5" w14:textId="77777777" w:rsidTr="001A1F53">
        <w:trPr>
          <w:trHeight w:val="960"/>
        </w:trPr>
        <w:tc>
          <w:tcPr>
            <w:tcW w:w="1526" w:type="dxa"/>
            <w:vAlign w:val="center"/>
          </w:tcPr>
          <w:p w14:paraId="356A550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237" w:type="dxa"/>
          </w:tcPr>
          <w:p w14:paraId="4B4BECE4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wyciągać wnioski z obserwacji pracy wychowawcy klasy, jego interakcji z uczniami oraz sposobu, w jaki planuje </w:t>
            </w:r>
            <w:r w:rsidRPr="002A7FDF">
              <w:rPr>
                <w:rFonts w:ascii="Cambria" w:hAnsi="Cambria"/>
                <w:lang w:val="pl-PL"/>
              </w:rPr>
              <w:br/>
              <w:t>i przeprowadza zajęcia wychowawcze</w:t>
            </w:r>
          </w:p>
        </w:tc>
        <w:tc>
          <w:tcPr>
            <w:tcW w:w="1559" w:type="dxa"/>
            <w:vAlign w:val="center"/>
          </w:tcPr>
          <w:p w14:paraId="3ACBC56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B.3.U1.</w:t>
            </w:r>
          </w:p>
        </w:tc>
      </w:tr>
      <w:tr w:rsidR="00114C2D" w:rsidRPr="002A7FDF" w14:paraId="1DDF5E6C" w14:textId="77777777" w:rsidTr="001A1F53">
        <w:tc>
          <w:tcPr>
            <w:tcW w:w="1526" w:type="dxa"/>
            <w:vAlign w:val="center"/>
          </w:tcPr>
          <w:p w14:paraId="26F6214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237" w:type="dxa"/>
          </w:tcPr>
          <w:p w14:paraId="4B6653B7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wyciągać wnioski z obserwacji sposobu integracji działań opiekuńczo-wychowawczych i dydaktycznych przez (opiekuna praktyk), nauczycieli przedmiotów</w:t>
            </w:r>
          </w:p>
        </w:tc>
        <w:tc>
          <w:tcPr>
            <w:tcW w:w="1559" w:type="dxa"/>
            <w:vAlign w:val="center"/>
          </w:tcPr>
          <w:p w14:paraId="2FA6678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B.3.U2.</w:t>
            </w:r>
          </w:p>
        </w:tc>
      </w:tr>
      <w:tr w:rsidR="00114C2D" w:rsidRPr="002A7FDF" w14:paraId="0BB14220" w14:textId="77777777" w:rsidTr="001A1F53">
        <w:tc>
          <w:tcPr>
            <w:tcW w:w="1526" w:type="dxa"/>
            <w:vAlign w:val="center"/>
          </w:tcPr>
          <w:p w14:paraId="1D3612A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237" w:type="dxa"/>
          </w:tcPr>
          <w:p w14:paraId="3E774E97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wyciągać wnioski, w miarę możliwości, z bezpośredniej obserwacji pracy rady pedagogicznej i zespołu wychowawców klas</w:t>
            </w:r>
          </w:p>
        </w:tc>
        <w:tc>
          <w:tcPr>
            <w:tcW w:w="1559" w:type="dxa"/>
            <w:vAlign w:val="center"/>
          </w:tcPr>
          <w:p w14:paraId="020EC53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B.3.U3.</w:t>
            </w:r>
          </w:p>
        </w:tc>
      </w:tr>
      <w:tr w:rsidR="00114C2D" w:rsidRPr="002A7FDF" w14:paraId="4FCB33AC" w14:textId="77777777" w:rsidTr="001A1F53">
        <w:tc>
          <w:tcPr>
            <w:tcW w:w="1526" w:type="dxa"/>
            <w:vAlign w:val="center"/>
          </w:tcPr>
          <w:p w14:paraId="2A42895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U_04</w:t>
            </w:r>
          </w:p>
        </w:tc>
        <w:tc>
          <w:tcPr>
            <w:tcW w:w="6237" w:type="dxa"/>
          </w:tcPr>
          <w:p w14:paraId="559C870C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wyciągać wnioski z bezpośredniej obserwacji pozalekcyjnych działań opiekuńczo-wychowawczych (opiekuna praktyk) nauczycieli, w tym podczas dyżurów na przerwach międzylekcyjnych i zorganizowanych wyjść grup uczniowskich</w:t>
            </w:r>
          </w:p>
        </w:tc>
        <w:tc>
          <w:tcPr>
            <w:tcW w:w="1559" w:type="dxa"/>
            <w:vAlign w:val="center"/>
          </w:tcPr>
          <w:p w14:paraId="70F5B2E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B.3.U4.</w:t>
            </w:r>
          </w:p>
          <w:p w14:paraId="1CDC7041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  <w:tr w:rsidR="00114C2D" w:rsidRPr="002A7FDF" w14:paraId="41AB36FC" w14:textId="77777777" w:rsidTr="001A1F53">
        <w:tc>
          <w:tcPr>
            <w:tcW w:w="1526" w:type="dxa"/>
            <w:vAlign w:val="center"/>
          </w:tcPr>
          <w:p w14:paraId="418A20F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U_05</w:t>
            </w:r>
          </w:p>
        </w:tc>
        <w:tc>
          <w:tcPr>
            <w:tcW w:w="6237" w:type="dxa"/>
          </w:tcPr>
          <w:p w14:paraId="6B1F17D1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zaplanować i przeprowadzić zajęcia wychowawcze pod nadzorem opiekuna praktyk zawodowych</w:t>
            </w:r>
          </w:p>
        </w:tc>
        <w:tc>
          <w:tcPr>
            <w:tcW w:w="1559" w:type="dxa"/>
            <w:vAlign w:val="center"/>
          </w:tcPr>
          <w:p w14:paraId="22E18B5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B.3.U5. </w:t>
            </w:r>
          </w:p>
        </w:tc>
      </w:tr>
      <w:tr w:rsidR="00114C2D" w:rsidRPr="002A7FDF" w14:paraId="77C2EBCA" w14:textId="77777777" w:rsidTr="001A1F53">
        <w:tc>
          <w:tcPr>
            <w:tcW w:w="1526" w:type="dxa"/>
            <w:vAlign w:val="center"/>
          </w:tcPr>
          <w:p w14:paraId="60694C1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U_06</w:t>
            </w:r>
          </w:p>
        </w:tc>
        <w:tc>
          <w:tcPr>
            <w:tcW w:w="6237" w:type="dxa"/>
          </w:tcPr>
          <w:p w14:paraId="429919CC" w14:textId="77777777" w:rsidR="00114C2D" w:rsidRPr="002A7FDF" w:rsidRDefault="00114C2D" w:rsidP="004756D7">
            <w:pPr>
              <w:spacing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analizować, przy pomocy opiekuna praktyk zawodowych oraz nauczycieli akademickich prowadzących zajęcia </w:t>
            </w:r>
            <w:r w:rsidRPr="002A7FDF">
              <w:rPr>
                <w:rFonts w:ascii="Cambria" w:hAnsi="Cambria"/>
                <w:lang w:val="pl-PL"/>
              </w:rPr>
              <w:br/>
              <w:t>w zakresie przygotowania psychologiczno-pedagogicznego, sytuacje i zdarzenia pedagogiczne zaobserwowane lub doświadczone w czasie praktyk</w:t>
            </w:r>
          </w:p>
        </w:tc>
        <w:tc>
          <w:tcPr>
            <w:tcW w:w="1559" w:type="dxa"/>
            <w:vAlign w:val="center"/>
          </w:tcPr>
          <w:p w14:paraId="067F823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</w:p>
          <w:p w14:paraId="64B399C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B.3.U6.</w:t>
            </w:r>
          </w:p>
          <w:p w14:paraId="591E3AC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</w:p>
        </w:tc>
      </w:tr>
      <w:tr w:rsidR="00114C2D" w:rsidRPr="002A7FDF" w14:paraId="4C3A2769" w14:textId="77777777" w:rsidTr="001A1F53">
        <w:trPr>
          <w:trHeight w:val="442"/>
        </w:trPr>
        <w:tc>
          <w:tcPr>
            <w:tcW w:w="1526" w:type="dxa"/>
            <w:vAlign w:val="center"/>
          </w:tcPr>
          <w:p w14:paraId="0BDCA75C" w14:textId="77777777" w:rsidR="00114C2D" w:rsidRPr="002A7FDF" w:rsidRDefault="00114C2D" w:rsidP="004756D7">
            <w:pPr>
              <w:spacing w:before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U_07</w:t>
            </w:r>
          </w:p>
        </w:tc>
        <w:tc>
          <w:tcPr>
            <w:tcW w:w="6237" w:type="dxa"/>
            <w:vAlign w:val="center"/>
          </w:tcPr>
          <w:p w14:paraId="2B0D3B61" w14:textId="77777777" w:rsidR="00114C2D" w:rsidRPr="002A7FDF" w:rsidRDefault="00114C2D" w:rsidP="004756D7">
            <w:pPr>
              <w:spacing w:line="259" w:lineRule="auto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stosować zasady bezpieczeństwa i higieny pracy,</w:t>
            </w:r>
          </w:p>
        </w:tc>
        <w:tc>
          <w:tcPr>
            <w:tcW w:w="1559" w:type="dxa"/>
            <w:vAlign w:val="center"/>
          </w:tcPr>
          <w:p w14:paraId="78AE27CF" w14:textId="364BD929" w:rsidR="00114C2D" w:rsidRPr="00E4591C" w:rsidRDefault="00114C2D" w:rsidP="00E4591C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NO_W09</w:t>
            </w:r>
          </w:p>
        </w:tc>
      </w:tr>
      <w:tr w:rsidR="00114C2D" w:rsidRPr="002A7FDF" w14:paraId="159C5F75" w14:textId="77777777" w:rsidTr="001A1F53">
        <w:tc>
          <w:tcPr>
            <w:tcW w:w="1526" w:type="dxa"/>
            <w:vAlign w:val="center"/>
          </w:tcPr>
          <w:p w14:paraId="6E06C0AE" w14:textId="77777777" w:rsidR="00114C2D" w:rsidRPr="002A7FDF" w:rsidRDefault="00114C2D" w:rsidP="004756D7">
            <w:pPr>
              <w:spacing w:before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U_08</w:t>
            </w:r>
          </w:p>
        </w:tc>
        <w:tc>
          <w:tcPr>
            <w:tcW w:w="6237" w:type="dxa"/>
            <w:vAlign w:val="center"/>
          </w:tcPr>
          <w:p w14:paraId="141AD5BD" w14:textId="77777777" w:rsidR="00114C2D" w:rsidRPr="002A7FDF" w:rsidRDefault="00114C2D" w:rsidP="004756D7">
            <w:pPr>
              <w:spacing w:line="259" w:lineRule="auto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stosować przepisy prawa obowiązujące w szkole/danej placówce kształcenia.</w:t>
            </w:r>
          </w:p>
        </w:tc>
        <w:tc>
          <w:tcPr>
            <w:tcW w:w="1559" w:type="dxa"/>
            <w:vAlign w:val="center"/>
          </w:tcPr>
          <w:p w14:paraId="64867752" w14:textId="77777777" w:rsidR="00114C2D" w:rsidRPr="002A7FDF" w:rsidRDefault="00114C2D" w:rsidP="004756D7">
            <w:pPr>
              <w:spacing w:before="20" w:line="259" w:lineRule="auto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hAnsi="Cambria"/>
                <w:lang w:val="pl-PL" w:eastAsia="pl-PL"/>
              </w:rPr>
              <w:t>K_U19</w:t>
            </w:r>
          </w:p>
        </w:tc>
      </w:tr>
      <w:tr w:rsidR="00114C2D" w:rsidRPr="002A7FDF" w14:paraId="34999833" w14:textId="77777777" w:rsidTr="001A1F53">
        <w:tc>
          <w:tcPr>
            <w:tcW w:w="1526" w:type="dxa"/>
            <w:vAlign w:val="center"/>
          </w:tcPr>
          <w:p w14:paraId="2B06B6BD" w14:textId="77777777" w:rsidR="00114C2D" w:rsidRPr="002A7FDF" w:rsidRDefault="00114C2D" w:rsidP="004756D7">
            <w:pPr>
              <w:spacing w:before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U_09</w:t>
            </w:r>
          </w:p>
        </w:tc>
        <w:tc>
          <w:tcPr>
            <w:tcW w:w="6237" w:type="dxa"/>
            <w:vAlign w:val="center"/>
          </w:tcPr>
          <w:p w14:paraId="3B9D4315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projektować i realizować programy wychowawczo-profilaktyczne w zakresie treści i działań wychowawczych i profilaktycznych skierowanych do uczniów szkoły ponadpodstawowej, ich rodziców lub opiekunów i nauczycieli</w:t>
            </w:r>
            <w:r w:rsidRPr="002A7FDF">
              <w:rPr>
                <w:rFonts w:ascii="Cambria" w:hAnsi="Cambria"/>
                <w:lang w:val="pl-PL"/>
              </w:rPr>
              <w:tab/>
            </w:r>
          </w:p>
        </w:tc>
        <w:tc>
          <w:tcPr>
            <w:tcW w:w="1559" w:type="dxa"/>
            <w:vAlign w:val="center"/>
          </w:tcPr>
          <w:p w14:paraId="1B234EFA" w14:textId="77777777" w:rsidR="00114C2D" w:rsidRPr="002A7FDF" w:rsidRDefault="00114C2D" w:rsidP="004756D7">
            <w:pPr>
              <w:spacing w:before="20" w:line="259" w:lineRule="auto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hAnsi="Cambria"/>
                <w:lang w:val="pl-PL"/>
              </w:rPr>
              <w:t>NO_U05</w:t>
            </w:r>
          </w:p>
        </w:tc>
      </w:tr>
      <w:tr w:rsidR="00114C2D" w:rsidRPr="002A7FDF" w14:paraId="6630FF74" w14:textId="77777777" w:rsidTr="001A1F53">
        <w:tc>
          <w:tcPr>
            <w:tcW w:w="1526" w:type="dxa"/>
            <w:vAlign w:val="center"/>
          </w:tcPr>
          <w:p w14:paraId="0370AC08" w14:textId="77777777" w:rsidR="00114C2D" w:rsidRPr="002A7FDF" w:rsidRDefault="00114C2D" w:rsidP="004756D7">
            <w:pPr>
              <w:spacing w:before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U_10</w:t>
            </w:r>
          </w:p>
        </w:tc>
        <w:tc>
          <w:tcPr>
            <w:tcW w:w="6237" w:type="dxa"/>
            <w:vAlign w:val="center"/>
          </w:tcPr>
          <w:p w14:paraId="148457AC" w14:textId="77777777" w:rsidR="00114C2D" w:rsidRPr="002A7FDF" w:rsidRDefault="00114C2D" w:rsidP="004756D7">
            <w:pPr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skutecznie realizować działania wspomagające uczniów szkoły ponadpodstawowej w świadomym i odpowiedzialnym podejmowaniu decyzji edukacyjnych i zawodowych</w:t>
            </w:r>
          </w:p>
        </w:tc>
        <w:tc>
          <w:tcPr>
            <w:tcW w:w="1559" w:type="dxa"/>
            <w:vAlign w:val="center"/>
          </w:tcPr>
          <w:p w14:paraId="34240DC5" w14:textId="77777777" w:rsidR="00114C2D" w:rsidRPr="002A7FDF" w:rsidRDefault="00114C2D" w:rsidP="004756D7">
            <w:pPr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NO_U14</w:t>
            </w:r>
          </w:p>
        </w:tc>
      </w:tr>
      <w:tr w:rsidR="00114C2D" w:rsidRPr="006D4E9B" w14:paraId="1D65C0F1" w14:textId="77777777" w:rsidTr="001A1F53">
        <w:tc>
          <w:tcPr>
            <w:tcW w:w="9322" w:type="dxa"/>
            <w:gridSpan w:val="3"/>
            <w:vAlign w:val="center"/>
          </w:tcPr>
          <w:p w14:paraId="00C4EA8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114C2D" w:rsidRPr="002A7FDF" w14:paraId="1DB40540" w14:textId="77777777" w:rsidTr="001A1F53">
        <w:tc>
          <w:tcPr>
            <w:tcW w:w="1526" w:type="dxa"/>
            <w:vAlign w:val="center"/>
          </w:tcPr>
          <w:p w14:paraId="63A7A21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237" w:type="dxa"/>
          </w:tcPr>
          <w:p w14:paraId="3102F93B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skutecznego współdziałania z opiekunem praktyk zawodowych i z nauczycielami w celu poszerzania swojej wiedzy</w:t>
            </w:r>
          </w:p>
        </w:tc>
        <w:tc>
          <w:tcPr>
            <w:tcW w:w="1559" w:type="dxa"/>
            <w:vAlign w:val="center"/>
          </w:tcPr>
          <w:p w14:paraId="5A20218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B.3.K1.</w:t>
            </w:r>
          </w:p>
        </w:tc>
      </w:tr>
    </w:tbl>
    <w:p w14:paraId="3A9EEE32" w14:textId="77777777" w:rsidR="00114C2D" w:rsidRPr="002A7FDF" w:rsidRDefault="00114C2D" w:rsidP="00114C2D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spacing w:val="-4"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spacing w:val="-4"/>
          <w:lang w:val="pl-PL"/>
        </w:rPr>
        <w:t>(zgodnie z programem</w:t>
      </w:r>
      <w:r w:rsidRPr="002A7FDF">
        <w:rPr>
          <w:rFonts w:ascii="Cambria" w:hAnsi="Cambria"/>
          <w:lang w:val="pl-PL"/>
        </w:rPr>
        <w:t xml:space="preserve">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"/>
        <w:gridCol w:w="5955"/>
        <w:gridCol w:w="1254"/>
        <w:gridCol w:w="1479"/>
      </w:tblGrid>
      <w:tr w:rsidR="00114C2D" w:rsidRPr="002A7FDF" w14:paraId="0A8A3CDE" w14:textId="77777777" w:rsidTr="001A1F53">
        <w:trPr>
          <w:trHeight w:val="340"/>
        </w:trPr>
        <w:tc>
          <w:tcPr>
            <w:tcW w:w="645" w:type="dxa"/>
            <w:vMerge w:val="restart"/>
            <w:vAlign w:val="center"/>
          </w:tcPr>
          <w:p w14:paraId="7E24B79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6227" w:type="dxa"/>
            <w:vMerge w:val="restart"/>
            <w:vAlign w:val="center"/>
          </w:tcPr>
          <w:p w14:paraId="61A454B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praktyki</w:t>
            </w:r>
          </w:p>
        </w:tc>
        <w:tc>
          <w:tcPr>
            <w:tcW w:w="2450" w:type="dxa"/>
            <w:gridSpan w:val="2"/>
            <w:vAlign w:val="center"/>
          </w:tcPr>
          <w:p w14:paraId="78525B6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114C2D" w:rsidRPr="002A7FDF" w14:paraId="7EBD082C" w14:textId="77777777" w:rsidTr="001A1F53">
        <w:trPr>
          <w:trHeight w:val="196"/>
        </w:trPr>
        <w:tc>
          <w:tcPr>
            <w:tcW w:w="645" w:type="dxa"/>
            <w:vMerge/>
          </w:tcPr>
          <w:p w14:paraId="744DC33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227" w:type="dxa"/>
            <w:vMerge/>
          </w:tcPr>
          <w:p w14:paraId="664752D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55" w:type="dxa"/>
          </w:tcPr>
          <w:p w14:paraId="5942337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195" w:type="dxa"/>
          </w:tcPr>
          <w:p w14:paraId="5BBD0D8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114C2D" w:rsidRPr="002A7FDF" w14:paraId="73ADDBD9" w14:textId="77777777" w:rsidTr="001A1F53">
        <w:trPr>
          <w:trHeight w:val="225"/>
        </w:trPr>
        <w:tc>
          <w:tcPr>
            <w:tcW w:w="645" w:type="dxa"/>
          </w:tcPr>
          <w:p w14:paraId="34EF842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bookmarkStart w:id="12" w:name="_Hlk127708579"/>
            <w:r w:rsidRPr="002A7FDF">
              <w:rPr>
                <w:rFonts w:ascii="Cambria" w:hAnsi="Cambria"/>
                <w:lang w:val="pl-PL"/>
              </w:rPr>
              <w:t>1</w:t>
            </w:r>
          </w:p>
        </w:tc>
        <w:tc>
          <w:tcPr>
            <w:tcW w:w="6227" w:type="dxa"/>
          </w:tcPr>
          <w:p w14:paraId="63ADDC41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Zapoznanie się ze specyfiką placówki, w której praktyka jest odbywana, w szczególności z:</w:t>
            </w:r>
          </w:p>
          <w:p w14:paraId="1FE78EC5" w14:textId="77777777" w:rsidR="00114C2D" w:rsidRPr="002A7FDF" w:rsidRDefault="00114C2D" w:rsidP="004756D7">
            <w:pPr>
              <w:pStyle w:val="Akapitzlist"/>
              <w:numPr>
                <w:ilvl w:val="0"/>
                <w:numId w:val="41"/>
              </w:numPr>
              <w:spacing w:before="20" w:after="20" w:line="276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zasadami bezpieczeństwa i higieny pracy (bhp),</w:t>
            </w:r>
          </w:p>
          <w:p w14:paraId="115CD74A" w14:textId="77777777" w:rsidR="00114C2D" w:rsidRPr="002A7FDF" w:rsidRDefault="00114C2D" w:rsidP="004756D7">
            <w:pPr>
              <w:pStyle w:val="Akapitzlist"/>
              <w:numPr>
                <w:ilvl w:val="0"/>
                <w:numId w:val="41"/>
              </w:numPr>
              <w:spacing w:before="20" w:after="20" w:line="276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strukturą organizacyjną, statutem i planem pracy szkoły, </w:t>
            </w:r>
          </w:p>
          <w:p w14:paraId="31BBDC71" w14:textId="77777777" w:rsidR="00114C2D" w:rsidRPr="002A7FDF" w:rsidRDefault="00114C2D" w:rsidP="004756D7">
            <w:pPr>
              <w:pStyle w:val="Akapitzlist"/>
              <w:numPr>
                <w:ilvl w:val="0"/>
                <w:numId w:val="41"/>
              </w:numPr>
              <w:spacing w:before="20" w:after="20" w:line="276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programem wychowawczo-profilaktycznym oraz programem doradztwa zawodowego,</w:t>
            </w:r>
          </w:p>
          <w:p w14:paraId="0F04BB7D" w14:textId="77777777" w:rsidR="00114C2D" w:rsidRPr="002A7FDF" w:rsidRDefault="00114C2D" w:rsidP="004756D7">
            <w:pPr>
              <w:pStyle w:val="Akapitzlist"/>
              <w:numPr>
                <w:ilvl w:val="0"/>
                <w:numId w:val="41"/>
              </w:numPr>
              <w:spacing w:before="20" w:after="20" w:line="276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zadaniami i obowiązkami nauczyciela, pedagoga, psychologa, rady pedagogicznej,</w:t>
            </w:r>
          </w:p>
          <w:p w14:paraId="4399551F" w14:textId="77777777" w:rsidR="00114C2D" w:rsidRPr="002A7FDF" w:rsidRDefault="00114C2D" w:rsidP="004756D7">
            <w:pPr>
              <w:numPr>
                <w:ilvl w:val="0"/>
                <w:numId w:val="41"/>
              </w:numPr>
              <w:spacing w:before="20" w:after="20" w:line="276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standardami ochrony małoletnich; </w:t>
            </w:r>
          </w:p>
          <w:p w14:paraId="6C634E44" w14:textId="77777777" w:rsidR="00114C2D" w:rsidRPr="002A7FDF" w:rsidRDefault="00114C2D" w:rsidP="004756D7">
            <w:pPr>
              <w:pStyle w:val="Akapitzlist"/>
              <w:numPr>
                <w:ilvl w:val="0"/>
                <w:numId w:val="41"/>
              </w:numPr>
              <w:spacing w:before="20" w:after="20" w:line="276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prowadzoną dokumentacją (również w formie elektronicznej), obiegiem dokumentów.</w:t>
            </w:r>
          </w:p>
        </w:tc>
        <w:tc>
          <w:tcPr>
            <w:tcW w:w="1255" w:type="dxa"/>
            <w:vAlign w:val="center"/>
          </w:tcPr>
          <w:p w14:paraId="38BE75E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4</w:t>
            </w:r>
          </w:p>
        </w:tc>
        <w:tc>
          <w:tcPr>
            <w:tcW w:w="1195" w:type="dxa"/>
            <w:vAlign w:val="center"/>
          </w:tcPr>
          <w:p w14:paraId="7DBDC14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114C2D" w:rsidRPr="002A7FDF" w14:paraId="7AE4F62D" w14:textId="77777777" w:rsidTr="001A1F53">
        <w:trPr>
          <w:trHeight w:val="285"/>
        </w:trPr>
        <w:tc>
          <w:tcPr>
            <w:tcW w:w="645" w:type="dxa"/>
          </w:tcPr>
          <w:p w14:paraId="6FD80040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6227" w:type="dxa"/>
          </w:tcPr>
          <w:p w14:paraId="4C8E9128" w14:textId="77777777" w:rsidR="00114C2D" w:rsidRPr="002A7FDF" w:rsidRDefault="00114C2D" w:rsidP="004756D7">
            <w:pPr>
              <w:spacing w:before="12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Obserwacja:</w:t>
            </w:r>
          </w:p>
          <w:p w14:paraId="146399C1" w14:textId="670F3329" w:rsidR="00114C2D" w:rsidRPr="002A7FDF" w:rsidRDefault="00114C2D" w:rsidP="004756D7">
            <w:pPr>
              <w:numPr>
                <w:ilvl w:val="0"/>
                <w:numId w:val="42"/>
              </w:numPr>
              <w:spacing w:before="12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czynności podejmowanych przez opiekuna praktyk</w:t>
            </w:r>
            <w:r w:rsidR="00023BF0">
              <w:rPr>
                <w:rFonts w:ascii="Cambria" w:eastAsia="Times New Roman" w:hAnsi="Cambria"/>
                <w:lang w:val="pl-PL" w:eastAsia="pl-PL"/>
              </w:rPr>
              <w:t xml:space="preserve"> </w:t>
            </w:r>
            <w:r w:rsidR="00023BF0" w:rsidRPr="00023BF0">
              <w:rPr>
                <w:rFonts w:ascii="Cambria" w:eastAsia="Times New Roman" w:hAnsi="Cambria"/>
                <w:lang w:val="pl-PL" w:eastAsia="pl-PL"/>
              </w:rPr>
              <w:t>(mentora)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br/>
              <w:t xml:space="preserve">i </w:t>
            </w:r>
            <w:r w:rsidR="00023BF0">
              <w:rPr>
                <w:rFonts w:ascii="Cambria" w:eastAsia="Times New Roman" w:hAnsi="Cambria"/>
                <w:lang w:val="pl-PL" w:eastAsia="pl-PL"/>
              </w:rPr>
              <w:t xml:space="preserve">innych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nauczycieli, </w:t>
            </w:r>
          </w:p>
          <w:p w14:paraId="4C0E3C02" w14:textId="77777777" w:rsidR="00114C2D" w:rsidRPr="002A7FDF" w:rsidRDefault="00114C2D" w:rsidP="004756D7">
            <w:pPr>
              <w:numPr>
                <w:ilvl w:val="0"/>
                <w:numId w:val="42"/>
              </w:numPr>
              <w:spacing w:before="12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pozalekcyjnych działań opiekuńczo-wychowawczych,</w:t>
            </w:r>
          </w:p>
          <w:p w14:paraId="5920E9B9" w14:textId="77777777" w:rsidR="00114C2D" w:rsidRPr="002A7FDF" w:rsidRDefault="00114C2D" w:rsidP="004756D7">
            <w:pPr>
              <w:numPr>
                <w:ilvl w:val="0"/>
                <w:numId w:val="42"/>
              </w:numPr>
              <w:spacing w:before="12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zajęć specjalistycznych, w szczególności: korekcyjno-kompensacyjnych, rozwijających kompetencje emocjonalno-społeczne, wspierających umiejętność uczenia się oraz innych,</w:t>
            </w:r>
          </w:p>
          <w:p w14:paraId="5EB3459B" w14:textId="77777777" w:rsidR="00114C2D" w:rsidRPr="002A7FDF" w:rsidRDefault="00114C2D" w:rsidP="004756D7">
            <w:pPr>
              <w:numPr>
                <w:ilvl w:val="0"/>
                <w:numId w:val="42"/>
              </w:numPr>
              <w:spacing w:before="12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zorganizowanej i spontanicznej aktywności formalnych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br/>
              <w:t>i nieformalnych grup wychowanków,</w:t>
            </w:r>
          </w:p>
          <w:p w14:paraId="1E823EA0" w14:textId="77777777" w:rsidR="00114C2D" w:rsidRPr="002A7FDF" w:rsidRDefault="00114C2D" w:rsidP="004756D7">
            <w:pPr>
              <w:numPr>
                <w:ilvl w:val="0"/>
                <w:numId w:val="42"/>
              </w:numPr>
              <w:spacing w:before="12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hAnsi="Cambria"/>
                <w:lang w:val="pl-PL"/>
              </w:rPr>
              <w:t>pracy rady pedagogicznej oraz zespołu wychowawców klas.</w:t>
            </w:r>
          </w:p>
          <w:p w14:paraId="05A94882" w14:textId="77777777" w:rsidR="00114C2D" w:rsidRPr="002A7FDF" w:rsidRDefault="00114C2D" w:rsidP="004756D7">
            <w:pPr>
              <w:spacing w:before="120"/>
              <w:jc w:val="both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Analiza i interpretacja zaobserwowanych sytuacji oraz zdarzeń pedagogicznych.</w:t>
            </w:r>
            <w:r w:rsidRPr="002A7FDF">
              <w:rPr>
                <w:rFonts w:ascii="Cambria" w:eastAsia="Times New Roman" w:hAnsi="Cambria"/>
                <w:lang w:val="pl-PL" w:eastAsia="pl-PL"/>
              </w:rPr>
              <w:br/>
              <w:t>Omówienie bieżących problemów i doświadczeń</w:t>
            </w:r>
            <w:r w:rsidRPr="002A7FDF"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  <w:t>.</w:t>
            </w:r>
          </w:p>
        </w:tc>
        <w:tc>
          <w:tcPr>
            <w:tcW w:w="1255" w:type="dxa"/>
            <w:vAlign w:val="center"/>
          </w:tcPr>
          <w:p w14:paraId="4A4F688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195" w:type="dxa"/>
            <w:vAlign w:val="center"/>
          </w:tcPr>
          <w:p w14:paraId="636A2A4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</w:tr>
      <w:tr w:rsidR="00114C2D" w:rsidRPr="002A7FDF" w14:paraId="20C162DD" w14:textId="77777777" w:rsidTr="001A1F53">
        <w:trPr>
          <w:trHeight w:val="345"/>
        </w:trPr>
        <w:tc>
          <w:tcPr>
            <w:tcW w:w="645" w:type="dxa"/>
          </w:tcPr>
          <w:p w14:paraId="3CC51D60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</w:t>
            </w:r>
          </w:p>
        </w:tc>
        <w:tc>
          <w:tcPr>
            <w:tcW w:w="6227" w:type="dxa"/>
          </w:tcPr>
          <w:p w14:paraId="7104BD9E" w14:textId="21CFAC7E" w:rsidR="00114C2D" w:rsidRPr="002A7FDF" w:rsidRDefault="00114C2D" w:rsidP="004756D7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Współdziałanie z opiekunem praktyk </w:t>
            </w:r>
            <w:r w:rsidR="00023BF0">
              <w:rPr>
                <w:rFonts w:ascii="Cambria" w:hAnsi="Cambria"/>
                <w:lang w:val="pl-PL"/>
              </w:rPr>
              <w:t xml:space="preserve">(mentorem) w sprawowaniu opieki </w:t>
            </w:r>
            <w:r w:rsidRPr="002A7FDF">
              <w:rPr>
                <w:rFonts w:ascii="Cambria" w:hAnsi="Cambria"/>
                <w:lang w:val="pl-PL"/>
              </w:rPr>
              <w:t>oraz podejmowanie, pod jego kierunkiem działań wychowawczych w trakcie:</w:t>
            </w:r>
          </w:p>
          <w:p w14:paraId="5DEB5D1E" w14:textId="77777777" w:rsidR="00114C2D" w:rsidRPr="002A7FDF" w:rsidRDefault="00114C2D" w:rsidP="004756D7">
            <w:pPr>
              <w:numPr>
                <w:ilvl w:val="0"/>
                <w:numId w:val="43"/>
              </w:numPr>
              <w:spacing w:before="20" w:after="20" w:line="276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dyżurów podczas przerw międzylekcyjnych, </w:t>
            </w:r>
          </w:p>
          <w:p w14:paraId="29603884" w14:textId="77777777" w:rsidR="00114C2D" w:rsidRPr="002A7FDF" w:rsidRDefault="00114C2D" w:rsidP="004756D7">
            <w:pPr>
              <w:numPr>
                <w:ilvl w:val="0"/>
                <w:numId w:val="43"/>
              </w:numPr>
              <w:spacing w:before="20" w:after="20" w:line="276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zorganizowanych wyjść grup uczniowskich,</w:t>
            </w:r>
          </w:p>
          <w:p w14:paraId="6B64FA04" w14:textId="77777777" w:rsidR="00114C2D" w:rsidRPr="002A7FDF" w:rsidRDefault="00114C2D" w:rsidP="004756D7">
            <w:pPr>
              <w:numPr>
                <w:ilvl w:val="0"/>
                <w:numId w:val="43"/>
              </w:numPr>
              <w:spacing w:before="20" w:after="20" w:line="276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uroczystości szkolnych oraz innych wydarzeń.</w:t>
            </w:r>
          </w:p>
          <w:p w14:paraId="1BD85208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konspektu zajęć wychowawczych (2 godziny) oraz ich realizacja pod kierunkiem opiekuna praktyk.</w:t>
            </w:r>
          </w:p>
          <w:p w14:paraId="54CFCA0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Omówienie praktyki.</w:t>
            </w:r>
          </w:p>
        </w:tc>
        <w:tc>
          <w:tcPr>
            <w:tcW w:w="1255" w:type="dxa"/>
            <w:vAlign w:val="center"/>
          </w:tcPr>
          <w:p w14:paraId="4285850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195" w:type="dxa"/>
            <w:vAlign w:val="center"/>
          </w:tcPr>
          <w:p w14:paraId="174DDA6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bookmarkEnd w:id="12"/>
      <w:tr w:rsidR="00114C2D" w:rsidRPr="002A7FDF" w14:paraId="3DA860EA" w14:textId="77777777" w:rsidTr="001A1F53">
        <w:tc>
          <w:tcPr>
            <w:tcW w:w="645" w:type="dxa"/>
          </w:tcPr>
          <w:p w14:paraId="35FA74E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227" w:type="dxa"/>
          </w:tcPr>
          <w:p w14:paraId="646399B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</w:t>
            </w:r>
          </w:p>
        </w:tc>
        <w:tc>
          <w:tcPr>
            <w:tcW w:w="1255" w:type="dxa"/>
          </w:tcPr>
          <w:p w14:paraId="5C0D96A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  <w:tc>
          <w:tcPr>
            <w:tcW w:w="1195" w:type="dxa"/>
          </w:tcPr>
          <w:p w14:paraId="1058E72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</w:tr>
    </w:tbl>
    <w:p w14:paraId="7F9ACF1D" w14:textId="77777777" w:rsidR="00114C2D" w:rsidRPr="002A7FDF" w:rsidRDefault="00114C2D" w:rsidP="00114C2D">
      <w:pPr>
        <w:spacing w:before="60" w:after="60"/>
        <w:rPr>
          <w:rFonts w:ascii="Cambria" w:hAnsi="Cambria"/>
          <w:b/>
          <w:sz w:val="8"/>
          <w:szCs w:val="8"/>
          <w:lang w:val="pl-PL"/>
        </w:rPr>
      </w:pPr>
    </w:p>
    <w:p w14:paraId="71089121" w14:textId="77777777" w:rsidR="00114C2D" w:rsidRPr="002A7FDF" w:rsidRDefault="00114C2D" w:rsidP="00114C2D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114C2D" w:rsidRPr="002A7FDF" w14:paraId="35799B88" w14:textId="77777777" w:rsidTr="001A1F53">
        <w:tc>
          <w:tcPr>
            <w:tcW w:w="1666" w:type="dxa"/>
          </w:tcPr>
          <w:p w14:paraId="70B49A18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5B887557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1D0A76B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114C2D" w:rsidRPr="002A7FDF" w14:paraId="4A749D11" w14:textId="77777777" w:rsidTr="001A1F53">
        <w:tc>
          <w:tcPr>
            <w:tcW w:w="1666" w:type="dxa"/>
          </w:tcPr>
          <w:p w14:paraId="155081B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Praktyka</w:t>
            </w:r>
          </w:p>
        </w:tc>
        <w:tc>
          <w:tcPr>
            <w:tcW w:w="4963" w:type="dxa"/>
          </w:tcPr>
          <w:p w14:paraId="4C8CB34D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M1 - objaśnianie, wykład informacyjny, rozmowa/dyskusja na temat doświadczeń w czasie praktyk, </w:t>
            </w:r>
          </w:p>
          <w:p w14:paraId="4CC773CD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M5 - analiza dokumentacji, analiza przypadku, pisanie i omówienie konspektu zajęć, obserwowanie studenta podczas pracy z wychowankami</w:t>
            </w:r>
          </w:p>
        </w:tc>
        <w:tc>
          <w:tcPr>
            <w:tcW w:w="2693" w:type="dxa"/>
          </w:tcPr>
          <w:p w14:paraId="1AB26FB8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 </w:t>
            </w:r>
            <w:r w:rsidRPr="002A7FDF">
              <w:rPr>
                <w:rStyle w:val="markedcontent"/>
                <w:rFonts w:ascii="Cambria" w:hAnsi="Cambria"/>
                <w:lang w:val="pl-PL"/>
              </w:rPr>
              <w:t>teksty źródłowe, środki techniczne</w:t>
            </w:r>
          </w:p>
        </w:tc>
      </w:tr>
    </w:tbl>
    <w:p w14:paraId="76BA69FE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688126CA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3894"/>
        <w:gridCol w:w="3969"/>
      </w:tblGrid>
      <w:tr w:rsidR="00114C2D" w:rsidRPr="006D4E9B" w14:paraId="6B81ACA7" w14:textId="77777777" w:rsidTr="001A1F53">
        <w:tc>
          <w:tcPr>
            <w:tcW w:w="1459" w:type="dxa"/>
            <w:vAlign w:val="center"/>
          </w:tcPr>
          <w:p w14:paraId="3DB9F46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894" w:type="dxa"/>
            <w:vAlign w:val="center"/>
          </w:tcPr>
          <w:p w14:paraId="21E268F7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05E1992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lastRenderedPageBreak/>
              <w:t xml:space="preserve">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969" w:type="dxa"/>
            <w:vAlign w:val="center"/>
          </w:tcPr>
          <w:p w14:paraId="3ABC792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lastRenderedPageBreak/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114C2D" w:rsidRPr="006D4E9B" w14:paraId="7F550DA4" w14:textId="77777777" w:rsidTr="001A1F53">
        <w:tc>
          <w:tcPr>
            <w:tcW w:w="1459" w:type="dxa"/>
          </w:tcPr>
          <w:p w14:paraId="68C985CA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Praktyka</w:t>
            </w:r>
          </w:p>
        </w:tc>
        <w:tc>
          <w:tcPr>
            <w:tcW w:w="3894" w:type="dxa"/>
            <w:vAlign w:val="center"/>
          </w:tcPr>
          <w:p w14:paraId="161E91C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Style w:val="markedcontent"/>
                <w:rFonts w:ascii="Cambria" w:hAnsi="Cambria"/>
                <w:lang w:val="pl-PL"/>
              </w:rPr>
              <w:t>F2 – obserwacja/aktywność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2A7FDF">
              <w:rPr>
                <w:rStyle w:val="markedcontent"/>
                <w:rFonts w:ascii="Cambria" w:hAnsi="Cambria"/>
                <w:lang w:val="pl-PL"/>
              </w:rPr>
              <w:t>F6 – zaliczenie praktyk</w:t>
            </w:r>
          </w:p>
        </w:tc>
        <w:tc>
          <w:tcPr>
            <w:tcW w:w="3969" w:type="dxa"/>
            <w:vAlign w:val="center"/>
          </w:tcPr>
          <w:p w14:paraId="2DCBD271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Style w:val="markedcontent"/>
                <w:rFonts w:ascii="Cambria" w:hAnsi="Cambria"/>
                <w:lang w:val="pl-PL"/>
              </w:rPr>
              <w:t>P6 - dokumentacja praktyki (karta praktyki zawodowej, dziennik praktyk, konspekt zajęć wychowawczych)</w:t>
            </w:r>
          </w:p>
        </w:tc>
      </w:tr>
    </w:tbl>
    <w:p w14:paraId="7CF94F8D" w14:textId="77777777" w:rsidR="00114C2D" w:rsidRPr="002A7FDF" w:rsidRDefault="00114C2D" w:rsidP="00114C2D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0"/>
        <w:gridCol w:w="2413"/>
        <w:gridCol w:w="2268"/>
        <w:gridCol w:w="2551"/>
      </w:tblGrid>
      <w:tr w:rsidR="00114C2D" w:rsidRPr="002A7FDF" w14:paraId="168EE5E8" w14:textId="77777777" w:rsidTr="001A1F53">
        <w:trPr>
          <w:trHeight w:val="150"/>
        </w:trPr>
        <w:tc>
          <w:tcPr>
            <w:tcW w:w="209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6DC18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4A6CBF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0"/>
                <w:lang w:val="pl-PL"/>
              </w:rPr>
              <w:t>Metody oceny</w:t>
            </w:r>
          </w:p>
          <w:p w14:paraId="2DEA72E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0"/>
                <w:lang w:val="pl-PL"/>
              </w:rPr>
              <w:t>Praktyka</w:t>
            </w:r>
          </w:p>
          <w:p w14:paraId="1646008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</w:p>
        </w:tc>
      </w:tr>
      <w:tr w:rsidR="00114C2D" w:rsidRPr="002A7FDF" w14:paraId="17C0DC31" w14:textId="77777777" w:rsidTr="001A1F53">
        <w:trPr>
          <w:trHeight w:val="325"/>
        </w:trPr>
        <w:tc>
          <w:tcPr>
            <w:tcW w:w="20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6A4D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6BF72E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>F2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6C4E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6"/>
                <w:lang w:val="pl-PL"/>
              </w:rPr>
              <w:t>F6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BE3D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6"/>
                <w:lang w:val="pl-PL"/>
              </w:rPr>
              <w:t>P6</w:t>
            </w:r>
          </w:p>
        </w:tc>
      </w:tr>
      <w:tr w:rsidR="00114C2D" w:rsidRPr="002A7FDF" w14:paraId="7974D219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C0DE7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B3E496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3099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4253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4A2071FE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CF37C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058CD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85E0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B470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308F20E3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1FBAF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E13D5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A36F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BD38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56BBD643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D7083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9025FC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2326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3BD8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72581D05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7B4D5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B81502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DD7D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E38D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494D242E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E457F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09CFC9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221F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CD75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1E8A98D2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1C5F7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AC4529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278F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6DE4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4046ABBB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58542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U_05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2A60E1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67AE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5591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2DAF20B0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6F481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U_06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4EF55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6196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8D99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51AF8B26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5BC55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F96CBC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4E61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BD4C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</w:tr>
      <w:tr w:rsidR="00114C2D" w:rsidRPr="002A7FDF" w14:paraId="4627EC02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A0001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U_08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5EFFF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EFCF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ADC0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</w:tr>
      <w:tr w:rsidR="00114C2D" w:rsidRPr="002A7FDF" w14:paraId="27F313BC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5DF0C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9A8C6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A0CD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C36E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</w:tbl>
    <w:p w14:paraId="3348E8A4" w14:textId="77777777" w:rsidR="00114C2D" w:rsidRPr="002A7FDF" w:rsidRDefault="00114C2D" w:rsidP="00114C2D">
      <w:pPr>
        <w:jc w:val="both"/>
        <w:rPr>
          <w:rFonts w:ascii="Cambria" w:hAnsi="Cambria"/>
          <w:sz w:val="4"/>
          <w:szCs w:val="4"/>
          <w:lang w:val="pl-PL"/>
        </w:rPr>
      </w:pPr>
    </w:p>
    <w:p w14:paraId="0F11B126" w14:textId="77777777" w:rsidR="00114C2D" w:rsidRPr="006B5B41" w:rsidRDefault="00114C2D" w:rsidP="006B5B41">
      <w:pPr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9. Opis sposobu ustalania oceny końcowej </w:t>
      </w:r>
      <w:r w:rsidRPr="006B5B41">
        <w:rPr>
          <w:rFonts w:ascii="Cambria" w:hAnsi="Cambria"/>
          <w:bCs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114C2D" w:rsidRPr="006D4E9B" w14:paraId="2F657370" w14:textId="77777777" w:rsidTr="001A1F53">
        <w:trPr>
          <w:trHeight w:val="93"/>
        </w:trPr>
        <w:tc>
          <w:tcPr>
            <w:tcW w:w="9322" w:type="dxa"/>
          </w:tcPr>
          <w:p w14:paraId="34C5C2EA" w14:textId="77777777" w:rsidR="00114C2D" w:rsidRPr="002A7FDF" w:rsidRDefault="00114C2D" w:rsidP="004756D7">
            <w:pPr>
              <w:pStyle w:val="karta"/>
              <w:rPr>
                <w:rFonts w:ascii="Cambria" w:hAnsi="Cambria"/>
                <w:sz w:val="4"/>
                <w:szCs w:val="4"/>
              </w:rPr>
            </w:pPr>
          </w:p>
          <w:p w14:paraId="21D3691F" w14:textId="77777777" w:rsidR="00114C2D" w:rsidRPr="002A7FDF" w:rsidRDefault="00114C2D" w:rsidP="004756D7">
            <w:pPr>
              <w:pStyle w:val="karta"/>
              <w:rPr>
                <w:rStyle w:val="markedcontent"/>
                <w:rFonts w:ascii="Cambria" w:hAnsi="Cambria"/>
              </w:rPr>
            </w:pPr>
            <w:r w:rsidRPr="002A7FDF">
              <w:rPr>
                <w:rStyle w:val="markedcontent"/>
                <w:rFonts w:ascii="Cambria" w:hAnsi="Cambria"/>
              </w:rPr>
              <w:t>Zaliczenie z oceną na podstawie przeprowadzonej rozmowy i przedstawionych dokumentów:</w:t>
            </w:r>
          </w:p>
          <w:p w14:paraId="46748322" w14:textId="77777777" w:rsidR="00114C2D" w:rsidRPr="002A7FDF" w:rsidRDefault="00114C2D" w:rsidP="004756D7">
            <w:pPr>
              <w:pStyle w:val="karta"/>
              <w:rPr>
                <w:rStyle w:val="markedcontent"/>
                <w:rFonts w:ascii="Cambria" w:hAnsi="Cambria"/>
              </w:rPr>
            </w:pPr>
            <w:r w:rsidRPr="002A7FDF">
              <w:rPr>
                <w:rStyle w:val="markedcontent"/>
                <w:rFonts w:ascii="Cambria" w:hAnsi="Cambria"/>
              </w:rPr>
              <w:t>karty praktyki zawodowej, dziennika praktyk, konspektu zajęć.</w:t>
            </w:r>
          </w:p>
          <w:p w14:paraId="7ED78404" w14:textId="77777777" w:rsidR="00114C2D" w:rsidRPr="002A7FDF" w:rsidRDefault="00114C2D" w:rsidP="004756D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mbria" w:hAnsi="Cambria" w:cs="Segoe UI"/>
                <w:sz w:val="20"/>
                <w:szCs w:val="20"/>
              </w:rPr>
            </w:pPr>
            <w:r w:rsidRPr="002A7FDF">
              <w:rPr>
                <w:rStyle w:val="normaltextrun"/>
                <w:rFonts w:ascii="Cambria" w:eastAsia="Calibri" w:hAnsi="Cambria"/>
                <w:sz w:val="20"/>
                <w:szCs w:val="20"/>
              </w:rPr>
              <w:t>Ocena 5 – dowodzi, że student/ka wykazuje się wiedzą, umiejętnościami i kompetencjami społecznymi w pełni odpowiadającymi założonym celom kształcenia i efektom uczenia się.</w:t>
            </w:r>
            <w:r w:rsidRPr="002A7FDF">
              <w:rPr>
                <w:rStyle w:val="eop"/>
                <w:rFonts w:ascii="Cambria" w:hAnsi="Cambria"/>
                <w:sz w:val="20"/>
                <w:szCs w:val="20"/>
              </w:rPr>
              <w:t> </w:t>
            </w:r>
          </w:p>
          <w:p w14:paraId="2CF09766" w14:textId="77777777" w:rsidR="00114C2D" w:rsidRPr="002A7FDF" w:rsidRDefault="00114C2D" w:rsidP="004756D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mbria" w:hAnsi="Cambria" w:cs="Segoe UI"/>
                <w:sz w:val="20"/>
                <w:szCs w:val="20"/>
              </w:rPr>
            </w:pPr>
            <w:r w:rsidRPr="002A7FDF">
              <w:rPr>
                <w:rStyle w:val="normaltextrun"/>
                <w:rFonts w:ascii="Cambria" w:eastAsia="Calibri" w:hAnsi="Cambria"/>
                <w:sz w:val="20"/>
                <w:szCs w:val="20"/>
              </w:rPr>
              <w:t>Ocena 4/.4,5 – dowodzi, że student/ka wykazuje się wiedzą, umiejętnościami i kompetencjami społecznymi w sposób wystarczająco zgodny z założonymi celami kształcenia i efektami uczenia się.</w:t>
            </w:r>
            <w:r w:rsidRPr="002A7FDF">
              <w:rPr>
                <w:rStyle w:val="eop"/>
                <w:rFonts w:ascii="Cambria" w:hAnsi="Cambria"/>
                <w:sz w:val="20"/>
                <w:szCs w:val="20"/>
              </w:rPr>
              <w:t> </w:t>
            </w:r>
          </w:p>
          <w:p w14:paraId="24ECE6F8" w14:textId="77777777" w:rsidR="00114C2D" w:rsidRPr="002A7FDF" w:rsidRDefault="00114C2D" w:rsidP="004756D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mbria" w:hAnsi="Cambria" w:cs="Segoe UI"/>
                <w:sz w:val="20"/>
                <w:szCs w:val="20"/>
              </w:rPr>
            </w:pPr>
            <w:r w:rsidRPr="002A7FDF">
              <w:rPr>
                <w:rStyle w:val="normaltextrun"/>
                <w:rFonts w:ascii="Cambria" w:eastAsia="Calibri" w:hAnsi="Cambria"/>
                <w:sz w:val="20"/>
                <w:szCs w:val="20"/>
              </w:rPr>
              <w:t>Ocena 3/3,5 – dowodzi, że student/ka wykazuje się wiedzą, umiejętnościami i kompetencjami społecznymi nie w pełni odpowiadającymi założonym celom kształcenia i efektom uczenia się.</w:t>
            </w:r>
            <w:r w:rsidRPr="002A7FDF">
              <w:rPr>
                <w:rStyle w:val="eop"/>
                <w:rFonts w:ascii="Cambria" w:hAnsi="Cambria"/>
                <w:sz w:val="20"/>
                <w:szCs w:val="20"/>
              </w:rPr>
              <w:t> </w:t>
            </w:r>
          </w:p>
        </w:tc>
      </w:tr>
    </w:tbl>
    <w:p w14:paraId="620A6421" w14:textId="77777777" w:rsidR="00114C2D" w:rsidRPr="002A7FDF" w:rsidRDefault="00114C2D" w:rsidP="00114C2D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114C2D" w:rsidRPr="002A7FDF" w14:paraId="5AD54ABE" w14:textId="77777777" w:rsidTr="001A1F53">
        <w:trPr>
          <w:trHeight w:val="540"/>
        </w:trPr>
        <w:tc>
          <w:tcPr>
            <w:tcW w:w="9284" w:type="dxa"/>
          </w:tcPr>
          <w:p w14:paraId="43B03B07" w14:textId="77777777" w:rsidR="00114C2D" w:rsidRPr="002A7FDF" w:rsidRDefault="00114C2D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43A134A3" w14:textId="77777777" w:rsidR="00114C2D" w:rsidRPr="002A7FDF" w:rsidRDefault="00114C2D" w:rsidP="00114C2D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49"/>
        <w:gridCol w:w="1530"/>
        <w:gridCol w:w="142"/>
        <w:gridCol w:w="1701"/>
      </w:tblGrid>
      <w:tr w:rsidR="00114C2D" w:rsidRPr="002A7FDF" w14:paraId="7DE1FB4E" w14:textId="77777777" w:rsidTr="001A1F53">
        <w:trPr>
          <w:trHeight w:val="291"/>
        </w:trPr>
        <w:tc>
          <w:tcPr>
            <w:tcW w:w="5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6D345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37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7DF9B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114C2D" w:rsidRPr="002A7FDF" w14:paraId="17CAAFC5" w14:textId="77777777" w:rsidTr="001A1F53">
        <w:trPr>
          <w:trHeight w:val="291"/>
        </w:trPr>
        <w:tc>
          <w:tcPr>
            <w:tcW w:w="59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172DC0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6F68E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317815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114C2D" w:rsidRPr="006D4E9B" w14:paraId="1FE3F729" w14:textId="77777777" w:rsidTr="001A1F53">
        <w:trPr>
          <w:trHeight w:val="449"/>
        </w:trPr>
        <w:tc>
          <w:tcPr>
            <w:tcW w:w="9322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5C5CA0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114C2D" w:rsidRPr="002A7FDF" w14:paraId="5F02E0B6" w14:textId="77777777" w:rsidTr="001A1F53">
        <w:trPr>
          <w:trHeight w:val="291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78DB57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75A5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199B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20</w:t>
            </w:r>
          </w:p>
        </w:tc>
      </w:tr>
      <w:tr w:rsidR="00114C2D" w:rsidRPr="006D4E9B" w14:paraId="4AFA1262" w14:textId="77777777" w:rsidTr="001A1F53">
        <w:trPr>
          <w:trHeight w:val="435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73A12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lastRenderedPageBreak/>
              <w:t>Praca własna studenta (indywidualna praca studenta związana z zajęciami):</w:t>
            </w:r>
          </w:p>
        </w:tc>
      </w:tr>
      <w:tr w:rsidR="00114C2D" w:rsidRPr="002A7FDF" w14:paraId="2CBFFE52" w14:textId="77777777" w:rsidTr="001A1F53">
        <w:trPr>
          <w:trHeight w:val="391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022CC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sporządzenie dokumentacji wymaganej w ramach odbywania praktyki</w:t>
            </w:r>
          </w:p>
        </w:tc>
        <w:tc>
          <w:tcPr>
            <w:tcW w:w="1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3ED3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0094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</w:t>
            </w:r>
          </w:p>
        </w:tc>
      </w:tr>
      <w:tr w:rsidR="00114C2D" w:rsidRPr="002A7FDF" w14:paraId="37263830" w14:textId="77777777" w:rsidTr="001A1F53">
        <w:trPr>
          <w:trHeight w:val="412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C655B" w14:textId="523111F6" w:rsidR="00114C2D" w:rsidRPr="002A7FDF" w:rsidRDefault="00114C2D" w:rsidP="004756D7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scenariusza zajęć, konsultacje z opiekunem praktyki</w:t>
            </w:r>
          </w:p>
        </w:tc>
        <w:tc>
          <w:tcPr>
            <w:tcW w:w="1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93E8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0C58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114C2D" w:rsidRPr="002A7FDF" w14:paraId="66C2E033" w14:textId="77777777" w:rsidTr="001A1F53">
        <w:trPr>
          <w:trHeight w:val="36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51564" w14:textId="16D6C2E1" w:rsidR="00114C2D" w:rsidRPr="002A7FDF" w:rsidRDefault="00114C2D" w:rsidP="00E4591C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2602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005F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25</w:t>
            </w:r>
          </w:p>
        </w:tc>
      </w:tr>
      <w:tr w:rsidR="00114C2D" w:rsidRPr="002A7FDF" w14:paraId="59B82C06" w14:textId="77777777" w:rsidTr="001A1F53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FF930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79F8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F9F8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1</w:t>
            </w:r>
          </w:p>
        </w:tc>
      </w:tr>
    </w:tbl>
    <w:p w14:paraId="097DD9B2" w14:textId="77777777" w:rsidR="00114C2D" w:rsidRPr="002A7FDF" w:rsidRDefault="00114C2D" w:rsidP="00114C2D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114C2D" w:rsidRPr="006D4E9B" w14:paraId="0EB0DFFF" w14:textId="77777777" w:rsidTr="001A1F53">
        <w:tc>
          <w:tcPr>
            <w:tcW w:w="9322" w:type="dxa"/>
          </w:tcPr>
          <w:p w14:paraId="3C152A47" w14:textId="77777777" w:rsidR="00114C2D" w:rsidRPr="002A7FDF" w:rsidRDefault="00114C2D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1303AA81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 zakresu psychologiczno-pedagogicznego, dydaktycznego, a także dokumentacja z przebiegu nauczania obowiązująca w placówce, w której student odbywa praktykę, oraz literatura wskazanej przez opiekuna w placówce.</w:t>
            </w:r>
          </w:p>
        </w:tc>
      </w:tr>
    </w:tbl>
    <w:p w14:paraId="328DF7E7" w14:textId="77777777" w:rsidR="00114C2D" w:rsidRPr="002A7FDF" w:rsidRDefault="00114C2D" w:rsidP="00114C2D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114C2D" w:rsidRPr="002A7FDF" w14:paraId="5A05A25D" w14:textId="77777777" w:rsidTr="001A1F53">
        <w:tc>
          <w:tcPr>
            <w:tcW w:w="3846" w:type="dxa"/>
          </w:tcPr>
          <w:p w14:paraId="0B6C3096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5476" w:type="dxa"/>
          </w:tcPr>
          <w:p w14:paraId="5090B1E6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Lidia Nogal-Faber</w:t>
            </w:r>
          </w:p>
        </w:tc>
      </w:tr>
      <w:tr w:rsidR="00114C2D" w:rsidRPr="002A7FDF" w14:paraId="7413D651" w14:textId="77777777" w:rsidTr="001A1F53">
        <w:tc>
          <w:tcPr>
            <w:tcW w:w="3846" w:type="dxa"/>
          </w:tcPr>
          <w:p w14:paraId="2532B383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251D6762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10.06.2025 r.</w:t>
            </w:r>
          </w:p>
        </w:tc>
      </w:tr>
      <w:tr w:rsidR="00114C2D" w:rsidRPr="002A7FDF" w14:paraId="48D6584B" w14:textId="77777777" w:rsidTr="001A1F53">
        <w:tc>
          <w:tcPr>
            <w:tcW w:w="3846" w:type="dxa"/>
          </w:tcPr>
          <w:p w14:paraId="3811D8B6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1FB39E8D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Lid-nog@tlen.pl</w:t>
            </w:r>
          </w:p>
        </w:tc>
      </w:tr>
      <w:tr w:rsidR="00114C2D" w:rsidRPr="002A7FDF" w14:paraId="7C80F930" w14:textId="77777777" w:rsidTr="001A1F53">
        <w:tc>
          <w:tcPr>
            <w:tcW w:w="3846" w:type="dxa"/>
            <w:tcBorders>
              <w:bottom w:val="single" w:sz="4" w:space="0" w:color="000000"/>
            </w:tcBorders>
          </w:tcPr>
          <w:p w14:paraId="6206239D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/>
            </w:tcBorders>
          </w:tcPr>
          <w:p w14:paraId="20912D3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7AE48E96" w14:textId="77777777" w:rsidR="00114C2D" w:rsidRPr="002A7FDF" w:rsidRDefault="00114C2D" w:rsidP="00114C2D">
      <w:pPr>
        <w:spacing w:before="60" w:after="60"/>
        <w:rPr>
          <w:rFonts w:ascii="Cambria" w:hAnsi="Cambria"/>
          <w:lang w:val="pl-PL"/>
        </w:rPr>
      </w:pPr>
    </w:p>
    <w:p w14:paraId="2D3EFCEA" w14:textId="77777777" w:rsidR="00114C2D" w:rsidRPr="002A7FDF" w:rsidRDefault="00114C2D" w:rsidP="00114C2D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p w14:paraId="6479708D" w14:textId="77777777" w:rsidR="00114C2D" w:rsidRPr="002A7FDF" w:rsidRDefault="00114C2D" w:rsidP="00114C2D">
      <w:pPr>
        <w:rPr>
          <w:rFonts w:ascii="Cambria" w:hAnsi="Cambria"/>
          <w:lang w:val="pl-PL"/>
        </w:rPr>
      </w:pPr>
    </w:p>
    <w:tbl>
      <w:tblPr>
        <w:tblpPr w:leftFromText="141" w:rightFromText="141" w:vertAnchor="page" w:horzAnchor="margin" w:tblpY="1981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110"/>
      </w:tblGrid>
      <w:tr w:rsidR="00114C2D" w:rsidRPr="002A7FDF" w14:paraId="340663C2" w14:textId="77777777" w:rsidTr="00E57445">
        <w:trPr>
          <w:trHeight w:val="269"/>
        </w:trPr>
        <w:tc>
          <w:tcPr>
            <w:tcW w:w="1968" w:type="dxa"/>
            <w:vMerge w:val="restart"/>
          </w:tcPr>
          <w:p w14:paraId="1FBD5370" w14:textId="77777777" w:rsidR="00114C2D" w:rsidRPr="002A7FDF" w:rsidRDefault="00114C2D" w:rsidP="00E5744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 w:cstheme="minorBidi"/>
                <w:noProof/>
                <w:lang w:val="de-DE" w:eastAsia="de-DE"/>
              </w:rPr>
              <w:drawing>
                <wp:inline distT="0" distB="0" distL="0" distR="0" wp14:anchorId="5F5C69B9" wp14:editId="7750C2FC">
                  <wp:extent cx="1069975" cy="1069975"/>
                  <wp:effectExtent l="0" t="0" r="0" b="0"/>
                  <wp:docPr id="106708830" name="Obraz 106708830" descr="Obraz zawierający godło, symbol, logo, Znak towarowy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Obraz zawierający godło, symbol, logo, Znak towarowy&#10;&#10;Opis wygenerowany automatycznie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3D36C4CE" w14:textId="77777777" w:rsidR="00114C2D" w:rsidRPr="002A7FDF" w:rsidRDefault="00114C2D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394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7928F9DC" w14:textId="77777777" w:rsidR="00114C2D" w:rsidRPr="002A7FDF" w:rsidRDefault="00114C2D" w:rsidP="00E57445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6D4E9B" w14:paraId="2D907CD9" w14:textId="77777777" w:rsidTr="00E57445">
        <w:trPr>
          <w:trHeight w:val="275"/>
        </w:trPr>
        <w:tc>
          <w:tcPr>
            <w:tcW w:w="1968" w:type="dxa"/>
            <w:vMerge/>
          </w:tcPr>
          <w:p w14:paraId="742DE69C" w14:textId="77777777" w:rsidR="00114C2D" w:rsidRPr="002A7FDF" w:rsidRDefault="00114C2D" w:rsidP="00E5744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1FF4E669" w14:textId="77777777" w:rsidR="00114C2D" w:rsidRPr="002A7FDF" w:rsidRDefault="00114C2D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394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13807D0" w14:textId="77777777" w:rsidR="00114C2D" w:rsidRPr="002A7FDF" w:rsidRDefault="00114C2D" w:rsidP="00E57445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23D8107B" w14:textId="77777777" w:rsidTr="00E57445">
        <w:trPr>
          <w:trHeight w:val="139"/>
        </w:trPr>
        <w:tc>
          <w:tcPr>
            <w:tcW w:w="1968" w:type="dxa"/>
            <w:vMerge/>
          </w:tcPr>
          <w:p w14:paraId="1B1252D9" w14:textId="77777777" w:rsidR="00114C2D" w:rsidRPr="002A7FDF" w:rsidRDefault="00114C2D" w:rsidP="00E5744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29010349" w14:textId="77777777" w:rsidR="00114C2D" w:rsidRPr="002A7FDF" w:rsidRDefault="00114C2D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394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6E7C0B1" w14:textId="77777777" w:rsidR="00114C2D" w:rsidRPr="002A7FDF" w:rsidRDefault="00114C2D" w:rsidP="00E57445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65E533F7" w14:textId="77777777" w:rsidTr="00E57445">
        <w:trPr>
          <w:trHeight w:val="139"/>
        </w:trPr>
        <w:tc>
          <w:tcPr>
            <w:tcW w:w="1968" w:type="dxa"/>
            <w:vMerge/>
          </w:tcPr>
          <w:p w14:paraId="32FD11C8" w14:textId="77777777" w:rsidR="00114C2D" w:rsidRPr="002A7FDF" w:rsidRDefault="00114C2D" w:rsidP="00E5744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319FE9FE" w14:textId="77777777" w:rsidR="00114C2D" w:rsidRPr="002A7FDF" w:rsidRDefault="00114C2D" w:rsidP="00E57445">
            <w:pPr>
              <w:rPr>
                <w:rFonts w:ascii="Cambria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394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EE081EC" w14:textId="77777777" w:rsidR="00114C2D" w:rsidRPr="002A7FDF" w:rsidRDefault="00114C2D" w:rsidP="00E57445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78C1BF51" w14:textId="77777777" w:rsidTr="00E57445">
        <w:trPr>
          <w:trHeight w:val="139"/>
        </w:trPr>
        <w:tc>
          <w:tcPr>
            <w:tcW w:w="1968" w:type="dxa"/>
            <w:vMerge/>
          </w:tcPr>
          <w:p w14:paraId="250786E3" w14:textId="77777777" w:rsidR="00114C2D" w:rsidRPr="002A7FDF" w:rsidRDefault="00114C2D" w:rsidP="00E5744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2CCE8B7B" w14:textId="77777777" w:rsidR="00114C2D" w:rsidRPr="002A7FDF" w:rsidRDefault="00114C2D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394" w:type="dxa"/>
            <w:gridSpan w:val="2"/>
            <w:vAlign w:val="center"/>
          </w:tcPr>
          <w:p w14:paraId="0AC9BF6F" w14:textId="77777777" w:rsidR="00114C2D" w:rsidRPr="002A7FDF" w:rsidRDefault="00114C2D" w:rsidP="00E57445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163F211E" w14:textId="77777777" w:rsidTr="00E57445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3BD576E5" w14:textId="77777777" w:rsidR="00114C2D" w:rsidRPr="002A7FDF" w:rsidRDefault="00114C2D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 w:cstheme="minorBidi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110" w:type="dxa"/>
            <w:tcBorders>
              <w:bottom w:val="single" w:sz="4" w:space="0" w:color="000000" w:themeColor="text1"/>
            </w:tcBorders>
            <w:vAlign w:val="center"/>
          </w:tcPr>
          <w:p w14:paraId="073EFB66" w14:textId="0A2A2A0E" w:rsidR="00114C2D" w:rsidRPr="002A7FDF" w:rsidRDefault="00114C2D" w:rsidP="00E57445">
            <w:pPr>
              <w:rPr>
                <w:rFonts w:ascii="Cambria" w:hAnsi="Cambria" w:cstheme="minorBidi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2</w:t>
            </w:r>
            <w:r w:rsidR="00D40E6C">
              <w:rPr>
                <w:rFonts w:ascii="Cambria" w:hAnsi="Cambria"/>
                <w:sz w:val="24"/>
                <w:szCs w:val="24"/>
                <w:lang w:val="pl-PL"/>
              </w:rPr>
              <w:t>5/25</w:t>
            </w:r>
          </w:p>
        </w:tc>
      </w:tr>
    </w:tbl>
    <w:p w14:paraId="0EE6440F" w14:textId="77777777" w:rsidR="00114C2D" w:rsidRPr="002A7FDF" w:rsidRDefault="00114C2D" w:rsidP="00114C2D">
      <w:pPr>
        <w:rPr>
          <w:rFonts w:ascii="Cambria" w:hAnsi="Cambria" w:cstheme="minorBidi"/>
          <w:vanish/>
          <w:lang w:val="pl-PL"/>
        </w:rPr>
      </w:pPr>
    </w:p>
    <w:p w14:paraId="32CDA3DB" w14:textId="77777777" w:rsidR="00114C2D" w:rsidRPr="002A7FDF" w:rsidRDefault="00114C2D" w:rsidP="00114C2D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1613C913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961"/>
      </w:tblGrid>
      <w:tr w:rsidR="00114C2D" w:rsidRPr="006D4E9B" w14:paraId="54C0730E" w14:textId="77777777" w:rsidTr="001A1F53">
        <w:trPr>
          <w:trHeight w:val="328"/>
        </w:trPr>
        <w:tc>
          <w:tcPr>
            <w:tcW w:w="4219" w:type="dxa"/>
            <w:vAlign w:val="center"/>
          </w:tcPr>
          <w:p w14:paraId="1015A07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4961" w:type="dxa"/>
            <w:vAlign w:val="center"/>
          </w:tcPr>
          <w:p w14:paraId="28B8CDE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Praktyka w zakresie nauczania języka angielskiego w szkole ponadpodstawowej</w:t>
            </w:r>
          </w:p>
        </w:tc>
      </w:tr>
      <w:tr w:rsidR="00114C2D" w:rsidRPr="002A7FDF" w14:paraId="614F5000" w14:textId="77777777" w:rsidTr="001A1F53">
        <w:tc>
          <w:tcPr>
            <w:tcW w:w="4219" w:type="dxa"/>
            <w:vAlign w:val="center"/>
          </w:tcPr>
          <w:p w14:paraId="760AD33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4961" w:type="dxa"/>
            <w:vAlign w:val="center"/>
          </w:tcPr>
          <w:p w14:paraId="18571F0F" w14:textId="77777777" w:rsidR="00114C2D" w:rsidRPr="002A7FDF" w:rsidRDefault="00114C2D" w:rsidP="004756D7">
            <w:pPr>
              <w:spacing w:before="20" w:after="20"/>
              <w:rPr>
                <w:rFonts w:ascii="Cambria" w:hAnsi="Cambria" w:cstheme="minorBidi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</w:tr>
      <w:tr w:rsidR="00114C2D" w:rsidRPr="002A7FDF" w14:paraId="28EE77CB" w14:textId="77777777" w:rsidTr="001A1F53">
        <w:tc>
          <w:tcPr>
            <w:tcW w:w="4219" w:type="dxa"/>
            <w:vAlign w:val="center"/>
          </w:tcPr>
          <w:p w14:paraId="3ABCE9C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4961" w:type="dxa"/>
            <w:vAlign w:val="center"/>
          </w:tcPr>
          <w:p w14:paraId="7C60CEE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obieralne</w:t>
            </w:r>
          </w:p>
        </w:tc>
      </w:tr>
      <w:tr w:rsidR="00114C2D" w:rsidRPr="006D4E9B" w14:paraId="38B61224" w14:textId="77777777" w:rsidTr="001A1F53">
        <w:tc>
          <w:tcPr>
            <w:tcW w:w="4219" w:type="dxa"/>
            <w:vAlign w:val="center"/>
          </w:tcPr>
          <w:p w14:paraId="5F767498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4961" w:type="dxa"/>
            <w:vAlign w:val="center"/>
          </w:tcPr>
          <w:p w14:paraId="5E63E0D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Przedmioty kierunkowe w zakresie kształcenia nauczycielskiego / nauczycielska </w:t>
            </w:r>
          </w:p>
        </w:tc>
      </w:tr>
      <w:tr w:rsidR="00114C2D" w:rsidRPr="002A7FDF" w14:paraId="008956D8" w14:textId="77777777" w:rsidTr="001A1F53">
        <w:tc>
          <w:tcPr>
            <w:tcW w:w="4219" w:type="dxa"/>
            <w:vAlign w:val="center"/>
          </w:tcPr>
          <w:p w14:paraId="3BE2CE16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4961" w:type="dxa"/>
            <w:vAlign w:val="center"/>
          </w:tcPr>
          <w:p w14:paraId="07090820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Język angielski, język polski </w:t>
            </w:r>
          </w:p>
        </w:tc>
      </w:tr>
      <w:tr w:rsidR="00114C2D" w:rsidRPr="002A7FDF" w14:paraId="18269E9D" w14:textId="77777777" w:rsidTr="001A1F53">
        <w:tc>
          <w:tcPr>
            <w:tcW w:w="4219" w:type="dxa"/>
            <w:vAlign w:val="center"/>
          </w:tcPr>
          <w:p w14:paraId="2FD55E2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4961" w:type="dxa"/>
            <w:vAlign w:val="center"/>
          </w:tcPr>
          <w:p w14:paraId="278AF00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II</w:t>
            </w:r>
          </w:p>
        </w:tc>
      </w:tr>
      <w:tr w:rsidR="00114C2D" w:rsidRPr="002A7FDF" w14:paraId="0B306F65" w14:textId="77777777" w:rsidTr="001A1F53">
        <w:tc>
          <w:tcPr>
            <w:tcW w:w="4219" w:type="dxa"/>
            <w:vAlign w:val="center"/>
          </w:tcPr>
          <w:p w14:paraId="1C9F9E0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4961" w:type="dxa"/>
            <w:vAlign w:val="center"/>
          </w:tcPr>
          <w:p w14:paraId="327D4798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dr Magdalena Witkowska </w:t>
            </w:r>
          </w:p>
        </w:tc>
      </w:tr>
    </w:tbl>
    <w:p w14:paraId="5C2E375D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2944"/>
        <w:gridCol w:w="2189"/>
        <w:gridCol w:w="1638"/>
      </w:tblGrid>
      <w:tr w:rsidR="00114C2D" w:rsidRPr="006D4E9B" w14:paraId="6289D953" w14:textId="77777777" w:rsidTr="001A1F53">
        <w:tc>
          <w:tcPr>
            <w:tcW w:w="2409" w:type="dxa"/>
            <w:vAlign w:val="center"/>
          </w:tcPr>
          <w:p w14:paraId="740EDFC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79AC00E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56AA901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189" w:type="dxa"/>
            <w:vAlign w:val="center"/>
          </w:tcPr>
          <w:p w14:paraId="68662F1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638" w:type="dxa"/>
            <w:vAlign w:val="center"/>
          </w:tcPr>
          <w:p w14:paraId="3329B82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114C2D" w:rsidRPr="002A7FDF" w14:paraId="4666EB8B" w14:textId="77777777" w:rsidTr="001A1F53">
        <w:tc>
          <w:tcPr>
            <w:tcW w:w="2409" w:type="dxa"/>
          </w:tcPr>
          <w:p w14:paraId="5D633159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praktyka</w:t>
            </w:r>
          </w:p>
        </w:tc>
        <w:tc>
          <w:tcPr>
            <w:tcW w:w="2944" w:type="dxa"/>
            <w:vAlign w:val="center"/>
          </w:tcPr>
          <w:p w14:paraId="4169084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 w:cstheme="minorBidi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60/60</w:t>
            </w:r>
          </w:p>
        </w:tc>
        <w:tc>
          <w:tcPr>
            <w:tcW w:w="2189" w:type="dxa"/>
            <w:vAlign w:val="center"/>
          </w:tcPr>
          <w:p w14:paraId="756EBF8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 3, 4</w:t>
            </w:r>
          </w:p>
        </w:tc>
        <w:tc>
          <w:tcPr>
            <w:tcW w:w="1638" w:type="dxa"/>
            <w:vAlign w:val="center"/>
          </w:tcPr>
          <w:p w14:paraId="34B6083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 w:cstheme="minorBidi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</w:tr>
    </w:tbl>
    <w:p w14:paraId="75671619" w14:textId="77777777" w:rsidR="00114C2D" w:rsidRPr="002A7FDF" w:rsidRDefault="00114C2D" w:rsidP="00114C2D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1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7"/>
      </w:tblGrid>
      <w:tr w:rsidR="00114C2D" w:rsidRPr="006D4E9B" w14:paraId="1FEEE8AF" w14:textId="77777777" w:rsidTr="001A1F53">
        <w:trPr>
          <w:trHeight w:val="301"/>
        </w:trPr>
        <w:tc>
          <w:tcPr>
            <w:tcW w:w="9147" w:type="dxa"/>
          </w:tcPr>
          <w:p w14:paraId="0EC7BEC9" w14:textId="77777777" w:rsidR="00114C2D" w:rsidRPr="002A7FDF" w:rsidRDefault="00114C2D" w:rsidP="004756D7">
            <w:pPr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Zaliczenie praktyk na studiach I st.  Znajomość języka angielskiego na poziomie C1, zainteresowanie zawodem nauczyciela języka angielskiego. </w:t>
            </w:r>
          </w:p>
        </w:tc>
      </w:tr>
    </w:tbl>
    <w:p w14:paraId="2B6135E0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114C2D" w:rsidRPr="006D4E9B" w14:paraId="3D74F8A0" w14:textId="77777777" w:rsidTr="001A1F53">
        <w:tc>
          <w:tcPr>
            <w:tcW w:w="9180" w:type="dxa"/>
          </w:tcPr>
          <w:p w14:paraId="4B5CA3F9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C1 – </w:t>
            </w:r>
            <w:r w:rsidRPr="002A7FDF">
              <w:rPr>
                <w:rFonts w:ascii="Cambria" w:hAnsi="Cambria" w:cstheme="minorBidi"/>
                <w:lang w:val="pl-PL"/>
              </w:rPr>
              <w:t>doskonalenie umiejętności niezbędnych w pracy nauczyciela (m.in. obserwacja, planowanie i prowadzenie  lekcji, ewaluacja lekcji, testowanie i ocenianie postępów ucznia, kierowanie klasą, zachowanie dyscypliny, dobór materiałów dydaktycznych),</w:t>
            </w:r>
          </w:p>
          <w:p w14:paraId="3C0B59E1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C2 – </w:t>
            </w:r>
            <w:r w:rsidRPr="002A7FDF">
              <w:rPr>
                <w:rFonts w:ascii="Cambria" w:hAnsi="Cambria" w:cstheme="minorBidi"/>
                <w:lang w:val="pl-PL"/>
              </w:rPr>
              <w:t>doskonalenie umiejętności stosowania w praktyce  teoretycznej wiedzy o uczeniu się i nauczaniu zdobytej na zajęciach dydaktyki, psychologii, pedagogiki, językoznawstwa i innych przedmiotów,</w:t>
            </w:r>
          </w:p>
          <w:p w14:paraId="1A83DF16" w14:textId="77777777" w:rsidR="00114C2D" w:rsidRPr="002A7FDF" w:rsidRDefault="00114C2D" w:rsidP="004756D7">
            <w:pPr>
              <w:spacing w:before="60" w:after="60"/>
              <w:rPr>
                <w:rFonts w:ascii="Cambria" w:hAnsi="Cambria" w:cstheme="minorBidi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C3 - </w:t>
            </w:r>
            <w:r w:rsidRPr="002A7FDF">
              <w:rPr>
                <w:rFonts w:ascii="Cambria" w:hAnsi="Cambria" w:cstheme="minorBidi"/>
                <w:lang w:val="pl-PL"/>
              </w:rPr>
              <w:t>doskonalenie umiejętności oceniania własnej  pracy, kierowania  własnym rozwojem zawodowym, omawiania spraw zawodowych z kolegami-nauczycielami,</w:t>
            </w:r>
          </w:p>
          <w:p w14:paraId="50121A5F" w14:textId="77777777" w:rsidR="00114C2D" w:rsidRPr="002A7FDF" w:rsidRDefault="00114C2D" w:rsidP="004756D7">
            <w:pPr>
              <w:spacing w:before="60" w:after="60"/>
              <w:rPr>
                <w:rFonts w:ascii="Cambria" w:hAnsi="Cambria" w:cstheme="minorBidi"/>
                <w:lang w:val="pl-PL"/>
              </w:rPr>
            </w:pPr>
            <w:r w:rsidRPr="002A7FDF">
              <w:rPr>
                <w:rFonts w:ascii="Cambria" w:hAnsi="Cambria" w:cstheme="minorBidi"/>
                <w:lang w:val="pl-PL"/>
              </w:rPr>
              <w:t>C4 – pogłębianie świadomości zakresu własnej wiedzy i konieczności jej pogłębiania,</w:t>
            </w:r>
          </w:p>
          <w:p w14:paraId="618A7E02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 w:cstheme="minorBidi"/>
                <w:lang w:val="pl-PL"/>
              </w:rPr>
              <w:t>C5 – doskonalenie umiejętności współpracy z innymi, pracy pod kierunkiem opiekunów praktyk przy równoczesnym  zachowaniu  autonomii i poczucia pewności siebie w roli nauczyciela, a także umiejętności komunikacyjne, interpersonalne i interkulturowe,</w:t>
            </w:r>
          </w:p>
          <w:p w14:paraId="19110838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C6 – </w:t>
            </w:r>
            <w:r w:rsidRPr="002A7FDF">
              <w:rPr>
                <w:rFonts w:ascii="Cambria" w:hAnsi="Cambria" w:cstheme="minorBidi"/>
                <w:lang w:val="pl-PL"/>
              </w:rPr>
              <w:t>pogłębianie rozumienia konieczności ciągłego rozwoju zawodowego oraz rozwijania poczucia odpowiedzialności zawodowej.</w:t>
            </w:r>
          </w:p>
        </w:tc>
      </w:tr>
    </w:tbl>
    <w:p w14:paraId="14D5BD42" w14:textId="77777777" w:rsidR="00114C2D" w:rsidRPr="002A7FDF" w:rsidRDefault="00114C2D" w:rsidP="00114C2D">
      <w:pPr>
        <w:spacing w:before="120" w:after="120"/>
        <w:rPr>
          <w:rFonts w:ascii="Cambria" w:eastAsia="Times New Roman" w:hAnsi="Cambria"/>
          <w:b/>
          <w:bCs/>
          <w:lang w:val="pl-PL" w:eastAsia="pl-PL"/>
        </w:rPr>
      </w:pPr>
      <w:r w:rsidRPr="002A7FDF">
        <w:rPr>
          <w:rFonts w:ascii="Cambria" w:eastAsia="Times New Roman" w:hAnsi="Cambria"/>
          <w:b/>
          <w:bCs/>
          <w:lang w:val="pl-PL" w:eastAsia="pl-PL"/>
        </w:rPr>
        <w:lastRenderedPageBreak/>
        <w:t>5. Efekty uczenia się dla zajęć wraz z odniesieniem do efektów kierunkowych </w:t>
      </w:r>
    </w:p>
    <w:tbl>
      <w:tblPr>
        <w:tblW w:w="993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519"/>
        <w:gridCol w:w="45"/>
        <w:gridCol w:w="6199"/>
        <w:gridCol w:w="1559"/>
        <w:gridCol w:w="609"/>
      </w:tblGrid>
      <w:tr w:rsidR="00114C2D" w:rsidRPr="002A7FDF" w14:paraId="546C9513" w14:textId="77777777" w:rsidTr="001A1F53">
        <w:trPr>
          <w:gridAfter w:val="1"/>
          <w:wAfter w:w="609" w:type="dxa"/>
        </w:trPr>
        <w:tc>
          <w:tcPr>
            <w:tcW w:w="1519" w:type="dxa"/>
            <w:vAlign w:val="center"/>
          </w:tcPr>
          <w:p w14:paraId="66CA373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Symbol efektu uczenia się</w:t>
            </w:r>
          </w:p>
        </w:tc>
        <w:tc>
          <w:tcPr>
            <w:tcW w:w="6244" w:type="dxa"/>
            <w:gridSpan w:val="2"/>
            <w:vAlign w:val="center"/>
          </w:tcPr>
          <w:p w14:paraId="76B5E3B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Opis efektu uczenia się</w:t>
            </w:r>
          </w:p>
        </w:tc>
        <w:tc>
          <w:tcPr>
            <w:tcW w:w="1559" w:type="dxa"/>
            <w:vAlign w:val="center"/>
          </w:tcPr>
          <w:p w14:paraId="3AEDEB6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Odniesienie do efektu kierunkowego</w:t>
            </w:r>
          </w:p>
        </w:tc>
      </w:tr>
      <w:tr w:rsidR="00114C2D" w:rsidRPr="006D4E9B" w14:paraId="64317EAF" w14:textId="77777777" w:rsidTr="001A1F53">
        <w:trPr>
          <w:gridAfter w:val="1"/>
          <w:wAfter w:w="609" w:type="dxa"/>
        </w:trPr>
        <w:tc>
          <w:tcPr>
            <w:tcW w:w="9322" w:type="dxa"/>
            <w:gridSpan w:val="4"/>
          </w:tcPr>
          <w:p w14:paraId="649FDEC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WIEDZA: </w:t>
            </w:r>
            <w:r w:rsidRPr="002A7FDF">
              <w:rPr>
                <w:rFonts w:ascii="Cambria" w:hAnsi="Cambria" w:cstheme="minorBidi"/>
                <w:lang w:val="pl-PL"/>
              </w:rPr>
              <w:t xml:space="preserve">absolwent </w:t>
            </w:r>
            <w:r w:rsidRPr="002A7FDF">
              <w:rPr>
                <w:rFonts w:ascii="Cambria" w:eastAsia="Times New Roman" w:hAnsi="Cambria"/>
                <w:lang w:val="pl-PL"/>
              </w:rPr>
              <w:t>zna i rozumie</w:t>
            </w:r>
          </w:p>
        </w:tc>
      </w:tr>
      <w:tr w:rsidR="00114C2D" w:rsidRPr="002A7FDF" w14:paraId="721F2C3E" w14:textId="77777777" w:rsidTr="001A1F53">
        <w:trPr>
          <w:gridAfter w:val="1"/>
          <w:wAfter w:w="609" w:type="dxa"/>
          <w:trHeight w:val="414"/>
        </w:trPr>
        <w:tc>
          <w:tcPr>
            <w:tcW w:w="1519" w:type="dxa"/>
            <w:vAlign w:val="center"/>
          </w:tcPr>
          <w:p w14:paraId="59D5E0F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W_01</w:t>
            </w:r>
          </w:p>
        </w:tc>
        <w:tc>
          <w:tcPr>
            <w:tcW w:w="6244" w:type="dxa"/>
            <w:gridSpan w:val="2"/>
          </w:tcPr>
          <w:p w14:paraId="7D24DC1D" w14:textId="77777777" w:rsidR="00114C2D" w:rsidRPr="002A7FDF" w:rsidRDefault="00114C2D" w:rsidP="004756D7">
            <w:pPr>
              <w:spacing w:after="1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zadania dydaktyczne realizowane przez szkołę lub placówkę systemu oświaty;</w:t>
            </w:r>
          </w:p>
        </w:tc>
        <w:tc>
          <w:tcPr>
            <w:tcW w:w="1559" w:type="dxa"/>
            <w:vAlign w:val="center"/>
          </w:tcPr>
          <w:p w14:paraId="0A1D4A1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D.2.W1.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</w:t>
            </w:r>
          </w:p>
          <w:p w14:paraId="20AEEF4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NO_W07</w:t>
            </w:r>
          </w:p>
        </w:tc>
      </w:tr>
      <w:tr w:rsidR="00114C2D" w:rsidRPr="002A7FDF" w14:paraId="23AB6427" w14:textId="77777777" w:rsidTr="001A1F53">
        <w:trPr>
          <w:gridAfter w:val="1"/>
          <w:wAfter w:w="609" w:type="dxa"/>
        </w:trPr>
        <w:tc>
          <w:tcPr>
            <w:tcW w:w="1519" w:type="dxa"/>
            <w:vAlign w:val="center"/>
          </w:tcPr>
          <w:p w14:paraId="30F14D7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W_02</w:t>
            </w:r>
          </w:p>
        </w:tc>
        <w:tc>
          <w:tcPr>
            <w:tcW w:w="6244" w:type="dxa"/>
            <w:gridSpan w:val="2"/>
          </w:tcPr>
          <w:p w14:paraId="3435D3AE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sposób funkcjonowania oraz organizację pracy dydaktycznej szkoły lub</w:t>
            </w:r>
          </w:p>
          <w:p w14:paraId="100680F2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placówki systemu oświaty;</w:t>
            </w:r>
          </w:p>
        </w:tc>
        <w:tc>
          <w:tcPr>
            <w:tcW w:w="1559" w:type="dxa"/>
            <w:vAlign w:val="center"/>
          </w:tcPr>
          <w:p w14:paraId="648D895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D.2.W2.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</w:t>
            </w:r>
          </w:p>
          <w:p w14:paraId="24DBE9F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</w:tc>
      </w:tr>
      <w:tr w:rsidR="00114C2D" w:rsidRPr="002A7FDF" w14:paraId="64AFF310" w14:textId="77777777" w:rsidTr="001A1F53">
        <w:trPr>
          <w:gridAfter w:val="1"/>
          <w:wAfter w:w="609" w:type="dxa"/>
        </w:trPr>
        <w:tc>
          <w:tcPr>
            <w:tcW w:w="1519" w:type="dxa"/>
            <w:vAlign w:val="center"/>
          </w:tcPr>
          <w:p w14:paraId="012DE13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W_03</w:t>
            </w:r>
          </w:p>
        </w:tc>
        <w:tc>
          <w:tcPr>
            <w:tcW w:w="6244" w:type="dxa"/>
            <w:gridSpan w:val="2"/>
          </w:tcPr>
          <w:p w14:paraId="5825EBE5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rodzaje dokumentacji działalności dydaktycznej prowadzonej w szkole lub</w:t>
            </w:r>
          </w:p>
          <w:p w14:paraId="41D7A621" w14:textId="77777777" w:rsidR="00114C2D" w:rsidRPr="002A7FDF" w:rsidRDefault="00114C2D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placówce systemu oświaty.</w:t>
            </w:r>
          </w:p>
        </w:tc>
        <w:tc>
          <w:tcPr>
            <w:tcW w:w="1559" w:type="dxa"/>
            <w:vAlign w:val="center"/>
          </w:tcPr>
          <w:p w14:paraId="090D218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D.2.W3.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</w:t>
            </w:r>
          </w:p>
          <w:p w14:paraId="57CCBE5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NO_W08</w:t>
            </w:r>
          </w:p>
        </w:tc>
      </w:tr>
      <w:tr w:rsidR="00114C2D" w:rsidRPr="002A7FDF" w14:paraId="78A157C8" w14:textId="77777777" w:rsidTr="001A1F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gridAfter w:val="1"/>
          <w:wAfter w:w="609" w:type="dxa"/>
        </w:trPr>
        <w:tc>
          <w:tcPr>
            <w:tcW w:w="932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0CA1A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 xml:space="preserve">UMIEJĘTNOŚCI: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absolwent potrafi</w:t>
            </w:r>
          </w:p>
        </w:tc>
      </w:tr>
      <w:tr w:rsidR="00114C2D" w:rsidRPr="002A7FDF" w14:paraId="08A0C595" w14:textId="77777777" w:rsidTr="001A1F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15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B179A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U_01</w:t>
            </w:r>
          </w:p>
        </w:tc>
        <w:tc>
          <w:tcPr>
            <w:tcW w:w="6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941DF0" w14:textId="77777777" w:rsidR="00114C2D" w:rsidRPr="002A7FDF" w:rsidRDefault="00114C2D" w:rsidP="004756D7">
            <w:pPr>
              <w:spacing w:after="1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wyciągnąć wnioski z obserwacji pracy dydaktycznej nauczyciela, jego interakcji z uczniami oraz sposobu planowania i przeprowadzania zajęć dydaktycznych; </w:t>
            </w:r>
          </w:p>
          <w:p w14:paraId="344D2ABF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eastAsia="Times New Roman" w:hAnsi="Cambria"/>
                <w:lang w:val="pl-PL" w:eastAsia="pl-PL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6DC1D3" w14:textId="77777777" w:rsidR="00114C2D" w:rsidRPr="002A7FDF" w:rsidRDefault="00114C2D" w:rsidP="004756D7">
            <w:pPr>
              <w:spacing w:line="225" w:lineRule="atLeast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        </w:t>
            </w:r>
            <w:r w:rsidRPr="002A7FDF">
              <w:rPr>
                <w:rFonts w:ascii="Cambria" w:hAnsi="Cambria"/>
                <w:lang w:val="pl-PL"/>
              </w:rPr>
              <w:t>D.2.U1.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</w:t>
            </w:r>
          </w:p>
          <w:p w14:paraId="00B1665E" w14:textId="77777777" w:rsidR="00114C2D" w:rsidRPr="002A7FDF" w:rsidRDefault="00114C2D" w:rsidP="004756D7">
            <w:pPr>
              <w:jc w:val="center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NO_U01</w:t>
            </w:r>
          </w:p>
        </w:tc>
        <w:tc>
          <w:tcPr>
            <w:tcW w:w="609" w:type="dxa"/>
            <w:vAlign w:val="center"/>
            <w:hideMark/>
          </w:tcPr>
          <w:p w14:paraId="30B0C5CB" w14:textId="77777777" w:rsidR="00114C2D" w:rsidRPr="002A7FDF" w:rsidRDefault="00114C2D" w:rsidP="004756D7">
            <w:pPr>
              <w:rPr>
                <w:rFonts w:ascii="Cambria" w:eastAsia="Times New Roman" w:hAnsi="Cambria"/>
                <w:lang w:val="pl-PL" w:eastAsia="pl-PL"/>
              </w:rPr>
            </w:pPr>
          </w:p>
        </w:tc>
      </w:tr>
      <w:tr w:rsidR="00114C2D" w:rsidRPr="002A7FDF" w14:paraId="7BB92808" w14:textId="77777777" w:rsidTr="001A1F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15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C8930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U_02</w:t>
            </w:r>
          </w:p>
        </w:tc>
        <w:tc>
          <w:tcPr>
            <w:tcW w:w="6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BD1D9E" w14:textId="77777777" w:rsidR="00114C2D" w:rsidRPr="002A7FDF" w:rsidRDefault="00114C2D" w:rsidP="004756D7">
            <w:pPr>
              <w:spacing w:after="1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aktywnie obserwować stosowane przez nauczyciela metody i formy pracy oraz wykorzystywane pomoce dydaktyczne, a także sposoby oceniania uczniów oraz zadawania i sprawdzania pracy domowej;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25FCB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D.2.U1.</w:t>
            </w:r>
          </w:p>
          <w:p w14:paraId="695CF785" w14:textId="77777777" w:rsidR="00114C2D" w:rsidRPr="002A7FDF" w:rsidRDefault="00114C2D" w:rsidP="004756D7">
            <w:pPr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NO_U01</w:t>
            </w:r>
          </w:p>
        </w:tc>
        <w:tc>
          <w:tcPr>
            <w:tcW w:w="609" w:type="dxa"/>
            <w:vAlign w:val="center"/>
          </w:tcPr>
          <w:p w14:paraId="2E909537" w14:textId="77777777" w:rsidR="00114C2D" w:rsidRPr="002A7FDF" w:rsidRDefault="00114C2D" w:rsidP="004756D7">
            <w:pPr>
              <w:rPr>
                <w:rFonts w:ascii="Cambria" w:eastAsia="Times New Roman" w:hAnsi="Cambria"/>
                <w:lang w:val="pl-PL" w:eastAsia="pl-PL"/>
              </w:rPr>
            </w:pPr>
          </w:p>
        </w:tc>
      </w:tr>
      <w:tr w:rsidR="00114C2D" w:rsidRPr="002A7FDF" w14:paraId="16BFDBAC" w14:textId="77777777" w:rsidTr="001A1F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15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41BEE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U_03</w:t>
            </w:r>
          </w:p>
        </w:tc>
        <w:tc>
          <w:tcPr>
            <w:tcW w:w="6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468C66" w14:textId="77777777" w:rsidR="00114C2D" w:rsidRPr="002A7FDF" w:rsidRDefault="00114C2D" w:rsidP="004756D7">
            <w:pPr>
              <w:spacing w:after="1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zaplanować i przeprowadzić pod nadzorem opiekuna praktyk zawodowych serię lekcji lub zajęć;</w:t>
            </w:r>
          </w:p>
          <w:p w14:paraId="3F84FA06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eastAsia="Times New Roman" w:hAnsi="Cambria"/>
                <w:lang w:val="pl-PL" w:eastAsia="pl-PL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78914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D.2.U2.</w:t>
            </w:r>
          </w:p>
          <w:p w14:paraId="0B69DCC9" w14:textId="77777777" w:rsidR="00114C2D" w:rsidRPr="002A7FDF" w:rsidRDefault="00114C2D" w:rsidP="004756D7">
            <w:pPr>
              <w:ind w:right="124"/>
              <w:jc w:val="center"/>
              <w:rPr>
                <w:rFonts w:ascii="Cambria" w:eastAsia="Cambria" w:hAnsi="Cambria" w:cs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NO_U06</w:t>
            </w:r>
          </w:p>
        </w:tc>
        <w:tc>
          <w:tcPr>
            <w:tcW w:w="609" w:type="dxa"/>
            <w:vAlign w:val="center"/>
            <w:hideMark/>
          </w:tcPr>
          <w:p w14:paraId="7747C0E4" w14:textId="77777777" w:rsidR="00114C2D" w:rsidRPr="002A7FDF" w:rsidRDefault="00114C2D" w:rsidP="004756D7">
            <w:pPr>
              <w:rPr>
                <w:rFonts w:ascii="Cambria" w:eastAsia="Times New Roman" w:hAnsi="Cambria"/>
                <w:lang w:val="pl-PL" w:eastAsia="pl-PL"/>
              </w:rPr>
            </w:pPr>
          </w:p>
        </w:tc>
      </w:tr>
      <w:tr w:rsidR="00114C2D" w:rsidRPr="002A7FDF" w14:paraId="17D1F423" w14:textId="77777777" w:rsidTr="001A1F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958"/>
        </w:trPr>
        <w:tc>
          <w:tcPr>
            <w:tcW w:w="15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5B1E3D" w14:textId="77777777" w:rsidR="00114C2D" w:rsidRPr="002A7FDF" w:rsidRDefault="00114C2D" w:rsidP="004756D7">
            <w:pPr>
              <w:spacing w:after="160"/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U_04</w:t>
            </w:r>
          </w:p>
        </w:tc>
        <w:tc>
          <w:tcPr>
            <w:tcW w:w="6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A3F250" w14:textId="77777777" w:rsidR="00114C2D" w:rsidRPr="002A7FDF" w:rsidRDefault="00114C2D" w:rsidP="004756D7">
            <w:pPr>
              <w:spacing w:after="1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analizować, przy pomocy opiekuna praktyk zawodowych oraz nauczycieli akademickich prowadzących zajęcia w zakresie przygotowania dydaktycznego, sytuacje i  zdarzenia dydaktyczne zaobserwowane lub doświadczone w czasie praktyk.</w:t>
            </w:r>
          </w:p>
          <w:p w14:paraId="0793ACF9" w14:textId="77777777" w:rsidR="00114C2D" w:rsidRPr="002A7FDF" w:rsidRDefault="00114C2D" w:rsidP="004756D7">
            <w:pPr>
              <w:spacing w:after="160"/>
              <w:jc w:val="both"/>
              <w:rPr>
                <w:rFonts w:ascii="Cambria" w:eastAsia="Times New Roman" w:hAnsi="Cambria"/>
                <w:lang w:val="pl-PL" w:eastAsia="pl-PL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5F91F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D.2.U3.</w:t>
            </w:r>
          </w:p>
          <w:p w14:paraId="38708654" w14:textId="77777777" w:rsidR="00114C2D" w:rsidRPr="002A7FDF" w:rsidRDefault="00114C2D" w:rsidP="004756D7">
            <w:pPr>
              <w:spacing w:after="1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NO_U01</w:t>
            </w:r>
          </w:p>
        </w:tc>
        <w:tc>
          <w:tcPr>
            <w:tcW w:w="609" w:type="dxa"/>
            <w:vAlign w:val="center"/>
            <w:hideMark/>
          </w:tcPr>
          <w:p w14:paraId="4FDE222D" w14:textId="77777777" w:rsidR="00114C2D" w:rsidRPr="002A7FDF" w:rsidRDefault="00114C2D" w:rsidP="004756D7">
            <w:pPr>
              <w:spacing w:after="160"/>
              <w:rPr>
                <w:rFonts w:ascii="Cambria" w:eastAsia="Times New Roman" w:hAnsi="Cambria"/>
                <w:lang w:val="pl-PL" w:eastAsia="pl-PL"/>
              </w:rPr>
            </w:pPr>
          </w:p>
        </w:tc>
      </w:tr>
      <w:tr w:rsidR="00114C2D" w:rsidRPr="006D4E9B" w14:paraId="5E6FE5B8" w14:textId="77777777" w:rsidTr="001A1F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gridAfter w:val="1"/>
          <w:wAfter w:w="609" w:type="dxa"/>
        </w:trPr>
        <w:tc>
          <w:tcPr>
            <w:tcW w:w="932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8FA9BF" w14:textId="77777777" w:rsidR="00114C2D" w:rsidRPr="002A7FDF" w:rsidRDefault="00114C2D" w:rsidP="004756D7">
            <w:pPr>
              <w:spacing w:before="60" w:after="60"/>
              <w:ind w:right="124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 xml:space="preserve">                                                     KOMPETENCJE SPOŁECZNE: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absolwent jest gotów do</w:t>
            </w:r>
          </w:p>
        </w:tc>
      </w:tr>
      <w:tr w:rsidR="00114C2D" w:rsidRPr="002A7FDF" w14:paraId="52E59AA1" w14:textId="77777777" w:rsidTr="001A1F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15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CC9BE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K_01</w:t>
            </w:r>
          </w:p>
        </w:tc>
        <w:tc>
          <w:tcPr>
            <w:tcW w:w="6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85175A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skutecznego współdziałania z opiekunem praktyk zawodowych i nauczycielami w celu poszerzania swojej wiedzy dydaktycznej oraz rozwijania umiejętności wychowawczych</w:t>
            </w:r>
          </w:p>
          <w:p w14:paraId="2DDDA0E7" w14:textId="77777777" w:rsidR="00114C2D" w:rsidRPr="002A7FDF" w:rsidRDefault="00114C2D" w:rsidP="004756D7">
            <w:pPr>
              <w:jc w:val="both"/>
              <w:rPr>
                <w:rFonts w:ascii="Cambria" w:eastAsia="Times New Roman" w:hAnsi="Cambria"/>
                <w:lang w:val="pl-PL" w:eastAsia="pl-PL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728327" w14:textId="77777777" w:rsidR="00114C2D" w:rsidRPr="002A7FDF" w:rsidRDefault="00114C2D" w:rsidP="004756D7">
            <w:pPr>
              <w:spacing w:line="225" w:lineRule="atLeast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        </w:t>
            </w:r>
            <w:r w:rsidRPr="002A7FDF">
              <w:rPr>
                <w:rFonts w:ascii="Cambria" w:hAnsi="Cambria"/>
                <w:lang w:val="pl-PL"/>
              </w:rPr>
              <w:t>D.2.K1.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</w:t>
            </w:r>
          </w:p>
          <w:p w14:paraId="061E42B8" w14:textId="77777777" w:rsidR="00114C2D" w:rsidRPr="002A7FDF" w:rsidRDefault="00114C2D" w:rsidP="004756D7">
            <w:pPr>
              <w:spacing w:before="60" w:after="60"/>
              <w:ind w:right="124"/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NO_K07</w:t>
            </w:r>
          </w:p>
        </w:tc>
        <w:tc>
          <w:tcPr>
            <w:tcW w:w="609" w:type="dxa"/>
            <w:vAlign w:val="center"/>
            <w:hideMark/>
          </w:tcPr>
          <w:p w14:paraId="51F22E43" w14:textId="77777777" w:rsidR="00114C2D" w:rsidRPr="002A7FDF" w:rsidRDefault="00114C2D" w:rsidP="004756D7">
            <w:pPr>
              <w:rPr>
                <w:rFonts w:ascii="Cambria" w:eastAsia="Times New Roman" w:hAnsi="Cambria"/>
                <w:lang w:val="pl-PL" w:eastAsia="pl-PL"/>
              </w:rPr>
            </w:pPr>
          </w:p>
        </w:tc>
      </w:tr>
    </w:tbl>
    <w:p w14:paraId="72E70C55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 w:cstheme="minorBidi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1"/>
        <w:gridCol w:w="5392"/>
        <w:gridCol w:w="1515"/>
        <w:gridCol w:w="1794"/>
      </w:tblGrid>
      <w:tr w:rsidR="00114C2D" w:rsidRPr="002A7FDF" w14:paraId="5273CB73" w14:textId="77777777" w:rsidTr="001A1F53">
        <w:trPr>
          <w:trHeight w:val="340"/>
        </w:trPr>
        <w:tc>
          <w:tcPr>
            <w:tcW w:w="639" w:type="dxa"/>
            <w:vMerge w:val="restart"/>
            <w:vAlign w:val="center"/>
          </w:tcPr>
          <w:p w14:paraId="24D10FB8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5889" w:type="dxa"/>
            <w:vMerge w:val="restart"/>
            <w:vAlign w:val="center"/>
          </w:tcPr>
          <w:p w14:paraId="0354BC9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 (praktyki) realizowane w semestrach 3 i 4</w:t>
            </w:r>
          </w:p>
        </w:tc>
        <w:tc>
          <w:tcPr>
            <w:tcW w:w="2794" w:type="dxa"/>
            <w:gridSpan w:val="2"/>
            <w:vAlign w:val="center"/>
          </w:tcPr>
          <w:p w14:paraId="64D4CAC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Liczba godzin na studiach</w:t>
            </w:r>
          </w:p>
        </w:tc>
      </w:tr>
      <w:tr w:rsidR="00114C2D" w:rsidRPr="002A7FDF" w14:paraId="69A7AE07" w14:textId="77777777" w:rsidTr="001A1F53">
        <w:trPr>
          <w:trHeight w:val="196"/>
        </w:trPr>
        <w:tc>
          <w:tcPr>
            <w:tcW w:w="639" w:type="dxa"/>
            <w:vMerge/>
          </w:tcPr>
          <w:p w14:paraId="3F50CA20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889" w:type="dxa"/>
            <w:vMerge/>
          </w:tcPr>
          <w:p w14:paraId="1967152E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16" w:type="dxa"/>
          </w:tcPr>
          <w:p w14:paraId="22A43A3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stacjonarnych</w:t>
            </w:r>
          </w:p>
        </w:tc>
        <w:tc>
          <w:tcPr>
            <w:tcW w:w="1278" w:type="dxa"/>
          </w:tcPr>
          <w:p w14:paraId="115AF64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niestacjonarnych</w:t>
            </w:r>
          </w:p>
        </w:tc>
      </w:tr>
      <w:tr w:rsidR="00114C2D" w:rsidRPr="002A7FDF" w14:paraId="41EA2344" w14:textId="77777777" w:rsidTr="001A1F53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3C60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bookmarkStart w:id="13" w:name="_Hlk126566742"/>
            <w:bookmarkStart w:id="14" w:name="_Hlk126566783"/>
            <w:r w:rsidRPr="002A7FDF">
              <w:rPr>
                <w:rFonts w:ascii="Cambria" w:hAnsi="Cambria"/>
                <w:bCs/>
                <w:lang w:val="pl-PL"/>
              </w:rPr>
              <w:t>C1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5160E" w14:textId="4F4A5855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obserwacje lekcji prowad</w:t>
            </w:r>
            <w:r w:rsidR="00023BF0">
              <w:rPr>
                <w:rFonts w:ascii="Cambria" w:hAnsi="Cambria"/>
                <w:lang w:val="pl-PL"/>
              </w:rPr>
              <w:t>zonych przez nauczyciela-mentora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 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BCF2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201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</w:tr>
      <w:tr w:rsidR="00114C2D" w:rsidRPr="002A7FDF" w14:paraId="45F66F87" w14:textId="77777777" w:rsidTr="001A1F53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CCC8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C2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7EFC6" w14:textId="69F9417F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samodzielne prowadz</w:t>
            </w:r>
            <w:r w:rsidR="00023BF0">
              <w:rPr>
                <w:rFonts w:ascii="Cambria" w:hAnsi="Cambria"/>
                <w:lang w:val="pl-PL"/>
              </w:rPr>
              <w:t xml:space="preserve">enie lekcji pod nadzorem </w:t>
            </w:r>
            <w:r w:rsidR="006B5B41">
              <w:rPr>
                <w:rFonts w:ascii="Cambria" w:hAnsi="Cambria"/>
                <w:lang w:val="pl-PL"/>
              </w:rPr>
              <w:t>opiekuna praktyk (</w:t>
            </w:r>
            <w:r w:rsidR="00023BF0">
              <w:rPr>
                <w:rFonts w:ascii="Cambria" w:hAnsi="Cambria"/>
                <w:lang w:val="pl-PL"/>
              </w:rPr>
              <w:t>mentora</w:t>
            </w:r>
            <w:r w:rsidR="006B5B41">
              <w:rPr>
                <w:rFonts w:ascii="Cambria" w:hAnsi="Cambria"/>
                <w:lang w:val="pl-PL"/>
              </w:rPr>
              <w:t>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62D9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099B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40</w:t>
            </w:r>
          </w:p>
        </w:tc>
      </w:tr>
      <w:tr w:rsidR="00114C2D" w:rsidRPr="002A7FDF" w14:paraId="78E52CDB" w14:textId="77777777" w:rsidTr="001A1F53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16AA8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C3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75FE" w14:textId="17568246" w:rsidR="00114C2D" w:rsidRPr="002A7FDF" w:rsidRDefault="00114C2D" w:rsidP="004756D7">
            <w:pPr>
              <w:spacing w:before="100" w:beforeAutospacing="1" w:after="100" w:afterAutospacing="1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opracowanie portfolio oraz przygotowanie do ustnego zaliczenia (tj. do rozmowy podsumowującej praktykę z opiekunem</w:t>
            </w:r>
            <w:r w:rsidR="00023BF0">
              <w:rPr>
                <w:rFonts w:ascii="Cambria" w:eastAsia="Times New Roman" w:hAnsi="Cambria"/>
                <w:lang w:val="pl-PL" w:eastAsia="pl-PL"/>
              </w:rPr>
              <w:t xml:space="preserve"> praktyki </w:t>
            </w:r>
            <w:r w:rsidR="00023BF0" w:rsidRPr="00023BF0">
              <w:rPr>
                <w:rFonts w:ascii="Cambria" w:eastAsia="Times New Roman" w:hAnsi="Cambria"/>
                <w:lang w:val="pl-PL" w:eastAsia="pl-PL"/>
              </w:rPr>
              <w:t>ze stron</w:t>
            </w:r>
            <w:r w:rsidR="00023BF0">
              <w:rPr>
                <w:rFonts w:ascii="Cambria" w:eastAsia="Times New Roman" w:hAnsi="Cambria"/>
                <w:lang w:val="pl-PL" w:eastAsia="pl-PL"/>
              </w:rPr>
              <w:t>y uczelni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C454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A6A8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</w:tr>
      <w:bookmarkEnd w:id="13"/>
      <w:tr w:rsidR="00114C2D" w:rsidRPr="002A7FDF" w14:paraId="2A631BD2" w14:textId="77777777" w:rsidTr="001A1F53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C4C6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931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Razem liczba godzin ćwiczeń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4EF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60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969F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60</w:t>
            </w:r>
          </w:p>
        </w:tc>
      </w:tr>
    </w:tbl>
    <w:bookmarkEnd w:id="14"/>
    <w:p w14:paraId="372F2121" w14:textId="77777777" w:rsidR="00114C2D" w:rsidRPr="002A7FDF" w:rsidRDefault="00114C2D" w:rsidP="00114C2D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114C2D" w:rsidRPr="002A7FDF" w14:paraId="51E9ECC9" w14:textId="77777777" w:rsidTr="004756D7">
        <w:trPr>
          <w:trHeight w:val="300"/>
        </w:trPr>
        <w:tc>
          <w:tcPr>
            <w:tcW w:w="9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C0A9" w14:textId="77777777" w:rsidR="00114C2D" w:rsidRPr="002A7FDF" w:rsidRDefault="00114C2D" w:rsidP="004756D7">
            <w:pPr>
              <w:spacing w:before="120" w:after="1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Nie dotyczy</w:t>
            </w:r>
          </w:p>
        </w:tc>
      </w:tr>
    </w:tbl>
    <w:p w14:paraId="162DA93F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>8. Sposoby (metody) weryfikacji i oceny efektów uczenia się osiągniętych przez studenta</w:t>
      </w:r>
    </w:p>
    <w:p w14:paraId="70C2A1A3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490"/>
        <w:gridCol w:w="3373"/>
      </w:tblGrid>
      <w:tr w:rsidR="00114C2D" w:rsidRPr="006D4E9B" w14:paraId="2ED72416" w14:textId="77777777" w:rsidTr="001A1F53">
        <w:tc>
          <w:tcPr>
            <w:tcW w:w="1459" w:type="dxa"/>
            <w:vAlign w:val="center"/>
          </w:tcPr>
          <w:p w14:paraId="75BFDC8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490" w:type="dxa"/>
            <w:vAlign w:val="center"/>
          </w:tcPr>
          <w:p w14:paraId="5C7D149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458CD3E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373" w:type="dxa"/>
            <w:vAlign w:val="center"/>
          </w:tcPr>
          <w:p w14:paraId="46AB25D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114C2D" w:rsidRPr="006D4E9B" w14:paraId="53CC831E" w14:textId="77777777" w:rsidTr="001A1F53">
        <w:tc>
          <w:tcPr>
            <w:tcW w:w="1459" w:type="dxa"/>
          </w:tcPr>
          <w:p w14:paraId="0E903351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praktyka</w:t>
            </w:r>
          </w:p>
        </w:tc>
        <w:tc>
          <w:tcPr>
            <w:tcW w:w="4490" w:type="dxa"/>
            <w:vAlign w:val="center"/>
          </w:tcPr>
          <w:p w14:paraId="4D0D5D4D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 w:cstheme="minorBidi"/>
                <w:lang w:val="pl-PL"/>
              </w:rPr>
              <w:t>zaliczenie praktyki - omówienie przez studenta przebiegu praktyki</w:t>
            </w:r>
          </w:p>
        </w:tc>
        <w:tc>
          <w:tcPr>
            <w:tcW w:w="3373" w:type="dxa"/>
            <w:vAlign w:val="center"/>
          </w:tcPr>
          <w:p w14:paraId="14C139A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 w:cstheme="minorBidi"/>
                <w:lang w:val="pl-PL"/>
              </w:rPr>
              <w:t>dokumentacja praktyki (wymagania dotyczące dokumentacji praktyki znajdują się w szczegółowej instrukcji praktyki).</w:t>
            </w:r>
          </w:p>
        </w:tc>
      </w:tr>
    </w:tbl>
    <w:p w14:paraId="67CF077D" w14:textId="77777777" w:rsidR="00114C2D" w:rsidRPr="002A7FDF" w:rsidRDefault="00114C2D" w:rsidP="00114C2D">
      <w:pPr>
        <w:spacing w:before="120" w:after="120"/>
        <w:jc w:val="both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69"/>
        <w:gridCol w:w="5076"/>
        <w:gridCol w:w="2911"/>
      </w:tblGrid>
      <w:tr w:rsidR="00114C2D" w:rsidRPr="002A7FDF" w14:paraId="12C9E292" w14:textId="77777777" w:rsidTr="001A1F53">
        <w:trPr>
          <w:trHeight w:val="152"/>
        </w:trPr>
        <w:tc>
          <w:tcPr>
            <w:tcW w:w="136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C5F2E5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A81709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0"/>
                <w:lang w:val="pl-PL"/>
              </w:rPr>
              <w:t>Praktyka</w:t>
            </w:r>
          </w:p>
        </w:tc>
      </w:tr>
      <w:tr w:rsidR="00114C2D" w:rsidRPr="002A7FDF" w14:paraId="4FCE4B88" w14:textId="77777777" w:rsidTr="001A1F53">
        <w:trPr>
          <w:trHeight w:val="330"/>
        </w:trPr>
        <w:tc>
          <w:tcPr>
            <w:tcW w:w="13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5C2F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158C53" w14:textId="77777777" w:rsidR="00114C2D" w:rsidRPr="002A7FDF" w:rsidRDefault="00114C2D" w:rsidP="004756D7">
            <w:pPr>
              <w:spacing w:before="20" w:beforeAutospacing="1" w:after="20" w:afterAutospacing="1"/>
              <w:jc w:val="center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Zaliczenie praktyki - omówienie przez studenta przebiegu praktyki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4F2AB" w14:textId="77777777" w:rsidR="00114C2D" w:rsidRPr="002A7FDF" w:rsidRDefault="00114C2D" w:rsidP="004756D7">
            <w:pPr>
              <w:spacing w:before="20" w:beforeAutospacing="1" w:after="20" w:afterAutospacing="1"/>
              <w:jc w:val="center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Dokumentacja praktyki</w:t>
            </w:r>
          </w:p>
        </w:tc>
      </w:tr>
      <w:tr w:rsidR="00114C2D" w:rsidRPr="002A7FDF" w14:paraId="6AF9A23D" w14:textId="77777777" w:rsidTr="001A1F53">
        <w:trPr>
          <w:trHeight w:val="330"/>
        </w:trPr>
        <w:tc>
          <w:tcPr>
            <w:tcW w:w="1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4903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8CCEAA" w14:textId="77777777" w:rsidR="00114C2D" w:rsidRPr="002A7FDF" w:rsidRDefault="00114C2D" w:rsidP="004756D7">
            <w:pPr>
              <w:spacing w:before="20" w:beforeAutospacing="1" w:after="20" w:afterAutospacing="1"/>
              <w:jc w:val="center"/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  <w:t>x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13D4D" w14:textId="77777777" w:rsidR="00114C2D" w:rsidRPr="002A7FDF" w:rsidRDefault="00114C2D" w:rsidP="004756D7">
            <w:pPr>
              <w:spacing w:before="20" w:beforeAutospacing="1" w:after="20" w:afterAutospacing="1"/>
              <w:jc w:val="center"/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  <w:t>x</w:t>
            </w:r>
          </w:p>
        </w:tc>
      </w:tr>
      <w:tr w:rsidR="00114C2D" w:rsidRPr="002A7FDF" w14:paraId="4768900B" w14:textId="77777777" w:rsidTr="001A1F53">
        <w:trPr>
          <w:trHeight w:val="330"/>
        </w:trPr>
        <w:tc>
          <w:tcPr>
            <w:tcW w:w="1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1F44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93F8EA" w14:textId="77777777" w:rsidR="00114C2D" w:rsidRPr="002A7FDF" w:rsidRDefault="00114C2D" w:rsidP="004756D7">
            <w:pPr>
              <w:spacing w:before="20" w:beforeAutospacing="1" w:after="20" w:afterAutospacing="1"/>
              <w:jc w:val="center"/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  <w:t>x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115A7" w14:textId="77777777" w:rsidR="00114C2D" w:rsidRPr="002A7FDF" w:rsidRDefault="00114C2D" w:rsidP="004756D7">
            <w:pPr>
              <w:spacing w:before="20" w:beforeAutospacing="1" w:after="20" w:afterAutospacing="1"/>
              <w:jc w:val="center"/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  <w:t>x</w:t>
            </w:r>
          </w:p>
        </w:tc>
      </w:tr>
      <w:tr w:rsidR="00114C2D" w:rsidRPr="002A7FDF" w14:paraId="1FE48D6B" w14:textId="77777777" w:rsidTr="001A1F53">
        <w:trPr>
          <w:trHeight w:val="330"/>
        </w:trPr>
        <w:tc>
          <w:tcPr>
            <w:tcW w:w="1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AD0D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D974BC" w14:textId="77777777" w:rsidR="00114C2D" w:rsidRPr="002A7FDF" w:rsidRDefault="00114C2D" w:rsidP="004756D7">
            <w:pPr>
              <w:spacing w:before="20" w:beforeAutospacing="1" w:after="20" w:afterAutospacing="1"/>
              <w:jc w:val="center"/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  <w:t>x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01A7A" w14:textId="77777777" w:rsidR="00114C2D" w:rsidRPr="002A7FDF" w:rsidRDefault="00114C2D" w:rsidP="004756D7">
            <w:pPr>
              <w:spacing w:before="20" w:beforeAutospacing="1" w:after="20" w:afterAutospacing="1"/>
              <w:jc w:val="center"/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  <w:t>x</w:t>
            </w:r>
          </w:p>
        </w:tc>
      </w:tr>
      <w:tr w:rsidR="00114C2D" w:rsidRPr="002A7FDF" w14:paraId="3EA20BF6" w14:textId="77777777" w:rsidTr="001A1F53">
        <w:trPr>
          <w:trHeight w:val="146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20635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484EBE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AF62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4266C068" w14:textId="77777777" w:rsidTr="001A1F53">
        <w:trPr>
          <w:trHeight w:val="146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1B561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188425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630B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3A94EC78" w14:textId="77777777" w:rsidTr="001A1F53">
        <w:trPr>
          <w:trHeight w:val="146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021E8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51B01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DA1C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7BA62C92" w14:textId="77777777" w:rsidTr="001A1F53">
        <w:trPr>
          <w:trHeight w:val="146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09E04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FB0B4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C2DC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61F9C74B" w14:textId="77777777" w:rsidTr="001A1F53">
        <w:trPr>
          <w:trHeight w:val="146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8DD18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C16A58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914A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</w:tr>
      <w:tr w:rsidR="00114C2D" w:rsidRPr="002A7FDF" w14:paraId="0DE5DBCE" w14:textId="77777777" w:rsidTr="001A1F53">
        <w:trPr>
          <w:trHeight w:val="305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F81C8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02A0F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5C5E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</w:tr>
    </w:tbl>
    <w:p w14:paraId="462E19BE" w14:textId="77777777" w:rsidR="00114C2D" w:rsidRPr="002A7FDF" w:rsidRDefault="00114C2D" w:rsidP="001A1F53">
      <w:pPr>
        <w:keepNext/>
        <w:spacing w:before="120" w:after="120"/>
        <w:jc w:val="both"/>
        <w:outlineLvl w:val="0"/>
        <w:rPr>
          <w:rFonts w:ascii="Cambria" w:eastAsia="Times New Roman" w:hAnsi="Cambria"/>
          <w:b/>
          <w:bCs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114C2D" w:rsidRPr="002A7FDF" w14:paraId="25528E29" w14:textId="77777777" w:rsidTr="001A1F53">
        <w:trPr>
          <w:trHeight w:val="93"/>
        </w:trPr>
        <w:tc>
          <w:tcPr>
            <w:tcW w:w="9322" w:type="dxa"/>
          </w:tcPr>
          <w:p w14:paraId="719E78CB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Zastosowanie systemu punktowego – do 100 p., oceny według następującej skali:</w:t>
            </w:r>
          </w:p>
          <w:p w14:paraId="678CFDBA" w14:textId="77777777" w:rsidR="00114C2D" w:rsidRPr="002A7FDF" w:rsidRDefault="00114C2D" w:rsidP="004756D7">
            <w:pPr>
              <w:contextualSpacing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90– 100 – 5 </w:t>
            </w:r>
          </w:p>
          <w:p w14:paraId="26EEBDAF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80– 89</w:t>
            </w:r>
            <w:r w:rsidRPr="002A7FDF">
              <w:rPr>
                <w:rFonts w:ascii="Cambria" w:hAnsi="Cambria"/>
                <w:lang w:val="pl-PL"/>
              </w:rPr>
              <w:tab/>
              <w:t>- 4.5</w:t>
            </w:r>
          </w:p>
          <w:p w14:paraId="2FEFB8BE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70 – 70</w:t>
            </w:r>
            <w:r w:rsidRPr="002A7FDF">
              <w:rPr>
                <w:rFonts w:ascii="Cambria" w:hAnsi="Cambria"/>
                <w:lang w:val="pl-PL"/>
              </w:rPr>
              <w:tab/>
              <w:t>- 4.0</w:t>
            </w:r>
          </w:p>
          <w:p w14:paraId="1A8F2685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60– 69</w:t>
            </w:r>
            <w:r w:rsidRPr="002A7FDF">
              <w:rPr>
                <w:rFonts w:ascii="Cambria" w:hAnsi="Cambria"/>
                <w:lang w:val="pl-PL"/>
              </w:rPr>
              <w:tab/>
              <w:t>- 3.5</w:t>
            </w:r>
          </w:p>
          <w:p w14:paraId="00C57976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50– 59</w:t>
            </w:r>
            <w:r w:rsidRPr="002A7FDF">
              <w:rPr>
                <w:rFonts w:ascii="Cambria" w:hAnsi="Cambria"/>
                <w:lang w:val="pl-PL"/>
              </w:rPr>
              <w:tab/>
              <w:t>- 3.0</w:t>
            </w:r>
          </w:p>
          <w:p w14:paraId="32D15FBC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0– 49 - 2</w:t>
            </w:r>
          </w:p>
        </w:tc>
      </w:tr>
    </w:tbl>
    <w:p w14:paraId="6B247839" w14:textId="77777777" w:rsidR="00114C2D" w:rsidRPr="002A7FDF" w:rsidRDefault="00114C2D" w:rsidP="00114C2D">
      <w:pPr>
        <w:spacing w:before="120" w:after="120"/>
        <w:rPr>
          <w:rFonts w:ascii="Cambria" w:hAnsi="Cambria" w:cstheme="minorBidi"/>
          <w:b/>
          <w:bCs/>
          <w:lang w:val="pl-PL"/>
        </w:rPr>
      </w:pPr>
      <w:r w:rsidRPr="002A7FDF">
        <w:rPr>
          <w:rFonts w:ascii="Cambria" w:hAnsi="Cambria" w:cstheme="minorBidi"/>
          <w:b/>
          <w:bCs/>
          <w:lang w:val="pl-PL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114C2D" w:rsidRPr="006D4E9B" w14:paraId="33F7BD20" w14:textId="77777777" w:rsidTr="001A1F53">
        <w:trPr>
          <w:trHeight w:val="540"/>
        </w:trPr>
        <w:tc>
          <w:tcPr>
            <w:tcW w:w="9284" w:type="dxa"/>
          </w:tcPr>
          <w:p w14:paraId="7125032D" w14:textId="77777777" w:rsidR="00114C2D" w:rsidRPr="002A7FDF" w:rsidRDefault="00114C2D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 po semestrze 3. i 4.</w:t>
            </w:r>
          </w:p>
        </w:tc>
      </w:tr>
    </w:tbl>
    <w:p w14:paraId="421F3E21" w14:textId="77777777" w:rsidR="00114C2D" w:rsidRPr="002A7FDF" w:rsidRDefault="00114C2D" w:rsidP="00114C2D">
      <w:pPr>
        <w:spacing w:before="120" w:after="120"/>
        <w:rPr>
          <w:rFonts w:ascii="Cambria" w:hAnsi="Cambria" w:cstheme="minorBidi"/>
          <w:lang w:val="pl-PL"/>
        </w:rPr>
      </w:pPr>
      <w:r w:rsidRPr="002A7FDF">
        <w:rPr>
          <w:rFonts w:ascii="Cambria" w:hAnsi="Cambria" w:cstheme="minorBidi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 w:cstheme="minorBidi"/>
          <w:lang w:val="pl-PL"/>
        </w:rPr>
        <w:t>(sposób wyznaczenia punktów ECTS):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559"/>
        <w:gridCol w:w="425"/>
        <w:gridCol w:w="1418"/>
      </w:tblGrid>
      <w:tr w:rsidR="00114C2D" w:rsidRPr="002A7FDF" w14:paraId="072F6FBA" w14:textId="77777777" w:rsidTr="001A1F53">
        <w:trPr>
          <w:trHeight w:val="291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39F591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329D72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114C2D" w:rsidRPr="002A7FDF" w14:paraId="4EDF1501" w14:textId="77777777" w:rsidTr="001A1F53">
        <w:trPr>
          <w:trHeight w:val="291"/>
        </w:trPr>
        <w:tc>
          <w:tcPr>
            <w:tcW w:w="5920" w:type="dxa"/>
            <w:vMerge/>
            <w:vAlign w:val="center"/>
          </w:tcPr>
          <w:p w14:paraId="41DDD86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6C4039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8C9C03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114C2D" w:rsidRPr="006D4E9B" w14:paraId="2A759709" w14:textId="77777777" w:rsidTr="001A1F53">
        <w:trPr>
          <w:trHeight w:val="449"/>
        </w:trPr>
        <w:tc>
          <w:tcPr>
            <w:tcW w:w="932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F35B53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114C2D" w:rsidRPr="002A7FDF" w14:paraId="2C670A0A" w14:textId="77777777" w:rsidTr="001A1F53">
        <w:trPr>
          <w:trHeight w:val="291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7C2FF38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DA7C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975B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60</w:t>
            </w:r>
          </w:p>
        </w:tc>
      </w:tr>
      <w:tr w:rsidR="00114C2D" w:rsidRPr="006D4E9B" w14:paraId="70C0DD15" w14:textId="77777777" w:rsidTr="001A1F53">
        <w:trPr>
          <w:trHeight w:val="435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F8D99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lastRenderedPageBreak/>
              <w:t>Praca własna studenta (indywidualna praca studenta związana z zajęciami):</w:t>
            </w:r>
          </w:p>
        </w:tc>
      </w:tr>
      <w:tr w:rsidR="00114C2D" w:rsidRPr="002A7FDF" w14:paraId="567FE834" w14:textId="77777777" w:rsidTr="001A1F53">
        <w:trPr>
          <w:trHeight w:val="391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EE5D4D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konspektów lekcji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7E116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6DE89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50</w:t>
            </w:r>
          </w:p>
        </w:tc>
      </w:tr>
      <w:tr w:rsidR="00114C2D" w:rsidRPr="002A7FDF" w14:paraId="6CF3B006" w14:textId="77777777" w:rsidTr="001A1F53">
        <w:trPr>
          <w:trHeight w:val="412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FBF17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pomocy dydaktycznych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6AAB7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4089C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40</w:t>
            </w:r>
          </w:p>
        </w:tc>
      </w:tr>
      <w:tr w:rsidR="00114C2D" w:rsidRPr="002A7FDF" w14:paraId="1190AFB0" w14:textId="77777777" w:rsidTr="001A1F53">
        <w:trPr>
          <w:trHeight w:val="451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B4D09C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Przygotowanie portfolio 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B3E96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theme="minorBidi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0D1FF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35</w:t>
            </w:r>
          </w:p>
        </w:tc>
      </w:tr>
      <w:tr w:rsidR="00114C2D" w:rsidRPr="002A7FDF" w14:paraId="73635E9E" w14:textId="77777777" w:rsidTr="001A1F53">
        <w:trPr>
          <w:trHeight w:val="453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B09BB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 w:cstheme="minorBidi"/>
                <w:lang w:val="pl-PL"/>
              </w:rPr>
              <w:t>Przygotowanie do rozmowy podsumowującej praktykę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51F4A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2451D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</w:tr>
      <w:tr w:rsidR="00114C2D" w:rsidRPr="002A7FDF" w14:paraId="069AE04F" w14:textId="77777777" w:rsidTr="001A1F53">
        <w:trPr>
          <w:trHeight w:val="360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31CD3B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9B37C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200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B6F9D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200</w:t>
            </w:r>
          </w:p>
        </w:tc>
      </w:tr>
      <w:tr w:rsidR="00114C2D" w:rsidRPr="002A7FDF" w14:paraId="22E1B10E" w14:textId="77777777" w:rsidTr="001A1F53"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9BE334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 w:cstheme="minorBidi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68498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theme="minorBidi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DA39A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</w:tr>
    </w:tbl>
    <w:p w14:paraId="13A67CE8" w14:textId="77777777" w:rsidR="00114C2D" w:rsidRPr="002A7FDF" w:rsidRDefault="00114C2D" w:rsidP="00114C2D">
      <w:pPr>
        <w:spacing w:before="120" w:after="120"/>
        <w:rPr>
          <w:rFonts w:ascii="Cambria" w:hAnsi="Cambria" w:cstheme="minorBidi"/>
          <w:b/>
          <w:bCs/>
          <w:lang w:val="pl-PL"/>
        </w:rPr>
      </w:pPr>
      <w:r w:rsidRPr="002A7FDF">
        <w:rPr>
          <w:rFonts w:ascii="Cambria" w:hAnsi="Cambria" w:cstheme="minorBidi"/>
          <w:b/>
          <w:bCs/>
          <w:lang w:val="pl-PL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114C2D" w:rsidRPr="002A7FDF" w14:paraId="6554F89E" w14:textId="77777777" w:rsidTr="001A1F53">
        <w:tc>
          <w:tcPr>
            <w:tcW w:w="9322" w:type="dxa"/>
          </w:tcPr>
          <w:p w14:paraId="751297C3" w14:textId="77777777" w:rsidR="00114C2D" w:rsidRPr="002A7FDF" w:rsidRDefault="00114C2D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  nie dotyczy</w:t>
            </w:r>
          </w:p>
        </w:tc>
      </w:tr>
      <w:tr w:rsidR="00114C2D" w:rsidRPr="006D4E9B" w14:paraId="37F9E466" w14:textId="77777777" w:rsidTr="001A1F53">
        <w:tc>
          <w:tcPr>
            <w:tcW w:w="9322" w:type="dxa"/>
          </w:tcPr>
          <w:p w14:paraId="07D2AB14" w14:textId="77777777" w:rsidR="00114C2D" w:rsidRPr="002A7FDF" w:rsidRDefault="00114C2D" w:rsidP="004756D7">
            <w:pPr>
              <w:ind w:right="-567"/>
              <w:contextualSpacing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 nie dotyczy</w:t>
            </w:r>
          </w:p>
        </w:tc>
      </w:tr>
    </w:tbl>
    <w:p w14:paraId="08BBF77F" w14:textId="77777777" w:rsidR="00114C2D" w:rsidRPr="002A7FDF" w:rsidRDefault="00114C2D" w:rsidP="00114C2D">
      <w:pPr>
        <w:spacing w:before="120" w:after="120"/>
        <w:rPr>
          <w:rFonts w:ascii="Cambria" w:hAnsi="Cambria" w:cstheme="minorBidi"/>
          <w:b/>
          <w:bCs/>
          <w:lang w:val="pl-PL"/>
        </w:rPr>
      </w:pPr>
      <w:r w:rsidRPr="002A7FDF">
        <w:rPr>
          <w:rFonts w:ascii="Cambria" w:hAnsi="Cambria" w:cstheme="minorBidi"/>
          <w:b/>
          <w:bCs/>
          <w:lang w:val="pl-PL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114C2D" w:rsidRPr="002A7FDF" w14:paraId="2FDD77B2" w14:textId="77777777" w:rsidTr="001A1F53">
        <w:tc>
          <w:tcPr>
            <w:tcW w:w="3846" w:type="dxa"/>
          </w:tcPr>
          <w:p w14:paraId="2E127FD4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476" w:type="dxa"/>
          </w:tcPr>
          <w:p w14:paraId="16BEC6CE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dr Magdalena Witkowska </w:t>
            </w:r>
          </w:p>
        </w:tc>
      </w:tr>
      <w:tr w:rsidR="00114C2D" w:rsidRPr="002A7FDF" w14:paraId="586735D8" w14:textId="77777777" w:rsidTr="001A1F53">
        <w:tc>
          <w:tcPr>
            <w:tcW w:w="3846" w:type="dxa"/>
          </w:tcPr>
          <w:p w14:paraId="5E45BD9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3487CA43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10.06.2025</w:t>
            </w:r>
          </w:p>
        </w:tc>
      </w:tr>
      <w:tr w:rsidR="00114C2D" w:rsidRPr="002A7FDF" w14:paraId="6FF33E4B" w14:textId="77777777" w:rsidTr="001A1F53">
        <w:tc>
          <w:tcPr>
            <w:tcW w:w="3846" w:type="dxa"/>
          </w:tcPr>
          <w:p w14:paraId="0A898094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581670D3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hyperlink r:id="rId43" w:history="1">
              <w:r w:rsidRPr="002A7FDF">
                <w:rPr>
                  <w:rFonts w:ascii="Cambria" w:hAnsi="Cambria"/>
                  <w:u w:val="single"/>
                  <w:lang w:val="pl-PL"/>
                </w:rPr>
                <w:t>mwitkowska@ajp.edu.pl</w:t>
              </w:r>
            </w:hyperlink>
            <w:r w:rsidRPr="002A7FDF">
              <w:rPr>
                <w:rFonts w:ascii="Cambria" w:hAnsi="Cambria"/>
                <w:lang w:val="pl-PL"/>
              </w:rPr>
              <w:t xml:space="preserve"> </w:t>
            </w:r>
          </w:p>
        </w:tc>
      </w:tr>
      <w:tr w:rsidR="00114C2D" w:rsidRPr="002A7FDF" w14:paraId="052B80F1" w14:textId="77777777" w:rsidTr="001A1F53">
        <w:tc>
          <w:tcPr>
            <w:tcW w:w="3846" w:type="dxa"/>
            <w:tcBorders>
              <w:bottom w:val="single" w:sz="4" w:space="0" w:color="000000"/>
            </w:tcBorders>
          </w:tcPr>
          <w:p w14:paraId="61A9B5CF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/>
            </w:tcBorders>
          </w:tcPr>
          <w:p w14:paraId="46B0BC10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70FE49D5" w14:textId="77777777" w:rsidR="00114C2D" w:rsidRPr="002A7FDF" w:rsidRDefault="00114C2D" w:rsidP="00114C2D">
      <w:pPr>
        <w:rPr>
          <w:rFonts w:ascii="Cambria" w:hAnsi="Cambria"/>
          <w:lang w:val="pl-PL"/>
        </w:rPr>
      </w:pPr>
    </w:p>
    <w:p w14:paraId="6C4C2755" w14:textId="77777777" w:rsidR="00A80402" w:rsidRPr="002A7FDF" w:rsidRDefault="00A80402">
      <w:pPr>
        <w:rPr>
          <w:rFonts w:ascii="Cambria" w:hAnsi="Cambria"/>
          <w:lang w:val="pl-PL"/>
        </w:rPr>
      </w:pPr>
    </w:p>
    <w:p w14:paraId="1DFC595E" w14:textId="4713A02E" w:rsidR="008D0879" w:rsidRPr="002A7FDF" w:rsidRDefault="008D0879">
      <w:pPr>
        <w:rPr>
          <w:rFonts w:ascii="Cambria" w:hAnsi="Cambria"/>
          <w:lang w:val="pl-PL"/>
        </w:rPr>
      </w:pPr>
    </w:p>
    <w:p w14:paraId="185280F5" w14:textId="77777777" w:rsidR="00E4591C" w:rsidRDefault="00E4591C">
      <w:r>
        <w:br w:type="page"/>
      </w:r>
    </w:p>
    <w:tbl>
      <w:tblPr>
        <w:tblW w:w="943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8"/>
        <w:gridCol w:w="2818"/>
        <w:gridCol w:w="284"/>
        <w:gridCol w:w="4367"/>
      </w:tblGrid>
      <w:tr w:rsidR="008D0879" w:rsidRPr="002A7FDF" w14:paraId="0D8D37BA" w14:textId="77777777" w:rsidTr="001A1F53">
        <w:trPr>
          <w:trHeight w:val="269"/>
        </w:trPr>
        <w:tc>
          <w:tcPr>
            <w:tcW w:w="1968" w:type="dxa"/>
            <w:vMerge w:val="restart"/>
          </w:tcPr>
          <w:p w14:paraId="0ED60EA2" w14:textId="314AA96D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148F5F2C" wp14:editId="5B42D940">
                  <wp:extent cx="1066800" cy="1066800"/>
                  <wp:effectExtent l="0" t="0" r="0" b="0"/>
                  <wp:docPr id="26" name="Obraz 26" descr="Obraz zawierający godło, symbol, logo, krąg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26" descr="Obraz zawierający godło, symbol, logo, krąg&#10;&#10;Opis wygenerowany automatycznie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44FC1ECA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65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735FF3B" w14:textId="77777777" w:rsidR="008D0879" w:rsidRPr="002A7FDF" w:rsidRDefault="008D0879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6D4E9B" w14:paraId="6BFDBE55" w14:textId="77777777" w:rsidTr="001A1F53">
        <w:trPr>
          <w:trHeight w:val="275"/>
        </w:trPr>
        <w:tc>
          <w:tcPr>
            <w:tcW w:w="1968" w:type="dxa"/>
            <w:vMerge/>
          </w:tcPr>
          <w:p w14:paraId="7D9FA45F" w14:textId="77777777" w:rsidR="008D0879" w:rsidRPr="002A7FDF" w:rsidRDefault="008D0879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7071CD7D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65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8E533B6" w14:textId="77777777" w:rsidR="008D0879" w:rsidRPr="002A7FDF" w:rsidRDefault="008D0879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1A498A21" w14:textId="77777777" w:rsidTr="001A1F53">
        <w:trPr>
          <w:trHeight w:val="139"/>
        </w:trPr>
        <w:tc>
          <w:tcPr>
            <w:tcW w:w="1968" w:type="dxa"/>
            <w:vMerge/>
          </w:tcPr>
          <w:p w14:paraId="007BAE55" w14:textId="77777777" w:rsidR="008D0879" w:rsidRPr="002A7FDF" w:rsidRDefault="008D0879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23DB9247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65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9876564" w14:textId="77777777" w:rsidR="008D0879" w:rsidRPr="002A7FDF" w:rsidRDefault="008D0879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76155920" w14:textId="77777777" w:rsidTr="001A1F53">
        <w:trPr>
          <w:trHeight w:val="139"/>
        </w:trPr>
        <w:tc>
          <w:tcPr>
            <w:tcW w:w="1968" w:type="dxa"/>
            <w:vMerge/>
          </w:tcPr>
          <w:p w14:paraId="1244D93A" w14:textId="77777777" w:rsidR="008D0879" w:rsidRPr="002A7FDF" w:rsidRDefault="008D0879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764E3340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65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1110C65" w14:textId="77777777" w:rsidR="008D0879" w:rsidRPr="002A7FDF" w:rsidRDefault="008D0879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44F3DC9D" w14:textId="77777777" w:rsidTr="001A1F53">
        <w:trPr>
          <w:trHeight w:val="139"/>
        </w:trPr>
        <w:tc>
          <w:tcPr>
            <w:tcW w:w="1968" w:type="dxa"/>
            <w:vMerge/>
          </w:tcPr>
          <w:p w14:paraId="2C092A0C" w14:textId="77777777" w:rsidR="008D0879" w:rsidRPr="002A7FDF" w:rsidRDefault="008D0879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769EC6ED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651" w:type="dxa"/>
            <w:gridSpan w:val="2"/>
            <w:vAlign w:val="center"/>
          </w:tcPr>
          <w:p w14:paraId="4442779F" w14:textId="77777777" w:rsidR="008D0879" w:rsidRPr="002A7FDF" w:rsidRDefault="008D0879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1BE4F62B" w14:textId="77777777" w:rsidTr="001A1F53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5A63424F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Pozycja w planie studiów (lub kod przedmiotu)</w:t>
            </w:r>
          </w:p>
        </w:tc>
        <w:tc>
          <w:tcPr>
            <w:tcW w:w="4367" w:type="dxa"/>
            <w:tcBorders>
              <w:bottom w:val="single" w:sz="4" w:space="0" w:color="000000" w:themeColor="text1"/>
            </w:tcBorders>
            <w:vAlign w:val="center"/>
          </w:tcPr>
          <w:p w14:paraId="2CF3B149" w14:textId="220B3F61" w:rsidR="008D0879" w:rsidRPr="002A7FDF" w:rsidRDefault="008D0879" w:rsidP="004756D7">
            <w:pPr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1</w:t>
            </w:r>
            <w:r w:rsidR="00D40E6C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5</w:t>
            </w: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-2</w:t>
            </w:r>
            <w:r w:rsidR="00D40E6C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4</w:t>
            </w:r>
            <w:r w:rsidR="00001AEC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/15-24</w:t>
            </w:r>
          </w:p>
        </w:tc>
      </w:tr>
    </w:tbl>
    <w:p w14:paraId="39C48F63" w14:textId="77777777" w:rsidR="008D0879" w:rsidRPr="002A7FDF" w:rsidRDefault="008D0879" w:rsidP="004756D7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MODUŁU</w:t>
      </w:r>
    </w:p>
    <w:p w14:paraId="44BD928B" w14:textId="77777777" w:rsidR="008D0879" w:rsidRPr="002A7FDF" w:rsidRDefault="008D0879" w:rsidP="004756D7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PRZEDMIOTY KIERUNKOWE W ZAKRESIE KSZTAŁCENIA</w:t>
      </w:r>
      <w:r w:rsidRPr="002A7FDF">
        <w:rPr>
          <w:rFonts w:ascii="Cambria" w:eastAsia="Cambria" w:hAnsi="Cambria" w:cs="Cambria"/>
          <w:b/>
          <w:sz w:val="28"/>
          <w:szCs w:val="28"/>
          <w:lang w:val="pl-PL"/>
        </w:rPr>
        <w:t xml:space="preserve"> </w:t>
      </w: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TRANSLATORSKIEGO</w:t>
      </w:r>
    </w:p>
    <w:p w14:paraId="37ABC693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1. Informacje ogólne</w:t>
      </w:r>
    </w:p>
    <w:tbl>
      <w:tblPr>
        <w:tblW w:w="9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5218"/>
      </w:tblGrid>
      <w:tr w:rsidR="008D0879" w:rsidRPr="002A7FDF" w14:paraId="3C9B6FC8" w14:textId="77777777" w:rsidTr="001A1F53">
        <w:trPr>
          <w:trHeight w:val="328"/>
        </w:trPr>
        <w:tc>
          <w:tcPr>
            <w:tcW w:w="4219" w:type="dxa"/>
            <w:vAlign w:val="center"/>
          </w:tcPr>
          <w:p w14:paraId="53EDB45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Nazwa zajęć</w:t>
            </w:r>
          </w:p>
        </w:tc>
        <w:tc>
          <w:tcPr>
            <w:tcW w:w="5218" w:type="dxa"/>
            <w:vAlign w:val="center"/>
          </w:tcPr>
          <w:p w14:paraId="612C5D9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Translatoryka praktyczna</w:t>
            </w:r>
          </w:p>
          <w:p w14:paraId="7E108BCD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Warsztat tłumacza 2</w:t>
            </w:r>
          </w:p>
          <w:p w14:paraId="5BD03F04" w14:textId="666D4652" w:rsidR="008D0879" w:rsidRPr="002A7FDF" w:rsidRDefault="001A1F53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>
              <w:rPr>
                <w:rFonts w:ascii="Cambria" w:eastAsia="Cambria" w:hAnsi="Cambria" w:cs="Cambria"/>
                <w:b/>
                <w:lang w:val="pl-PL"/>
              </w:rPr>
              <w:t>Przekład tekstów użytkowych</w:t>
            </w:r>
          </w:p>
          <w:p w14:paraId="5F0E6CE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Przekład tekstów specjalistycznych</w:t>
            </w:r>
          </w:p>
          <w:p w14:paraId="477565DD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Przekład tekstów literackich</w:t>
            </w:r>
          </w:p>
          <w:p w14:paraId="7DD197BD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strike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Technologie informacyjne w pracy tłumacza 2</w:t>
            </w:r>
          </w:p>
          <w:p w14:paraId="6CB7204C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Komunikacja interpersonalna dla tłumaczy 2</w:t>
            </w:r>
          </w:p>
          <w:p w14:paraId="485F008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Wystąpienia publiczne</w:t>
            </w:r>
          </w:p>
          <w:p w14:paraId="7FA399F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Tłumaczenia ustne 2</w:t>
            </w:r>
          </w:p>
          <w:p w14:paraId="4257C7D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Projekt translatorski 2</w:t>
            </w:r>
          </w:p>
        </w:tc>
      </w:tr>
      <w:tr w:rsidR="008D0879" w:rsidRPr="002A7FDF" w14:paraId="52B14413" w14:textId="77777777" w:rsidTr="001A1F53">
        <w:tc>
          <w:tcPr>
            <w:tcW w:w="4219" w:type="dxa"/>
            <w:vAlign w:val="center"/>
          </w:tcPr>
          <w:p w14:paraId="321C2738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Punkty ECTS</w:t>
            </w:r>
          </w:p>
        </w:tc>
        <w:tc>
          <w:tcPr>
            <w:tcW w:w="5218" w:type="dxa"/>
            <w:vAlign w:val="center"/>
          </w:tcPr>
          <w:p w14:paraId="7D1967D5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33</w:t>
            </w:r>
          </w:p>
        </w:tc>
      </w:tr>
      <w:tr w:rsidR="008D0879" w:rsidRPr="002A7FDF" w14:paraId="2975F294" w14:textId="77777777" w:rsidTr="001A1F53">
        <w:tc>
          <w:tcPr>
            <w:tcW w:w="4219" w:type="dxa"/>
            <w:vAlign w:val="center"/>
          </w:tcPr>
          <w:p w14:paraId="758D63B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Rodzaj zajęć</w:t>
            </w:r>
          </w:p>
        </w:tc>
        <w:tc>
          <w:tcPr>
            <w:tcW w:w="5218" w:type="dxa"/>
            <w:vAlign w:val="center"/>
          </w:tcPr>
          <w:p w14:paraId="4C385DD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obieralne</w:t>
            </w:r>
          </w:p>
        </w:tc>
      </w:tr>
      <w:tr w:rsidR="008D0879" w:rsidRPr="006D4E9B" w14:paraId="5279C70D" w14:textId="77777777" w:rsidTr="001A1F53">
        <w:tc>
          <w:tcPr>
            <w:tcW w:w="4219" w:type="dxa"/>
            <w:vAlign w:val="center"/>
          </w:tcPr>
          <w:p w14:paraId="2CE7E4F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Moduł/specjalizacja</w:t>
            </w:r>
          </w:p>
        </w:tc>
        <w:tc>
          <w:tcPr>
            <w:tcW w:w="5218" w:type="dxa"/>
            <w:vAlign w:val="center"/>
          </w:tcPr>
          <w:p w14:paraId="5746CED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Przedmioty kierunkowe w zakresie kształcenia translatorskiego / translatorska</w:t>
            </w:r>
          </w:p>
        </w:tc>
      </w:tr>
      <w:tr w:rsidR="008D0879" w:rsidRPr="002A7FDF" w14:paraId="0C5C4A51" w14:textId="77777777" w:rsidTr="001A1F53">
        <w:tc>
          <w:tcPr>
            <w:tcW w:w="4219" w:type="dxa"/>
            <w:vAlign w:val="center"/>
          </w:tcPr>
          <w:p w14:paraId="24D6195D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Język, w którym prowadzone są zajęcia</w:t>
            </w:r>
          </w:p>
        </w:tc>
        <w:tc>
          <w:tcPr>
            <w:tcW w:w="5218" w:type="dxa"/>
            <w:vAlign w:val="center"/>
          </w:tcPr>
          <w:p w14:paraId="4497BDE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angielski, polski</w:t>
            </w:r>
          </w:p>
        </w:tc>
      </w:tr>
      <w:tr w:rsidR="008D0879" w:rsidRPr="002A7FDF" w14:paraId="0E53CB13" w14:textId="77777777" w:rsidTr="001A1F53">
        <w:tc>
          <w:tcPr>
            <w:tcW w:w="4219" w:type="dxa"/>
            <w:vAlign w:val="center"/>
          </w:tcPr>
          <w:p w14:paraId="4B9BB64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Rok studiów</w:t>
            </w:r>
          </w:p>
        </w:tc>
        <w:tc>
          <w:tcPr>
            <w:tcW w:w="5218" w:type="dxa"/>
            <w:vAlign w:val="center"/>
          </w:tcPr>
          <w:p w14:paraId="2FACAC1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I-II</w:t>
            </w:r>
          </w:p>
        </w:tc>
      </w:tr>
      <w:tr w:rsidR="008D0879" w:rsidRPr="006D4E9B" w14:paraId="287A63A3" w14:textId="77777777" w:rsidTr="001A1F53">
        <w:tc>
          <w:tcPr>
            <w:tcW w:w="4219" w:type="dxa"/>
            <w:vAlign w:val="center"/>
          </w:tcPr>
          <w:p w14:paraId="3FA2590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Imię i nazwisko koordynatora zajęć oraz osób prowadzących zajęcia</w:t>
            </w:r>
          </w:p>
        </w:tc>
        <w:tc>
          <w:tcPr>
            <w:tcW w:w="5218" w:type="dxa"/>
            <w:vAlign w:val="center"/>
          </w:tcPr>
          <w:p w14:paraId="523DC25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koordynator: dr Urszula Paradowska</w:t>
            </w:r>
          </w:p>
          <w:p w14:paraId="2656A123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prowadzący:</w:t>
            </w:r>
          </w:p>
          <w:p w14:paraId="6470816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prof. AJP dr hab. Wojciech </w:t>
            </w:r>
            <w:proofErr w:type="spellStart"/>
            <w:r w:rsidRPr="002A7FDF">
              <w:rPr>
                <w:rFonts w:ascii="Cambria" w:eastAsia="Cambria" w:hAnsi="Cambria" w:cs="Cambria"/>
                <w:b/>
                <w:lang w:val="pl-PL"/>
              </w:rPr>
              <w:t>Klepuszewski</w:t>
            </w:r>
            <w:proofErr w:type="spellEnd"/>
          </w:p>
          <w:p w14:paraId="4B20FD0C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dr Urszula Paradowska</w:t>
            </w:r>
          </w:p>
          <w:p w14:paraId="4B988AC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mgr Wojciech Januchowski</w:t>
            </w:r>
          </w:p>
          <w:p w14:paraId="3610D0D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mgr Bożena Franków-Czerwonko</w:t>
            </w:r>
          </w:p>
          <w:p w14:paraId="3E283B5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mgr Joanna Sekuła</w:t>
            </w:r>
          </w:p>
        </w:tc>
      </w:tr>
    </w:tbl>
    <w:p w14:paraId="7A4D1990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2. Formy dydaktyczne prowadzenia zajęć i liczba godzin w semestrze</w:t>
      </w:r>
    </w:p>
    <w:tbl>
      <w:tblPr>
        <w:tblW w:w="9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7"/>
        <w:gridCol w:w="2976"/>
        <w:gridCol w:w="2120"/>
        <w:gridCol w:w="2104"/>
      </w:tblGrid>
      <w:tr w:rsidR="008D0879" w:rsidRPr="006D4E9B" w14:paraId="2A83140A" w14:textId="77777777" w:rsidTr="001A1F53">
        <w:tc>
          <w:tcPr>
            <w:tcW w:w="2237" w:type="dxa"/>
            <w:vAlign w:val="center"/>
          </w:tcPr>
          <w:p w14:paraId="7ADA8FB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Forma zajęć</w:t>
            </w:r>
          </w:p>
        </w:tc>
        <w:tc>
          <w:tcPr>
            <w:tcW w:w="2976" w:type="dxa"/>
            <w:vAlign w:val="center"/>
          </w:tcPr>
          <w:p w14:paraId="2DC92B3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198AAF1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120" w:type="dxa"/>
            <w:vAlign w:val="center"/>
          </w:tcPr>
          <w:p w14:paraId="786B2F2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Rok studiów/semestr</w:t>
            </w:r>
          </w:p>
        </w:tc>
        <w:tc>
          <w:tcPr>
            <w:tcW w:w="2104" w:type="dxa"/>
            <w:vAlign w:val="center"/>
          </w:tcPr>
          <w:p w14:paraId="42FE229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Punkty ECTS </w:t>
            </w:r>
            <w:r w:rsidRPr="002A7FDF">
              <w:rPr>
                <w:rFonts w:ascii="Cambria" w:eastAsia="Cambria" w:hAnsi="Cambria" w:cs="Cambria"/>
                <w:lang w:val="pl-PL"/>
              </w:rPr>
              <w:t>(zgodnie z programem studiów)</w:t>
            </w:r>
          </w:p>
        </w:tc>
      </w:tr>
      <w:tr w:rsidR="008D0879" w:rsidRPr="002A7FDF" w14:paraId="2AF3B532" w14:textId="77777777" w:rsidTr="001A1F53">
        <w:tc>
          <w:tcPr>
            <w:tcW w:w="2237" w:type="dxa"/>
          </w:tcPr>
          <w:p w14:paraId="01A49B27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wykład</w:t>
            </w:r>
          </w:p>
        </w:tc>
        <w:tc>
          <w:tcPr>
            <w:tcW w:w="2976" w:type="dxa"/>
            <w:vAlign w:val="center"/>
          </w:tcPr>
          <w:p w14:paraId="22E0E0A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30/18</w:t>
            </w:r>
          </w:p>
        </w:tc>
        <w:tc>
          <w:tcPr>
            <w:tcW w:w="2120" w:type="dxa"/>
            <w:vAlign w:val="center"/>
          </w:tcPr>
          <w:p w14:paraId="2816B34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I/1</w:t>
            </w:r>
          </w:p>
        </w:tc>
        <w:tc>
          <w:tcPr>
            <w:tcW w:w="2104" w:type="dxa"/>
            <w:vMerge w:val="restart"/>
            <w:vAlign w:val="center"/>
          </w:tcPr>
          <w:p w14:paraId="09E82C2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33</w:t>
            </w:r>
          </w:p>
        </w:tc>
      </w:tr>
      <w:tr w:rsidR="008D0879" w:rsidRPr="002A7FDF" w14:paraId="37DDE7A6" w14:textId="77777777" w:rsidTr="001A1F53">
        <w:tc>
          <w:tcPr>
            <w:tcW w:w="2237" w:type="dxa"/>
          </w:tcPr>
          <w:p w14:paraId="627AFE24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ćwiczenia</w:t>
            </w:r>
          </w:p>
        </w:tc>
        <w:tc>
          <w:tcPr>
            <w:tcW w:w="2976" w:type="dxa"/>
            <w:vAlign w:val="center"/>
          </w:tcPr>
          <w:p w14:paraId="23748B6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90/54</w:t>
            </w:r>
          </w:p>
          <w:p w14:paraId="4914A1D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75/45</w:t>
            </w:r>
          </w:p>
          <w:p w14:paraId="3790BFF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120/72</w:t>
            </w:r>
          </w:p>
          <w:p w14:paraId="472250C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60/36</w:t>
            </w:r>
          </w:p>
        </w:tc>
        <w:tc>
          <w:tcPr>
            <w:tcW w:w="2120" w:type="dxa"/>
            <w:vAlign w:val="center"/>
          </w:tcPr>
          <w:p w14:paraId="0A81FCE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I/1</w:t>
            </w:r>
          </w:p>
          <w:p w14:paraId="37CEC64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I/2</w:t>
            </w:r>
          </w:p>
          <w:p w14:paraId="1299BF1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II/3</w:t>
            </w:r>
          </w:p>
          <w:p w14:paraId="2F45277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II/4</w:t>
            </w:r>
          </w:p>
        </w:tc>
        <w:tc>
          <w:tcPr>
            <w:tcW w:w="2104" w:type="dxa"/>
            <w:vMerge/>
            <w:vAlign w:val="center"/>
          </w:tcPr>
          <w:p w14:paraId="0B07734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</w:p>
        </w:tc>
      </w:tr>
      <w:tr w:rsidR="008D0879" w:rsidRPr="002A7FDF" w14:paraId="20EA2017" w14:textId="77777777" w:rsidTr="001A1F53">
        <w:tc>
          <w:tcPr>
            <w:tcW w:w="2237" w:type="dxa"/>
          </w:tcPr>
          <w:p w14:paraId="570C8D04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lastRenderedPageBreak/>
              <w:t>laboratoria</w:t>
            </w:r>
          </w:p>
        </w:tc>
        <w:tc>
          <w:tcPr>
            <w:tcW w:w="2976" w:type="dxa"/>
            <w:vAlign w:val="center"/>
          </w:tcPr>
          <w:p w14:paraId="178AB7C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30/18</w:t>
            </w:r>
          </w:p>
        </w:tc>
        <w:tc>
          <w:tcPr>
            <w:tcW w:w="2120" w:type="dxa"/>
            <w:vAlign w:val="center"/>
          </w:tcPr>
          <w:p w14:paraId="3FB8572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I/2</w:t>
            </w:r>
          </w:p>
        </w:tc>
        <w:tc>
          <w:tcPr>
            <w:tcW w:w="2104" w:type="dxa"/>
            <w:vMerge/>
            <w:vAlign w:val="center"/>
          </w:tcPr>
          <w:p w14:paraId="1DF37C09" w14:textId="77777777" w:rsidR="008D0879" w:rsidRPr="002A7FDF" w:rsidRDefault="008D0879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lang w:val="pl-PL"/>
              </w:rPr>
            </w:pPr>
          </w:p>
        </w:tc>
      </w:tr>
    </w:tbl>
    <w:p w14:paraId="50DDDC62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3. Wymagania wstępne, z uwzględnieniem sekwencyjności zajęć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8D0879" w:rsidRPr="002A7FDF" w14:paraId="7AB8A333" w14:textId="77777777" w:rsidTr="001A1F53">
        <w:trPr>
          <w:trHeight w:val="301"/>
        </w:trPr>
        <w:tc>
          <w:tcPr>
            <w:tcW w:w="9464" w:type="dxa"/>
            <w:tcMar>
              <w:top w:w="0" w:type="dxa"/>
              <w:bottom w:w="0" w:type="dxa"/>
            </w:tcMar>
          </w:tcPr>
          <w:p w14:paraId="6A5C871F" w14:textId="209532BC" w:rsidR="008D0879" w:rsidRPr="00A80B22" w:rsidRDefault="00A80B22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rPr>
                <w:rFonts w:ascii="Cambria" w:eastAsia="Cambria" w:hAnsi="Cambria" w:cs="Cambria"/>
                <w:lang w:val="pl-PL"/>
              </w:rPr>
            </w:pPr>
            <w:r>
              <w:rPr>
                <w:rFonts w:ascii="Cambria" w:eastAsia="Cambria" w:hAnsi="Cambria" w:cs="Cambria"/>
                <w:lang w:val="pl-PL"/>
              </w:rPr>
              <w:t xml:space="preserve">Wskazane </w:t>
            </w:r>
            <w:r w:rsidRPr="00A80B22">
              <w:rPr>
                <w:rFonts w:ascii="Cambria" w:eastAsia="Cambria" w:hAnsi="Cambria" w:cs="Cambria"/>
                <w:lang w:val="pl-PL"/>
              </w:rPr>
              <w:t>w kartach poszczególnych z</w:t>
            </w:r>
            <w:r>
              <w:rPr>
                <w:rFonts w:ascii="Cambria" w:eastAsia="Cambria" w:hAnsi="Cambria" w:cs="Cambria"/>
                <w:lang w:val="pl-PL"/>
              </w:rPr>
              <w:t>ajęć.</w:t>
            </w:r>
          </w:p>
        </w:tc>
      </w:tr>
    </w:tbl>
    <w:p w14:paraId="1859CDCC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4.  Cele kształcenia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64"/>
      </w:tblGrid>
      <w:tr w:rsidR="008D0879" w:rsidRPr="006D4E9B" w14:paraId="64AAAB18" w14:textId="77777777" w:rsidTr="001A1F53">
        <w:tc>
          <w:tcPr>
            <w:tcW w:w="9464" w:type="dxa"/>
          </w:tcPr>
          <w:p w14:paraId="4838BEBC" w14:textId="6D0D67D4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C1 – </w:t>
            </w:r>
            <w:r w:rsidR="00E77939" w:rsidRPr="002A7FDF">
              <w:rPr>
                <w:rFonts w:ascii="Cambria" w:hAnsi="Cambria"/>
                <w:lang w:val="pl-PL"/>
              </w:rPr>
              <w:t>z</w:t>
            </w:r>
            <w:r w:rsidRPr="002A7FDF">
              <w:rPr>
                <w:rFonts w:ascii="Cambria" w:hAnsi="Cambria"/>
                <w:lang w:val="pl-PL"/>
              </w:rPr>
              <w:t xml:space="preserve">dobycie </w:t>
            </w:r>
            <w:r w:rsidRPr="002A7FDF">
              <w:rPr>
                <w:rFonts w:ascii="Cambria" w:eastAsia="Cambria" w:hAnsi="Cambria" w:cs="Cambria"/>
                <w:lang w:val="pl-PL"/>
              </w:rPr>
              <w:t>pogłębionej wiedzy teoretycznej oraz praktycznych umiejętności związanych z procesem przekładu ustnego i pisemnego tekstów użytkowych, specjalistycznych i literackich</w:t>
            </w:r>
          </w:p>
          <w:p w14:paraId="43FA11E8" w14:textId="7D6F99DB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C2 – </w:t>
            </w:r>
            <w:r w:rsidR="00E77939" w:rsidRPr="002A7FDF">
              <w:rPr>
                <w:rFonts w:ascii="Cambria" w:eastAsia="Cambria" w:hAnsi="Cambria" w:cs="Cambria"/>
                <w:lang w:val="pl-PL"/>
              </w:rPr>
              <w:t>r</w:t>
            </w:r>
            <w:r w:rsidRPr="002A7FDF">
              <w:rPr>
                <w:rFonts w:ascii="Cambria" w:eastAsia="Cambria" w:hAnsi="Cambria" w:cs="Cambria"/>
                <w:lang w:val="pl-PL"/>
              </w:rPr>
              <w:t>ozwijanie umiejętności korzystania z nowoczesnych technologii, w tym narzędzi CAT i SI, podczas przekładu oraz świadczenia usług tłumaczeniowych i językowych</w:t>
            </w:r>
          </w:p>
          <w:p w14:paraId="6B8DC26D" w14:textId="50D6283D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C3 – </w:t>
            </w:r>
            <w:r w:rsidR="00E77939" w:rsidRPr="002A7FDF">
              <w:rPr>
                <w:rFonts w:ascii="Cambria" w:eastAsia="Cambria" w:hAnsi="Cambria" w:cs="Cambria"/>
                <w:lang w:val="pl-PL"/>
              </w:rPr>
              <w:t>r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ozwijanie </w:t>
            </w:r>
            <w:r w:rsidRPr="002A7FDF">
              <w:rPr>
                <w:rFonts w:ascii="Cambria" w:hAnsi="Cambria"/>
                <w:lang w:val="pl-PL"/>
              </w:rPr>
              <w:t>umiejętności samodzielnego korzystania z informacji pochodzących ze źródeł tradycyjnych i z wykorzystaniem nowoczesnych technologii</w:t>
            </w:r>
          </w:p>
          <w:p w14:paraId="3868C4F0" w14:textId="1FBF32F2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C4 – </w:t>
            </w:r>
            <w:r w:rsidR="00E77939" w:rsidRPr="002A7FDF">
              <w:rPr>
                <w:rFonts w:ascii="Cambria" w:eastAsia="Cambria" w:hAnsi="Cambria" w:cs="Cambria"/>
                <w:lang w:val="pl-PL"/>
              </w:rPr>
              <w:t>r</w:t>
            </w:r>
            <w:r w:rsidRPr="002A7FDF">
              <w:rPr>
                <w:rFonts w:ascii="Cambria" w:eastAsia="Cambria" w:hAnsi="Cambria" w:cs="Cambria"/>
                <w:lang w:val="pl-PL"/>
              </w:rPr>
              <w:t>ozwijanie kompetencji biznesowych i miękkich poprzez udział w projektach</w:t>
            </w:r>
          </w:p>
          <w:p w14:paraId="2657F00C" w14:textId="238F2B64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C5 – </w:t>
            </w:r>
            <w:r w:rsidR="00E77939" w:rsidRPr="002A7FDF">
              <w:rPr>
                <w:rFonts w:ascii="Cambria" w:eastAsia="Cambria" w:hAnsi="Cambria" w:cs="Cambria"/>
                <w:lang w:val="pl-PL"/>
              </w:rPr>
              <w:t>w</w:t>
            </w:r>
            <w:r w:rsidRPr="002A7FDF">
              <w:rPr>
                <w:rFonts w:ascii="Cambria" w:eastAsia="Cambria" w:hAnsi="Cambria" w:cs="Cambria"/>
                <w:lang w:val="pl-PL"/>
              </w:rPr>
              <w:t>yrobienie umiejętności organizacyjnych umożliwiających realizację długoterminowych celów</w:t>
            </w:r>
          </w:p>
          <w:p w14:paraId="16A0D36E" w14:textId="452511F2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C6 – </w:t>
            </w:r>
            <w:r w:rsidR="00E77939" w:rsidRPr="002A7FDF">
              <w:rPr>
                <w:rFonts w:ascii="Cambria" w:eastAsia="Cambria" w:hAnsi="Cambria" w:cs="Cambria"/>
                <w:lang w:val="pl-PL"/>
              </w:rPr>
              <w:t>p</w:t>
            </w:r>
            <w:r w:rsidRPr="002A7FDF">
              <w:rPr>
                <w:rFonts w:ascii="Cambria" w:eastAsia="Cambria" w:hAnsi="Cambria" w:cs="Cambria"/>
                <w:lang w:val="pl-PL"/>
              </w:rPr>
              <w:t>odnoszenie świadomości w zakresie konieczności ciągłego dokształcania się i doskonalenia zawodowego</w:t>
            </w:r>
          </w:p>
          <w:p w14:paraId="32DBD8FC" w14:textId="1C6F85DE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C7 – </w:t>
            </w:r>
            <w:r w:rsidR="00E77939" w:rsidRPr="002A7FDF">
              <w:rPr>
                <w:rFonts w:ascii="Cambria" w:eastAsia="Cambria" w:hAnsi="Cambria" w:cs="Cambria"/>
                <w:lang w:val="pl-PL"/>
              </w:rPr>
              <w:t>d</w:t>
            </w:r>
            <w:r w:rsidRPr="002A7FDF">
              <w:rPr>
                <w:rFonts w:ascii="Cambria" w:eastAsia="Cambria" w:hAnsi="Cambria" w:cs="Cambria"/>
                <w:lang w:val="pl-PL"/>
              </w:rPr>
              <w:t>oskonalenie umiejętności myślenia i działania w sposób przedsiębiorczy</w:t>
            </w:r>
          </w:p>
          <w:p w14:paraId="372013F7" w14:textId="318BBFD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C8 – </w:t>
            </w:r>
            <w:r w:rsidR="00E77939" w:rsidRPr="002A7FDF">
              <w:rPr>
                <w:rFonts w:ascii="Cambria" w:eastAsia="Cambria" w:hAnsi="Cambria" w:cs="Cambria"/>
                <w:lang w:val="pl-PL"/>
              </w:rPr>
              <w:t>u</w:t>
            </w:r>
            <w:r w:rsidRPr="002A7FDF">
              <w:rPr>
                <w:rFonts w:ascii="Cambria" w:eastAsia="Cambria" w:hAnsi="Cambria" w:cs="Cambria"/>
                <w:lang w:val="pl-PL"/>
              </w:rPr>
              <w:t>wrażliwianie na etyczny wymiar pracy tłumacza</w:t>
            </w:r>
          </w:p>
        </w:tc>
      </w:tr>
    </w:tbl>
    <w:p w14:paraId="00720AAF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strike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 xml:space="preserve">5. Efekty uczenia się dla modułu wraz z odniesieniem do efektów kierunkowych 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1"/>
        <w:gridCol w:w="6624"/>
        <w:gridCol w:w="1559"/>
      </w:tblGrid>
      <w:tr w:rsidR="008D0879" w:rsidRPr="002A7FDF" w14:paraId="765475A4" w14:textId="77777777" w:rsidTr="001A1F53">
        <w:tc>
          <w:tcPr>
            <w:tcW w:w="1281" w:type="dxa"/>
            <w:vAlign w:val="center"/>
          </w:tcPr>
          <w:p w14:paraId="32109D8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Symbol efektu uczenia się</w:t>
            </w:r>
          </w:p>
        </w:tc>
        <w:tc>
          <w:tcPr>
            <w:tcW w:w="6624" w:type="dxa"/>
            <w:vAlign w:val="center"/>
          </w:tcPr>
          <w:p w14:paraId="4277956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Opis efektu uczenia się</w:t>
            </w:r>
          </w:p>
        </w:tc>
        <w:tc>
          <w:tcPr>
            <w:tcW w:w="1559" w:type="dxa"/>
            <w:vAlign w:val="center"/>
          </w:tcPr>
          <w:p w14:paraId="00AC8AC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Odniesienie do efektu kierunkowego</w:t>
            </w:r>
          </w:p>
        </w:tc>
      </w:tr>
      <w:tr w:rsidR="008D0879" w:rsidRPr="006D4E9B" w14:paraId="15210A50" w14:textId="77777777" w:rsidTr="001A1F53">
        <w:tc>
          <w:tcPr>
            <w:tcW w:w="9464" w:type="dxa"/>
            <w:gridSpan w:val="3"/>
          </w:tcPr>
          <w:p w14:paraId="2131F8C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WIEDZA: absolwent zna i rozumie</w:t>
            </w:r>
          </w:p>
        </w:tc>
      </w:tr>
      <w:tr w:rsidR="008D0879" w:rsidRPr="002A7FDF" w14:paraId="05E8B95A" w14:textId="77777777" w:rsidTr="001A1F53">
        <w:tc>
          <w:tcPr>
            <w:tcW w:w="1281" w:type="dxa"/>
            <w:vAlign w:val="center"/>
          </w:tcPr>
          <w:p w14:paraId="2F955EC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W_01</w:t>
            </w:r>
          </w:p>
        </w:tc>
        <w:tc>
          <w:tcPr>
            <w:tcW w:w="6624" w:type="dxa"/>
          </w:tcPr>
          <w:p w14:paraId="1060D4B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 pogłębionym stopniu zastosowania praktyczne przekładoznawstwa w działalności zawodowej tłumacza</w:t>
            </w:r>
          </w:p>
        </w:tc>
        <w:tc>
          <w:tcPr>
            <w:tcW w:w="1559" w:type="dxa"/>
          </w:tcPr>
          <w:p w14:paraId="6DCDA96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K_W01</w:t>
            </w:r>
          </w:p>
        </w:tc>
      </w:tr>
      <w:tr w:rsidR="008D0879" w:rsidRPr="002A7FDF" w14:paraId="02EFF366" w14:textId="77777777" w:rsidTr="001A1F53">
        <w:tc>
          <w:tcPr>
            <w:tcW w:w="1281" w:type="dxa"/>
            <w:vAlign w:val="center"/>
          </w:tcPr>
          <w:p w14:paraId="4C1B589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W_02</w:t>
            </w:r>
          </w:p>
        </w:tc>
        <w:tc>
          <w:tcPr>
            <w:tcW w:w="6624" w:type="dxa"/>
          </w:tcPr>
          <w:p w14:paraId="5022306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 pogłębionym stopniu teorię i terminologię z zakresu przekładoznawstwa i ich zastosowania praktyczne w działalności zawodowej tłumacza</w:t>
            </w:r>
          </w:p>
        </w:tc>
        <w:tc>
          <w:tcPr>
            <w:tcW w:w="1559" w:type="dxa"/>
          </w:tcPr>
          <w:p w14:paraId="4AA6FAC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K_W02</w:t>
            </w:r>
          </w:p>
        </w:tc>
      </w:tr>
      <w:tr w:rsidR="008D0879" w:rsidRPr="002A7FDF" w14:paraId="6F910B3A" w14:textId="77777777" w:rsidTr="001A1F53">
        <w:tc>
          <w:tcPr>
            <w:tcW w:w="1281" w:type="dxa"/>
            <w:vAlign w:val="center"/>
          </w:tcPr>
          <w:p w14:paraId="4A5945A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W_03</w:t>
            </w:r>
          </w:p>
        </w:tc>
        <w:tc>
          <w:tcPr>
            <w:tcW w:w="6624" w:type="dxa"/>
          </w:tcPr>
          <w:p w14:paraId="5DD1067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w pogłębionym stopniu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główne tendencje rozwojowe </w:t>
            </w:r>
            <w:r w:rsidRPr="002A7FDF">
              <w:rPr>
                <w:rFonts w:ascii="Cambria" w:hAnsi="Cambria"/>
                <w:lang w:val="pl-PL"/>
              </w:rPr>
              <w:t xml:space="preserve">przekładoznawstwa, szczególnie związane ze zmianami w zawodzie wskutek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rozwoju nowoczesnych technologii, </w:t>
            </w:r>
            <w:r w:rsidRPr="002A7FDF">
              <w:rPr>
                <w:rFonts w:ascii="Cambria" w:hAnsi="Cambria"/>
                <w:lang w:val="pl-PL"/>
              </w:rPr>
              <w:t>oraz ich zastosowanie w działalności zawodowej tłumacza</w:t>
            </w:r>
          </w:p>
        </w:tc>
        <w:tc>
          <w:tcPr>
            <w:tcW w:w="1559" w:type="dxa"/>
          </w:tcPr>
          <w:p w14:paraId="36F1A69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K_W04</w:t>
            </w:r>
          </w:p>
        </w:tc>
      </w:tr>
      <w:tr w:rsidR="008D0879" w:rsidRPr="002A7FDF" w14:paraId="6FFFA977" w14:textId="77777777" w:rsidTr="001A1F53">
        <w:tc>
          <w:tcPr>
            <w:tcW w:w="1281" w:type="dxa"/>
            <w:vAlign w:val="center"/>
          </w:tcPr>
          <w:p w14:paraId="2A68B37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W_04</w:t>
            </w:r>
          </w:p>
        </w:tc>
        <w:tc>
          <w:tcPr>
            <w:tcW w:w="6624" w:type="dxa"/>
          </w:tcPr>
          <w:p w14:paraId="0DBAD9B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zaawansowane</w:t>
            </w:r>
            <w:r w:rsidRPr="002A7FDF">
              <w:rPr>
                <w:rFonts w:ascii="Cambria" w:hAnsi="Cambria"/>
                <w:lang w:val="pl-PL"/>
              </w:rPr>
              <w:t xml:space="preserve"> metody analizy i interpretacji, tekstów użytkowych, specjalistycznych i literackich poddawanych tłumaczeniu</w:t>
            </w:r>
          </w:p>
        </w:tc>
        <w:tc>
          <w:tcPr>
            <w:tcW w:w="1559" w:type="dxa"/>
          </w:tcPr>
          <w:p w14:paraId="543E2AE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K_W05</w:t>
            </w:r>
          </w:p>
        </w:tc>
      </w:tr>
      <w:tr w:rsidR="008D0879" w:rsidRPr="002A7FDF" w14:paraId="0DB7C927" w14:textId="77777777" w:rsidTr="001A1F53">
        <w:tc>
          <w:tcPr>
            <w:tcW w:w="1281" w:type="dxa"/>
          </w:tcPr>
          <w:p w14:paraId="3E152F1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W_05</w:t>
            </w:r>
          </w:p>
        </w:tc>
        <w:tc>
          <w:tcPr>
            <w:tcW w:w="6624" w:type="dxa"/>
          </w:tcPr>
          <w:p w14:paraId="4DBD7986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prawne, ekonomiczne, etyczne i inne uwarunkowania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pracy tłumacza, również te </w:t>
            </w:r>
            <w:r w:rsidRPr="002A7FDF">
              <w:rPr>
                <w:rFonts w:ascii="Cambria" w:hAnsi="Cambria"/>
                <w:lang w:val="pl-PL"/>
              </w:rPr>
              <w:t>związane ze zmianami  w branży tłumaczeniowej wskutek rozwoju nowoczesnych technologii,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oraz posiada interdyscyplinarną wiedzę związaną z pracą w symulowanym biurze tłumaczeń</w:t>
            </w:r>
          </w:p>
        </w:tc>
        <w:tc>
          <w:tcPr>
            <w:tcW w:w="1559" w:type="dxa"/>
          </w:tcPr>
          <w:p w14:paraId="78EBEB8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K_W07</w:t>
            </w:r>
          </w:p>
        </w:tc>
      </w:tr>
      <w:tr w:rsidR="008D0879" w:rsidRPr="002A7FDF" w14:paraId="200FFAC4" w14:textId="77777777" w:rsidTr="001A1F53">
        <w:tc>
          <w:tcPr>
            <w:tcW w:w="9464" w:type="dxa"/>
            <w:gridSpan w:val="3"/>
            <w:vAlign w:val="center"/>
          </w:tcPr>
          <w:p w14:paraId="5EACA3A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6082DF97" w14:textId="77777777" w:rsidTr="001A1F53">
        <w:tc>
          <w:tcPr>
            <w:tcW w:w="1281" w:type="dxa"/>
            <w:vAlign w:val="center"/>
          </w:tcPr>
          <w:p w14:paraId="2013FFA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U_01</w:t>
            </w:r>
          </w:p>
        </w:tc>
        <w:tc>
          <w:tcPr>
            <w:tcW w:w="6624" w:type="dxa"/>
          </w:tcPr>
          <w:p w14:paraId="3A438A5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wykorzystywać posiadaną wiedzę, aby rozwiązywać złożone i nietypowe problemy, innowacyjnie wykonywać zadania związane z realizowanymi projektami tłumaczeniowymi oraz zadania związane przekładem </w:t>
            </w:r>
            <w:r w:rsidRPr="002A7FDF">
              <w:rPr>
                <w:rFonts w:ascii="Cambria" w:eastAsia="Cambria" w:hAnsi="Cambria" w:cs="Cambria"/>
                <w:lang w:val="pl-PL"/>
              </w:rPr>
              <w:t>tekstów literackich</w:t>
            </w:r>
          </w:p>
        </w:tc>
        <w:tc>
          <w:tcPr>
            <w:tcW w:w="1559" w:type="dxa"/>
          </w:tcPr>
          <w:p w14:paraId="47F36BFF" w14:textId="238D2FBE" w:rsidR="008D0879" w:rsidRPr="002A7FDF" w:rsidRDefault="008D0879" w:rsidP="008C68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K_U01</w:t>
            </w:r>
          </w:p>
        </w:tc>
      </w:tr>
      <w:tr w:rsidR="008D0879" w:rsidRPr="002A7FDF" w14:paraId="28ADEFCA" w14:textId="77777777" w:rsidTr="001A1F53">
        <w:tc>
          <w:tcPr>
            <w:tcW w:w="1281" w:type="dxa"/>
            <w:vAlign w:val="center"/>
          </w:tcPr>
          <w:p w14:paraId="17C8886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U_02</w:t>
            </w:r>
          </w:p>
        </w:tc>
        <w:tc>
          <w:tcPr>
            <w:tcW w:w="6624" w:type="dxa"/>
          </w:tcPr>
          <w:p w14:paraId="0325F4D9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pochodzące, dokonywać oceny i krytycznej analizy tych informacji</w:t>
            </w:r>
          </w:p>
        </w:tc>
        <w:tc>
          <w:tcPr>
            <w:tcW w:w="1559" w:type="dxa"/>
          </w:tcPr>
          <w:p w14:paraId="38A18D13" w14:textId="7A6D5347" w:rsidR="008D0879" w:rsidRPr="002A7FDF" w:rsidRDefault="008D0879" w:rsidP="008C68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K_U02</w:t>
            </w:r>
          </w:p>
        </w:tc>
      </w:tr>
      <w:tr w:rsidR="008D0879" w:rsidRPr="002A7FDF" w14:paraId="7E34D8D9" w14:textId="77777777" w:rsidTr="001A1F53">
        <w:tc>
          <w:tcPr>
            <w:tcW w:w="1281" w:type="dxa"/>
            <w:vAlign w:val="center"/>
          </w:tcPr>
          <w:p w14:paraId="33D4E2B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lastRenderedPageBreak/>
              <w:t>U_03</w:t>
            </w:r>
          </w:p>
        </w:tc>
        <w:tc>
          <w:tcPr>
            <w:tcW w:w="6624" w:type="dxa"/>
          </w:tcPr>
          <w:p w14:paraId="090A4127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dobierać oraz stosować właściwe metody i narzędzia w tym zaawansowane techniki informacyjno-komunikacyjne do wykonywania różnych zadań związanych z działalnością tłumaczeniową (przekład ustny, wystąpienie, </w:t>
            </w:r>
            <w:r w:rsidRPr="002A7FDF">
              <w:rPr>
                <w:rFonts w:ascii="Cambria" w:eastAsia="Cambria" w:hAnsi="Cambria" w:cs="Cambria"/>
                <w:lang w:val="pl-PL"/>
              </w:rPr>
              <w:t>przekład tekstów użytkowych, specjalistycznych i literackich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)</w:t>
            </w:r>
          </w:p>
        </w:tc>
        <w:tc>
          <w:tcPr>
            <w:tcW w:w="1559" w:type="dxa"/>
          </w:tcPr>
          <w:p w14:paraId="5CD8A4BD" w14:textId="4F20C107" w:rsidR="008D0879" w:rsidRPr="002A7FDF" w:rsidRDefault="008D0879" w:rsidP="008C68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K_U03</w:t>
            </w:r>
          </w:p>
        </w:tc>
      </w:tr>
      <w:tr w:rsidR="008D0879" w:rsidRPr="002A7FDF" w14:paraId="0B50CC2A" w14:textId="77777777" w:rsidTr="001A1F53">
        <w:tc>
          <w:tcPr>
            <w:tcW w:w="1281" w:type="dxa"/>
          </w:tcPr>
          <w:p w14:paraId="4C6FF62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U_04</w:t>
            </w:r>
          </w:p>
        </w:tc>
        <w:tc>
          <w:tcPr>
            <w:tcW w:w="6624" w:type="dxa"/>
          </w:tcPr>
          <w:p w14:paraId="7E429FE9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 – rozwiązywać problemy oraz wykonywać zadania typowe dla działalności zawodowej tłumacza</w:t>
            </w:r>
          </w:p>
        </w:tc>
        <w:tc>
          <w:tcPr>
            <w:tcW w:w="1559" w:type="dxa"/>
          </w:tcPr>
          <w:p w14:paraId="5CFDAFD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K_U05</w:t>
            </w:r>
          </w:p>
        </w:tc>
      </w:tr>
      <w:tr w:rsidR="008D0879" w:rsidRPr="002A7FDF" w14:paraId="326A001D" w14:textId="77777777" w:rsidTr="001A1F53">
        <w:tc>
          <w:tcPr>
            <w:tcW w:w="1281" w:type="dxa"/>
          </w:tcPr>
          <w:p w14:paraId="35B52C0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U_05</w:t>
            </w:r>
          </w:p>
        </w:tc>
        <w:tc>
          <w:tcPr>
            <w:tcW w:w="6624" w:type="dxa"/>
          </w:tcPr>
          <w:p w14:paraId="02677219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komunikować się na tematy specjalistyczne ze zróżnicowanymi kręgami odbiorców, w tym z klientami symulowanego biura tłumaczeń</w:t>
            </w:r>
          </w:p>
        </w:tc>
        <w:tc>
          <w:tcPr>
            <w:tcW w:w="1559" w:type="dxa"/>
          </w:tcPr>
          <w:p w14:paraId="5590E33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K_U08</w:t>
            </w:r>
          </w:p>
        </w:tc>
      </w:tr>
      <w:tr w:rsidR="008D0879" w:rsidRPr="002A7FDF" w14:paraId="4EB49A50" w14:textId="77777777" w:rsidTr="001A1F53">
        <w:tc>
          <w:tcPr>
            <w:tcW w:w="1281" w:type="dxa"/>
          </w:tcPr>
          <w:p w14:paraId="2793336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U_06</w:t>
            </w:r>
          </w:p>
        </w:tc>
        <w:tc>
          <w:tcPr>
            <w:tcW w:w="6624" w:type="dxa"/>
          </w:tcPr>
          <w:p w14:paraId="55289CB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prowadzić debatę w języku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angielskim, dotyczącą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złożonych problemów </w:t>
            </w:r>
            <w:proofErr w:type="spellStart"/>
            <w:r w:rsidRPr="002A7FDF">
              <w:rPr>
                <w:rFonts w:ascii="Cambria" w:eastAsia="Times New Roman" w:hAnsi="Cambria"/>
                <w:lang w:val="pl-PL" w:eastAsia="de-DE"/>
              </w:rPr>
              <w:t>przekładoznawczych</w:t>
            </w:r>
            <w:proofErr w:type="spellEnd"/>
            <w:r w:rsidRPr="002A7FDF">
              <w:rPr>
                <w:rFonts w:ascii="Cambria" w:eastAsia="Times New Roman" w:hAnsi="Cambria"/>
                <w:lang w:val="pl-PL" w:eastAsia="de-DE"/>
              </w:rPr>
              <w:t>, formułując wnioski oraz tworząc syntetyczne podsumowania poglądów różnych autorów </w:t>
            </w:r>
          </w:p>
        </w:tc>
        <w:tc>
          <w:tcPr>
            <w:tcW w:w="1559" w:type="dxa"/>
          </w:tcPr>
          <w:p w14:paraId="1211C4B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K_U09</w:t>
            </w:r>
          </w:p>
        </w:tc>
      </w:tr>
      <w:tr w:rsidR="008D0879" w:rsidRPr="002A7FDF" w14:paraId="306A6FB5" w14:textId="77777777" w:rsidTr="001A1F53">
        <w:tc>
          <w:tcPr>
            <w:tcW w:w="1281" w:type="dxa"/>
          </w:tcPr>
          <w:p w14:paraId="0190D63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U_07</w:t>
            </w:r>
          </w:p>
        </w:tc>
        <w:tc>
          <w:tcPr>
            <w:tcW w:w="6624" w:type="dxa"/>
          </w:tcPr>
          <w:p w14:paraId="2C77C09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kierować pracą zespołu podczas realizacji projektów tłumaczeniowych</w:t>
            </w:r>
          </w:p>
        </w:tc>
        <w:tc>
          <w:tcPr>
            <w:tcW w:w="1559" w:type="dxa"/>
          </w:tcPr>
          <w:p w14:paraId="092375C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K_U12</w:t>
            </w:r>
          </w:p>
        </w:tc>
      </w:tr>
      <w:tr w:rsidR="008D0879" w:rsidRPr="002A7FDF" w14:paraId="45A8C0BE" w14:textId="77777777" w:rsidTr="001A1F53">
        <w:tc>
          <w:tcPr>
            <w:tcW w:w="1281" w:type="dxa"/>
          </w:tcPr>
          <w:p w14:paraId="7E4C401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U_08</w:t>
            </w:r>
          </w:p>
        </w:tc>
        <w:tc>
          <w:tcPr>
            <w:tcW w:w="6624" w:type="dxa"/>
          </w:tcPr>
          <w:p w14:paraId="4E449A6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współdziałać z innymi osobami w ramach prac zespołowych i podejmować wiodącą rolę w zespołach w ramach realizacji zadań związanych z działalnością zawodową tłumacza</w:t>
            </w:r>
          </w:p>
        </w:tc>
        <w:tc>
          <w:tcPr>
            <w:tcW w:w="1559" w:type="dxa"/>
          </w:tcPr>
          <w:p w14:paraId="38E5097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K_U13</w:t>
            </w:r>
          </w:p>
        </w:tc>
      </w:tr>
      <w:tr w:rsidR="008D0879" w:rsidRPr="002A7FDF" w14:paraId="785687A1" w14:textId="77777777" w:rsidTr="001A1F53">
        <w:tc>
          <w:tcPr>
            <w:tcW w:w="1281" w:type="dxa"/>
          </w:tcPr>
          <w:p w14:paraId="75F720C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U_09</w:t>
            </w:r>
          </w:p>
        </w:tc>
        <w:tc>
          <w:tcPr>
            <w:tcW w:w="6624" w:type="dxa"/>
          </w:tcPr>
          <w:p w14:paraId="24B221E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samodzielnie planować i realizować własne uczenie się przez całe życie</w:t>
            </w:r>
          </w:p>
        </w:tc>
        <w:tc>
          <w:tcPr>
            <w:tcW w:w="1559" w:type="dxa"/>
          </w:tcPr>
          <w:p w14:paraId="60CB750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K_U14</w:t>
            </w:r>
          </w:p>
        </w:tc>
      </w:tr>
      <w:tr w:rsidR="008D0879" w:rsidRPr="006D4E9B" w14:paraId="0E755447" w14:textId="77777777" w:rsidTr="001A1F53">
        <w:tc>
          <w:tcPr>
            <w:tcW w:w="9464" w:type="dxa"/>
            <w:gridSpan w:val="3"/>
            <w:vAlign w:val="center"/>
          </w:tcPr>
          <w:p w14:paraId="2A9E1AC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37CEBC88" w14:textId="77777777" w:rsidTr="001A1F53">
        <w:tc>
          <w:tcPr>
            <w:tcW w:w="1281" w:type="dxa"/>
            <w:vAlign w:val="center"/>
          </w:tcPr>
          <w:p w14:paraId="462EEC6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K_01</w:t>
            </w:r>
          </w:p>
        </w:tc>
        <w:tc>
          <w:tcPr>
            <w:tcW w:w="6624" w:type="dxa"/>
          </w:tcPr>
          <w:p w14:paraId="1130FA2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krytycznej oceny posiadanej wiedzy </w:t>
            </w:r>
            <w:r w:rsidRPr="002A7FDF">
              <w:rPr>
                <w:rFonts w:ascii="Cambria" w:eastAsia="Cambria" w:hAnsi="Cambria" w:cs="Cambria"/>
                <w:lang w:val="pl-PL"/>
              </w:rPr>
              <w:t>z zakresu przekładoznawstwa i poziomu umiejętności przekładu i krytycznie ocenia odbierane treści</w:t>
            </w:r>
          </w:p>
        </w:tc>
        <w:tc>
          <w:tcPr>
            <w:tcW w:w="1559" w:type="dxa"/>
          </w:tcPr>
          <w:p w14:paraId="1EF8600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K_K01</w:t>
            </w:r>
          </w:p>
          <w:p w14:paraId="39882A6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</w:p>
        </w:tc>
      </w:tr>
      <w:tr w:rsidR="008D0879" w:rsidRPr="002A7FDF" w14:paraId="7B9B7285" w14:textId="77777777" w:rsidTr="001A1F53">
        <w:tc>
          <w:tcPr>
            <w:tcW w:w="1281" w:type="dxa"/>
            <w:vAlign w:val="center"/>
          </w:tcPr>
          <w:p w14:paraId="1123797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K_02</w:t>
            </w:r>
          </w:p>
        </w:tc>
        <w:tc>
          <w:tcPr>
            <w:tcW w:w="6624" w:type="dxa"/>
          </w:tcPr>
          <w:p w14:paraId="18F7655B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uznawania znaczenia wiedzy w rozwiązywaniu problemów związanych z działalnością zawodową tłumacza</w:t>
            </w:r>
          </w:p>
        </w:tc>
        <w:tc>
          <w:tcPr>
            <w:tcW w:w="1559" w:type="dxa"/>
          </w:tcPr>
          <w:p w14:paraId="65F8247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K_K02</w:t>
            </w:r>
          </w:p>
        </w:tc>
      </w:tr>
      <w:tr w:rsidR="008D0879" w:rsidRPr="002A7FDF" w14:paraId="6A18D69C" w14:textId="77777777" w:rsidTr="001A1F53">
        <w:tc>
          <w:tcPr>
            <w:tcW w:w="1281" w:type="dxa"/>
          </w:tcPr>
          <w:p w14:paraId="1585463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K_03</w:t>
            </w:r>
          </w:p>
        </w:tc>
        <w:tc>
          <w:tcPr>
            <w:tcW w:w="6624" w:type="dxa"/>
          </w:tcPr>
          <w:p w14:paraId="34E4579F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myślenia i działania w sposób przedsiębiorczy (współpraca z klientem, projekty tłumaczeniowe)</w:t>
            </w:r>
          </w:p>
        </w:tc>
        <w:tc>
          <w:tcPr>
            <w:tcW w:w="1559" w:type="dxa"/>
          </w:tcPr>
          <w:p w14:paraId="370230D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K_K05</w:t>
            </w:r>
          </w:p>
        </w:tc>
      </w:tr>
      <w:tr w:rsidR="008D0879" w:rsidRPr="002A7FDF" w14:paraId="43D56A3C" w14:textId="77777777" w:rsidTr="001A1F53">
        <w:tc>
          <w:tcPr>
            <w:tcW w:w="1281" w:type="dxa"/>
          </w:tcPr>
          <w:p w14:paraId="55EE207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K_04</w:t>
            </w:r>
          </w:p>
        </w:tc>
        <w:tc>
          <w:tcPr>
            <w:tcW w:w="6624" w:type="dxa"/>
          </w:tcPr>
          <w:p w14:paraId="2B5FA655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odpowiedzialnego pełnienia roli tłumacza ustnego i pisemnego z uwzględnieniem zmieniających się potrzeb </w:t>
            </w:r>
            <w:proofErr w:type="spellStart"/>
            <w:r w:rsidRPr="002A7FDF">
              <w:rPr>
                <w:rFonts w:ascii="Cambria" w:eastAsia="Times New Roman" w:hAnsi="Cambria"/>
                <w:lang w:val="pl-PL" w:eastAsia="de-DE"/>
              </w:rPr>
              <w:t>społecznycha</w:t>
            </w:r>
            <w:proofErr w:type="spellEnd"/>
            <w:r w:rsidRPr="002A7FDF">
              <w:rPr>
                <w:rFonts w:ascii="Cambria" w:eastAsia="Times New Roman" w:hAnsi="Cambria"/>
                <w:lang w:val="pl-PL" w:eastAsia="de-DE"/>
              </w:rPr>
              <w:t xml:space="preserve"> także pełnienia różnych ról w ramach projektów tłumaczeniowych (np. </w:t>
            </w:r>
            <w:proofErr w:type="spellStart"/>
            <w:r w:rsidRPr="002A7FDF">
              <w:rPr>
                <w:rFonts w:ascii="Cambria" w:eastAsia="Times New Roman" w:hAnsi="Cambria"/>
                <w:lang w:val="pl-PL" w:eastAsia="de-DE"/>
              </w:rPr>
              <w:t>project</w:t>
            </w:r>
            <w:proofErr w:type="spellEnd"/>
            <w:r w:rsidRPr="002A7FDF">
              <w:rPr>
                <w:rFonts w:ascii="Cambria" w:eastAsia="Times New Roman" w:hAnsi="Cambria"/>
                <w:lang w:val="pl-PL" w:eastAsia="de-DE"/>
              </w:rPr>
              <w:t xml:space="preserve"> managera, terminologa, redaktora)</w:t>
            </w:r>
          </w:p>
        </w:tc>
        <w:tc>
          <w:tcPr>
            <w:tcW w:w="1559" w:type="dxa"/>
          </w:tcPr>
          <w:p w14:paraId="0F7CDA7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K_K06</w:t>
            </w:r>
          </w:p>
        </w:tc>
      </w:tr>
    </w:tbl>
    <w:p w14:paraId="6D594E52" w14:textId="77777777" w:rsidR="008D0879" w:rsidRPr="002A7FDF" w:rsidRDefault="008D0879" w:rsidP="004756D7">
      <w:pPr>
        <w:spacing w:before="60" w:after="60"/>
        <w:rPr>
          <w:rFonts w:ascii="Cambria" w:eastAsia="Cambria" w:hAnsi="Cambria" w:cs="Cambria"/>
          <w:b/>
          <w:sz w:val="8"/>
          <w:szCs w:val="8"/>
          <w:lang w:val="pl-PL"/>
        </w:rPr>
      </w:pPr>
    </w:p>
    <w:p w14:paraId="161E876B" w14:textId="77777777" w:rsidR="008D0879" w:rsidRPr="001A1F53" w:rsidRDefault="008D0879" w:rsidP="001A1F53">
      <w:pPr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9. Opis sposobu ustalania oceny końcowej </w:t>
      </w:r>
      <w:r w:rsidRPr="001A1F53">
        <w:rPr>
          <w:rFonts w:ascii="Cambria" w:hAnsi="Cambria"/>
          <w:bCs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8D0879" w:rsidRPr="002A7FDF" w14:paraId="5D19FC8D" w14:textId="77777777" w:rsidTr="001A1F53">
        <w:trPr>
          <w:trHeight w:val="93"/>
        </w:trPr>
        <w:tc>
          <w:tcPr>
            <w:tcW w:w="9464" w:type="dxa"/>
            <w:tcMar>
              <w:top w:w="0" w:type="dxa"/>
              <w:bottom w:w="0" w:type="dxa"/>
            </w:tcMar>
          </w:tcPr>
          <w:p w14:paraId="2C3DCF7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Efekty kształcenia, treści programowe, formy zajęć, narzędzia dydaktyczne, oceniania i obciążenie pracy studenta, założone dla realizacji efektów kształcenia dla modułu </w:t>
            </w:r>
            <w:r w:rsidRPr="002A7FDF">
              <w:rPr>
                <w:rFonts w:ascii="Cambria" w:hAnsi="Cambria"/>
                <w:i/>
                <w:iCs/>
                <w:lang w:val="pl-PL"/>
              </w:rPr>
              <w:t>Przedmioty kierunkowe w zakresie kształcenia translatorskiego</w:t>
            </w:r>
            <w:r w:rsidRPr="002A7FDF">
              <w:rPr>
                <w:rFonts w:ascii="Cambria" w:eastAsia="Cambria" w:hAnsi="Cambria" w:cs="Cambria"/>
                <w:lang w:val="pl-PL"/>
              </w:rPr>
              <w:t>, zostały zaprezentowane szczegółowo w kartach przedmiotów wchodzących w skład niniejszego modułu i realizujących jego założenia:</w:t>
            </w:r>
          </w:p>
          <w:p w14:paraId="5A4BE50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i/>
                <w:lang w:val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>Translatoryka praktyczna</w:t>
            </w:r>
          </w:p>
          <w:p w14:paraId="2C9E72F2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i/>
                <w:lang w:val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>Warsztat tłumacza 2</w:t>
            </w:r>
          </w:p>
          <w:p w14:paraId="55AC7E3C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i/>
                <w:lang w:val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>Przekład tekstów użytkowych</w:t>
            </w:r>
          </w:p>
          <w:p w14:paraId="5573B93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i/>
                <w:lang w:val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>Przekład tekstów specjalistycznych</w:t>
            </w:r>
          </w:p>
          <w:p w14:paraId="5395184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i/>
                <w:lang w:val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>Przekład tekstów literackich</w:t>
            </w:r>
          </w:p>
          <w:p w14:paraId="19D1E09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i/>
                <w:lang w:val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>Technologie informacyjne w pracy tłumacza 2</w:t>
            </w:r>
          </w:p>
          <w:p w14:paraId="23A2F26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i/>
                <w:lang w:val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>Komunikacja interpersonalna dla tłumaczy 2</w:t>
            </w:r>
          </w:p>
          <w:p w14:paraId="3D3A2D90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i/>
                <w:lang w:val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>Wystąpienia publiczne</w:t>
            </w:r>
          </w:p>
          <w:p w14:paraId="7BF2C67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i/>
                <w:lang w:val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>Tłumaczenia ustne 2</w:t>
            </w:r>
          </w:p>
          <w:p w14:paraId="2BB5160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i/>
                <w:lang w:val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>Projekt translatorski 2</w:t>
            </w:r>
          </w:p>
        </w:tc>
      </w:tr>
    </w:tbl>
    <w:p w14:paraId="5B089DFC" w14:textId="77777777" w:rsidR="001A1F53" w:rsidRDefault="001A1F53" w:rsidP="004756D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mbria" w:eastAsia="Cambria" w:hAnsi="Cambria" w:cs="Cambria"/>
          <w:b/>
          <w:lang w:val="pl-PL"/>
        </w:rPr>
      </w:pPr>
    </w:p>
    <w:p w14:paraId="74A1BB10" w14:textId="77777777" w:rsidR="001A1F53" w:rsidRDefault="001A1F53" w:rsidP="004756D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mbria" w:eastAsia="Cambria" w:hAnsi="Cambria" w:cs="Cambria"/>
          <w:b/>
          <w:lang w:val="pl-PL"/>
        </w:rPr>
      </w:pPr>
    </w:p>
    <w:p w14:paraId="48FAA568" w14:textId="77777777" w:rsidR="008D0879" w:rsidRPr="002A7FDF" w:rsidRDefault="008D0879" w:rsidP="004756D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lastRenderedPageBreak/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46"/>
        <w:gridCol w:w="5476"/>
      </w:tblGrid>
      <w:tr w:rsidR="008D0879" w:rsidRPr="002A7FDF" w14:paraId="46814108" w14:textId="77777777" w:rsidTr="001A1F53">
        <w:tc>
          <w:tcPr>
            <w:tcW w:w="3846" w:type="dxa"/>
          </w:tcPr>
          <w:p w14:paraId="52A86E1B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imię i nazwisko  sporządzającego</w:t>
            </w:r>
          </w:p>
        </w:tc>
        <w:tc>
          <w:tcPr>
            <w:tcW w:w="5476" w:type="dxa"/>
          </w:tcPr>
          <w:p w14:paraId="2294EE28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dr Urszula Paradowska</w:t>
            </w:r>
          </w:p>
        </w:tc>
      </w:tr>
      <w:tr w:rsidR="008D0879" w:rsidRPr="002A7FDF" w14:paraId="7D2B375C" w14:textId="77777777" w:rsidTr="001A1F53">
        <w:tc>
          <w:tcPr>
            <w:tcW w:w="3846" w:type="dxa"/>
          </w:tcPr>
          <w:p w14:paraId="67A8BB34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4F2297ED" w14:textId="2A1526F8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F91609" w:rsidRPr="002A7FDF">
              <w:rPr>
                <w:rFonts w:ascii="Cambria" w:eastAsia="Cambria" w:hAnsi="Cambria" w:cs="Cambria"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lang w:val="pl-PL"/>
              </w:rPr>
              <w:t>.0</w:t>
            </w:r>
            <w:r w:rsidR="00F91609" w:rsidRPr="002A7FDF">
              <w:rPr>
                <w:rFonts w:ascii="Cambria" w:eastAsia="Cambria" w:hAnsi="Cambria" w:cs="Cambria"/>
                <w:lang w:val="pl-PL"/>
              </w:rPr>
              <w:t>6</w:t>
            </w:r>
            <w:r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2A7FDF" w14:paraId="751123F9" w14:textId="77777777" w:rsidTr="001A1F53">
        <w:tc>
          <w:tcPr>
            <w:tcW w:w="3846" w:type="dxa"/>
          </w:tcPr>
          <w:p w14:paraId="7DF7C392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2516C1AF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uparadowska@ajp.edu.pl</w:t>
            </w:r>
          </w:p>
        </w:tc>
      </w:tr>
      <w:tr w:rsidR="008D0879" w:rsidRPr="002A7FDF" w14:paraId="4937FC03" w14:textId="77777777" w:rsidTr="001A1F53">
        <w:tc>
          <w:tcPr>
            <w:tcW w:w="3846" w:type="dxa"/>
          </w:tcPr>
          <w:p w14:paraId="2D9DF9A6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podpis</w:t>
            </w:r>
          </w:p>
        </w:tc>
        <w:tc>
          <w:tcPr>
            <w:tcW w:w="5476" w:type="dxa"/>
          </w:tcPr>
          <w:p w14:paraId="207F2841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</w:p>
        </w:tc>
      </w:tr>
    </w:tbl>
    <w:p w14:paraId="03CBD3FD" w14:textId="77777777" w:rsidR="008D0879" w:rsidRPr="002A7FDF" w:rsidRDefault="008D0879" w:rsidP="004756D7">
      <w:pPr>
        <w:rPr>
          <w:rFonts w:ascii="Cambria" w:hAnsi="Cambria"/>
          <w:lang w:val="pl-PL"/>
        </w:rPr>
      </w:pPr>
    </w:p>
    <w:p w14:paraId="092FA377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039EC062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7C473342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52866C01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09EA341D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78DDF687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76478982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317332CB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592966D9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2B70653F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11E8F104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3072D2BD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400B5D8C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0F10A93E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0D3959C9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6C363894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77256752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70F9A1CF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33877DB1" w14:textId="77777777" w:rsidR="00E57445" w:rsidRDefault="00E57445">
      <w:r>
        <w:br w:type="page"/>
      </w:r>
    </w:p>
    <w:tbl>
      <w:tblPr>
        <w:tblpPr w:leftFromText="141" w:rightFromText="141" w:vertAnchor="page" w:horzAnchor="margin" w:tblpY="1996"/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3657"/>
      </w:tblGrid>
      <w:tr w:rsidR="00E57445" w:rsidRPr="002A7FDF" w14:paraId="15D2AA74" w14:textId="77777777" w:rsidTr="00E57445">
        <w:trPr>
          <w:trHeight w:val="269"/>
        </w:trPr>
        <w:tc>
          <w:tcPr>
            <w:tcW w:w="1968" w:type="dxa"/>
            <w:vMerge w:val="restart"/>
          </w:tcPr>
          <w:p w14:paraId="7B84D723" w14:textId="0A427B79" w:rsidR="00E57445" w:rsidRPr="002A7FDF" w:rsidRDefault="00E57445" w:rsidP="00E5744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1C3D4368" wp14:editId="754F9CE2">
                  <wp:extent cx="1066800" cy="1066800"/>
                  <wp:effectExtent l="0" t="0" r="0" b="0"/>
                  <wp:docPr id="23" name="Obraz 23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323E66CE" w14:textId="77777777" w:rsidR="00E57445" w:rsidRPr="002A7FDF" w:rsidRDefault="00E57445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3657" w:type="dxa"/>
            <w:tcBorders>
              <w:bottom w:val="single" w:sz="4" w:space="0" w:color="000000" w:themeColor="text1"/>
            </w:tcBorders>
            <w:vAlign w:val="center"/>
          </w:tcPr>
          <w:p w14:paraId="1EFAC7E0" w14:textId="77777777" w:rsidR="00E57445" w:rsidRPr="002A7FDF" w:rsidRDefault="00E57445" w:rsidP="00E57445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E57445" w:rsidRPr="006D4E9B" w14:paraId="32671DBE" w14:textId="77777777" w:rsidTr="00E57445">
        <w:trPr>
          <w:trHeight w:val="275"/>
        </w:trPr>
        <w:tc>
          <w:tcPr>
            <w:tcW w:w="1968" w:type="dxa"/>
            <w:vMerge/>
          </w:tcPr>
          <w:p w14:paraId="4DE1E1F5" w14:textId="77777777" w:rsidR="00E57445" w:rsidRPr="002A7FDF" w:rsidRDefault="00E57445" w:rsidP="00E5744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6DA64839" w14:textId="77777777" w:rsidR="00E57445" w:rsidRPr="002A7FDF" w:rsidRDefault="00E57445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3657" w:type="dxa"/>
            <w:tcBorders>
              <w:bottom w:val="single" w:sz="4" w:space="0" w:color="000000" w:themeColor="text1"/>
            </w:tcBorders>
            <w:vAlign w:val="center"/>
          </w:tcPr>
          <w:p w14:paraId="1F2D92D8" w14:textId="77777777" w:rsidR="00E57445" w:rsidRPr="002A7FDF" w:rsidRDefault="00E57445" w:rsidP="00E57445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E57445" w:rsidRPr="002A7FDF" w14:paraId="0914AE21" w14:textId="77777777" w:rsidTr="00E57445">
        <w:trPr>
          <w:trHeight w:val="139"/>
        </w:trPr>
        <w:tc>
          <w:tcPr>
            <w:tcW w:w="1968" w:type="dxa"/>
            <w:vMerge/>
          </w:tcPr>
          <w:p w14:paraId="38ECE17C" w14:textId="77777777" w:rsidR="00E57445" w:rsidRPr="002A7FDF" w:rsidRDefault="00E57445" w:rsidP="00E5744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72931541" w14:textId="77777777" w:rsidR="00E57445" w:rsidRPr="002A7FDF" w:rsidRDefault="00E57445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3657" w:type="dxa"/>
            <w:tcBorders>
              <w:bottom w:val="single" w:sz="4" w:space="0" w:color="000000" w:themeColor="text1"/>
            </w:tcBorders>
            <w:vAlign w:val="center"/>
          </w:tcPr>
          <w:p w14:paraId="0FA35C32" w14:textId="77777777" w:rsidR="00E57445" w:rsidRPr="002A7FDF" w:rsidRDefault="00E57445" w:rsidP="00E57445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E57445" w:rsidRPr="002A7FDF" w14:paraId="6E51F2A3" w14:textId="77777777" w:rsidTr="00E57445">
        <w:trPr>
          <w:trHeight w:val="139"/>
        </w:trPr>
        <w:tc>
          <w:tcPr>
            <w:tcW w:w="1968" w:type="dxa"/>
            <w:vMerge/>
          </w:tcPr>
          <w:p w14:paraId="7968D1CC" w14:textId="77777777" w:rsidR="00E57445" w:rsidRPr="002A7FDF" w:rsidRDefault="00E57445" w:rsidP="00E5744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45456696" w14:textId="77777777" w:rsidR="00E57445" w:rsidRPr="002A7FDF" w:rsidRDefault="00E57445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3657" w:type="dxa"/>
            <w:tcBorders>
              <w:bottom w:val="single" w:sz="4" w:space="0" w:color="000000" w:themeColor="text1"/>
            </w:tcBorders>
            <w:vAlign w:val="center"/>
          </w:tcPr>
          <w:p w14:paraId="127D5C7D" w14:textId="77777777" w:rsidR="00E57445" w:rsidRPr="002A7FDF" w:rsidRDefault="00E57445" w:rsidP="00E57445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E57445" w:rsidRPr="002A7FDF" w14:paraId="598A70E2" w14:textId="77777777" w:rsidTr="00E57445">
        <w:trPr>
          <w:trHeight w:val="139"/>
        </w:trPr>
        <w:tc>
          <w:tcPr>
            <w:tcW w:w="1968" w:type="dxa"/>
            <w:vMerge/>
          </w:tcPr>
          <w:p w14:paraId="58D63F24" w14:textId="77777777" w:rsidR="00E57445" w:rsidRPr="002A7FDF" w:rsidRDefault="00E57445" w:rsidP="00E5744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2E411F85" w14:textId="77777777" w:rsidR="00E57445" w:rsidRPr="002A7FDF" w:rsidRDefault="00E57445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3657" w:type="dxa"/>
            <w:vAlign w:val="center"/>
          </w:tcPr>
          <w:p w14:paraId="13630A2F" w14:textId="77777777" w:rsidR="00E57445" w:rsidRPr="002A7FDF" w:rsidRDefault="00E57445" w:rsidP="00E57445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E57445" w:rsidRPr="002A7FDF" w14:paraId="3082928F" w14:textId="77777777" w:rsidTr="00E57445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F1976B4" w14:textId="77777777" w:rsidR="00E57445" w:rsidRPr="002A7FDF" w:rsidRDefault="00E57445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3657" w:type="dxa"/>
            <w:tcBorders>
              <w:bottom w:val="single" w:sz="4" w:space="0" w:color="000000" w:themeColor="text1"/>
            </w:tcBorders>
            <w:vAlign w:val="center"/>
          </w:tcPr>
          <w:p w14:paraId="7EEBA0BE" w14:textId="77777777" w:rsidR="00E57445" w:rsidRPr="002A7FDF" w:rsidRDefault="00E57445" w:rsidP="00E57445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>
              <w:rPr>
                <w:rFonts w:ascii="Cambria" w:hAnsi="Cambria"/>
                <w:sz w:val="24"/>
                <w:szCs w:val="24"/>
                <w:lang w:val="pl-PL"/>
              </w:rPr>
              <w:t>15/15</w:t>
            </w:r>
          </w:p>
        </w:tc>
      </w:tr>
    </w:tbl>
    <w:p w14:paraId="7094B03F" w14:textId="77777777" w:rsidR="00BB73B3" w:rsidRPr="00E57445" w:rsidRDefault="00BB73B3" w:rsidP="00E57445">
      <w:pPr>
        <w:ind w:left="-425"/>
        <w:jc w:val="center"/>
        <w:rPr>
          <w:rFonts w:ascii="Cambria" w:hAnsi="Cambria"/>
          <w:b/>
          <w:bCs/>
          <w:spacing w:val="40"/>
          <w:sz w:val="2"/>
          <w:szCs w:val="2"/>
          <w:lang w:val="pl-PL"/>
        </w:rPr>
      </w:pPr>
    </w:p>
    <w:p w14:paraId="608EAD53" w14:textId="04D638AC" w:rsidR="008D0879" w:rsidRPr="002A7FDF" w:rsidRDefault="008D0879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5C9C4096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8"/>
        <w:gridCol w:w="5377"/>
      </w:tblGrid>
      <w:tr w:rsidR="008D0879" w:rsidRPr="002A7FDF" w14:paraId="76AA1AA7" w14:textId="77777777" w:rsidTr="00BB73B3">
        <w:trPr>
          <w:trHeight w:val="328"/>
        </w:trPr>
        <w:tc>
          <w:tcPr>
            <w:tcW w:w="3808" w:type="dxa"/>
            <w:vAlign w:val="center"/>
          </w:tcPr>
          <w:p w14:paraId="7166A8DC" w14:textId="77777777" w:rsidR="008D0879" w:rsidRPr="002A7FDF" w:rsidRDefault="008D0879" w:rsidP="0065726E">
            <w:pPr>
              <w:pStyle w:val="akarta"/>
            </w:pPr>
            <w:r w:rsidRPr="002A7FDF">
              <w:t>Nazwa zajęć</w:t>
            </w:r>
          </w:p>
        </w:tc>
        <w:tc>
          <w:tcPr>
            <w:tcW w:w="5377" w:type="dxa"/>
            <w:vAlign w:val="center"/>
          </w:tcPr>
          <w:p w14:paraId="0A68EF1E" w14:textId="77777777" w:rsidR="008D0879" w:rsidRPr="002A7FDF" w:rsidRDefault="008D0879" w:rsidP="0065726E">
            <w:pPr>
              <w:pStyle w:val="akarta"/>
            </w:pPr>
            <w:r w:rsidRPr="002A7FDF">
              <w:t>Translatoryka praktyczna</w:t>
            </w:r>
          </w:p>
        </w:tc>
      </w:tr>
      <w:tr w:rsidR="008D0879" w:rsidRPr="002A7FDF" w14:paraId="12810FE1" w14:textId="77777777" w:rsidTr="00BB73B3">
        <w:tc>
          <w:tcPr>
            <w:tcW w:w="3808" w:type="dxa"/>
            <w:vAlign w:val="center"/>
          </w:tcPr>
          <w:p w14:paraId="76CD60D1" w14:textId="77777777" w:rsidR="008D0879" w:rsidRPr="002A7FDF" w:rsidRDefault="008D0879" w:rsidP="0065726E">
            <w:pPr>
              <w:pStyle w:val="akarta"/>
            </w:pPr>
            <w:r w:rsidRPr="002A7FDF">
              <w:t>Punkty ECTS</w:t>
            </w:r>
          </w:p>
        </w:tc>
        <w:tc>
          <w:tcPr>
            <w:tcW w:w="5377" w:type="dxa"/>
            <w:vAlign w:val="center"/>
          </w:tcPr>
          <w:p w14:paraId="40081E59" w14:textId="77777777" w:rsidR="008D0879" w:rsidRPr="002A7FDF" w:rsidRDefault="008D0879" w:rsidP="0065726E">
            <w:pPr>
              <w:pStyle w:val="akarta"/>
            </w:pPr>
            <w:r w:rsidRPr="002A7FDF">
              <w:t>3</w:t>
            </w:r>
          </w:p>
        </w:tc>
      </w:tr>
      <w:tr w:rsidR="008D0879" w:rsidRPr="002A7FDF" w14:paraId="4D3EB980" w14:textId="77777777" w:rsidTr="00BB73B3">
        <w:tc>
          <w:tcPr>
            <w:tcW w:w="3808" w:type="dxa"/>
            <w:vAlign w:val="center"/>
          </w:tcPr>
          <w:p w14:paraId="7C4AF284" w14:textId="77777777" w:rsidR="008D0879" w:rsidRPr="002A7FDF" w:rsidRDefault="008D0879" w:rsidP="0065726E">
            <w:pPr>
              <w:pStyle w:val="akarta"/>
            </w:pPr>
            <w:r w:rsidRPr="002A7FDF">
              <w:t>Rodzaj zajęć</w:t>
            </w:r>
          </w:p>
        </w:tc>
        <w:tc>
          <w:tcPr>
            <w:tcW w:w="5377" w:type="dxa"/>
            <w:vAlign w:val="center"/>
          </w:tcPr>
          <w:p w14:paraId="6246B29A" w14:textId="77777777" w:rsidR="008D0879" w:rsidRPr="002A7FDF" w:rsidRDefault="008D0879" w:rsidP="0065726E">
            <w:pPr>
              <w:pStyle w:val="akarta"/>
            </w:pPr>
            <w:r w:rsidRPr="002A7FDF">
              <w:t>obieralne</w:t>
            </w:r>
          </w:p>
        </w:tc>
      </w:tr>
      <w:tr w:rsidR="008D0879" w:rsidRPr="006D4E9B" w14:paraId="11CB35D9" w14:textId="77777777" w:rsidTr="00BB73B3">
        <w:tc>
          <w:tcPr>
            <w:tcW w:w="3808" w:type="dxa"/>
            <w:vAlign w:val="center"/>
          </w:tcPr>
          <w:p w14:paraId="7A5F517E" w14:textId="77777777" w:rsidR="008D0879" w:rsidRPr="002A7FDF" w:rsidRDefault="008D0879" w:rsidP="0065726E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377" w:type="dxa"/>
            <w:vAlign w:val="center"/>
          </w:tcPr>
          <w:p w14:paraId="35C6417D" w14:textId="77777777" w:rsidR="008D0879" w:rsidRPr="002A7FDF" w:rsidRDefault="008D0879" w:rsidP="0065726E">
            <w:pPr>
              <w:pStyle w:val="akarta"/>
            </w:pPr>
            <w:r w:rsidRPr="002A7FDF">
              <w:t>Przedmioty kierunkowe w zakresie kształcenia translatorskiego / translatorska</w:t>
            </w:r>
          </w:p>
        </w:tc>
      </w:tr>
      <w:tr w:rsidR="008D0879" w:rsidRPr="002A7FDF" w14:paraId="77764094" w14:textId="77777777" w:rsidTr="00BB73B3">
        <w:tc>
          <w:tcPr>
            <w:tcW w:w="3808" w:type="dxa"/>
            <w:vAlign w:val="center"/>
          </w:tcPr>
          <w:p w14:paraId="3BDD8CB7" w14:textId="77777777" w:rsidR="008D0879" w:rsidRPr="002A7FDF" w:rsidRDefault="008D0879" w:rsidP="0065726E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377" w:type="dxa"/>
            <w:vAlign w:val="center"/>
          </w:tcPr>
          <w:p w14:paraId="3D6C1BE0" w14:textId="77777777" w:rsidR="008D0879" w:rsidRPr="002A7FDF" w:rsidRDefault="008D0879" w:rsidP="0065726E">
            <w:pPr>
              <w:pStyle w:val="akarta"/>
            </w:pPr>
            <w:r w:rsidRPr="002A7FDF">
              <w:t>język angielski</w:t>
            </w:r>
          </w:p>
        </w:tc>
      </w:tr>
      <w:tr w:rsidR="008D0879" w:rsidRPr="002A7FDF" w14:paraId="30A5D7C8" w14:textId="77777777" w:rsidTr="00BB73B3">
        <w:tc>
          <w:tcPr>
            <w:tcW w:w="3808" w:type="dxa"/>
            <w:vAlign w:val="center"/>
          </w:tcPr>
          <w:p w14:paraId="0E9876AA" w14:textId="77777777" w:rsidR="008D0879" w:rsidRPr="002A7FDF" w:rsidRDefault="008D0879" w:rsidP="0065726E">
            <w:pPr>
              <w:pStyle w:val="akarta"/>
            </w:pPr>
            <w:r w:rsidRPr="002A7FDF">
              <w:t>Rok studiów</w:t>
            </w:r>
          </w:p>
        </w:tc>
        <w:tc>
          <w:tcPr>
            <w:tcW w:w="5377" w:type="dxa"/>
            <w:vAlign w:val="center"/>
          </w:tcPr>
          <w:p w14:paraId="0A0D05D8" w14:textId="77777777" w:rsidR="008D0879" w:rsidRPr="002A7FDF" w:rsidRDefault="008D0879" w:rsidP="0065726E">
            <w:pPr>
              <w:pStyle w:val="akarta"/>
            </w:pPr>
            <w:r w:rsidRPr="002A7FDF">
              <w:t>I</w:t>
            </w:r>
          </w:p>
        </w:tc>
      </w:tr>
      <w:tr w:rsidR="008D0879" w:rsidRPr="002A7FDF" w14:paraId="5110FADD" w14:textId="77777777" w:rsidTr="00BB73B3">
        <w:tc>
          <w:tcPr>
            <w:tcW w:w="3808" w:type="dxa"/>
            <w:vAlign w:val="center"/>
          </w:tcPr>
          <w:p w14:paraId="6553E2DA" w14:textId="77777777" w:rsidR="008D0879" w:rsidRPr="002A7FDF" w:rsidRDefault="008D0879" w:rsidP="0065726E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377" w:type="dxa"/>
            <w:vAlign w:val="center"/>
          </w:tcPr>
          <w:p w14:paraId="5E32C52C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  <w:p w14:paraId="5CC30C1D" w14:textId="77777777" w:rsidR="008D0879" w:rsidRPr="002A7FDF" w:rsidRDefault="008D0879" w:rsidP="0065726E">
            <w:pPr>
              <w:pStyle w:val="akarta"/>
            </w:pPr>
            <w:r w:rsidRPr="002A7FDF">
              <w:t>Prowadzący:</w:t>
            </w:r>
          </w:p>
          <w:p w14:paraId="41B49A4A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  <w:p w14:paraId="488FD5FC" w14:textId="77777777" w:rsidR="008D0879" w:rsidRPr="002A7FDF" w:rsidRDefault="008D0879" w:rsidP="0065726E">
            <w:pPr>
              <w:pStyle w:val="akarta"/>
            </w:pPr>
            <w:r w:rsidRPr="002A7FDF">
              <w:t>mgr Wojciech Januchowski</w:t>
            </w:r>
          </w:p>
        </w:tc>
      </w:tr>
    </w:tbl>
    <w:p w14:paraId="1374D3B8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944"/>
        <w:gridCol w:w="2213"/>
        <w:gridCol w:w="2219"/>
      </w:tblGrid>
      <w:tr w:rsidR="008D0879" w:rsidRPr="006D4E9B" w14:paraId="0374D925" w14:textId="77777777" w:rsidTr="00BB73B3">
        <w:tc>
          <w:tcPr>
            <w:tcW w:w="1951" w:type="dxa"/>
            <w:vAlign w:val="center"/>
          </w:tcPr>
          <w:p w14:paraId="03EAEEBF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66D5D20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33E6482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13" w:type="dxa"/>
            <w:vAlign w:val="center"/>
          </w:tcPr>
          <w:p w14:paraId="246BE20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219" w:type="dxa"/>
            <w:vAlign w:val="center"/>
          </w:tcPr>
          <w:p w14:paraId="59CC08A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66C31296" w14:textId="77777777" w:rsidTr="00BB73B3">
        <w:tc>
          <w:tcPr>
            <w:tcW w:w="1951" w:type="dxa"/>
          </w:tcPr>
          <w:p w14:paraId="34BB1830" w14:textId="77777777" w:rsidR="008D0879" w:rsidRPr="002A7FDF" w:rsidRDefault="008D0879" w:rsidP="004756D7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wykład</w:t>
            </w:r>
          </w:p>
        </w:tc>
        <w:tc>
          <w:tcPr>
            <w:tcW w:w="2944" w:type="dxa"/>
            <w:vAlign w:val="center"/>
          </w:tcPr>
          <w:p w14:paraId="089BC8AD" w14:textId="77777777" w:rsidR="008D0879" w:rsidRPr="002A7FDF" w:rsidRDefault="008D0879" w:rsidP="004756D7">
            <w:pPr>
              <w:spacing w:before="60" w:after="60"/>
              <w:ind w:left="-99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13" w:type="dxa"/>
            <w:vAlign w:val="center"/>
          </w:tcPr>
          <w:p w14:paraId="5B6E4327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I/1</w:t>
            </w:r>
          </w:p>
        </w:tc>
        <w:tc>
          <w:tcPr>
            <w:tcW w:w="2219" w:type="dxa"/>
            <w:vAlign w:val="center"/>
          </w:tcPr>
          <w:p w14:paraId="301312C0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</w:t>
            </w:r>
          </w:p>
        </w:tc>
      </w:tr>
    </w:tbl>
    <w:p w14:paraId="64ACDF3A" w14:textId="77777777" w:rsidR="008D0879" w:rsidRPr="002A7FDF" w:rsidRDefault="008D0879" w:rsidP="00E4591C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5"/>
      </w:tblGrid>
      <w:tr w:rsidR="008D0879" w:rsidRPr="002A7FDF" w14:paraId="376BD54D" w14:textId="77777777" w:rsidTr="00BB73B3">
        <w:trPr>
          <w:trHeight w:val="300"/>
        </w:trPr>
        <w:tc>
          <w:tcPr>
            <w:tcW w:w="9185" w:type="dxa"/>
          </w:tcPr>
          <w:p w14:paraId="56FCB2FF" w14:textId="6FA92143" w:rsidR="008D0879" w:rsidRPr="002A7FDF" w:rsidRDefault="00062471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-2"/>
              <w:rPr>
                <w:rFonts w:ascii="Cambria" w:hAnsi="Cambria"/>
                <w:lang w:val="pl-PL"/>
              </w:rPr>
            </w:pPr>
            <w:r>
              <w:rPr>
                <w:rFonts w:ascii="Cambria" w:eastAsia="Cambria" w:hAnsi="Cambria" w:cs="Cambria"/>
                <w:lang w:val="pl-PL"/>
              </w:rPr>
              <w:t>Brak</w:t>
            </w:r>
          </w:p>
        </w:tc>
      </w:tr>
    </w:tbl>
    <w:p w14:paraId="3EE2BDB2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pPr w:leftFromText="141" w:rightFromText="141" w:vertAnchor="text" w:horzAnchor="margin" w:tblpY="-58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4591C" w:rsidRPr="006D4E9B" w14:paraId="0A838E81" w14:textId="77777777" w:rsidTr="00062471">
        <w:tc>
          <w:tcPr>
            <w:tcW w:w="9322" w:type="dxa"/>
          </w:tcPr>
          <w:p w14:paraId="60C79BD1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C1 - przedstawienie współczesnych tendencji w dziedzinie przekładoznawstwa</w:t>
            </w:r>
          </w:p>
          <w:p w14:paraId="64B17F2F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C2 -  przedstawienie przyszłości tłumaczy jako specjalistów językowych, świadczących różne usługi językowe</w:t>
            </w:r>
          </w:p>
          <w:p w14:paraId="08691B40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C3 - rozwijanie umiejętności wyszukiwania, analizy i oceny informacji pochodzących ze źródeł tradycyjnych </w:t>
            </w:r>
          </w:p>
          <w:p w14:paraId="43470C50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oraz informacji uzyskanych za pośrednictwem nowoczesnych technologii</w:t>
            </w:r>
          </w:p>
          <w:p w14:paraId="17B03D65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C4 - rozwijanie umiejętności samodzielnego zdobywania wiedzę o nowych tendencjach w dziedzinie przekładoznawstwa</w:t>
            </w:r>
          </w:p>
          <w:p w14:paraId="5F30077C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C5 - rozwijanie potrzeby krytycznej oceny znalezionych informacji przydatnych w przekładzie</w:t>
            </w:r>
          </w:p>
          <w:p w14:paraId="509BF7F0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C6 -wyrobienie umiejętności organizacyjnych umożliwiających realizację długoterminowych celów</w:t>
            </w:r>
          </w:p>
        </w:tc>
      </w:tr>
    </w:tbl>
    <w:p w14:paraId="1A130D14" w14:textId="77777777" w:rsidR="008D0879" w:rsidRPr="002A7FDF" w:rsidRDefault="008D0879" w:rsidP="004756D7">
      <w:pPr>
        <w:rPr>
          <w:rFonts w:ascii="Cambria" w:hAnsi="Cambria"/>
          <w:b/>
          <w:bCs/>
          <w:sz w:val="8"/>
          <w:szCs w:val="8"/>
          <w:lang w:val="pl-PL"/>
        </w:rPr>
      </w:pPr>
    </w:p>
    <w:p w14:paraId="67E96C90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237"/>
        <w:gridCol w:w="1559"/>
      </w:tblGrid>
      <w:tr w:rsidR="008D0879" w:rsidRPr="002A7FDF" w14:paraId="4FE80360" w14:textId="77777777" w:rsidTr="00062471">
        <w:tc>
          <w:tcPr>
            <w:tcW w:w="1526" w:type="dxa"/>
            <w:vAlign w:val="center"/>
          </w:tcPr>
          <w:p w14:paraId="00F6C84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6237" w:type="dxa"/>
            <w:vAlign w:val="center"/>
          </w:tcPr>
          <w:p w14:paraId="166DF7D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59" w:type="dxa"/>
            <w:vAlign w:val="center"/>
          </w:tcPr>
          <w:p w14:paraId="13CA388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6D4E9B" w14:paraId="43FBADC1" w14:textId="77777777" w:rsidTr="00062471">
        <w:tc>
          <w:tcPr>
            <w:tcW w:w="9322" w:type="dxa"/>
            <w:gridSpan w:val="3"/>
          </w:tcPr>
          <w:p w14:paraId="12D6580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WIEDZA: absolwent zna i rozumie</w:t>
            </w:r>
          </w:p>
        </w:tc>
      </w:tr>
      <w:tr w:rsidR="008D0879" w:rsidRPr="002A7FDF" w14:paraId="56EC4C4D" w14:textId="77777777" w:rsidTr="00062471">
        <w:tc>
          <w:tcPr>
            <w:tcW w:w="1526" w:type="dxa"/>
            <w:vAlign w:val="center"/>
          </w:tcPr>
          <w:p w14:paraId="29459B3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237" w:type="dxa"/>
          </w:tcPr>
          <w:p w14:paraId="6E600EC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teorię i terminologię z zakresu przekładoznawstwa oraz ich zastosowania praktyczne w działalności zawodowej tłumacza</w:t>
            </w:r>
          </w:p>
        </w:tc>
        <w:tc>
          <w:tcPr>
            <w:tcW w:w="1559" w:type="dxa"/>
          </w:tcPr>
          <w:p w14:paraId="7623CFE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K_W02</w:t>
            </w:r>
          </w:p>
        </w:tc>
      </w:tr>
      <w:tr w:rsidR="008D0879" w:rsidRPr="002A7FDF" w14:paraId="2790E4EA" w14:textId="77777777" w:rsidTr="00062471">
        <w:tc>
          <w:tcPr>
            <w:tcW w:w="1526" w:type="dxa"/>
            <w:vAlign w:val="center"/>
          </w:tcPr>
          <w:p w14:paraId="42380F6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237" w:type="dxa"/>
          </w:tcPr>
          <w:p w14:paraId="7BB38555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główne tendencje rozwojowe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przekładoznawstwa (nowe formy przekładu, przekład maszynowy, audiowizualny, lokalizacja,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crowdsourcing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>, itp.)</w:t>
            </w:r>
          </w:p>
        </w:tc>
        <w:tc>
          <w:tcPr>
            <w:tcW w:w="1559" w:type="dxa"/>
          </w:tcPr>
          <w:p w14:paraId="310F007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K_W04</w:t>
            </w:r>
          </w:p>
        </w:tc>
      </w:tr>
      <w:tr w:rsidR="008D0879" w:rsidRPr="002A7FDF" w14:paraId="4BD990B7" w14:textId="77777777" w:rsidTr="00062471">
        <w:tc>
          <w:tcPr>
            <w:tcW w:w="1526" w:type="dxa"/>
            <w:vAlign w:val="center"/>
          </w:tcPr>
          <w:p w14:paraId="7CAAB42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6237" w:type="dxa"/>
          </w:tcPr>
          <w:p w14:paraId="3BCD4F0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ekonomiczne, etyczne i inne uwarunkowania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związane ze zmianami  w branży tłumaczeniowej wskutek rozwoju nowoczesnych technologii</w:t>
            </w:r>
          </w:p>
        </w:tc>
        <w:tc>
          <w:tcPr>
            <w:tcW w:w="1559" w:type="dxa"/>
          </w:tcPr>
          <w:p w14:paraId="4E5C73F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K_W07</w:t>
            </w:r>
          </w:p>
        </w:tc>
      </w:tr>
      <w:tr w:rsidR="008D0879" w:rsidRPr="002A7FDF" w14:paraId="0E40F07C" w14:textId="77777777" w:rsidTr="00062471">
        <w:tc>
          <w:tcPr>
            <w:tcW w:w="9322" w:type="dxa"/>
            <w:gridSpan w:val="3"/>
            <w:vAlign w:val="center"/>
          </w:tcPr>
          <w:p w14:paraId="749188F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592F9150" w14:textId="77777777" w:rsidTr="00062471">
        <w:tc>
          <w:tcPr>
            <w:tcW w:w="1526" w:type="dxa"/>
            <w:vAlign w:val="center"/>
          </w:tcPr>
          <w:p w14:paraId="6C567CB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237" w:type="dxa"/>
          </w:tcPr>
          <w:p w14:paraId="4CFB771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komunikować się na tematy związane z przekładoznawstwem ze zróżnicowanymi kręgami odbiorców – z innymi studentami i wykładowcą</w:t>
            </w:r>
          </w:p>
        </w:tc>
        <w:tc>
          <w:tcPr>
            <w:tcW w:w="1559" w:type="dxa"/>
          </w:tcPr>
          <w:p w14:paraId="6615461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K_U08</w:t>
            </w:r>
          </w:p>
        </w:tc>
      </w:tr>
      <w:tr w:rsidR="008D0879" w:rsidRPr="002A7FDF" w14:paraId="2173C3FB" w14:textId="77777777" w:rsidTr="00062471">
        <w:tc>
          <w:tcPr>
            <w:tcW w:w="1526" w:type="dxa"/>
            <w:vAlign w:val="center"/>
          </w:tcPr>
          <w:p w14:paraId="10E68E8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237" w:type="dxa"/>
          </w:tcPr>
          <w:p w14:paraId="77F73439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prowadzić debatę w języku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angielskim, dotyczącą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złożonych problemów </w:t>
            </w:r>
            <w:proofErr w:type="spellStart"/>
            <w:r w:rsidRPr="002A7FDF">
              <w:rPr>
                <w:rFonts w:ascii="Cambria" w:eastAsia="Times New Roman" w:hAnsi="Cambria"/>
                <w:lang w:val="pl-PL" w:eastAsia="de-DE"/>
              </w:rPr>
              <w:t>przekładoznawczych</w:t>
            </w:r>
            <w:proofErr w:type="spellEnd"/>
            <w:r w:rsidRPr="002A7FDF">
              <w:rPr>
                <w:rFonts w:ascii="Cambria" w:eastAsia="Times New Roman" w:hAnsi="Cambria"/>
                <w:lang w:val="pl-PL" w:eastAsia="de-DE"/>
              </w:rPr>
              <w:t>, formułując wnioski oraz tworząc syntetyczne podsumowania poglądów różnych autorów </w:t>
            </w:r>
          </w:p>
        </w:tc>
        <w:tc>
          <w:tcPr>
            <w:tcW w:w="1559" w:type="dxa"/>
          </w:tcPr>
          <w:p w14:paraId="619B64B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K_U09</w:t>
            </w:r>
          </w:p>
        </w:tc>
      </w:tr>
      <w:tr w:rsidR="008D0879" w:rsidRPr="002A7FDF" w14:paraId="7B62EAAC" w14:textId="77777777" w:rsidTr="00062471">
        <w:tc>
          <w:tcPr>
            <w:tcW w:w="1526" w:type="dxa"/>
            <w:vAlign w:val="center"/>
          </w:tcPr>
          <w:p w14:paraId="7132458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237" w:type="dxa"/>
          </w:tcPr>
          <w:p w14:paraId="30A33C77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samodzielnie planować i realizować własne uczenie się przez całe życie</w:t>
            </w:r>
          </w:p>
        </w:tc>
        <w:tc>
          <w:tcPr>
            <w:tcW w:w="1559" w:type="dxa"/>
          </w:tcPr>
          <w:p w14:paraId="0153800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K_U14</w:t>
            </w:r>
          </w:p>
        </w:tc>
      </w:tr>
      <w:tr w:rsidR="008D0879" w:rsidRPr="006D4E9B" w14:paraId="36776BF3" w14:textId="77777777" w:rsidTr="00062471">
        <w:tc>
          <w:tcPr>
            <w:tcW w:w="9322" w:type="dxa"/>
            <w:gridSpan w:val="3"/>
            <w:vAlign w:val="center"/>
          </w:tcPr>
          <w:p w14:paraId="1CD1C4C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0130CF01" w14:textId="77777777" w:rsidTr="00062471">
        <w:tc>
          <w:tcPr>
            <w:tcW w:w="1526" w:type="dxa"/>
            <w:vAlign w:val="center"/>
          </w:tcPr>
          <w:p w14:paraId="1E7518B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237" w:type="dxa"/>
          </w:tcPr>
          <w:p w14:paraId="0D41798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krytycznej oceny posiadanej wiedzy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z zakresu translatoryki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i odbieranych treści</w:t>
            </w:r>
          </w:p>
        </w:tc>
        <w:tc>
          <w:tcPr>
            <w:tcW w:w="1559" w:type="dxa"/>
          </w:tcPr>
          <w:p w14:paraId="23E0C6A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  <w:tr w:rsidR="008D0879" w:rsidRPr="002A7FDF" w14:paraId="1C9738C5" w14:textId="77777777" w:rsidTr="00062471">
        <w:tc>
          <w:tcPr>
            <w:tcW w:w="1526" w:type="dxa"/>
            <w:vAlign w:val="center"/>
          </w:tcPr>
          <w:p w14:paraId="48821BE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237" w:type="dxa"/>
          </w:tcPr>
          <w:p w14:paraId="42752BC9" w14:textId="655A99F6" w:rsidR="008D0879" w:rsidRPr="002A7FDF" w:rsidRDefault="00DC0F34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DC0F34">
              <w:rPr>
                <w:rFonts w:ascii="Cambria" w:eastAsia="Cambria" w:hAnsi="Cambria" w:cs="Cambria"/>
                <w:lang w:val="pl-PL"/>
              </w:rPr>
              <w:t xml:space="preserve">odpowiedzialnego wykonywania zawodu tłumacza,  </w:t>
            </w:r>
            <w:r w:rsidRPr="00DC0F34">
              <w:rPr>
                <w:rFonts w:ascii="Cambria" w:eastAsia="Times New Roman" w:hAnsi="Cambria"/>
                <w:kern w:val="0"/>
                <w:lang w:val="pl-PL" w:eastAsia="de-DE"/>
              </w:rPr>
              <w:t>współpracy z podmiotami społecznymi, w tym specjalistami z różnych dziedzin pokrewnych, ekspertami i przedsiębiorcami</w:t>
            </w:r>
          </w:p>
        </w:tc>
        <w:tc>
          <w:tcPr>
            <w:tcW w:w="1559" w:type="dxa"/>
          </w:tcPr>
          <w:p w14:paraId="241D8C2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K_K04</w:t>
            </w:r>
          </w:p>
        </w:tc>
      </w:tr>
    </w:tbl>
    <w:p w14:paraId="7069ADAA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5950"/>
        <w:gridCol w:w="1255"/>
        <w:gridCol w:w="1479"/>
      </w:tblGrid>
      <w:tr w:rsidR="008D0879" w:rsidRPr="002A7FDF" w14:paraId="72C084A2" w14:textId="77777777" w:rsidTr="00062471">
        <w:trPr>
          <w:trHeight w:val="340"/>
        </w:trPr>
        <w:tc>
          <w:tcPr>
            <w:tcW w:w="648" w:type="dxa"/>
            <w:vMerge w:val="restart"/>
            <w:vAlign w:val="center"/>
          </w:tcPr>
          <w:p w14:paraId="2138334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6224" w:type="dxa"/>
            <w:vMerge w:val="restart"/>
            <w:vAlign w:val="center"/>
          </w:tcPr>
          <w:p w14:paraId="04138FB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2450" w:type="dxa"/>
            <w:gridSpan w:val="2"/>
            <w:vAlign w:val="center"/>
          </w:tcPr>
          <w:p w14:paraId="7D7E564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4269F43A" w14:textId="77777777" w:rsidTr="00062471">
        <w:trPr>
          <w:trHeight w:val="196"/>
        </w:trPr>
        <w:tc>
          <w:tcPr>
            <w:tcW w:w="648" w:type="dxa"/>
            <w:vMerge/>
          </w:tcPr>
          <w:p w14:paraId="5EAD268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224" w:type="dxa"/>
            <w:vMerge/>
          </w:tcPr>
          <w:p w14:paraId="33ABBD4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55" w:type="dxa"/>
          </w:tcPr>
          <w:p w14:paraId="5E88CAB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195" w:type="dxa"/>
          </w:tcPr>
          <w:p w14:paraId="40D4E53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6CFA8632" w14:textId="77777777" w:rsidTr="00062471">
        <w:trPr>
          <w:trHeight w:val="225"/>
        </w:trPr>
        <w:tc>
          <w:tcPr>
            <w:tcW w:w="648" w:type="dxa"/>
          </w:tcPr>
          <w:p w14:paraId="75CB23F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6224" w:type="dxa"/>
          </w:tcPr>
          <w:p w14:paraId="0D2FC53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Modele kompetencji tłumaczeniowej oraz norma ISO 17100 dotycząca usług tłumaczeniowych</w:t>
            </w:r>
          </w:p>
        </w:tc>
        <w:tc>
          <w:tcPr>
            <w:tcW w:w="1255" w:type="dxa"/>
            <w:vAlign w:val="center"/>
          </w:tcPr>
          <w:p w14:paraId="7CAD02C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8</w:t>
            </w:r>
          </w:p>
        </w:tc>
        <w:tc>
          <w:tcPr>
            <w:tcW w:w="1195" w:type="dxa"/>
            <w:vAlign w:val="center"/>
          </w:tcPr>
          <w:p w14:paraId="1450708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0E01DD00" w14:textId="77777777" w:rsidTr="00062471">
        <w:trPr>
          <w:trHeight w:val="285"/>
        </w:trPr>
        <w:tc>
          <w:tcPr>
            <w:tcW w:w="648" w:type="dxa"/>
          </w:tcPr>
          <w:p w14:paraId="61FB161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6224" w:type="dxa"/>
          </w:tcPr>
          <w:p w14:paraId="788C2A6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Wpływ nowoczesnych technologii na proces przekładu</w:t>
            </w:r>
          </w:p>
        </w:tc>
        <w:tc>
          <w:tcPr>
            <w:tcW w:w="1255" w:type="dxa"/>
            <w:vAlign w:val="center"/>
          </w:tcPr>
          <w:p w14:paraId="3442AEE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  <w:tc>
          <w:tcPr>
            <w:tcW w:w="1195" w:type="dxa"/>
            <w:vAlign w:val="center"/>
          </w:tcPr>
          <w:p w14:paraId="7D3C512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3B5663F4" w14:textId="77777777" w:rsidTr="00062471">
        <w:trPr>
          <w:trHeight w:val="345"/>
        </w:trPr>
        <w:tc>
          <w:tcPr>
            <w:tcW w:w="648" w:type="dxa"/>
          </w:tcPr>
          <w:p w14:paraId="7887F37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6224" w:type="dxa"/>
          </w:tcPr>
          <w:p w14:paraId="1294B58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Nowe formy przekładu ustnego i pisemnego</w:t>
            </w:r>
          </w:p>
        </w:tc>
        <w:tc>
          <w:tcPr>
            <w:tcW w:w="1255" w:type="dxa"/>
            <w:vAlign w:val="center"/>
          </w:tcPr>
          <w:p w14:paraId="6E0437E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195" w:type="dxa"/>
            <w:vAlign w:val="center"/>
          </w:tcPr>
          <w:p w14:paraId="32E2A16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6B557CBF" w14:textId="77777777" w:rsidTr="00062471">
        <w:trPr>
          <w:trHeight w:val="345"/>
        </w:trPr>
        <w:tc>
          <w:tcPr>
            <w:tcW w:w="648" w:type="dxa"/>
          </w:tcPr>
          <w:p w14:paraId="7C454D5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</w:t>
            </w:r>
          </w:p>
        </w:tc>
        <w:tc>
          <w:tcPr>
            <w:tcW w:w="6224" w:type="dxa"/>
          </w:tcPr>
          <w:p w14:paraId="09B4402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Lokalizacja</w:t>
            </w:r>
          </w:p>
        </w:tc>
        <w:tc>
          <w:tcPr>
            <w:tcW w:w="1255" w:type="dxa"/>
            <w:vAlign w:val="center"/>
          </w:tcPr>
          <w:p w14:paraId="630DA0E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195" w:type="dxa"/>
            <w:vAlign w:val="center"/>
          </w:tcPr>
          <w:p w14:paraId="1CE3D45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611B672D" w14:textId="77777777" w:rsidTr="00062471">
        <w:trPr>
          <w:trHeight w:val="345"/>
        </w:trPr>
        <w:tc>
          <w:tcPr>
            <w:tcW w:w="648" w:type="dxa"/>
          </w:tcPr>
          <w:p w14:paraId="499F8A3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6224" w:type="dxa"/>
          </w:tcPr>
          <w:p w14:paraId="08876B3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Przekład maszynowy</w:t>
            </w:r>
          </w:p>
        </w:tc>
        <w:tc>
          <w:tcPr>
            <w:tcW w:w="1255" w:type="dxa"/>
            <w:vAlign w:val="center"/>
          </w:tcPr>
          <w:p w14:paraId="4E296FD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195" w:type="dxa"/>
            <w:vAlign w:val="center"/>
          </w:tcPr>
          <w:p w14:paraId="26B3F71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56E7F539" w14:textId="77777777" w:rsidTr="00062471">
        <w:trPr>
          <w:trHeight w:val="345"/>
        </w:trPr>
        <w:tc>
          <w:tcPr>
            <w:tcW w:w="648" w:type="dxa"/>
          </w:tcPr>
          <w:p w14:paraId="7352152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</w:t>
            </w:r>
          </w:p>
        </w:tc>
        <w:tc>
          <w:tcPr>
            <w:tcW w:w="6224" w:type="dxa"/>
          </w:tcPr>
          <w:p w14:paraId="2F02FB1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Przekład audiowizualny</w:t>
            </w:r>
          </w:p>
        </w:tc>
        <w:tc>
          <w:tcPr>
            <w:tcW w:w="1255" w:type="dxa"/>
            <w:vAlign w:val="center"/>
          </w:tcPr>
          <w:p w14:paraId="2066C37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195" w:type="dxa"/>
            <w:vAlign w:val="center"/>
          </w:tcPr>
          <w:p w14:paraId="2165BBF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1A4D6F10" w14:textId="77777777" w:rsidTr="00062471">
        <w:tc>
          <w:tcPr>
            <w:tcW w:w="648" w:type="dxa"/>
          </w:tcPr>
          <w:p w14:paraId="1BB7826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224" w:type="dxa"/>
          </w:tcPr>
          <w:p w14:paraId="6A122BB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255" w:type="dxa"/>
            <w:vAlign w:val="center"/>
          </w:tcPr>
          <w:p w14:paraId="5624E3B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1195" w:type="dxa"/>
            <w:vAlign w:val="center"/>
          </w:tcPr>
          <w:p w14:paraId="6040356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</w:tbl>
    <w:p w14:paraId="27AA6698" w14:textId="77777777" w:rsidR="008D0879" w:rsidRPr="002A7FDF" w:rsidRDefault="008D0879" w:rsidP="00E4591C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8D0879" w:rsidRPr="002A7FDF" w14:paraId="3A888D12" w14:textId="77777777" w:rsidTr="00062471">
        <w:tc>
          <w:tcPr>
            <w:tcW w:w="1666" w:type="dxa"/>
          </w:tcPr>
          <w:p w14:paraId="4F2EAE62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4CE4C549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7F7159A2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6D4E9B" w14:paraId="37009E54" w14:textId="77777777" w:rsidTr="00062471">
        <w:tc>
          <w:tcPr>
            <w:tcW w:w="1666" w:type="dxa"/>
          </w:tcPr>
          <w:p w14:paraId="2398B0B3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Wykład</w:t>
            </w:r>
          </w:p>
        </w:tc>
        <w:tc>
          <w:tcPr>
            <w:tcW w:w="4963" w:type="dxa"/>
          </w:tcPr>
          <w:p w14:paraId="33BF8F9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M1 – elementy wykładu,</w:t>
            </w:r>
          </w:p>
          <w:p w14:paraId="56F4F93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6" w:hanging="498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M2 – wykład konwersatoryjny, dyskusja, rozmowa </w:t>
            </w:r>
            <w:r w:rsidRPr="002A7FDF">
              <w:rPr>
                <w:rFonts w:ascii="Cambria" w:hAnsi="Cambria"/>
                <w:bCs/>
                <w:lang w:val="pl-PL"/>
              </w:rPr>
              <w:lastRenderedPageBreak/>
              <w:t>sterowana,</w:t>
            </w:r>
          </w:p>
          <w:p w14:paraId="0F09668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6" w:hanging="498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M3 – prezentacja mat. audiowizualnego, prezentacja multimedialna,</w:t>
            </w:r>
          </w:p>
          <w:p w14:paraId="76AF480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M4 – praca na materiale przekazów medialnych, </w:t>
            </w:r>
          </w:p>
          <w:p w14:paraId="3D6BC9A1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M5 – ćwiczenia przedmiotowe</w:t>
            </w:r>
          </w:p>
        </w:tc>
        <w:tc>
          <w:tcPr>
            <w:tcW w:w="2693" w:type="dxa"/>
          </w:tcPr>
          <w:p w14:paraId="6B22F43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lastRenderedPageBreak/>
              <w:t xml:space="preserve">tekst, prezentacja multimedialna, film, </w:t>
            </w:r>
            <w:r w:rsidRPr="002A7FDF">
              <w:rPr>
                <w:rFonts w:ascii="Cambria" w:hAnsi="Cambria"/>
                <w:bCs/>
                <w:lang w:val="pl-PL"/>
              </w:rPr>
              <w:lastRenderedPageBreak/>
              <w:t xml:space="preserve">interaktywne karty pracy, test,  komputer z dostępem do </w:t>
            </w:r>
            <w:proofErr w:type="spellStart"/>
            <w:r w:rsidRPr="002A7FDF">
              <w:rPr>
                <w:rFonts w:ascii="Cambria" w:hAnsi="Cambria"/>
                <w:bCs/>
                <w:lang w:val="pl-PL"/>
              </w:rPr>
              <w:t>internetu</w:t>
            </w:r>
            <w:proofErr w:type="spellEnd"/>
          </w:p>
        </w:tc>
      </w:tr>
    </w:tbl>
    <w:p w14:paraId="2DC6D229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>8. Sposoby (metody) weryfikacji i oceny efektów uczenia się osiągniętych przez studenta</w:t>
      </w:r>
    </w:p>
    <w:p w14:paraId="3F7939F9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3894"/>
        <w:gridCol w:w="3969"/>
      </w:tblGrid>
      <w:tr w:rsidR="008D0879" w:rsidRPr="006D4E9B" w14:paraId="2724DE7C" w14:textId="77777777" w:rsidTr="00062471">
        <w:tc>
          <w:tcPr>
            <w:tcW w:w="1459" w:type="dxa"/>
            <w:vAlign w:val="center"/>
          </w:tcPr>
          <w:p w14:paraId="28B1DF7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894" w:type="dxa"/>
            <w:vAlign w:val="center"/>
          </w:tcPr>
          <w:p w14:paraId="4AD5F806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0D98CF55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969" w:type="dxa"/>
            <w:vAlign w:val="center"/>
          </w:tcPr>
          <w:p w14:paraId="3A56987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2A7FDF" w14:paraId="6E8915CF" w14:textId="77777777" w:rsidTr="00062471">
        <w:tc>
          <w:tcPr>
            <w:tcW w:w="1459" w:type="dxa"/>
          </w:tcPr>
          <w:p w14:paraId="4C78042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Wykład</w:t>
            </w:r>
          </w:p>
        </w:tc>
        <w:tc>
          <w:tcPr>
            <w:tcW w:w="3894" w:type="dxa"/>
            <w:vAlign w:val="center"/>
          </w:tcPr>
          <w:p w14:paraId="334516F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Times New Roman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F1 – dłuższy sprawdzian pisemny wiedzy</w:t>
            </w:r>
          </w:p>
          <w:p w14:paraId="7C8F4C7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F2 - obserwacja podczas zajęć / aktywność</w:t>
            </w:r>
          </w:p>
        </w:tc>
        <w:tc>
          <w:tcPr>
            <w:tcW w:w="3969" w:type="dxa"/>
            <w:vAlign w:val="center"/>
          </w:tcPr>
          <w:p w14:paraId="20761ED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P1 – egzamin pisemny</w:t>
            </w:r>
          </w:p>
        </w:tc>
      </w:tr>
    </w:tbl>
    <w:p w14:paraId="1C1696E5" w14:textId="77777777" w:rsidR="008D0879" w:rsidRPr="002A7FDF" w:rsidRDefault="008D0879" w:rsidP="00E4591C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9"/>
        <w:gridCol w:w="2551"/>
        <w:gridCol w:w="2977"/>
        <w:gridCol w:w="2375"/>
      </w:tblGrid>
      <w:tr w:rsidR="008D0879" w:rsidRPr="002A7FDF" w14:paraId="78177467" w14:textId="77777777" w:rsidTr="00062471">
        <w:trPr>
          <w:trHeight w:val="113"/>
        </w:trPr>
        <w:tc>
          <w:tcPr>
            <w:tcW w:w="14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9A789D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14:paraId="1B609F6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8"/>
                <w:szCs w:val="18"/>
                <w:lang w:val="pl-PL"/>
              </w:rPr>
            </w:pPr>
          </w:p>
        </w:tc>
        <w:tc>
          <w:tcPr>
            <w:tcW w:w="5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4CF19A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sz w:val="18"/>
                <w:szCs w:val="18"/>
                <w:lang w:val="pl-PL"/>
              </w:rPr>
              <w:t xml:space="preserve">Wykład  </w:t>
            </w:r>
          </w:p>
        </w:tc>
      </w:tr>
      <w:tr w:rsidR="008D0879" w:rsidRPr="002A7FDF" w14:paraId="4649F5AD" w14:textId="77777777" w:rsidTr="00062471">
        <w:trPr>
          <w:trHeight w:val="245"/>
        </w:trPr>
        <w:tc>
          <w:tcPr>
            <w:tcW w:w="14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98CB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89868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P1</w:t>
            </w:r>
          </w:p>
          <w:p w14:paraId="25FBA9A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Egzamin pisemny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7ECF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F1</w:t>
            </w:r>
          </w:p>
          <w:p w14:paraId="3F39B6C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Kolokwium cząstkowe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252F2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F2</w:t>
            </w:r>
          </w:p>
          <w:p w14:paraId="418FD77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Obserwacja / aktywność</w:t>
            </w:r>
          </w:p>
        </w:tc>
      </w:tr>
      <w:tr w:rsidR="008D0879" w:rsidRPr="002A7FDF" w14:paraId="22C95B38" w14:textId="77777777" w:rsidTr="00062471">
        <w:trPr>
          <w:trHeight w:val="24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2DAF2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63B5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093F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C926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</w:tr>
      <w:tr w:rsidR="008D0879" w:rsidRPr="002A7FDF" w14:paraId="33257BAA" w14:textId="77777777" w:rsidTr="00062471">
        <w:trPr>
          <w:trHeight w:val="24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D3DE6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C702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6781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198C3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</w:tr>
      <w:tr w:rsidR="008D0879" w:rsidRPr="002A7FDF" w14:paraId="2093BBCC" w14:textId="77777777" w:rsidTr="00062471">
        <w:trPr>
          <w:trHeight w:val="24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6067E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3F28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C0E5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EE1B2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</w:tr>
      <w:tr w:rsidR="008D0879" w:rsidRPr="002A7FDF" w14:paraId="6B90FA1B" w14:textId="77777777" w:rsidTr="00062471">
        <w:trPr>
          <w:trHeight w:val="24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84FC8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9A13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Cs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ABAF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132C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222E0884" w14:textId="77777777" w:rsidTr="00062471">
        <w:trPr>
          <w:trHeight w:val="24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7C1EA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6FB4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Cs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1F73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A866DC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50E97E2C" w14:textId="77777777" w:rsidTr="00062471">
        <w:trPr>
          <w:trHeight w:val="24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983A6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C4D0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Cs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3B13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8E2D3F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4628A5D0" w14:textId="77777777" w:rsidTr="00062471">
        <w:trPr>
          <w:trHeight w:val="24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A2B9D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7E06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8BC5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1F19A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CEEAD35" w14:textId="77777777" w:rsidTr="00062471">
        <w:trPr>
          <w:trHeight w:val="23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DFD99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692A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5C44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56971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</w:tbl>
    <w:p w14:paraId="6B77CD60" w14:textId="77777777" w:rsidR="008D0879" w:rsidRPr="00BB73B3" w:rsidRDefault="008D0879" w:rsidP="00062471">
      <w:pPr>
        <w:spacing w:before="240" w:after="120"/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9. Opis sposobu ustalania oceny końcowej </w:t>
      </w:r>
      <w:r w:rsidRPr="00BB73B3">
        <w:rPr>
          <w:rFonts w:ascii="Cambria" w:hAnsi="Cambria"/>
          <w:bCs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8D0879" w:rsidRPr="002A7FDF" w14:paraId="02E4FCED" w14:textId="77777777" w:rsidTr="00062471">
        <w:trPr>
          <w:trHeight w:val="93"/>
        </w:trPr>
        <w:tc>
          <w:tcPr>
            <w:tcW w:w="9322" w:type="dxa"/>
          </w:tcPr>
          <w:p w14:paraId="6E0ED748" w14:textId="76305085" w:rsidR="008D0879" w:rsidRPr="002A7FDF" w:rsidRDefault="008D0879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Dopuszczenie do egzaminu: sprawdzian pisemny wiedzy, obserwacja podczas zajęć / aktywność</w:t>
            </w:r>
          </w:p>
          <w:p w14:paraId="4A65C54A" w14:textId="77777777" w:rsidR="008D0879" w:rsidRPr="002A7FDF" w:rsidRDefault="008D0879" w:rsidP="004756D7">
            <w:pPr>
              <w:jc w:val="both"/>
              <w:rPr>
                <w:rFonts w:ascii="Cambria" w:hAnsi="Cambria"/>
                <w:lang w:val="pl-PL"/>
              </w:rPr>
            </w:pPr>
          </w:p>
          <w:p w14:paraId="3D4E8385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Sposób obliczania oceny:</w:t>
            </w:r>
          </w:p>
          <w:p w14:paraId="081864C7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 xml:space="preserve">90-100% </w:t>
            </w:r>
            <w:r w:rsidRPr="002A7FDF">
              <w:rPr>
                <w:rFonts w:ascii="Cambria" w:hAnsi="Cambria"/>
              </w:rPr>
              <w:tab/>
              <w:t>5.0</w:t>
            </w:r>
          </w:p>
          <w:p w14:paraId="2ADEE981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80-89%</w:t>
            </w:r>
            <w:r w:rsidRPr="002A7FDF">
              <w:rPr>
                <w:rFonts w:ascii="Cambria" w:hAnsi="Cambria"/>
              </w:rPr>
              <w:tab/>
            </w:r>
            <w:r w:rsidRPr="002A7FDF">
              <w:rPr>
                <w:rFonts w:ascii="Cambria" w:hAnsi="Cambria"/>
              </w:rPr>
              <w:tab/>
              <w:t>4.5</w:t>
            </w:r>
          </w:p>
          <w:p w14:paraId="44B0D114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70-79%</w:t>
            </w:r>
            <w:r w:rsidRPr="002A7FDF">
              <w:rPr>
                <w:rFonts w:ascii="Cambria" w:hAnsi="Cambria"/>
              </w:rPr>
              <w:tab/>
            </w:r>
            <w:r w:rsidRPr="002A7FDF">
              <w:rPr>
                <w:rFonts w:ascii="Cambria" w:hAnsi="Cambria"/>
              </w:rPr>
              <w:tab/>
              <w:t>4.0</w:t>
            </w:r>
          </w:p>
          <w:p w14:paraId="4E51D697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60-69%</w:t>
            </w:r>
            <w:r w:rsidRPr="002A7FDF">
              <w:rPr>
                <w:rFonts w:ascii="Cambria" w:hAnsi="Cambria"/>
              </w:rPr>
              <w:tab/>
            </w:r>
            <w:r w:rsidRPr="002A7FDF">
              <w:rPr>
                <w:rFonts w:ascii="Cambria" w:hAnsi="Cambria"/>
              </w:rPr>
              <w:tab/>
              <w:t>3.5</w:t>
            </w:r>
          </w:p>
          <w:p w14:paraId="34A22F08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50-59%</w:t>
            </w:r>
            <w:r w:rsidRPr="002A7FDF">
              <w:rPr>
                <w:rFonts w:ascii="Cambria" w:hAnsi="Cambria"/>
              </w:rPr>
              <w:tab/>
            </w:r>
            <w:r w:rsidRPr="002A7FDF">
              <w:rPr>
                <w:rFonts w:ascii="Cambria" w:hAnsi="Cambria"/>
              </w:rPr>
              <w:tab/>
              <w:t>3.0</w:t>
            </w:r>
          </w:p>
          <w:p w14:paraId="22611EBD" w14:textId="53FE4761" w:rsidR="008D0879" w:rsidRPr="00E4591C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0- 49%</w:t>
            </w:r>
            <w:r w:rsidRPr="002A7FDF">
              <w:rPr>
                <w:rFonts w:ascii="Cambria" w:hAnsi="Cambria"/>
              </w:rPr>
              <w:tab/>
            </w:r>
            <w:r w:rsidRPr="002A7FDF">
              <w:rPr>
                <w:rFonts w:ascii="Cambria" w:hAnsi="Cambria"/>
              </w:rPr>
              <w:tab/>
              <w:t>2.0</w:t>
            </w:r>
          </w:p>
        </w:tc>
      </w:tr>
    </w:tbl>
    <w:p w14:paraId="25C7AF6B" w14:textId="77777777" w:rsidR="008D0879" w:rsidRPr="002A7FDF" w:rsidRDefault="008D0879" w:rsidP="000624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64C074B4" w14:textId="77777777" w:rsidTr="00062471">
        <w:trPr>
          <w:trHeight w:val="540"/>
        </w:trPr>
        <w:tc>
          <w:tcPr>
            <w:tcW w:w="9284" w:type="dxa"/>
          </w:tcPr>
          <w:p w14:paraId="78A172DD" w14:textId="77777777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Egzamin pisemny</w:t>
            </w:r>
          </w:p>
        </w:tc>
      </w:tr>
    </w:tbl>
    <w:p w14:paraId="464A174D" w14:textId="77777777" w:rsidR="008D0879" w:rsidRPr="002A7FDF" w:rsidRDefault="008D0879" w:rsidP="00062471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984"/>
        <w:gridCol w:w="1418"/>
      </w:tblGrid>
      <w:tr w:rsidR="008D0879" w:rsidRPr="002A7FDF" w14:paraId="0BFC3E8A" w14:textId="77777777" w:rsidTr="00062471">
        <w:trPr>
          <w:trHeight w:val="291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6CACC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2C426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0001C557" w14:textId="77777777" w:rsidTr="00062471">
        <w:trPr>
          <w:trHeight w:val="291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F7F4C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177069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E445F1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6D4E9B" w14:paraId="0D49EFF7" w14:textId="77777777" w:rsidTr="00062471">
        <w:trPr>
          <w:trHeight w:val="449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EFC3A0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14A59509" w14:textId="77777777" w:rsidTr="00062471">
        <w:trPr>
          <w:trHeight w:val="2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8878F8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9FBB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B8FB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18</w:t>
            </w:r>
          </w:p>
        </w:tc>
      </w:tr>
      <w:tr w:rsidR="008D0879" w:rsidRPr="006D4E9B" w14:paraId="25B8626E" w14:textId="77777777" w:rsidTr="00062471">
        <w:trPr>
          <w:trHeight w:val="435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53322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0958FE50" w14:textId="77777777" w:rsidTr="00062471">
        <w:trPr>
          <w:trHeight w:val="3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4E26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DD4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6236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</w:tr>
      <w:tr w:rsidR="008D0879" w:rsidRPr="002A7FDF" w14:paraId="3E0232FD" w14:textId="77777777" w:rsidTr="00062471">
        <w:trPr>
          <w:trHeight w:val="3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0F90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egzaminu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DB98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3A79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</w:t>
            </w:r>
          </w:p>
        </w:tc>
      </w:tr>
      <w:tr w:rsidR="008D0879" w:rsidRPr="002A7FDF" w14:paraId="02C12710" w14:textId="77777777" w:rsidTr="00062471">
        <w:trPr>
          <w:trHeight w:val="412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ADE8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zajęć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82AA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A00E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</w:tr>
      <w:tr w:rsidR="008D0879" w:rsidRPr="002A7FDF" w14:paraId="617E89F8" w14:textId="77777777" w:rsidTr="00062471">
        <w:trPr>
          <w:trHeight w:val="453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44A6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851F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CCF0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</w:tr>
      <w:tr w:rsidR="008D0879" w:rsidRPr="002A7FDF" w14:paraId="5E508DA6" w14:textId="77777777" w:rsidTr="00062471">
        <w:trPr>
          <w:trHeight w:val="36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FCDE1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A01F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A104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75</w:t>
            </w:r>
          </w:p>
        </w:tc>
      </w:tr>
      <w:tr w:rsidR="008D0879" w:rsidRPr="002A7FDF" w14:paraId="51F7FEEF" w14:textId="77777777" w:rsidTr="00062471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7092C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7BE1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461C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</w:t>
            </w:r>
          </w:p>
        </w:tc>
      </w:tr>
    </w:tbl>
    <w:p w14:paraId="31FC0964" w14:textId="77777777" w:rsidR="008D0879" w:rsidRPr="002A7FDF" w:rsidRDefault="008D0879" w:rsidP="000624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8D0879" w:rsidRPr="002A7FDF" w14:paraId="6A095BD1" w14:textId="77777777" w:rsidTr="00062471">
        <w:tc>
          <w:tcPr>
            <w:tcW w:w="9322" w:type="dxa"/>
          </w:tcPr>
          <w:p w14:paraId="2D0110C1" w14:textId="77777777" w:rsidR="008D0879" w:rsidRPr="00B11325" w:rsidRDefault="008D0879" w:rsidP="004756D7">
            <w:pPr>
              <w:rPr>
                <w:rFonts w:ascii="Cambria" w:hAnsi="Cambria"/>
                <w:b/>
                <w:lang w:val="en-US"/>
              </w:rPr>
            </w:pPr>
            <w:proofErr w:type="spellStart"/>
            <w:r w:rsidRPr="00B11325">
              <w:rPr>
                <w:rFonts w:ascii="Cambria" w:hAnsi="Cambria"/>
                <w:b/>
                <w:lang w:val="en-US"/>
              </w:rPr>
              <w:t>Literatura</w:t>
            </w:r>
            <w:proofErr w:type="spellEnd"/>
            <w:r w:rsidRPr="00B11325">
              <w:rPr>
                <w:rFonts w:ascii="Cambria" w:hAnsi="Cambria"/>
                <w:b/>
                <w:lang w:val="en-US"/>
              </w:rPr>
              <w:t xml:space="preserve"> </w:t>
            </w:r>
            <w:proofErr w:type="spellStart"/>
            <w:r w:rsidRPr="00B11325">
              <w:rPr>
                <w:rFonts w:ascii="Cambria" w:hAnsi="Cambria"/>
                <w:b/>
                <w:lang w:val="en-US"/>
              </w:rPr>
              <w:t>obowiązkowa</w:t>
            </w:r>
            <w:proofErr w:type="spellEnd"/>
            <w:r w:rsidRPr="00B11325">
              <w:rPr>
                <w:rFonts w:ascii="Cambria" w:hAnsi="Cambria"/>
                <w:b/>
                <w:lang w:val="en-US"/>
              </w:rPr>
              <w:t>:</w:t>
            </w:r>
          </w:p>
          <w:p w14:paraId="1CEC8446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B11325">
              <w:rPr>
                <w:rFonts w:ascii="Cambria" w:hAnsi="Cambria"/>
                <w:lang w:val="en-US"/>
              </w:rPr>
              <w:t xml:space="preserve">1. Munday, J. 2016. Introducing Translation Studies.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Theories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and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Application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(4th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ed</w:t>
            </w:r>
            <w:proofErr w:type="spellEnd"/>
            <w:r w:rsidRPr="00FE03CF">
              <w:rPr>
                <w:rFonts w:ascii="Cambria" w:hAnsi="Cambria"/>
                <w:lang w:val="de-DE"/>
              </w:rPr>
              <w:t>.). London, New York: Routledge.</w:t>
            </w:r>
          </w:p>
          <w:p w14:paraId="389B21D6" w14:textId="77777777" w:rsidR="008D0879" w:rsidRPr="00B11325" w:rsidRDefault="008D0879" w:rsidP="004756D7">
            <w:pPr>
              <w:rPr>
                <w:rFonts w:ascii="Cambria" w:hAnsi="Cambria"/>
                <w:lang w:val="en-US"/>
              </w:rPr>
            </w:pPr>
            <w:r w:rsidRPr="00FE03CF">
              <w:rPr>
                <w:rFonts w:ascii="Cambria" w:hAnsi="Cambria"/>
                <w:lang w:val="de-DE"/>
              </w:rPr>
              <w:t xml:space="preserve">2.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O'Hagan</w:t>
            </w:r>
            <w:proofErr w:type="spellEnd"/>
            <w:r w:rsidRPr="00FE03CF">
              <w:rPr>
                <w:rFonts w:ascii="Cambria" w:hAnsi="Cambria"/>
                <w:lang w:val="de-DE"/>
              </w:rPr>
              <w:t>, M. (</w:t>
            </w:r>
            <w:proofErr w:type="spellStart"/>
            <w:r w:rsidRPr="00FE03CF">
              <w:rPr>
                <w:rFonts w:ascii="Cambria" w:hAnsi="Cambria"/>
                <w:lang w:val="de-DE"/>
              </w:rPr>
              <w:t>ed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.). 2019. The Routledge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handbook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of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translation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and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technology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. </w:t>
            </w:r>
            <w:r w:rsidRPr="00B11325">
              <w:rPr>
                <w:rFonts w:ascii="Cambria" w:hAnsi="Cambria"/>
                <w:lang w:val="en-US"/>
              </w:rPr>
              <w:t>Oxon &amp; New York: Routledge.</w:t>
            </w:r>
          </w:p>
          <w:p w14:paraId="326DCF42" w14:textId="77777777" w:rsidR="008D0879" w:rsidRPr="00B11325" w:rsidRDefault="008D0879" w:rsidP="004756D7">
            <w:pPr>
              <w:rPr>
                <w:rFonts w:ascii="Cambria" w:hAnsi="Cambria"/>
                <w:lang w:val="en-US"/>
              </w:rPr>
            </w:pPr>
            <w:r w:rsidRPr="00B11325">
              <w:rPr>
                <w:rFonts w:ascii="Cambria" w:hAnsi="Cambria"/>
                <w:lang w:val="en-US"/>
              </w:rPr>
              <w:t xml:space="preserve">3. Praca </w:t>
            </w:r>
            <w:proofErr w:type="spellStart"/>
            <w:r w:rsidRPr="00B11325">
              <w:rPr>
                <w:rFonts w:ascii="Cambria" w:hAnsi="Cambria"/>
                <w:lang w:val="en-US"/>
              </w:rPr>
              <w:t>zbiorowa</w:t>
            </w:r>
            <w:proofErr w:type="spellEnd"/>
            <w:r w:rsidRPr="00B11325">
              <w:rPr>
                <w:rFonts w:ascii="Cambria" w:hAnsi="Cambria"/>
                <w:lang w:val="en-US"/>
              </w:rPr>
              <w:t xml:space="preserve"> — Norma ISO 17100:2015, </w:t>
            </w:r>
            <w:proofErr w:type="spellStart"/>
            <w:r w:rsidRPr="00B11325">
              <w:rPr>
                <w:rFonts w:ascii="Cambria" w:hAnsi="Cambria"/>
                <w:lang w:val="en-US"/>
              </w:rPr>
              <w:t>Szwajcaria</w:t>
            </w:r>
            <w:proofErr w:type="spellEnd"/>
            <w:r w:rsidRPr="00B11325">
              <w:rPr>
                <w:rFonts w:ascii="Cambria" w:hAnsi="Cambria"/>
                <w:lang w:val="en-US"/>
              </w:rPr>
              <w:t>, 2015, ISO.</w:t>
            </w:r>
          </w:p>
          <w:p w14:paraId="39B4D983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4. EMT Board. 2022. “European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Master’s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in Translation. Competence Framework 2022” (https://commission.europa.eu/system/files/2022-11/emt_competence_fwk_2022_en.pdf )</w:t>
            </w:r>
          </w:p>
        </w:tc>
      </w:tr>
      <w:tr w:rsidR="008D0879" w:rsidRPr="002A7FDF" w14:paraId="52DA248E" w14:textId="77777777" w:rsidTr="00062471">
        <w:tc>
          <w:tcPr>
            <w:tcW w:w="9322" w:type="dxa"/>
          </w:tcPr>
          <w:p w14:paraId="041449FB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1966C8A0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1.  Tomaszkiewicz T. 2006. Przekład audiowizualny, Warszawa: Wydawnictwo Naukowe PWN.</w:t>
            </w:r>
          </w:p>
          <w:p w14:paraId="172B5C92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2. Bogucki Ł. 2009. Tłumaczenie wspomagane komputerowo. Warszawa: Wydawnictwo Naukowe PWN.</w:t>
            </w:r>
          </w:p>
          <w:p w14:paraId="758B1A96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2A7FDF">
              <w:rPr>
                <w:rFonts w:ascii="Cambria" w:hAnsi="Cambria"/>
                <w:lang w:val="pl-PL"/>
              </w:rPr>
              <w:t xml:space="preserve">3. Cronin M. (red.) 2013. </w:t>
            </w:r>
            <w:r w:rsidRPr="00FE03CF">
              <w:rPr>
                <w:rFonts w:ascii="Cambria" w:hAnsi="Cambria"/>
                <w:lang w:val="de-DE"/>
              </w:rPr>
              <w:t xml:space="preserve">Translation in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the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Digital Age. London/New York: Routledge</w:t>
            </w:r>
          </w:p>
          <w:p w14:paraId="7487EC9E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4. Eckstein M., Sosnowski R. 2004. </w:t>
            </w:r>
            <w:r w:rsidRPr="002A7FDF">
              <w:rPr>
                <w:rFonts w:ascii="Cambria" w:hAnsi="Cambria"/>
                <w:lang w:val="pl-PL"/>
              </w:rPr>
              <w:t xml:space="preserve">Komputer w pracy tłumacza. Praktyczny poradnik. </w:t>
            </w:r>
            <w:r w:rsidRPr="00FE03CF">
              <w:rPr>
                <w:rFonts w:ascii="Cambria" w:hAnsi="Cambria"/>
                <w:lang w:val="de-DE"/>
              </w:rPr>
              <w:t>Kraków: Tertium.</w:t>
            </w:r>
          </w:p>
          <w:p w14:paraId="1D8D5A9E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FE03CF">
              <w:rPr>
                <w:rFonts w:ascii="Cambria" w:hAnsi="Cambria"/>
                <w:lang w:val="de-DE"/>
              </w:rPr>
              <w:t xml:space="preserve">5. </w:t>
            </w:r>
            <w:r w:rsidRPr="00FE03CF">
              <w:rPr>
                <w:rFonts w:ascii="Cambria" w:eastAsia="Cambria" w:hAnsi="Cambria" w:cs="Cambria"/>
                <w:lang w:val="de-DE"/>
              </w:rPr>
              <w:t xml:space="preserve">Gambier Y., van </w:t>
            </w:r>
            <w:proofErr w:type="spellStart"/>
            <w:r w:rsidRPr="00FE03CF">
              <w:rPr>
                <w:rFonts w:ascii="Cambria" w:eastAsia="Cambria" w:hAnsi="Cambria" w:cs="Cambria"/>
                <w:lang w:val="de-DE"/>
              </w:rPr>
              <w:t>Doorslaer</w:t>
            </w:r>
            <w:proofErr w:type="spellEnd"/>
            <w:r w:rsidRPr="00FE03CF">
              <w:rPr>
                <w:rFonts w:ascii="Cambria" w:eastAsia="Cambria" w:hAnsi="Cambria" w:cs="Cambria"/>
                <w:lang w:val="de-DE"/>
              </w:rPr>
              <w:t xml:space="preserve"> L. (red.) 2014. </w:t>
            </w:r>
            <w:r w:rsidRPr="00FE03CF">
              <w:rPr>
                <w:rFonts w:ascii="Cambria" w:eastAsia="Cambria" w:hAnsi="Cambria" w:cs="Cambria"/>
                <w:i/>
                <w:lang w:val="de-DE"/>
              </w:rPr>
              <w:t xml:space="preserve">Handbook </w:t>
            </w:r>
            <w:proofErr w:type="spellStart"/>
            <w:r w:rsidRPr="00FE03CF">
              <w:rPr>
                <w:rFonts w:ascii="Cambria" w:eastAsia="Cambria" w:hAnsi="Cambria" w:cs="Cambria"/>
                <w:i/>
                <w:lang w:val="de-DE"/>
              </w:rPr>
              <w:t>of</w:t>
            </w:r>
            <w:proofErr w:type="spellEnd"/>
            <w:r w:rsidRPr="00FE03CF">
              <w:rPr>
                <w:rFonts w:ascii="Cambria" w:eastAsia="Cambria" w:hAnsi="Cambria" w:cs="Cambria"/>
                <w:i/>
                <w:lang w:val="de-DE"/>
              </w:rPr>
              <w:t xml:space="preserve"> Translation Studies - 4 </w:t>
            </w:r>
            <w:proofErr w:type="spellStart"/>
            <w:r w:rsidRPr="00FE03CF">
              <w:rPr>
                <w:rFonts w:ascii="Cambria" w:eastAsia="Cambria" w:hAnsi="Cambria" w:cs="Cambria"/>
                <w:i/>
                <w:lang w:val="de-DE"/>
              </w:rPr>
              <w:t>volumes</w:t>
            </w:r>
            <w:proofErr w:type="spellEnd"/>
            <w:r w:rsidRPr="00FE03CF">
              <w:rPr>
                <w:rFonts w:ascii="Cambria" w:eastAsia="Cambria" w:hAnsi="Cambria" w:cs="Cambria"/>
                <w:i/>
                <w:lang w:val="de-DE"/>
              </w:rPr>
              <w:t>.</w:t>
            </w:r>
            <w:r w:rsidRPr="00FE03CF">
              <w:rPr>
                <w:rFonts w:ascii="Cambria" w:eastAsia="Cambria" w:hAnsi="Cambria" w:cs="Cambria"/>
                <w:lang w:val="de-DE"/>
              </w:rPr>
              <w:t xml:space="preserve">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Amsterdam/Philadelphia: John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Benjamins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>.</w:t>
            </w:r>
          </w:p>
        </w:tc>
      </w:tr>
    </w:tbl>
    <w:p w14:paraId="467CD10B" w14:textId="77777777" w:rsidR="00062471" w:rsidRDefault="00062471" w:rsidP="000624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</w:p>
    <w:p w14:paraId="3D6C66FE" w14:textId="77777777" w:rsidR="00062471" w:rsidRDefault="00062471" w:rsidP="000624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</w:p>
    <w:p w14:paraId="02B7E981" w14:textId="77777777" w:rsidR="00062471" w:rsidRDefault="00062471" w:rsidP="000624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</w:p>
    <w:p w14:paraId="6485BB6C" w14:textId="77777777" w:rsidR="00062471" w:rsidRDefault="00062471" w:rsidP="000624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</w:p>
    <w:p w14:paraId="15B94E87" w14:textId="77777777" w:rsidR="008D0879" w:rsidRPr="002A7FDF" w:rsidRDefault="008D0879" w:rsidP="000624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13. Informacje dodatkowe</w:t>
      </w:r>
    </w:p>
    <w:tbl>
      <w:tblPr>
        <w:tblW w:w="94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635"/>
      </w:tblGrid>
      <w:tr w:rsidR="008D0879" w:rsidRPr="002A7FDF" w14:paraId="6A3C62A8" w14:textId="77777777" w:rsidTr="00062471">
        <w:trPr>
          <w:jc w:val="center"/>
        </w:trPr>
        <w:tc>
          <w:tcPr>
            <w:tcW w:w="3846" w:type="dxa"/>
          </w:tcPr>
          <w:p w14:paraId="01065CF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635" w:type="dxa"/>
          </w:tcPr>
          <w:p w14:paraId="6C2889D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 Urszula Paradowska</w:t>
            </w:r>
          </w:p>
        </w:tc>
      </w:tr>
      <w:tr w:rsidR="008D0879" w:rsidRPr="002A7FDF" w14:paraId="38BC60B0" w14:textId="77777777" w:rsidTr="00062471">
        <w:trPr>
          <w:jc w:val="center"/>
        </w:trPr>
        <w:tc>
          <w:tcPr>
            <w:tcW w:w="3846" w:type="dxa"/>
          </w:tcPr>
          <w:p w14:paraId="29A1A7E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635" w:type="dxa"/>
          </w:tcPr>
          <w:p w14:paraId="39B39087" w14:textId="32B20F32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CF7BC3" w:rsidRPr="002A7FDF">
              <w:rPr>
                <w:rFonts w:ascii="Cambria" w:eastAsia="Cambria" w:hAnsi="Cambria" w:cs="Cambria"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lang w:val="pl-PL"/>
              </w:rPr>
              <w:t>.0</w:t>
            </w:r>
            <w:r w:rsidR="00CF7BC3" w:rsidRPr="002A7FDF">
              <w:rPr>
                <w:rFonts w:ascii="Cambria" w:eastAsia="Cambria" w:hAnsi="Cambria" w:cs="Cambria"/>
                <w:lang w:val="pl-PL"/>
              </w:rPr>
              <w:t>6</w:t>
            </w:r>
            <w:r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2A7FDF" w14:paraId="264038A9" w14:textId="77777777" w:rsidTr="00062471">
        <w:trPr>
          <w:jc w:val="center"/>
        </w:trPr>
        <w:tc>
          <w:tcPr>
            <w:tcW w:w="3846" w:type="dxa"/>
          </w:tcPr>
          <w:p w14:paraId="2DD60B0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635" w:type="dxa"/>
          </w:tcPr>
          <w:p w14:paraId="0771727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uparadowska@ajp.edu.pl</w:t>
            </w:r>
          </w:p>
        </w:tc>
      </w:tr>
      <w:tr w:rsidR="008D0879" w:rsidRPr="002A7FDF" w14:paraId="5D1079AA" w14:textId="77777777" w:rsidTr="00062471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</w:tcPr>
          <w:p w14:paraId="08CA7C8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635" w:type="dxa"/>
            <w:tcBorders>
              <w:bottom w:val="single" w:sz="4" w:space="0" w:color="000000"/>
            </w:tcBorders>
          </w:tcPr>
          <w:p w14:paraId="5B18AF7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5C185E40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p w14:paraId="2DE4A1E1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p w14:paraId="37230C68" w14:textId="77777777" w:rsidR="008D0879" w:rsidRPr="002A7FDF" w:rsidRDefault="008D0879" w:rsidP="004756D7">
      <w:pPr>
        <w:rPr>
          <w:rFonts w:ascii="Cambria" w:hAnsi="Cambria"/>
          <w:lang w:val="pl-PL"/>
        </w:rPr>
      </w:pPr>
    </w:p>
    <w:tbl>
      <w:tblPr>
        <w:tblpPr w:leftFromText="141" w:rightFromText="141" w:vertAnchor="page" w:horzAnchor="margin" w:tblpY="1786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4224"/>
      </w:tblGrid>
      <w:tr w:rsidR="008D0879" w:rsidRPr="002A7FDF" w14:paraId="7B185BD2" w14:textId="77777777" w:rsidTr="00BB73B3">
        <w:trPr>
          <w:trHeight w:val="269"/>
        </w:trPr>
        <w:tc>
          <w:tcPr>
            <w:tcW w:w="1968" w:type="dxa"/>
            <w:vMerge w:val="restart"/>
          </w:tcPr>
          <w:p w14:paraId="569FB930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drawing>
                <wp:inline distT="0" distB="0" distL="0" distR="0" wp14:anchorId="5DF6911A" wp14:editId="57297C2B">
                  <wp:extent cx="1066800" cy="1066800"/>
                  <wp:effectExtent l="0" t="0" r="0" b="0"/>
                  <wp:docPr id="1548572182" name="Obraz 1548572182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4890443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61970E9C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6D4E9B" w14:paraId="589B1120" w14:textId="77777777" w:rsidTr="00BB73B3">
        <w:trPr>
          <w:trHeight w:val="275"/>
        </w:trPr>
        <w:tc>
          <w:tcPr>
            <w:tcW w:w="1968" w:type="dxa"/>
            <w:vMerge/>
          </w:tcPr>
          <w:p w14:paraId="70878FBB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1BA1F04C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2E8C54B9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59157D58" w14:textId="77777777" w:rsidTr="00BB73B3">
        <w:trPr>
          <w:trHeight w:val="139"/>
        </w:trPr>
        <w:tc>
          <w:tcPr>
            <w:tcW w:w="1968" w:type="dxa"/>
            <w:vMerge/>
          </w:tcPr>
          <w:p w14:paraId="4FECE33F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4DD6D3E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458D4ED1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758778F1" w14:textId="77777777" w:rsidTr="00BB73B3">
        <w:trPr>
          <w:trHeight w:val="139"/>
        </w:trPr>
        <w:tc>
          <w:tcPr>
            <w:tcW w:w="1968" w:type="dxa"/>
            <w:vMerge/>
          </w:tcPr>
          <w:p w14:paraId="28767582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6386BC37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42EF6877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44103482" w14:textId="77777777" w:rsidTr="00BB73B3">
        <w:trPr>
          <w:trHeight w:val="139"/>
        </w:trPr>
        <w:tc>
          <w:tcPr>
            <w:tcW w:w="1968" w:type="dxa"/>
            <w:vMerge/>
          </w:tcPr>
          <w:p w14:paraId="69379BFA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1567AB5A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24" w:type="dxa"/>
            <w:vAlign w:val="center"/>
          </w:tcPr>
          <w:p w14:paraId="452553E4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53B9A5DE" w14:textId="77777777" w:rsidTr="00BB73B3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CBB4188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76CDE43B" w14:textId="5317FF08" w:rsidR="008D0879" w:rsidRPr="002A7FDF" w:rsidRDefault="00CA54AC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>
              <w:rPr>
                <w:rFonts w:ascii="Cambria" w:hAnsi="Cambria"/>
                <w:sz w:val="24"/>
                <w:szCs w:val="24"/>
                <w:lang w:val="pl-PL"/>
              </w:rPr>
              <w:t>16/16</w:t>
            </w:r>
          </w:p>
        </w:tc>
      </w:tr>
    </w:tbl>
    <w:p w14:paraId="141D07FF" w14:textId="77777777" w:rsidR="008D0879" w:rsidRPr="002A7FDF" w:rsidRDefault="008D0879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38C88D04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8"/>
        <w:gridCol w:w="5519"/>
      </w:tblGrid>
      <w:tr w:rsidR="008D0879" w:rsidRPr="002A7FDF" w14:paraId="0C951DDB" w14:textId="77777777" w:rsidTr="00BB73B3">
        <w:trPr>
          <w:trHeight w:val="328"/>
        </w:trPr>
        <w:tc>
          <w:tcPr>
            <w:tcW w:w="3808" w:type="dxa"/>
            <w:vAlign w:val="center"/>
          </w:tcPr>
          <w:p w14:paraId="00D6A1F5" w14:textId="77777777" w:rsidR="008D0879" w:rsidRPr="002A7FDF" w:rsidRDefault="008D0879" w:rsidP="0065726E">
            <w:pPr>
              <w:pStyle w:val="akarta"/>
            </w:pPr>
            <w:r w:rsidRPr="002A7FDF">
              <w:t>Nazwa zajęć</w:t>
            </w:r>
          </w:p>
        </w:tc>
        <w:tc>
          <w:tcPr>
            <w:tcW w:w="5519" w:type="dxa"/>
            <w:vAlign w:val="center"/>
          </w:tcPr>
          <w:p w14:paraId="450FDCC4" w14:textId="77777777" w:rsidR="008D0879" w:rsidRPr="002A7FDF" w:rsidRDefault="008D0879" w:rsidP="0065726E">
            <w:pPr>
              <w:pStyle w:val="akarta"/>
            </w:pPr>
            <w:r w:rsidRPr="002A7FDF">
              <w:t>Warsztat tłumacza 2</w:t>
            </w:r>
          </w:p>
        </w:tc>
      </w:tr>
      <w:tr w:rsidR="008D0879" w:rsidRPr="002A7FDF" w14:paraId="518FC29F" w14:textId="77777777" w:rsidTr="00BB73B3">
        <w:tc>
          <w:tcPr>
            <w:tcW w:w="3808" w:type="dxa"/>
            <w:vAlign w:val="center"/>
          </w:tcPr>
          <w:p w14:paraId="4FA7008C" w14:textId="77777777" w:rsidR="008D0879" w:rsidRPr="002A7FDF" w:rsidRDefault="008D0879" w:rsidP="0065726E">
            <w:pPr>
              <w:pStyle w:val="akarta"/>
            </w:pPr>
            <w:r w:rsidRPr="002A7FDF">
              <w:t>Punkty ECTS</w:t>
            </w:r>
          </w:p>
        </w:tc>
        <w:tc>
          <w:tcPr>
            <w:tcW w:w="5519" w:type="dxa"/>
            <w:vAlign w:val="center"/>
          </w:tcPr>
          <w:p w14:paraId="54CCD838" w14:textId="77777777" w:rsidR="008D0879" w:rsidRPr="002A7FDF" w:rsidRDefault="008D0879" w:rsidP="0065726E">
            <w:pPr>
              <w:pStyle w:val="akarta"/>
            </w:pPr>
            <w:r w:rsidRPr="002A7FDF">
              <w:t>3</w:t>
            </w:r>
          </w:p>
        </w:tc>
      </w:tr>
      <w:tr w:rsidR="008D0879" w:rsidRPr="002A7FDF" w14:paraId="3489842E" w14:textId="77777777" w:rsidTr="00BB73B3">
        <w:tc>
          <w:tcPr>
            <w:tcW w:w="3808" w:type="dxa"/>
            <w:vAlign w:val="center"/>
          </w:tcPr>
          <w:p w14:paraId="132A2548" w14:textId="77777777" w:rsidR="008D0879" w:rsidRPr="002A7FDF" w:rsidRDefault="008D0879" w:rsidP="0065726E">
            <w:pPr>
              <w:pStyle w:val="akarta"/>
            </w:pPr>
            <w:r w:rsidRPr="002A7FDF">
              <w:t>Rodzaj zajęć</w:t>
            </w:r>
          </w:p>
        </w:tc>
        <w:tc>
          <w:tcPr>
            <w:tcW w:w="5519" w:type="dxa"/>
            <w:vAlign w:val="center"/>
          </w:tcPr>
          <w:p w14:paraId="52E4F4A0" w14:textId="77777777" w:rsidR="008D0879" w:rsidRPr="002A7FDF" w:rsidRDefault="008D0879" w:rsidP="0065726E">
            <w:pPr>
              <w:pStyle w:val="akarta"/>
            </w:pPr>
            <w:r w:rsidRPr="002A7FDF">
              <w:t>obieralne</w:t>
            </w:r>
          </w:p>
        </w:tc>
      </w:tr>
      <w:tr w:rsidR="008D0879" w:rsidRPr="006D4E9B" w14:paraId="50C19C79" w14:textId="77777777" w:rsidTr="00BB73B3">
        <w:tc>
          <w:tcPr>
            <w:tcW w:w="3808" w:type="dxa"/>
            <w:vAlign w:val="center"/>
          </w:tcPr>
          <w:p w14:paraId="1AA09B53" w14:textId="77777777" w:rsidR="008D0879" w:rsidRPr="002A7FDF" w:rsidRDefault="008D0879" w:rsidP="0065726E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519" w:type="dxa"/>
            <w:vAlign w:val="center"/>
          </w:tcPr>
          <w:p w14:paraId="1E7384FD" w14:textId="77777777" w:rsidR="008D0879" w:rsidRPr="002A7FDF" w:rsidRDefault="008D0879" w:rsidP="0065726E">
            <w:pPr>
              <w:pStyle w:val="akarta"/>
            </w:pPr>
            <w:r w:rsidRPr="002A7FDF">
              <w:t>Przedmioty kierunkowe w zakresie kształcenia translatorskiego / translatorska</w:t>
            </w:r>
          </w:p>
        </w:tc>
      </w:tr>
      <w:tr w:rsidR="008D0879" w:rsidRPr="002A7FDF" w14:paraId="0441C88C" w14:textId="77777777" w:rsidTr="00BB73B3">
        <w:tc>
          <w:tcPr>
            <w:tcW w:w="3808" w:type="dxa"/>
            <w:vAlign w:val="center"/>
          </w:tcPr>
          <w:p w14:paraId="2E9CC17F" w14:textId="77777777" w:rsidR="008D0879" w:rsidRPr="002A7FDF" w:rsidRDefault="008D0879" w:rsidP="0065726E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519" w:type="dxa"/>
            <w:vAlign w:val="center"/>
          </w:tcPr>
          <w:p w14:paraId="4EB8026C" w14:textId="77777777" w:rsidR="008D0879" w:rsidRPr="002A7FDF" w:rsidRDefault="008D0879" w:rsidP="0065726E">
            <w:pPr>
              <w:pStyle w:val="akarta"/>
            </w:pPr>
            <w:r w:rsidRPr="002A7FDF">
              <w:t>język angielski</w:t>
            </w:r>
          </w:p>
        </w:tc>
      </w:tr>
      <w:tr w:rsidR="008D0879" w:rsidRPr="002A7FDF" w14:paraId="6948C1C5" w14:textId="77777777" w:rsidTr="00BB73B3">
        <w:tc>
          <w:tcPr>
            <w:tcW w:w="3808" w:type="dxa"/>
            <w:vAlign w:val="center"/>
          </w:tcPr>
          <w:p w14:paraId="6AB75822" w14:textId="77777777" w:rsidR="008D0879" w:rsidRPr="002A7FDF" w:rsidRDefault="008D0879" w:rsidP="0065726E">
            <w:pPr>
              <w:pStyle w:val="akarta"/>
            </w:pPr>
            <w:r w:rsidRPr="002A7FDF">
              <w:t>Rok studiów</w:t>
            </w:r>
          </w:p>
        </w:tc>
        <w:tc>
          <w:tcPr>
            <w:tcW w:w="5519" w:type="dxa"/>
            <w:vAlign w:val="center"/>
          </w:tcPr>
          <w:p w14:paraId="16BCEFD0" w14:textId="77777777" w:rsidR="008D0879" w:rsidRPr="002A7FDF" w:rsidRDefault="008D0879" w:rsidP="0065726E">
            <w:pPr>
              <w:pStyle w:val="akarta"/>
            </w:pPr>
            <w:r w:rsidRPr="002A7FDF">
              <w:t>I</w:t>
            </w:r>
          </w:p>
        </w:tc>
      </w:tr>
      <w:tr w:rsidR="008D0879" w:rsidRPr="006D4E9B" w14:paraId="1DB3B815" w14:textId="77777777" w:rsidTr="00BB73B3">
        <w:tc>
          <w:tcPr>
            <w:tcW w:w="3808" w:type="dxa"/>
            <w:vAlign w:val="center"/>
          </w:tcPr>
          <w:p w14:paraId="273EA026" w14:textId="77777777" w:rsidR="008D0879" w:rsidRPr="002A7FDF" w:rsidRDefault="008D0879" w:rsidP="0065726E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519" w:type="dxa"/>
            <w:vAlign w:val="center"/>
          </w:tcPr>
          <w:p w14:paraId="289295C4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  <w:p w14:paraId="1A88506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prowadzący:</w:t>
            </w:r>
          </w:p>
          <w:p w14:paraId="7A805A5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dr Urszula Paradowska</w:t>
            </w:r>
          </w:p>
          <w:p w14:paraId="2917029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mgr Wojciech Januchowski</w:t>
            </w:r>
          </w:p>
          <w:p w14:paraId="72CC2BA8" w14:textId="77777777" w:rsidR="008D0879" w:rsidRPr="002A7FDF" w:rsidRDefault="008D0879" w:rsidP="0065726E">
            <w:pPr>
              <w:pStyle w:val="akarta"/>
            </w:pPr>
            <w:r w:rsidRPr="002A7FDF">
              <w:t>mgr Bożena Franków-Czerwonko</w:t>
            </w:r>
          </w:p>
        </w:tc>
      </w:tr>
    </w:tbl>
    <w:p w14:paraId="12A9AE69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7"/>
        <w:gridCol w:w="2944"/>
        <w:gridCol w:w="2226"/>
        <w:gridCol w:w="2270"/>
      </w:tblGrid>
      <w:tr w:rsidR="008D0879" w:rsidRPr="006D4E9B" w14:paraId="16673E79" w14:textId="77777777" w:rsidTr="00BB73B3">
        <w:tc>
          <w:tcPr>
            <w:tcW w:w="1887" w:type="dxa"/>
            <w:vAlign w:val="center"/>
          </w:tcPr>
          <w:p w14:paraId="1294AF24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6D0FA602" w14:textId="77777777" w:rsidR="008D0879" w:rsidRPr="002A7FDF" w:rsidRDefault="008D0879" w:rsidP="004756D7">
            <w:pPr>
              <w:spacing w:before="60" w:after="60"/>
              <w:ind w:left="-167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0C6081D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26" w:type="dxa"/>
            <w:vAlign w:val="center"/>
          </w:tcPr>
          <w:p w14:paraId="6D61797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270" w:type="dxa"/>
            <w:vAlign w:val="center"/>
          </w:tcPr>
          <w:p w14:paraId="4F7D565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177ED3B9" w14:textId="77777777" w:rsidTr="00BB73B3">
        <w:tc>
          <w:tcPr>
            <w:tcW w:w="1887" w:type="dxa"/>
          </w:tcPr>
          <w:p w14:paraId="11D47822" w14:textId="77777777" w:rsidR="008D0879" w:rsidRPr="002A7FDF" w:rsidRDefault="008D0879" w:rsidP="004756D7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44" w:type="dxa"/>
            <w:vAlign w:val="center"/>
          </w:tcPr>
          <w:p w14:paraId="1F117177" w14:textId="77777777" w:rsidR="008D0879" w:rsidRPr="002A7FDF" w:rsidRDefault="008D0879" w:rsidP="004756D7">
            <w:pPr>
              <w:spacing w:before="60" w:after="60"/>
              <w:ind w:left="-151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26" w:type="dxa"/>
            <w:vAlign w:val="center"/>
          </w:tcPr>
          <w:p w14:paraId="7B3AB626" w14:textId="77777777" w:rsidR="008D0879" w:rsidRPr="002A7FDF" w:rsidRDefault="008D0879" w:rsidP="004756D7">
            <w:pPr>
              <w:spacing w:before="60" w:after="60"/>
              <w:ind w:left="-114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I/1</w:t>
            </w:r>
          </w:p>
        </w:tc>
        <w:tc>
          <w:tcPr>
            <w:tcW w:w="2270" w:type="dxa"/>
            <w:vAlign w:val="center"/>
          </w:tcPr>
          <w:p w14:paraId="166ABA6E" w14:textId="77777777" w:rsidR="008D0879" w:rsidRPr="002A7FDF" w:rsidRDefault="008D0879" w:rsidP="004756D7">
            <w:pPr>
              <w:spacing w:before="60" w:after="60"/>
              <w:ind w:left="-81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</w:t>
            </w:r>
          </w:p>
        </w:tc>
      </w:tr>
    </w:tbl>
    <w:p w14:paraId="778D17CD" w14:textId="77777777" w:rsidR="008D0879" w:rsidRPr="002A7FDF" w:rsidRDefault="008D0879" w:rsidP="00E4591C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26D2F457" w14:textId="77777777" w:rsidTr="00062471">
        <w:trPr>
          <w:trHeight w:val="301"/>
        </w:trPr>
        <w:tc>
          <w:tcPr>
            <w:tcW w:w="9284" w:type="dxa"/>
          </w:tcPr>
          <w:p w14:paraId="7AD70B21" w14:textId="7006FA6C" w:rsidR="008D0879" w:rsidRPr="00062471" w:rsidRDefault="00062471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rPr>
                <w:rFonts w:ascii="Cambria" w:hAnsi="Cambria"/>
                <w:lang w:val="pl-PL"/>
              </w:rPr>
            </w:pPr>
            <w:r w:rsidRPr="00062471">
              <w:rPr>
                <w:rFonts w:ascii="Cambria" w:eastAsia="Cambria" w:hAnsi="Cambria" w:cs="Cambria"/>
                <w:lang w:val="pl-PL"/>
              </w:rPr>
              <w:t xml:space="preserve">Zaliczenie przedmiotu </w:t>
            </w:r>
            <w:r w:rsidRPr="00062471">
              <w:rPr>
                <w:rFonts w:ascii="Cambria" w:eastAsia="Cambria" w:hAnsi="Cambria" w:cs="Cambria"/>
                <w:i/>
                <w:lang w:val="pl-PL"/>
              </w:rPr>
              <w:t>Warsztat tłumacza 1</w:t>
            </w:r>
            <w:r w:rsidRPr="00062471">
              <w:rPr>
                <w:rFonts w:ascii="Cambria" w:eastAsia="Cambria" w:hAnsi="Cambria" w:cs="Cambria"/>
                <w:lang w:val="pl-PL"/>
              </w:rPr>
              <w:t xml:space="preserve"> (s</w:t>
            </w:r>
            <w:r>
              <w:rPr>
                <w:rFonts w:ascii="Cambria" w:eastAsia="Cambria" w:hAnsi="Cambria" w:cs="Cambria"/>
                <w:lang w:val="pl-PL"/>
              </w:rPr>
              <w:t>tudia I stopnia)</w:t>
            </w:r>
          </w:p>
        </w:tc>
      </w:tr>
    </w:tbl>
    <w:p w14:paraId="3B600848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pPr w:leftFromText="141" w:rightFromText="141" w:vertAnchor="text" w:horzAnchor="margin" w:tblpXSpec="center" w:tblpY="97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662C38" w:rsidRPr="006D4E9B" w14:paraId="61299E7B" w14:textId="77777777" w:rsidTr="00BB73B3">
        <w:tc>
          <w:tcPr>
            <w:tcW w:w="9322" w:type="dxa"/>
          </w:tcPr>
          <w:p w14:paraId="569563B5" w14:textId="77777777" w:rsidR="00662C38" w:rsidRPr="002A7FDF" w:rsidRDefault="00662C38" w:rsidP="00662C38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– pogłębiona znajomość najważniejszych typów tekstów poddawanych tłumaczeniu oraz różnic gramatycznych i składniowych pomiędzy językiem polskim i angielskim</w:t>
            </w:r>
          </w:p>
          <w:p w14:paraId="3C1EFF5B" w14:textId="77777777" w:rsidR="00662C38" w:rsidRPr="002A7FDF" w:rsidRDefault="00662C38" w:rsidP="00662C38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C2 -  pogłębiona wiedza z zakresu stylistyki, znajomość stylów funkcjonalnych oraz typów tekstów poddawanych tłumaczeniu</w:t>
            </w:r>
          </w:p>
          <w:p w14:paraId="0C370F6B" w14:textId="77777777" w:rsidR="00662C38" w:rsidRPr="002A7FDF" w:rsidRDefault="00662C38" w:rsidP="00662C38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– doskonalenie umiejętności stosowania wiedzy teoretycznej w praktyce do analizy poprawności leksykalno-stylistycznej</w:t>
            </w:r>
          </w:p>
          <w:p w14:paraId="375728AE" w14:textId="77777777" w:rsidR="00662C38" w:rsidRPr="002A7FDF" w:rsidRDefault="00662C38" w:rsidP="00662C38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 – doskonalenie umiejętności trafnego doboru stylu tłumaczenia w zależności od sytuacji i typu tłumaczonego tekstu</w:t>
            </w:r>
          </w:p>
          <w:p w14:paraId="25C06684" w14:textId="77777777" w:rsidR="00662C38" w:rsidRPr="002A7FDF" w:rsidRDefault="00662C38" w:rsidP="00662C38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C5 -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dalsze rozwijanie potrzeby ciągłego kształcenia umiejętności translatorskich.</w:t>
            </w:r>
          </w:p>
        </w:tc>
      </w:tr>
    </w:tbl>
    <w:p w14:paraId="6E2A8CD1" w14:textId="77777777" w:rsidR="008D0879" w:rsidRPr="002A7FDF" w:rsidRDefault="008D0879" w:rsidP="004756D7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716925E2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095"/>
        <w:gridCol w:w="1701"/>
      </w:tblGrid>
      <w:tr w:rsidR="008D0879" w:rsidRPr="002A7FDF" w14:paraId="0DD86E26" w14:textId="77777777" w:rsidTr="00062471">
        <w:tc>
          <w:tcPr>
            <w:tcW w:w="1526" w:type="dxa"/>
            <w:vAlign w:val="center"/>
          </w:tcPr>
          <w:p w14:paraId="69DF47F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Symbol efektu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uczenia się</w:t>
            </w:r>
          </w:p>
        </w:tc>
        <w:tc>
          <w:tcPr>
            <w:tcW w:w="6095" w:type="dxa"/>
            <w:vAlign w:val="center"/>
          </w:tcPr>
          <w:p w14:paraId="35D881C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Opis efektu uczenia się</w:t>
            </w:r>
          </w:p>
        </w:tc>
        <w:tc>
          <w:tcPr>
            <w:tcW w:w="1701" w:type="dxa"/>
            <w:vAlign w:val="center"/>
          </w:tcPr>
          <w:p w14:paraId="4DF6BDB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Odniesienie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efektu kierunkowego</w:t>
            </w:r>
          </w:p>
        </w:tc>
      </w:tr>
      <w:tr w:rsidR="008D0879" w:rsidRPr="006D4E9B" w14:paraId="63D4E2C0" w14:textId="77777777" w:rsidTr="00062471">
        <w:tc>
          <w:tcPr>
            <w:tcW w:w="9322" w:type="dxa"/>
            <w:gridSpan w:val="3"/>
          </w:tcPr>
          <w:p w14:paraId="43064D6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lastRenderedPageBreak/>
              <w:t>WIEDZA: absolwent zna i rozumie</w:t>
            </w:r>
          </w:p>
        </w:tc>
      </w:tr>
      <w:tr w:rsidR="008D0879" w:rsidRPr="002A7FDF" w14:paraId="1653DCD8" w14:textId="77777777" w:rsidTr="00062471">
        <w:tc>
          <w:tcPr>
            <w:tcW w:w="1526" w:type="dxa"/>
            <w:vAlign w:val="center"/>
          </w:tcPr>
          <w:p w14:paraId="790BDAA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095" w:type="dxa"/>
          </w:tcPr>
          <w:p w14:paraId="56CF4E7E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zastosowania praktyczne językoznawstwa i przekładoznawstwa w działalności zawodowej tłumacza;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posiada wiedzę o zaawansowanych metodach analizy i interpretacji tekstów poddawanych tłumaczeniu, a także o najczęstszych błędach występujących w przekładzie na język polski i na język angielski</w:t>
            </w:r>
          </w:p>
        </w:tc>
        <w:tc>
          <w:tcPr>
            <w:tcW w:w="1701" w:type="dxa"/>
          </w:tcPr>
          <w:p w14:paraId="6A03294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K_W01</w:t>
            </w:r>
          </w:p>
        </w:tc>
      </w:tr>
      <w:tr w:rsidR="008D0879" w:rsidRPr="002A7FDF" w14:paraId="771325C9" w14:textId="77777777" w:rsidTr="00062471">
        <w:tc>
          <w:tcPr>
            <w:tcW w:w="1526" w:type="dxa"/>
            <w:vAlign w:val="center"/>
          </w:tcPr>
          <w:p w14:paraId="2A4BFF9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095" w:type="dxa"/>
          </w:tcPr>
          <w:p w14:paraId="40993BBE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teorię i terminologię z zakresu </w:t>
            </w:r>
            <w:r w:rsidRPr="002A7FDF">
              <w:rPr>
                <w:rFonts w:ascii="Cambria" w:eastAsia="Cambria" w:hAnsi="Cambria" w:cs="Cambria"/>
                <w:lang w:val="pl-PL"/>
              </w:rPr>
              <w:t>nauki o języku i stylistyki języka polskiego</w:t>
            </w:r>
          </w:p>
        </w:tc>
        <w:tc>
          <w:tcPr>
            <w:tcW w:w="1701" w:type="dxa"/>
          </w:tcPr>
          <w:p w14:paraId="5195B37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K_W02</w:t>
            </w:r>
          </w:p>
        </w:tc>
      </w:tr>
      <w:tr w:rsidR="008D0879" w:rsidRPr="002A7FDF" w14:paraId="19798610" w14:textId="77777777" w:rsidTr="00062471">
        <w:tc>
          <w:tcPr>
            <w:tcW w:w="9322" w:type="dxa"/>
            <w:gridSpan w:val="3"/>
            <w:vAlign w:val="center"/>
          </w:tcPr>
          <w:p w14:paraId="349D816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506B6DAB" w14:textId="77777777" w:rsidTr="00062471">
        <w:tc>
          <w:tcPr>
            <w:tcW w:w="1526" w:type="dxa"/>
            <w:vAlign w:val="center"/>
          </w:tcPr>
          <w:p w14:paraId="6618D82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095" w:type="dxa"/>
          </w:tcPr>
          <w:p w14:paraId="6228F67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pochodzące, dokonywać oceny i krytycznej analizy tych informacji</w:t>
            </w:r>
          </w:p>
        </w:tc>
        <w:tc>
          <w:tcPr>
            <w:tcW w:w="1701" w:type="dxa"/>
          </w:tcPr>
          <w:p w14:paraId="5883B96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K_U02</w:t>
            </w:r>
          </w:p>
        </w:tc>
      </w:tr>
      <w:tr w:rsidR="008D0879" w:rsidRPr="002A7FDF" w14:paraId="573F5853" w14:textId="77777777" w:rsidTr="00062471">
        <w:tc>
          <w:tcPr>
            <w:tcW w:w="1526" w:type="dxa"/>
            <w:vAlign w:val="center"/>
          </w:tcPr>
          <w:p w14:paraId="445B122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095" w:type="dxa"/>
          </w:tcPr>
          <w:p w14:paraId="74D39A75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 – formułować i rozwiązywać problemy oraz wykonywać zadania typowe dla działalności zawodowej tłumacza</w:t>
            </w:r>
          </w:p>
        </w:tc>
        <w:tc>
          <w:tcPr>
            <w:tcW w:w="1701" w:type="dxa"/>
          </w:tcPr>
          <w:p w14:paraId="74D9813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K_U05</w:t>
            </w:r>
          </w:p>
        </w:tc>
      </w:tr>
      <w:tr w:rsidR="008D0879" w:rsidRPr="006D4E9B" w14:paraId="20F7FE6E" w14:textId="77777777" w:rsidTr="00062471">
        <w:tc>
          <w:tcPr>
            <w:tcW w:w="9322" w:type="dxa"/>
            <w:gridSpan w:val="3"/>
            <w:vAlign w:val="center"/>
          </w:tcPr>
          <w:p w14:paraId="342C424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2508A0C8" w14:textId="77777777" w:rsidTr="00062471">
        <w:tc>
          <w:tcPr>
            <w:tcW w:w="1526" w:type="dxa"/>
            <w:vAlign w:val="center"/>
          </w:tcPr>
          <w:p w14:paraId="64E88AD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095" w:type="dxa"/>
          </w:tcPr>
          <w:p w14:paraId="4824365F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krytycznej oceny posiadanej wiedzy i odbieranych treści </w:t>
            </w:r>
            <w:r w:rsidRPr="002A7FDF">
              <w:rPr>
                <w:rFonts w:ascii="Cambria" w:eastAsia="Cambria" w:hAnsi="Cambria" w:cs="Cambria"/>
                <w:lang w:val="pl-PL"/>
              </w:rPr>
              <w:t>z zakresu stylistyki języka polskiego i angielskiego</w:t>
            </w:r>
          </w:p>
        </w:tc>
        <w:tc>
          <w:tcPr>
            <w:tcW w:w="1701" w:type="dxa"/>
          </w:tcPr>
          <w:p w14:paraId="3046BE8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  <w:tr w:rsidR="008D0879" w:rsidRPr="002A7FDF" w14:paraId="60C28F99" w14:textId="77777777" w:rsidTr="00062471">
        <w:tc>
          <w:tcPr>
            <w:tcW w:w="1526" w:type="dxa"/>
            <w:vAlign w:val="center"/>
          </w:tcPr>
          <w:p w14:paraId="570CDAA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095" w:type="dxa"/>
          </w:tcPr>
          <w:p w14:paraId="232DACF0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uznawania znaczenia wiedzy w rozwiązywaniu problemów związanych z tematyką zajęć</w:t>
            </w:r>
          </w:p>
        </w:tc>
        <w:tc>
          <w:tcPr>
            <w:tcW w:w="1701" w:type="dxa"/>
          </w:tcPr>
          <w:p w14:paraId="2A502C5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K_K02</w:t>
            </w:r>
          </w:p>
        </w:tc>
      </w:tr>
    </w:tbl>
    <w:p w14:paraId="230BDA0B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5827"/>
        <w:gridCol w:w="1276"/>
        <w:gridCol w:w="1559"/>
      </w:tblGrid>
      <w:tr w:rsidR="008D0879" w:rsidRPr="002A7FDF" w14:paraId="661EE53F" w14:textId="77777777" w:rsidTr="00062471">
        <w:trPr>
          <w:trHeight w:val="340"/>
        </w:trPr>
        <w:tc>
          <w:tcPr>
            <w:tcW w:w="660" w:type="dxa"/>
            <w:vMerge w:val="restart"/>
            <w:vAlign w:val="center"/>
          </w:tcPr>
          <w:p w14:paraId="7D52358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5827" w:type="dxa"/>
            <w:vMerge w:val="restart"/>
            <w:vAlign w:val="center"/>
          </w:tcPr>
          <w:p w14:paraId="55DC754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2835" w:type="dxa"/>
            <w:gridSpan w:val="2"/>
            <w:vAlign w:val="center"/>
          </w:tcPr>
          <w:p w14:paraId="058BFAB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57557E2F" w14:textId="77777777" w:rsidTr="00062471">
        <w:trPr>
          <w:trHeight w:val="196"/>
        </w:trPr>
        <w:tc>
          <w:tcPr>
            <w:tcW w:w="660" w:type="dxa"/>
            <w:vMerge/>
          </w:tcPr>
          <w:p w14:paraId="4A4D91C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827" w:type="dxa"/>
            <w:vMerge/>
          </w:tcPr>
          <w:p w14:paraId="1CDD7A3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76" w:type="dxa"/>
          </w:tcPr>
          <w:p w14:paraId="77A69FC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559" w:type="dxa"/>
          </w:tcPr>
          <w:p w14:paraId="4E4C11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3D218815" w14:textId="77777777" w:rsidTr="00062471">
        <w:trPr>
          <w:trHeight w:val="225"/>
        </w:trPr>
        <w:tc>
          <w:tcPr>
            <w:tcW w:w="660" w:type="dxa"/>
          </w:tcPr>
          <w:p w14:paraId="05D6AE7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5827" w:type="dxa"/>
          </w:tcPr>
          <w:p w14:paraId="17EEBE9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Ćwiczenia leksykalne ustne i pisemne</w:t>
            </w:r>
          </w:p>
        </w:tc>
        <w:tc>
          <w:tcPr>
            <w:tcW w:w="1276" w:type="dxa"/>
            <w:vAlign w:val="center"/>
          </w:tcPr>
          <w:p w14:paraId="3D12F17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  <w:tc>
          <w:tcPr>
            <w:tcW w:w="1559" w:type="dxa"/>
            <w:vAlign w:val="center"/>
          </w:tcPr>
          <w:p w14:paraId="1AC61BB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34534347" w14:textId="77777777" w:rsidTr="00062471">
        <w:trPr>
          <w:trHeight w:val="285"/>
        </w:trPr>
        <w:tc>
          <w:tcPr>
            <w:tcW w:w="660" w:type="dxa"/>
          </w:tcPr>
          <w:p w14:paraId="4A6E503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5827" w:type="dxa"/>
          </w:tcPr>
          <w:p w14:paraId="0509205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Ćwiczenia stylistyczne ustne i pisemne</w:t>
            </w:r>
          </w:p>
        </w:tc>
        <w:tc>
          <w:tcPr>
            <w:tcW w:w="1276" w:type="dxa"/>
            <w:vAlign w:val="center"/>
          </w:tcPr>
          <w:p w14:paraId="4A2B27F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  <w:tc>
          <w:tcPr>
            <w:tcW w:w="1559" w:type="dxa"/>
            <w:vAlign w:val="center"/>
          </w:tcPr>
          <w:p w14:paraId="74A9E21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72183621" w14:textId="77777777" w:rsidTr="00062471">
        <w:trPr>
          <w:trHeight w:val="345"/>
        </w:trPr>
        <w:tc>
          <w:tcPr>
            <w:tcW w:w="660" w:type="dxa"/>
          </w:tcPr>
          <w:p w14:paraId="7948DA2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5827" w:type="dxa"/>
          </w:tcPr>
          <w:p w14:paraId="7AE6D2F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Ocena jakości tłumaczenia (błędy tłumaczeniowe, interferencja)</w:t>
            </w:r>
          </w:p>
        </w:tc>
        <w:tc>
          <w:tcPr>
            <w:tcW w:w="1276" w:type="dxa"/>
            <w:vAlign w:val="center"/>
          </w:tcPr>
          <w:p w14:paraId="0437B5F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  <w:tc>
          <w:tcPr>
            <w:tcW w:w="1559" w:type="dxa"/>
            <w:vAlign w:val="center"/>
          </w:tcPr>
          <w:p w14:paraId="684D21D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2F4E8351" w14:textId="77777777" w:rsidTr="00062471">
        <w:trPr>
          <w:trHeight w:val="345"/>
        </w:trPr>
        <w:tc>
          <w:tcPr>
            <w:tcW w:w="660" w:type="dxa"/>
          </w:tcPr>
          <w:p w14:paraId="25E187F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</w:t>
            </w:r>
          </w:p>
        </w:tc>
        <w:tc>
          <w:tcPr>
            <w:tcW w:w="5827" w:type="dxa"/>
          </w:tcPr>
          <w:p w14:paraId="582947C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Zasady korekty stylistycznej i gramatycznej tekstów</w:t>
            </w:r>
          </w:p>
        </w:tc>
        <w:tc>
          <w:tcPr>
            <w:tcW w:w="1276" w:type="dxa"/>
            <w:vAlign w:val="center"/>
          </w:tcPr>
          <w:p w14:paraId="42B3503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8</w:t>
            </w:r>
          </w:p>
        </w:tc>
        <w:tc>
          <w:tcPr>
            <w:tcW w:w="1559" w:type="dxa"/>
            <w:vAlign w:val="center"/>
          </w:tcPr>
          <w:p w14:paraId="741A482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7476407E" w14:textId="77777777" w:rsidTr="00062471">
        <w:trPr>
          <w:trHeight w:val="345"/>
        </w:trPr>
        <w:tc>
          <w:tcPr>
            <w:tcW w:w="660" w:type="dxa"/>
          </w:tcPr>
          <w:p w14:paraId="7210862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5827" w:type="dxa"/>
          </w:tcPr>
          <w:p w14:paraId="7EF85EA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Testy ćwiczeniowe</w:t>
            </w:r>
          </w:p>
        </w:tc>
        <w:tc>
          <w:tcPr>
            <w:tcW w:w="1276" w:type="dxa"/>
            <w:vAlign w:val="center"/>
          </w:tcPr>
          <w:p w14:paraId="195566F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559" w:type="dxa"/>
            <w:vAlign w:val="center"/>
          </w:tcPr>
          <w:p w14:paraId="7C5C1A9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28C97356" w14:textId="77777777" w:rsidTr="00062471">
        <w:tc>
          <w:tcPr>
            <w:tcW w:w="660" w:type="dxa"/>
          </w:tcPr>
          <w:p w14:paraId="77950FF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827" w:type="dxa"/>
          </w:tcPr>
          <w:p w14:paraId="2C93649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276" w:type="dxa"/>
            <w:vAlign w:val="center"/>
          </w:tcPr>
          <w:p w14:paraId="2D87665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1559" w:type="dxa"/>
            <w:vAlign w:val="center"/>
          </w:tcPr>
          <w:p w14:paraId="3E6E4E9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</w:tbl>
    <w:p w14:paraId="535A6F7A" w14:textId="77777777" w:rsidR="008D0879" w:rsidRPr="002A7FDF" w:rsidRDefault="008D0879" w:rsidP="004756D7">
      <w:pPr>
        <w:spacing w:before="60" w:after="60"/>
        <w:rPr>
          <w:rFonts w:ascii="Cambria" w:hAnsi="Cambria"/>
          <w:b/>
          <w:sz w:val="8"/>
          <w:szCs w:val="8"/>
          <w:lang w:val="pl-PL"/>
        </w:rPr>
      </w:pPr>
    </w:p>
    <w:p w14:paraId="4F736EDD" w14:textId="77777777" w:rsidR="008D0879" w:rsidRPr="002A7FDF" w:rsidRDefault="008D0879" w:rsidP="00E4591C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8D0879" w:rsidRPr="002A7FDF" w14:paraId="5693C92C" w14:textId="77777777" w:rsidTr="00062471">
        <w:tc>
          <w:tcPr>
            <w:tcW w:w="1666" w:type="dxa"/>
          </w:tcPr>
          <w:p w14:paraId="1A71026F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7C77103F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7EB73C5D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6D4E9B" w14:paraId="27D94619" w14:textId="77777777" w:rsidTr="00062471">
        <w:tc>
          <w:tcPr>
            <w:tcW w:w="1666" w:type="dxa"/>
          </w:tcPr>
          <w:p w14:paraId="7E9993E4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64CB9C2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M1 – elementy wykładu,</w:t>
            </w:r>
          </w:p>
          <w:p w14:paraId="72321D4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6" w:hanging="498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M2 – wykład konwersatoryjny, dyskusja, rozmowa sterowana,</w:t>
            </w:r>
          </w:p>
          <w:p w14:paraId="0799B42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6" w:hanging="498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M3 – prezentacja mat. audiowizualnego, prezentacja multimedialna,</w:t>
            </w:r>
          </w:p>
          <w:p w14:paraId="2EA07510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M4 – praca na materiale przekazów medialnych, </w:t>
            </w:r>
          </w:p>
          <w:p w14:paraId="5CB7B230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M5 – ćwiczenia przedmiotowe</w:t>
            </w:r>
          </w:p>
        </w:tc>
        <w:tc>
          <w:tcPr>
            <w:tcW w:w="2693" w:type="dxa"/>
          </w:tcPr>
          <w:p w14:paraId="0E3BD14E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tekst, interaktywne karty pracy opracowane w oparciu o literaturę, słowniki, komputer z dostępem do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internetu</w:t>
            </w:r>
            <w:proofErr w:type="spellEnd"/>
          </w:p>
        </w:tc>
      </w:tr>
    </w:tbl>
    <w:p w14:paraId="5562FFBA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51F969D2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4212"/>
        <w:gridCol w:w="3935"/>
      </w:tblGrid>
      <w:tr w:rsidR="008D0879" w:rsidRPr="006D4E9B" w14:paraId="78F26676" w14:textId="77777777" w:rsidTr="00062471">
        <w:tc>
          <w:tcPr>
            <w:tcW w:w="1175" w:type="dxa"/>
            <w:vAlign w:val="center"/>
          </w:tcPr>
          <w:p w14:paraId="685D82A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Forma zajęć</w:t>
            </w:r>
          </w:p>
        </w:tc>
        <w:tc>
          <w:tcPr>
            <w:tcW w:w="4212" w:type="dxa"/>
            <w:vAlign w:val="center"/>
          </w:tcPr>
          <w:p w14:paraId="666AAABE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252525F3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935" w:type="dxa"/>
            <w:vAlign w:val="center"/>
          </w:tcPr>
          <w:p w14:paraId="1D2D967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6D4E9B" w14:paraId="4A890551" w14:textId="77777777" w:rsidTr="00062471">
        <w:tc>
          <w:tcPr>
            <w:tcW w:w="1175" w:type="dxa"/>
          </w:tcPr>
          <w:p w14:paraId="0651BA2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212" w:type="dxa"/>
          </w:tcPr>
          <w:p w14:paraId="085F1242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F1 – sprawdzian pisemny wiedzy</w:t>
            </w:r>
          </w:p>
          <w:p w14:paraId="424C284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F1 – sprawdzian pisemny umiejętności</w:t>
            </w:r>
          </w:p>
          <w:p w14:paraId="7EB1C50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F2 – obserwacja podczas zajęć / aktywność</w:t>
            </w:r>
          </w:p>
        </w:tc>
        <w:tc>
          <w:tcPr>
            <w:tcW w:w="3935" w:type="dxa"/>
          </w:tcPr>
          <w:p w14:paraId="04E1190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P3 – ocena podsumowująca powstała na podstawie ocen formujących, uzyskanych w semestrze</w:t>
            </w:r>
          </w:p>
        </w:tc>
      </w:tr>
    </w:tbl>
    <w:p w14:paraId="059DD8FC" w14:textId="77777777" w:rsidR="008D0879" w:rsidRPr="002A7FDF" w:rsidRDefault="008D0879" w:rsidP="00E4591C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2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862"/>
        <w:gridCol w:w="1988"/>
        <w:gridCol w:w="1988"/>
        <w:gridCol w:w="2039"/>
        <w:gridCol w:w="1445"/>
      </w:tblGrid>
      <w:tr w:rsidR="008D0879" w:rsidRPr="002A7FDF" w14:paraId="45142FED" w14:textId="77777777" w:rsidTr="00062471">
        <w:trPr>
          <w:trHeight w:val="118"/>
        </w:trPr>
        <w:tc>
          <w:tcPr>
            <w:tcW w:w="186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99E5E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460" w:type="dxa"/>
            <w:gridSpan w:val="4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214DAA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0"/>
                <w:lang w:val="pl-PL"/>
              </w:rPr>
              <w:t xml:space="preserve">Ćwiczenia </w:t>
            </w:r>
          </w:p>
        </w:tc>
      </w:tr>
      <w:tr w:rsidR="008D0879" w:rsidRPr="006D4E9B" w14:paraId="7DB4D0FD" w14:textId="77777777" w:rsidTr="00062471">
        <w:trPr>
          <w:trHeight w:val="257"/>
        </w:trPr>
        <w:tc>
          <w:tcPr>
            <w:tcW w:w="1862" w:type="dxa"/>
            <w:vMerge/>
            <w:vAlign w:val="center"/>
          </w:tcPr>
          <w:p w14:paraId="327F5DF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1988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B45399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P3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BEC2F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F1</w:t>
            </w:r>
          </w:p>
          <w:p w14:paraId="764AACF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sprawdzian pisemny wiedzy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DB3A48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F1</w:t>
            </w:r>
          </w:p>
          <w:p w14:paraId="5A57A40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sprawdzian pisemny umiejętności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3BE858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F2</w:t>
            </w:r>
          </w:p>
          <w:p w14:paraId="684D6F5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obserwacja podczas zajęć / aktywność</w:t>
            </w:r>
          </w:p>
        </w:tc>
      </w:tr>
      <w:tr w:rsidR="008D0879" w:rsidRPr="002A7FDF" w14:paraId="30C87C07" w14:textId="77777777" w:rsidTr="00062471">
        <w:trPr>
          <w:trHeight w:val="253"/>
        </w:trPr>
        <w:tc>
          <w:tcPr>
            <w:tcW w:w="1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C27432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6AF0666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396294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BA86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BEF4F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6D88C412" w14:textId="77777777" w:rsidTr="00062471">
        <w:trPr>
          <w:trHeight w:val="253"/>
        </w:trPr>
        <w:tc>
          <w:tcPr>
            <w:tcW w:w="1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4AD949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07E769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E98A47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E9939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CFCA1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</w:tr>
      <w:tr w:rsidR="008D0879" w:rsidRPr="002A7FDF" w14:paraId="52EDC649" w14:textId="77777777" w:rsidTr="00062471">
        <w:trPr>
          <w:trHeight w:val="253"/>
        </w:trPr>
        <w:tc>
          <w:tcPr>
            <w:tcW w:w="1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D6E026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861E4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E7A778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49058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65294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6D20775D" w14:textId="77777777" w:rsidTr="00062471">
        <w:trPr>
          <w:trHeight w:val="253"/>
        </w:trPr>
        <w:tc>
          <w:tcPr>
            <w:tcW w:w="1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DCC686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EB8BAA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FDD667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AFEBB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F2D69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4CC759E7" w14:textId="77777777" w:rsidTr="00062471">
        <w:trPr>
          <w:trHeight w:val="253"/>
        </w:trPr>
        <w:tc>
          <w:tcPr>
            <w:tcW w:w="1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901051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ECEABB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99DB55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419C3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14031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6ED144F9" w14:textId="77777777" w:rsidTr="00062471">
        <w:trPr>
          <w:trHeight w:val="253"/>
        </w:trPr>
        <w:tc>
          <w:tcPr>
            <w:tcW w:w="1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D0D6E0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64D00EB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D0627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5D16C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3F19E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</w:tbl>
    <w:p w14:paraId="6D5007A7" w14:textId="77777777" w:rsidR="008D0879" w:rsidRPr="00062471" w:rsidRDefault="008D0879" w:rsidP="00062471">
      <w:pPr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9. Opis sposobu ustalania oceny końcowej (</w:t>
      </w:r>
      <w:r w:rsidRPr="00062471">
        <w:rPr>
          <w:rFonts w:ascii="Cambria" w:hAnsi="Cambria"/>
          <w:bCs/>
          <w:lang w:val="pl-PL"/>
        </w:rPr>
        <w:t>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8D0879" w:rsidRPr="002A7FDF" w14:paraId="73050D73" w14:textId="77777777" w:rsidTr="00062471">
        <w:trPr>
          <w:trHeight w:val="93"/>
        </w:trPr>
        <w:tc>
          <w:tcPr>
            <w:tcW w:w="9322" w:type="dxa"/>
          </w:tcPr>
          <w:p w14:paraId="3F336623" w14:textId="38D00C2C" w:rsidR="008D0879" w:rsidRPr="002A7FDF" w:rsidRDefault="008D0879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sprawdzian pisemny, obserwacja podczas zajęć / aktywność</w:t>
            </w:r>
          </w:p>
          <w:p w14:paraId="31E22CC6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Sposób obliczania oceny:</w:t>
            </w:r>
          </w:p>
          <w:p w14:paraId="4CDC7C86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 xml:space="preserve">90-100% </w:t>
            </w:r>
            <w:r w:rsidRPr="002A7FDF">
              <w:rPr>
                <w:rFonts w:ascii="Cambria" w:hAnsi="Cambria"/>
              </w:rPr>
              <w:tab/>
              <w:t>5.0</w:t>
            </w:r>
          </w:p>
          <w:p w14:paraId="41A1FD4B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80-89%</w:t>
            </w:r>
            <w:r w:rsidRPr="002A7FDF">
              <w:rPr>
                <w:rFonts w:ascii="Cambria" w:hAnsi="Cambria"/>
              </w:rPr>
              <w:tab/>
            </w:r>
            <w:r w:rsidRPr="002A7FDF">
              <w:rPr>
                <w:rFonts w:ascii="Cambria" w:hAnsi="Cambria"/>
              </w:rPr>
              <w:tab/>
              <w:t>4.5</w:t>
            </w:r>
          </w:p>
          <w:p w14:paraId="7E7EED33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70-79%</w:t>
            </w:r>
            <w:r w:rsidRPr="002A7FDF">
              <w:rPr>
                <w:rFonts w:ascii="Cambria" w:hAnsi="Cambria"/>
              </w:rPr>
              <w:tab/>
            </w:r>
            <w:r w:rsidRPr="002A7FDF">
              <w:rPr>
                <w:rFonts w:ascii="Cambria" w:hAnsi="Cambria"/>
              </w:rPr>
              <w:tab/>
              <w:t>4.0</w:t>
            </w:r>
          </w:p>
          <w:p w14:paraId="665EBE41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60-69%</w:t>
            </w:r>
            <w:r w:rsidRPr="002A7FDF">
              <w:rPr>
                <w:rFonts w:ascii="Cambria" w:hAnsi="Cambria"/>
              </w:rPr>
              <w:tab/>
            </w:r>
            <w:r w:rsidRPr="002A7FDF">
              <w:rPr>
                <w:rFonts w:ascii="Cambria" w:hAnsi="Cambria"/>
              </w:rPr>
              <w:tab/>
              <w:t>3.5</w:t>
            </w:r>
          </w:p>
          <w:p w14:paraId="5BB59FD9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50-59%</w:t>
            </w:r>
            <w:r w:rsidRPr="002A7FDF">
              <w:rPr>
                <w:rFonts w:ascii="Cambria" w:hAnsi="Cambria"/>
              </w:rPr>
              <w:tab/>
            </w:r>
            <w:r w:rsidRPr="002A7FDF">
              <w:rPr>
                <w:rFonts w:ascii="Cambria" w:hAnsi="Cambria"/>
              </w:rPr>
              <w:tab/>
              <w:t>3.0</w:t>
            </w:r>
          </w:p>
          <w:p w14:paraId="61C238AC" w14:textId="77777777" w:rsidR="008D0879" w:rsidRPr="002A7FDF" w:rsidRDefault="008D0879" w:rsidP="004756D7">
            <w:pPr>
              <w:pStyle w:val="karta"/>
              <w:rPr>
                <w:rFonts w:ascii="Cambria" w:hAnsi="Cambria"/>
                <w:b/>
                <w:bCs w:val="0"/>
              </w:rPr>
            </w:pPr>
            <w:r w:rsidRPr="002A7FDF">
              <w:rPr>
                <w:rFonts w:ascii="Cambria" w:hAnsi="Cambria"/>
              </w:rPr>
              <w:t>0- 49%</w:t>
            </w:r>
            <w:r w:rsidRPr="002A7FDF">
              <w:rPr>
                <w:rFonts w:ascii="Cambria" w:hAnsi="Cambria"/>
              </w:rPr>
              <w:tab/>
            </w:r>
            <w:r w:rsidRPr="002A7FDF">
              <w:rPr>
                <w:rFonts w:ascii="Cambria" w:hAnsi="Cambria"/>
              </w:rPr>
              <w:tab/>
              <w:t>2.0</w:t>
            </w:r>
          </w:p>
        </w:tc>
      </w:tr>
    </w:tbl>
    <w:p w14:paraId="23E1F55B" w14:textId="77777777" w:rsidR="008D0879" w:rsidRPr="002A7FDF" w:rsidRDefault="008D0879" w:rsidP="000624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29C04667" w14:textId="77777777" w:rsidTr="00062471">
        <w:trPr>
          <w:trHeight w:val="540"/>
        </w:trPr>
        <w:tc>
          <w:tcPr>
            <w:tcW w:w="9284" w:type="dxa"/>
          </w:tcPr>
          <w:p w14:paraId="2E8E7236" w14:textId="77777777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- Zaliczenie z oceną</w:t>
            </w:r>
          </w:p>
        </w:tc>
      </w:tr>
    </w:tbl>
    <w:p w14:paraId="5059AD84" w14:textId="77777777" w:rsidR="008D0879" w:rsidRPr="002A7FDF" w:rsidRDefault="008D0879" w:rsidP="00062471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559"/>
        <w:gridCol w:w="1843"/>
      </w:tblGrid>
      <w:tr w:rsidR="008D0879" w:rsidRPr="002A7FDF" w14:paraId="75BEA587" w14:textId="77777777" w:rsidTr="00AF5F54">
        <w:trPr>
          <w:trHeight w:val="291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62817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0D63E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242A2DB6" w14:textId="77777777" w:rsidTr="00AF5F54">
        <w:trPr>
          <w:trHeight w:val="291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DE11B9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ED1B5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63ED97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6D4E9B" w14:paraId="03150179" w14:textId="77777777" w:rsidTr="00AF5F54">
        <w:trPr>
          <w:trHeight w:val="449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128536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7FD4618C" w14:textId="77777777" w:rsidTr="00AF5F54">
        <w:trPr>
          <w:trHeight w:val="2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7E62B0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D164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D4B0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18</w:t>
            </w:r>
          </w:p>
        </w:tc>
      </w:tr>
      <w:tr w:rsidR="008D0879" w:rsidRPr="006D4E9B" w14:paraId="080126D7" w14:textId="77777777" w:rsidTr="00AF5F54">
        <w:trPr>
          <w:trHeight w:val="435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AF2A9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33586807" w14:textId="77777777" w:rsidTr="00AF5F54">
        <w:trPr>
          <w:trHeight w:val="3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BCCF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kolokwium zaliczeniowych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3D94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4658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14</w:t>
            </w:r>
          </w:p>
        </w:tc>
      </w:tr>
      <w:tr w:rsidR="008D0879" w:rsidRPr="002A7FDF" w14:paraId="43C3A4EA" w14:textId="77777777" w:rsidTr="00AF5F54">
        <w:trPr>
          <w:trHeight w:val="412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BA8FC" w14:textId="77777777" w:rsidR="008D0879" w:rsidRPr="002A7FDF" w:rsidRDefault="008D0879" w:rsidP="004756D7">
            <w:pPr>
              <w:tabs>
                <w:tab w:val="left" w:pos="3133"/>
              </w:tabs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ćwiczenia stylistyczno-leksykalne w domu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EC09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F09B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18</w:t>
            </w:r>
          </w:p>
        </w:tc>
      </w:tr>
      <w:tr w:rsidR="008D0879" w:rsidRPr="002A7FDF" w14:paraId="2D1D16FC" w14:textId="77777777" w:rsidTr="00AF5F54">
        <w:trPr>
          <w:trHeight w:val="358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A882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zajęć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58C7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AA4B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  <w:tr w:rsidR="008D0879" w:rsidRPr="002A7FDF" w14:paraId="1BD94EAD" w14:textId="77777777" w:rsidTr="00AF5F54">
        <w:trPr>
          <w:trHeight w:val="453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77E9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zapoznanie z literaturą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128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3CE9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</w:t>
            </w:r>
          </w:p>
        </w:tc>
      </w:tr>
      <w:tr w:rsidR="008D0879" w:rsidRPr="002A7FDF" w14:paraId="3885D6CC" w14:textId="77777777" w:rsidTr="00AF5F54">
        <w:trPr>
          <w:trHeight w:val="36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BF1D3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9279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069C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75</w:t>
            </w:r>
          </w:p>
        </w:tc>
      </w:tr>
      <w:tr w:rsidR="008D0879" w:rsidRPr="002A7FDF" w14:paraId="68AF091A" w14:textId="77777777" w:rsidTr="00AF5F54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E271B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EE5D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52BD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</w:t>
            </w:r>
          </w:p>
        </w:tc>
      </w:tr>
    </w:tbl>
    <w:p w14:paraId="1DFD2747" w14:textId="77777777" w:rsidR="008D0879" w:rsidRPr="002A7FDF" w:rsidRDefault="008D0879" w:rsidP="00AF5F54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8D0879" w:rsidRPr="006D4E9B" w14:paraId="74EB75C3" w14:textId="77777777" w:rsidTr="00AF5F54">
        <w:tc>
          <w:tcPr>
            <w:tcW w:w="9322" w:type="dxa"/>
          </w:tcPr>
          <w:p w14:paraId="13D899CD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7790FA20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1. </w:t>
            </w:r>
            <w:r w:rsidRPr="002A7FDF">
              <w:rPr>
                <w:rFonts w:ascii="Cambria" w:eastAsia="Cambria" w:hAnsi="Cambria" w:cs="Cambria"/>
                <w:lang w:val="pl-PL"/>
              </w:rPr>
              <w:t>Materiały autentyczne opracowane przez nauczyciela.</w:t>
            </w:r>
          </w:p>
          <w:p w14:paraId="0FD8A7B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2.</w:t>
            </w:r>
            <w:r w:rsidRPr="002A7FDF">
              <w:rPr>
                <w:rFonts w:ascii="Cambria" w:hAnsi="Cambria"/>
                <w:lang w:val="pl-PL"/>
              </w:rPr>
              <w:t xml:space="preserve"> </w:t>
            </w:r>
            <w:r w:rsidRPr="002A7FDF">
              <w:rPr>
                <w:rFonts w:ascii="Cambria" w:eastAsia="Cambria" w:hAnsi="Cambria" w:cs="Cambria"/>
                <w:lang w:val="pl-PL"/>
              </w:rPr>
              <w:t>Brzozowski J. 2011.</w:t>
            </w:r>
            <w:r w:rsidRPr="002A7FDF">
              <w:rPr>
                <w:rFonts w:ascii="Cambria" w:eastAsia="Cambria" w:hAnsi="Cambria" w:cs="Cambria"/>
                <w:i/>
                <w:iCs/>
                <w:lang w:val="pl-PL"/>
              </w:rPr>
              <w:t xml:space="preserve"> Stanąć po stronie tłumacza. Zarys poetyki opisowej przekładu</w:t>
            </w:r>
            <w:r w:rsidRPr="002A7FDF">
              <w:rPr>
                <w:rFonts w:ascii="Cambria" w:eastAsia="Cambria" w:hAnsi="Cambria" w:cs="Cambria"/>
                <w:lang w:val="pl-PL"/>
              </w:rPr>
              <w:t>, Kraków.</w:t>
            </w:r>
          </w:p>
          <w:p w14:paraId="05A70EB2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3. Kłosińska, K. (red.) 2013.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Formy i normy, czyli poprawna polszczyzna w praktyce</w:t>
            </w:r>
            <w:r w:rsidRPr="002A7FDF">
              <w:rPr>
                <w:rFonts w:ascii="Cambria" w:eastAsia="Cambria" w:hAnsi="Cambria" w:cs="Cambria"/>
                <w:lang w:val="pl-PL"/>
              </w:rPr>
              <w:t>, Warszawa: Wydawnictwo Naukowe PWN</w:t>
            </w:r>
            <w:r w:rsidRPr="002A7FDF">
              <w:rPr>
                <w:rFonts w:ascii="Cambria" w:hAnsi="Cambria"/>
                <w:lang w:val="pl-PL"/>
              </w:rPr>
              <w:t>.</w:t>
            </w:r>
          </w:p>
        </w:tc>
      </w:tr>
      <w:tr w:rsidR="008D0879" w:rsidRPr="006D4E9B" w14:paraId="0FDFC602" w14:textId="77777777" w:rsidTr="00AF5F54">
        <w:tc>
          <w:tcPr>
            <w:tcW w:w="9322" w:type="dxa"/>
          </w:tcPr>
          <w:p w14:paraId="0811B566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2A68D1C3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1. Osuchowska B. 2011.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Poradnik autora, tłumacza i redaktora</w:t>
            </w:r>
            <w:r w:rsidRPr="002A7FDF">
              <w:rPr>
                <w:rFonts w:ascii="Cambria" w:eastAsia="Cambria" w:hAnsi="Cambria" w:cs="Cambria"/>
                <w:lang w:val="pl-PL"/>
              </w:rPr>
              <w:t>, Warszawa: Akademicka Oﬁcyna „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Exit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>”.</w:t>
            </w:r>
          </w:p>
          <w:p w14:paraId="1243F92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2.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Belczyk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, A. 2004.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Poradnik tłumacza - z angielskiego na nasze</w:t>
            </w:r>
            <w:r w:rsidRPr="002A7FDF">
              <w:rPr>
                <w:rFonts w:ascii="Cambria" w:eastAsia="Cambria" w:hAnsi="Cambria" w:cs="Cambria"/>
                <w:lang w:val="pl-PL"/>
              </w:rPr>
              <w:t>. Kraków: IDEA.</w:t>
            </w:r>
          </w:p>
          <w:p w14:paraId="54BA7322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3. Słowniki: ortograficzne, frazeologiczne, poprawnej polszczyzny, języka polskiego/angielskiego.</w:t>
            </w:r>
          </w:p>
        </w:tc>
      </w:tr>
    </w:tbl>
    <w:p w14:paraId="16BBE85C" w14:textId="77777777" w:rsidR="008D0879" w:rsidRPr="002A7FDF" w:rsidRDefault="008D0879" w:rsidP="00AF5F54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8D0879" w:rsidRPr="002A7FDF" w14:paraId="5D8D12CC" w14:textId="77777777" w:rsidTr="00AF5F54">
        <w:tc>
          <w:tcPr>
            <w:tcW w:w="3846" w:type="dxa"/>
          </w:tcPr>
          <w:p w14:paraId="41CDDCA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476" w:type="dxa"/>
          </w:tcPr>
          <w:p w14:paraId="1196B43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 Urszula Paradowska</w:t>
            </w:r>
          </w:p>
        </w:tc>
      </w:tr>
      <w:tr w:rsidR="008D0879" w:rsidRPr="002A7FDF" w14:paraId="4668FF47" w14:textId="77777777" w:rsidTr="00AF5F54">
        <w:tc>
          <w:tcPr>
            <w:tcW w:w="3846" w:type="dxa"/>
          </w:tcPr>
          <w:p w14:paraId="0817145F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78754871" w14:textId="314B4323" w:rsidR="008D0879" w:rsidRPr="002A7FDF" w:rsidRDefault="005C781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.0</w:t>
            </w: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2A7FDF" w14:paraId="55DAA0E0" w14:textId="77777777" w:rsidTr="00AF5F54">
        <w:tc>
          <w:tcPr>
            <w:tcW w:w="3846" w:type="dxa"/>
          </w:tcPr>
          <w:p w14:paraId="451613BF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7B004EC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uparadowska@ajp.edu.pl</w:t>
            </w:r>
          </w:p>
        </w:tc>
      </w:tr>
      <w:tr w:rsidR="008D0879" w:rsidRPr="002A7FDF" w14:paraId="2C7C98F7" w14:textId="77777777" w:rsidTr="00AF5F54">
        <w:tc>
          <w:tcPr>
            <w:tcW w:w="3846" w:type="dxa"/>
            <w:tcBorders>
              <w:bottom w:val="single" w:sz="4" w:space="0" w:color="000000"/>
            </w:tcBorders>
          </w:tcPr>
          <w:p w14:paraId="3F5A8BF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/>
            </w:tcBorders>
          </w:tcPr>
          <w:p w14:paraId="0FB84D5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43050DB4" w14:textId="2996A08F" w:rsidR="007354F3" w:rsidRPr="002A7FDF" w:rsidRDefault="007354F3" w:rsidP="004756D7">
      <w:pPr>
        <w:rPr>
          <w:rFonts w:ascii="Cambria" w:hAnsi="Cambria"/>
          <w:lang w:val="pl-PL"/>
        </w:rPr>
      </w:pPr>
    </w:p>
    <w:p w14:paraId="129A4519" w14:textId="77777777" w:rsidR="007354F3" w:rsidRPr="002A7FDF" w:rsidRDefault="007354F3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p w14:paraId="0A20DBA3" w14:textId="77777777" w:rsidR="008D0879" w:rsidRPr="002A7FDF" w:rsidRDefault="008D0879" w:rsidP="004756D7">
      <w:pPr>
        <w:rPr>
          <w:rFonts w:ascii="Cambria" w:hAnsi="Cambria"/>
          <w:lang w:val="pl-PL"/>
        </w:rPr>
      </w:pPr>
    </w:p>
    <w:tbl>
      <w:tblPr>
        <w:tblpPr w:leftFromText="141" w:rightFromText="141" w:vertAnchor="page" w:horzAnchor="margin" w:tblpXSpec="center" w:tblpY="168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4224"/>
      </w:tblGrid>
      <w:tr w:rsidR="008D0879" w:rsidRPr="002A7FDF" w14:paraId="2E3593DD" w14:textId="77777777" w:rsidTr="00BB73B3">
        <w:trPr>
          <w:trHeight w:val="269"/>
        </w:trPr>
        <w:tc>
          <w:tcPr>
            <w:tcW w:w="1968" w:type="dxa"/>
            <w:vMerge w:val="restart"/>
          </w:tcPr>
          <w:p w14:paraId="6CCBD7FC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drawing>
                <wp:inline distT="0" distB="0" distL="0" distR="0" wp14:anchorId="6D8D62C6" wp14:editId="64132802">
                  <wp:extent cx="1066800" cy="1066800"/>
                  <wp:effectExtent l="0" t="0" r="0" b="0"/>
                  <wp:docPr id="24" name="Obraz 24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4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6329D229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56705339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6D4E9B" w14:paraId="1C6DF1F5" w14:textId="77777777" w:rsidTr="00BB73B3">
        <w:trPr>
          <w:trHeight w:val="275"/>
        </w:trPr>
        <w:tc>
          <w:tcPr>
            <w:tcW w:w="1968" w:type="dxa"/>
            <w:vMerge/>
          </w:tcPr>
          <w:p w14:paraId="58765D2D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4FE163A9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14B91BD8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33694B08" w14:textId="77777777" w:rsidTr="00BB73B3">
        <w:trPr>
          <w:trHeight w:val="139"/>
        </w:trPr>
        <w:tc>
          <w:tcPr>
            <w:tcW w:w="1968" w:type="dxa"/>
            <w:vMerge/>
          </w:tcPr>
          <w:p w14:paraId="40E7F83B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1E2ABA11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6830CE5A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217330BB" w14:textId="77777777" w:rsidTr="00BB73B3">
        <w:trPr>
          <w:trHeight w:val="139"/>
        </w:trPr>
        <w:tc>
          <w:tcPr>
            <w:tcW w:w="1968" w:type="dxa"/>
            <w:vMerge/>
          </w:tcPr>
          <w:p w14:paraId="697040CE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127302F1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6144A4CD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4F15B64D" w14:textId="77777777" w:rsidTr="00BB73B3">
        <w:trPr>
          <w:trHeight w:val="139"/>
        </w:trPr>
        <w:tc>
          <w:tcPr>
            <w:tcW w:w="1968" w:type="dxa"/>
            <w:vMerge/>
          </w:tcPr>
          <w:p w14:paraId="5B212AC2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2272307E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24" w:type="dxa"/>
            <w:vAlign w:val="center"/>
          </w:tcPr>
          <w:p w14:paraId="11BB075A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5AB7E647" w14:textId="77777777" w:rsidTr="00BB73B3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0EFF8111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7B071B86" w14:textId="47466AAC" w:rsidR="008D0879" w:rsidRPr="00CA54AC" w:rsidRDefault="00CA54AC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>
              <w:rPr>
                <w:rFonts w:ascii="Cambria" w:hAnsi="Cambria"/>
                <w:bCs/>
                <w:sz w:val="24"/>
                <w:szCs w:val="24"/>
                <w:lang w:val="pl-PL"/>
              </w:rPr>
              <w:t>17/17</w:t>
            </w:r>
          </w:p>
        </w:tc>
      </w:tr>
    </w:tbl>
    <w:p w14:paraId="5C0A22B5" w14:textId="77777777" w:rsidR="008D0879" w:rsidRPr="002A7FDF" w:rsidRDefault="008D0879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0BE26FB2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2A7FDF" w14:paraId="3DF9199B" w14:textId="77777777" w:rsidTr="00AF5F54">
        <w:trPr>
          <w:trHeight w:val="328"/>
        </w:trPr>
        <w:tc>
          <w:tcPr>
            <w:tcW w:w="4219" w:type="dxa"/>
            <w:vAlign w:val="center"/>
          </w:tcPr>
          <w:p w14:paraId="08E3AF66" w14:textId="77777777" w:rsidR="008D0879" w:rsidRPr="002A7FDF" w:rsidRDefault="008D0879" w:rsidP="0065726E">
            <w:pPr>
              <w:pStyle w:val="akarta"/>
            </w:pPr>
            <w:r w:rsidRPr="002A7FDF">
              <w:t>Nazwa zajęć</w:t>
            </w:r>
          </w:p>
        </w:tc>
        <w:tc>
          <w:tcPr>
            <w:tcW w:w="5103" w:type="dxa"/>
            <w:vAlign w:val="center"/>
          </w:tcPr>
          <w:p w14:paraId="21CC8438" w14:textId="77777777" w:rsidR="008D0879" w:rsidRPr="002A7FDF" w:rsidRDefault="008D0879" w:rsidP="0065726E">
            <w:pPr>
              <w:pStyle w:val="akarta"/>
            </w:pPr>
            <w:r w:rsidRPr="002A7FDF">
              <w:t>Przekład tekstów użytkowych</w:t>
            </w:r>
          </w:p>
        </w:tc>
      </w:tr>
      <w:tr w:rsidR="008D0879" w:rsidRPr="002A7FDF" w14:paraId="12362C04" w14:textId="77777777" w:rsidTr="00AF5F54">
        <w:tc>
          <w:tcPr>
            <w:tcW w:w="4219" w:type="dxa"/>
            <w:vAlign w:val="center"/>
          </w:tcPr>
          <w:p w14:paraId="1858312B" w14:textId="77777777" w:rsidR="008D0879" w:rsidRPr="002A7FDF" w:rsidRDefault="008D0879" w:rsidP="0065726E">
            <w:pPr>
              <w:pStyle w:val="akarta"/>
            </w:pPr>
            <w:r w:rsidRPr="002A7FDF">
              <w:t>Punkty ECTS</w:t>
            </w:r>
          </w:p>
        </w:tc>
        <w:tc>
          <w:tcPr>
            <w:tcW w:w="5103" w:type="dxa"/>
            <w:vAlign w:val="center"/>
          </w:tcPr>
          <w:p w14:paraId="0A62FAA4" w14:textId="77777777" w:rsidR="008D0879" w:rsidRPr="002A7FDF" w:rsidRDefault="008D0879" w:rsidP="0065726E">
            <w:pPr>
              <w:pStyle w:val="akarta"/>
            </w:pPr>
            <w:r w:rsidRPr="002A7FDF">
              <w:t>3</w:t>
            </w:r>
          </w:p>
        </w:tc>
      </w:tr>
      <w:tr w:rsidR="008D0879" w:rsidRPr="002A7FDF" w14:paraId="05C3EC2D" w14:textId="77777777" w:rsidTr="00AF5F54">
        <w:tc>
          <w:tcPr>
            <w:tcW w:w="4219" w:type="dxa"/>
            <w:vAlign w:val="center"/>
          </w:tcPr>
          <w:p w14:paraId="43433F0A" w14:textId="77777777" w:rsidR="008D0879" w:rsidRPr="002A7FDF" w:rsidRDefault="008D0879" w:rsidP="0065726E">
            <w:pPr>
              <w:pStyle w:val="akarta"/>
            </w:pPr>
            <w:r w:rsidRPr="002A7FDF">
              <w:t>Rodzaj zajęć</w:t>
            </w:r>
          </w:p>
        </w:tc>
        <w:tc>
          <w:tcPr>
            <w:tcW w:w="5103" w:type="dxa"/>
            <w:vAlign w:val="center"/>
          </w:tcPr>
          <w:p w14:paraId="05D63535" w14:textId="77777777" w:rsidR="008D0879" w:rsidRPr="002A7FDF" w:rsidRDefault="008D0879" w:rsidP="0065726E">
            <w:pPr>
              <w:pStyle w:val="akarta"/>
            </w:pPr>
            <w:r w:rsidRPr="002A7FDF">
              <w:t>obieralne</w:t>
            </w:r>
          </w:p>
        </w:tc>
      </w:tr>
      <w:tr w:rsidR="008D0879" w:rsidRPr="006D4E9B" w14:paraId="373EC1B1" w14:textId="77777777" w:rsidTr="00AF5F54">
        <w:tc>
          <w:tcPr>
            <w:tcW w:w="4219" w:type="dxa"/>
            <w:vAlign w:val="center"/>
          </w:tcPr>
          <w:p w14:paraId="48483D7C" w14:textId="77777777" w:rsidR="008D0879" w:rsidRPr="002A7FDF" w:rsidRDefault="008D0879" w:rsidP="0065726E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103" w:type="dxa"/>
            <w:vAlign w:val="center"/>
          </w:tcPr>
          <w:p w14:paraId="166B8E4C" w14:textId="77777777" w:rsidR="008D0879" w:rsidRPr="002A7FDF" w:rsidRDefault="008D0879" w:rsidP="0065726E">
            <w:pPr>
              <w:pStyle w:val="akarta"/>
            </w:pPr>
            <w:r w:rsidRPr="002A7FDF">
              <w:t>Przedmioty kierunkowe w zakresie kształcenia translatorskiego / translatorska</w:t>
            </w:r>
          </w:p>
        </w:tc>
      </w:tr>
      <w:tr w:rsidR="008D0879" w:rsidRPr="002A7FDF" w14:paraId="1DBBF4CB" w14:textId="77777777" w:rsidTr="00AF5F54">
        <w:tc>
          <w:tcPr>
            <w:tcW w:w="4219" w:type="dxa"/>
            <w:vAlign w:val="center"/>
          </w:tcPr>
          <w:p w14:paraId="7D997319" w14:textId="77777777" w:rsidR="008D0879" w:rsidRPr="002A7FDF" w:rsidRDefault="008D0879" w:rsidP="0065726E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02E17115" w14:textId="77777777" w:rsidR="008D0879" w:rsidRPr="002A7FDF" w:rsidRDefault="008D0879" w:rsidP="0065726E">
            <w:pPr>
              <w:pStyle w:val="akarta"/>
            </w:pPr>
            <w:r w:rsidRPr="002A7FDF">
              <w:t>język angielski</w:t>
            </w:r>
          </w:p>
        </w:tc>
      </w:tr>
      <w:tr w:rsidR="008D0879" w:rsidRPr="002A7FDF" w14:paraId="2CBEB22B" w14:textId="77777777" w:rsidTr="00AF5F54">
        <w:tc>
          <w:tcPr>
            <w:tcW w:w="4219" w:type="dxa"/>
            <w:vAlign w:val="center"/>
          </w:tcPr>
          <w:p w14:paraId="4EAAD222" w14:textId="77777777" w:rsidR="008D0879" w:rsidRPr="002A7FDF" w:rsidRDefault="008D0879" w:rsidP="0065726E">
            <w:pPr>
              <w:pStyle w:val="akarta"/>
            </w:pPr>
            <w:r w:rsidRPr="002A7FDF">
              <w:t>Rok studiów</w:t>
            </w:r>
          </w:p>
        </w:tc>
        <w:tc>
          <w:tcPr>
            <w:tcW w:w="5103" w:type="dxa"/>
            <w:vAlign w:val="center"/>
          </w:tcPr>
          <w:p w14:paraId="0A4C50A6" w14:textId="77777777" w:rsidR="008D0879" w:rsidRPr="002A7FDF" w:rsidRDefault="008D0879" w:rsidP="0065726E">
            <w:pPr>
              <w:pStyle w:val="akarta"/>
            </w:pPr>
            <w:r w:rsidRPr="002A7FDF">
              <w:t>I</w:t>
            </w:r>
          </w:p>
        </w:tc>
      </w:tr>
      <w:tr w:rsidR="008D0879" w:rsidRPr="006D4E9B" w14:paraId="00294FD0" w14:textId="77777777" w:rsidTr="00AF5F54">
        <w:tc>
          <w:tcPr>
            <w:tcW w:w="4219" w:type="dxa"/>
            <w:vAlign w:val="center"/>
          </w:tcPr>
          <w:p w14:paraId="2AC5E880" w14:textId="77777777" w:rsidR="008D0879" w:rsidRPr="002A7FDF" w:rsidRDefault="008D0879" w:rsidP="0065726E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057537EB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  <w:p w14:paraId="7CEED56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prowadzący:</w:t>
            </w:r>
          </w:p>
          <w:p w14:paraId="717F03D3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dr Urszula Paradowska</w:t>
            </w:r>
          </w:p>
          <w:p w14:paraId="30C2A34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mgr Wojciech Januchowski</w:t>
            </w:r>
          </w:p>
          <w:p w14:paraId="35FE8461" w14:textId="77777777" w:rsidR="008D0879" w:rsidRPr="002A7FDF" w:rsidRDefault="008D0879" w:rsidP="0065726E">
            <w:pPr>
              <w:pStyle w:val="akarta"/>
            </w:pPr>
            <w:r w:rsidRPr="002A7FDF">
              <w:t>mgr Bożena Franków-Czerwonko</w:t>
            </w:r>
          </w:p>
        </w:tc>
      </w:tr>
    </w:tbl>
    <w:p w14:paraId="4BE7987B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0"/>
        <w:gridCol w:w="2873"/>
        <w:gridCol w:w="2197"/>
        <w:gridCol w:w="1802"/>
      </w:tblGrid>
      <w:tr w:rsidR="008D0879" w:rsidRPr="006D4E9B" w14:paraId="64E47F5A" w14:textId="77777777" w:rsidTr="00AF5F54">
        <w:tc>
          <w:tcPr>
            <w:tcW w:w="2450" w:type="dxa"/>
            <w:vAlign w:val="center"/>
          </w:tcPr>
          <w:p w14:paraId="0ED1903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873" w:type="dxa"/>
            <w:vAlign w:val="center"/>
          </w:tcPr>
          <w:p w14:paraId="189539B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2FD3BE67" w14:textId="77777777" w:rsidR="008D0879" w:rsidRPr="002A7FDF" w:rsidRDefault="008D0879" w:rsidP="004756D7">
            <w:pPr>
              <w:spacing w:before="60" w:after="60"/>
              <w:ind w:left="-71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197" w:type="dxa"/>
            <w:vAlign w:val="center"/>
          </w:tcPr>
          <w:p w14:paraId="693C539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802" w:type="dxa"/>
            <w:vAlign w:val="center"/>
          </w:tcPr>
          <w:p w14:paraId="4A60212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4CE5395C" w14:textId="77777777" w:rsidTr="00AF5F54">
        <w:tc>
          <w:tcPr>
            <w:tcW w:w="2450" w:type="dxa"/>
          </w:tcPr>
          <w:p w14:paraId="2CF683A7" w14:textId="77777777" w:rsidR="008D0879" w:rsidRPr="002A7FDF" w:rsidRDefault="008D0879" w:rsidP="004756D7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873" w:type="dxa"/>
            <w:vAlign w:val="center"/>
          </w:tcPr>
          <w:p w14:paraId="08255CFC" w14:textId="77777777" w:rsidR="008D0879" w:rsidRPr="002A7FDF" w:rsidRDefault="008D0879" w:rsidP="004756D7">
            <w:pPr>
              <w:spacing w:before="60" w:after="60"/>
              <w:ind w:left="13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 /18</w:t>
            </w:r>
          </w:p>
        </w:tc>
        <w:tc>
          <w:tcPr>
            <w:tcW w:w="2197" w:type="dxa"/>
            <w:vAlign w:val="center"/>
          </w:tcPr>
          <w:p w14:paraId="1C6CF5AF" w14:textId="77777777" w:rsidR="008D0879" w:rsidRPr="002A7FDF" w:rsidRDefault="008D0879" w:rsidP="004756D7">
            <w:pPr>
              <w:spacing w:before="60" w:after="60"/>
              <w:ind w:left="-17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I/1</w:t>
            </w:r>
          </w:p>
        </w:tc>
        <w:tc>
          <w:tcPr>
            <w:tcW w:w="1802" w:type="dxa"/>
            <w:vAlign w:val="center"/>
          </w:tcPr>
          <w:p w14:paraId="1B19EEA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</w:t>
            </w:r>
          </w:p>
        </w:tc>
      </w:tr>
    </w:tbl>
    <w:p w14:paraId="10D65D36" w14:textId="77777777" w:rsidR="008D0879" w:rsidRPr="002A7FDF" w:rsidRDefault="008D0879" w:rsidP="00AF5F54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646D9D43" w14:textId="77777777" w:rsidTr="00AF5F54">
        <w:trPr>
          <w:trHeight w:val="301"/>
        </w:trPr>
        <w:tc>
          <w:tcPr>
            <w:tcW w:w="9284" w:type="dxa"/>
          </w:tcPr>
          <w:p w14:paraId="0AC28B7B" w14:textId="56419D50" w:rsidR="008D0879" w:rsidRPr="002A7FDF" w:rsidRDefault="00AF5F54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rPr>
                <w:rFonts w:ascii="Cambria" w:hAnsi="Cambria"/>
                <w:lang w:val="pl-PL"/>
              </w:rPr>
            </w:pPr>
            <w:r>
              <w:rPr>
                <w:rFonts w:ascii="Cambria" w:eastAsia="Cambria" w:hAnsi="Cambria" w:cs="Cambria"/>
                <w:lang w:val="pl-PL"/>
              </w:rPr>
              <w:t>Brak</w:t>
            </w:r>
          </w:p>
        </w:tc>
      </w:tr>
    </w:tbl>
    <w:tbl>
      <w:tblPr>
        <w:tblpPr w:leftFromText="141" w:rightFromText="141" w:vertAnchor="text" w:horzAnchor="margin" w:tblpXSpec="center" w:tblpY="602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D0879" w:rsidRPr="006D4E9B" w14:paraId="738F0D5D" w14:textId="77777777" w:rsidTr="00AF5F54">
        <w:tc>
          <w:tcPr>
            <w:tcW w:w="9322" w:type="dxa"/>
          </w:tcPr>
          <w:p w14:paraId="5C36FA4A" w14:textId="77777777" w:rsidR="008D0879" w:rsidRPr="002A7FDF" w:rsidRDefault="008D0879" w:rsidP="00662C38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C1 - Przedstawienie pojęć z zakresu przekładoznawstwa</w:t>
            </w:r>
          </w:p>
          <w:p w14:paraId="442CD8C0" w14:textId="77777777" w:rsidR="008D0879" w:rsidRPr="002A7FDF" w:rsidRDefault="008D0879" w:rsidP="00662C38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C2 - Przedstawienie technik tłumaczenia, strategii tłumaczenia oraz sposobów poszukiwania rozwiązań problemów tłumaczeniowych</w:t>
            </w:r>
          </w:p>
          <w:p w14:paraId="07841EDC" w14:textId="77777777" w:rsidR="008D0879" w:rsidRPr="002A7FDF" w:rsidRDefault="008D0879" w:rsidP="00662C38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C3 - Rozwijanie umiejętności stosowania wiedzy teoretycznej w praktyce w zakresie tłumaczeń tekstów popularnych</w:t>
            </w:r>
          </w:p>
          <w:p w14:paraId="72A0A0FB" w14:textId="77777777" w:rsidR="008D0879" w:rsidRPr="002A7FDF" w:rsidRDefault="008D0879" w:rsidP="00662C38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C4 - Rozwijanie umiejętności wyszukiwania, analizy i oceny informacji pochodzących ze źródeł tradycyjnych oraz informacji uzyskanych za pośrednictwem nowoczesnych technologii</w:t>
            </w:r>
          </w:p>
          <w:p w14:paraId="174CACD4" w14:textId="77777777" w:rsidR="008D0879" w:rsidRPr="002A7FDF" w:rsidRDefault="008D0879" w:rsidP="00662C38">
            <w:pPr>
              <w:spacing w:before="60" w:after="60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C5 - Wyrobienie umiejętności organizacyjnych umożliwiających realizację długoterminowych celów, takich jak: planowanie samodzielnego tłumaczenia zadanych tekstów</w:t>
            </w:r>
          </w:p>
        </w:tc>
      </w:tr>
    </w:tbl>
    <w:p w14:paraId="5200AC82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p w14:paraId="7EE6DDA6" w14:textId="77777777" w:rsidR="008D0879" w:rsidRPr="002A7FDF" w:rsidRDefault="008D0879" w:rsidP="004756D7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79D2351E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6125"/>
        <w:gridCol w:w="1701"/>
      </w:tblGrid>
      <w:tr w:rsidR="008D0879" w:rsidRPr="002A7FDF" w14:paraId="3D1CF079" w14:textId="77777777" w:rsidTr="00AF5F54">
        <w:tc>
          <w:tcPr>
            <w:tcW w:w="1496" w:type="dxa"/>
            <w:vAlign w:val="center"/>
          </w:tcPr>
          <w:p w14:paraId="104CBE0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6125" w:type="dxa"/>
            <w:vAlign w:val="center"/>
          </w:tcPr>
          <w:p w14:paraId="6B21FAD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701" w:type="dxa"/>
            <w:vAlign w:val="center"/>
          </w:tcPr>
          <w:p w14:paraId="119FDE3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6D4E9B" w14:paraId="75273ED8" w14:textId="77777777" w:rsidTr="00AF5F54">
        <w:tc>
          <w:tcPr>
            <w:tcW w:w="9322" w:type="dxa"/>
            <w:gridSpan w:val="3"/>
          </w:tcPr>
          <w:p w14:paraId="1A421B8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WIEDZA: absolwent zna i rozumie</w:t>
            </w:r>
          </w:p>
        </w:tc>
      </w:tr>
      <w:tr w:rsidR="008D0879" w:rsidRPr="002A7FDF" w14:paraId="76C47A09" w14:textId="77777777" w:rsidTr="00AF5F54">
        <w:tc>
          <w:tcPr>
            <w:tcW w:w="1496" w:type="dxa"/>
            <w:vAlign w:val="center"/>
          </w:tcPr>
          <w:p w14:paraId="7DA2C9C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125" w:type="dxa"/>
          </w:tcPr>
          <w:p w14:paraId="69237A9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zastosowania praktyczne przekładoznawstwa w działalności zawodowej tłumacza związanej z przekładem tekstów użytkowych </w:t>
            </w:r>
            <w:r w:rsidRPr="002A7FDF">
              <w:rPr>
                <w:rFonts w:ascii="Cambria" w:eastAsia="Cambria" w:hAnsi="Cambria" w:cs="Cambria"/>
                <w:lang w:val="pl-PL"/>
              </w:rPr>
              <w:t>z i na język angielski, z uwzględnieniem nieprzekładalności kulturowej i językowej oraz różnic gramatycznych i składniowych</w:t>
            </w:r>
          </w:p>
        </w:tc>
        <w:tc>
          <w:tcPr>
            <w:tcW w:w="1701" w:type="dxa"/>
          </w:tcPr>
          <w:p w14:paraId="1122954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K_W01</w:t>
            </w:r>
          </w:p>
        </w:tc>
      </w:tr>
      <w:tr w:rsidR="008D0879" w:rsidRPr="002A7FDF" w14:paraId="428F30EB" w14:textId="77777777" w:rsidTr="00AF5F54">
        <w:tc>
          <w:tcPr>
            <w:tcW w:w="1496" w:type="dxa"/>
            <w:vAlign w:val="center"/>
          </w:tcPr>
          <w:p w14:paraId="6A8A978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125" w:type="dxa"/>
          </w:tcPr>
          <w:p w14:paraId="61E4751A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zaawansowane metody analizy, interpretacji, wartościowania oraz problematyzowania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tekstów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użytkowych </w:t>
            </w:r>
            <w:r w:rsidRPr="002A7FDF">
              <w:rPr>
                <w:rFonts w:ascii="Cambria" w:eastAsia="Cambria" w:hAnsi="Cambria" w:cs="Cambria"/>
                <w:lang w:val="pl-PL"/>
              </w:rPr>
              <w:t>poddawanych tłumaczeniu</w:t>
            </w:r>
          </w:p>
        </w:tc>
        <w:tc>
          <w:tcPr>
            <w:tcW w:w="1701" w:type="dxa"/>
          </w:tcPr>
          <w:p w14:paraId="146D5CD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K_W05</w:t>
            </w:r>
          </w:p>
        </w:tc>
      </w:tr>
      <w:tr w:rsidR="008D0879" w:rsidRPr="002A7FDF" w14:paraId="6746E247" w14:textId="77777777" w:rsidTr="00AF5F54">
        <w:tc>
          <w:tcPr>
            <w:tcW w:w="9322" w:type="dxa"/>
            <w:gridSpan w:val="3"/>
            <w:vAlign w:val="center"/>
          </w:tcPr>
          <w:p w14:paraId="0A54838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4991563F" w14:textId="77777777" w:rsidTr="00AF5F54">
        <w:tc>
          <w:tcPr>
            <w:tcW w:w="1496" w:type="dxa"/>
            <w:vAlign w:val="center"/>
          </w:tcPr>
          <w:p w14:paraId="2563B0E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125" w:type="dxa"/>
          </w:tcPr>
          <w:p w14:paraId="7C85A7F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pochodzące; dokonywać oceny i krytycznej analizy informacji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związanych z tematyką przekładanych tekstów</w:t>
            </w:r>
          </w:p>
        </w:tc>
        <w:tc>
          <w:tcPr>
            <w:tcW w:w="1701" w:type="dxa"/>
          </w:tcPr>
          <w:p w14:paraId="2E889A3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K_U02</w:t>
            </w:r>
          </w:p>
        </w:tc>
      </w:tr>
      <w:tr w:rsidR="008D0879" w:rsidRPr="002A7FDF" w14:paraId="46CAED85" w14:textId="77777777" w:rsidTr="00AF5F54">
        <w:tc>
          <w:tcPr>
            <w:tcW w:w="1496" w:type="dxa"/>
            <w:vAlign w:val="center"/>
          </w:tcPr>
          <w:p w14:paraId="67A68B0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125" w:type="dxa"/>
          </w:tcPr>
          <w:p w14:paraId="7B31353B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wykorzystywać posiadaną wiedzę – </w:t>
            </w:r>
            <w:r w:rsidRPr="002A7FDF">
              <w:rPr>
                <w:rFonts w:ascii="Cambria" w:eastAsia="Cambria" w:hAnsi="Cambria" w:cs="Cambria"/>
                <w:lang w:val="pl-PL"/>
              </w:rPr>
              <w:t>rozróżniać i dobierać odpowiednie techniki stosowane w tłumaczeniu tekstów codziennej komunikacji pisemnej (środki masowego przekazu) oraz tekstów popularno-naukowych</w:t>
            </w:r>
          </w:p>
        </w:tc>
        <w:tc>
          <w:tcPr>
            <w:tcW w:w="1701" w:type="dxa"/>
          </w:tcPr>
          <w:p w14:paraId="29D40B8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K_U05</w:t>
            </w:r>
          </w:p>
        </w:tc>
      </w:tr>
      <w:tr w:rsidR="008D0879" w:rsidRPr="006D4E9B" w14:paraId="0BBF3B4E" w14:textId="77777777" w:rsidTr="00AF5F54">
        <w:tc>
          <w:tcPr>
            <w:tcW w:w="9322" w:type="dxa"/>
            <w:gridSpan w:val="3"/>
            <w:vAlign w:val="center"/>
          </w:tcPr>
          <w:p w14:paraId="7206D8F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5C059A83" w14:textId="77777777" w:rsidTr="00AF5F54">
        <w:tc>
          <w:tcPr>
            <w:tcW w:w="1496" w:type="dxa"/>
            <w:vAlign w:val="center"/>
          </w:tcPr>
          <w:p w14:paraId="4252C74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125" w:type="dxa"/>
          </w:tcPr>
          <w:p w14:paraId="7CB39B2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krytycznej oceny posiadanej wiedzy i odbieranych treści</w:t>
            </w:r>
          </w:p>
        </w:tc>
        <w:tc>
          <w:tcPr>
            <w:tcW w:w="1701" w:type="dxa"/>
          </w:tcPr>
          <w:p w14:paraId="1153EF0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  <w:tr w:rsidR="008D0879" w:rsidRPr="002A7FDF" w14:paraId="70FC79AD" w14:textId="77777777" w:rsidTr="00AF5F54">
        <w:tc>
          <w:tcPr>
            <w:tcW w:w="1496" w:type="dxa"/>
            <w:vAlign w:val="center"/>
          </w:tcPr>
          <w:p w14:paraId="5E056B8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125" w:type="dxa"/>
          </w:tcPr>
          <w:p w14:paraId="10FC09DE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uznawania znaczenia wiedzy w rozwiązywaniu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problemów tłumaczeniowych podczas przekładu tekstów użytkowych </w:t>
            </w:r>
          </w:p>
        </w:tc>
        <w:tc>
          <w:tcPr>
            <w:tcW w:w="1701" w:type="dxa"/>
          </w:tcPr>
          <w:p w14:paraId="301356F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K_K02</w:t>
            </w:r>
          </w:p>
        </w:tc>
      </w:tr>
    </w:tbl>
    <w:p w14:paraId="20D4DF48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9"/>
        <w:gridCol w:w="5545"/>
        <w:gridCol w:w="1559"/>
        <w:gridCol w:w="1559"/>
      </w:tblGrid>
      <w:tr w:rsidR="008D0879" w:rsidRPr="002A7FDF" w14:paraId="268D9611" w14:textId="77777777" w:rsidTr="00AF5F54">
        <w:trPr>
          <w:trHeight w:val="340"/>
        </w:trPr>
        <w:tc>
          <w:tcPr>
            <w:tcW w:w="659" w:type="dxa"/>
            <w:vMerge w:val="restart"/>
            <w:vAlign w:val="center"/>
          </w:tcPr>
          <w:p w14:paraId="2186835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5545" w:type="dxa"/>
            <w:vMerge w:val="restart"/>
            <w:vAlign w:val="center"/>
          </w:tcPr>
          <w:p w14:paraId="406913D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Treści ćwiczeń </w:t>
            </w:r>
          </w:p>
        </w:tc>
        <w:tc>
          <w:tcPr>
            <w:tcW w:w="3118" w:type="dxa"/>
            <w:gridSpan w:val="2"/>
            <w:vAlign w:val="center"/>
          </w:tcPr>
          <w:p w14:paraId="1A2C0A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438F8AFA" w14:textId="77777777" w:rsidTr="00AF5F54">
        <w:trPr>
          <w:trHeight w:val="196"/>
        </w:trPr>
        <w:tc>
          <w:tcPr>
            <w:tcW w:w="659" w:type="dxa"/>
            <w:vMerge/>
          </w:tcPr>
          <w:p w14:paraId="20C2CA3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545" w:type="dxa"/>
            <w:vMerge/>
          </w:tcPr>
          <w:p w14:paraId="6BD56B9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9" w:type="dxa"/>
          </w:tcPr>
          <w:p w14:paraId="758E3DA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559" w:type="dxa"/>
          </w:tcPr>
          <w:p w14:paraId="6CDF0A0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329A0177" w14:textId="77777777" w:rsidTr="00AF5F54">
        <w:trPr>
          <w:trHeight w:val="225"/>
        </w:trPr>
        <w:tc>
          <w:tcPr>
            <w:tcW w:w="659" w:type="dxa"/>
          </w:tcPr>
          <w:p w14:paraId="74D35EB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5545" w:type="dxa"/>
          </w:tcPr>
          <w:p w14:paraId="6BE5F17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Ćwiczenia wzbogacające słownictwo</w:t>
            </w:r>
          </w:p>
        </w:tc>
        <w:tc>
          <w:tcPr>
            <w:tcW w:w="1559" w:type="dxa"/>
            <w:vAlign w:val="center"/>
          </w:tcPr>
          <w:p w14:paraId="6F6D51A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  <w:tc>
          <w:tcPr>
            <w:tcW w:w="1559" w:type="dxa"/>
            <w:vAlign w:val="center"/>
          </w:tcPr>
          <w:p w14:paraId="4FE22B0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</w:tr>
      <w:tr w:rsidR="008D0879" w:rsidRPr="002A7FDF" w14:paraId="538D35CC" w14:textId="77777777" w:rsidTr="00AF5F54">
        <w:trPr>
          <w:trHeight w:val="285"/>
        </w:trPr>
        <w:tc>
          <w:tcPr>
            <w:tcW w:w="659" w:type="dxa"/>
          </w:tcPr>
          <w:p w14:paraId="5936FC1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5545" w:type="dxa"/>
          </w:tcPr>
          <w:p w14:paraId="2D729BC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Porównanie gotowych przekładów z tekstami wyjściowymi</w:t>
            </w:r>
          </w:p>
        </w:tc>
        <w:tc>
          <w:tcPr>
            <w:tcW w:w="1559" w:type="dxa"/>
            <w:vAlign w:val="center"/>
          </w:tcPr>
          <w:p w14:paraId="20CE36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559" w:type="dxa"/>
            <w:vAlign w:val="center"/>
          </w:tcPr>
          <w:p w14:paraId="2205CCC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2B8EC834" w14:textId="77777777" w:rsidTr="00AF5F54">
        <w:trPr>
          <w:trHeight w:val="345"/>
        </w:trPr>
        <w:tc>
          <w:tcPr>
            <w:tcW w:w="659" w:type="dxa"/>
          </w:tcPr>
          <w:p w14:paraId="6B55AE9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5545" w:type="dxa"/>
          </w:tcPr>
          <w:p w14:paraId="5117F51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Tłumaczenie właściwe różnych typów tekstów użytkowych</w:t>
            </w:r>
          </w:p>
        </w:tc>
        <w:tc>
          <w:tcPr>
            <w:tcW w:w="1559" w:type="dxa"/>
            <w:vAlign w:val="center"/>
          </w:tcPr>
          <w:p w14:paraId="1F22D84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12</w:t>
            </w:r>
          </w:p>
        </w:tc>
        <w:tc>
          <w:tcPr>
            <w:tcW w:w="1559" w:type="dxa"/>
            <w:vAlign w:val="center"/>
          </w:tcPr>
          <w:p w14:paraId="16CF58C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</w:t>
            </w:r>
          </w:p>
        </w:tc>
      </w:tr>
      <w:tr w:rsidR="008D0879" w:rsidRPr="002A7FDF" w14:paraId="4A38A1DD" w14:textId="77777777" w:rsidTr="00AF5F54">
        <w:trPr>
          <w:trHeight w:val="345"/>
        </w:trPr>
        <w:tc>
          <w:tcPr>
            <w:tcW w:w="659" w:type="dxa"/>
          </w:tcPr>
          <w:p w14:paraId="1FA345E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</w:t>
            </w:r>
          </w:p>
        </w:tc>
        <w:tc>
          <w:tcPr>
            <w:tcW w:w="5545" w:type="dxa"/>
          </w:tcPr>
          <w:p w14:paraId="55BDDF6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Retranslacja</w:t>
            </w:r>
          </w:p>
        </w:tc>
        <w:tc>
          <w:tcPr>
            <w:tcW w:w="1559" w:type="dxa"/>
            <w:vAlign w:val="center"/>
          </w:tcPr>
          <w:p w14:paraId="702F36A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</w:t>
            </w:r>
          </w:p>
        </w:tc>
        <w:tc>
          <w:tcPr>
            <w:tcW w:w="1559" w:type="dxa"/>
            <w:vAlign w:val="center"/>
          </w:tcPr>
          <w:p w14:paraId="5E5050C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</w:p>
        </w:tc>
      </w:tr>
      <w:tr w:rsidR="008D0879" w:rsidRPr="002A7FDF" w14:paraId="093DDFE9" w14:textId="77777777" w:rsidTr="00AF5F54">
        <w:trPr>
          <w:trHeight w:val="345"/>
        </w:trPr>
        <w:tc>
          <w:tcPr>
            <w:tcW w:w="659" w:type="dxa"/>
          </w:tcPr>
          <w:p w14:paraId="79A6698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5545" w:type="dxa"/>
          </w:tcPr>
          <w:p w14:paraId="002A925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Analiza tłumaczeniowa</w:t>
            </w:r>
          </w:p>
        </w:tc>
        <w:tc>
          <w:tcPr>
            <w:tcW w:w="1559" w:type="dxa"/>
            <w:vAlign w:val="center"/>
          </w:tcPr>
          <w:p w14:paraId="7C3D060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559" w:type="dxa"/>
            <w:vAlign w:val="center"/>
          </w:tcPr>
          <w:p w14:paraId="4C1CD5A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4BFD9292" w14:textId="77777777" w:rsidTr="00AF5F54">
        <w:trPr>
          <w:trHeight w:val="345"/>
        </w:trPr>
        <w:tc>
          <w:tcPr>
            <w:tcW w:w="659" w:type="dxa"/>
          </w:tcPr>
          <w:p w14:paraId="25C3988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</w:t>
            </w:r>
          </w:p>
        </w:tc>
        <w:tc>
          <w:tcPr>
            <w:tcW w:w="5545" w:type="dxa"/>
          </w:tcPr>
          <w:p w14:paraId="5BBE62C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Ćwiczenia umiejętności wyszukiwania informacji</w:t>
            </w:r>
          </w:p>
        </w:tc>
        <w:tc>
          <w:tcPr>
            <w:tcW w:w="1559" w:type="dxa"/>
            <w:vAlign w:val="center"/>
          </w:tcPr>
          <w:p w14:paraId="31E15FC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  <w:tc>
          <w:tcPr>
            <w:tcW w:w="1559" w:type="dxa"/>
            <w:vAlign w:val="center"/>
          </w:tcPr>
          <w:p w14:paraId="2E2491E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55296E03" w14:textId="77777777" w:rsidTr="00AF5F54">
        <w:tc>
          <w:tcPr>
            <w:tcW w:w="659" w:type="dxa"/>
          </w:tcPr>
          <w:p w14:paraId="59ECD47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545" w:type="dxa"/>
          </w:tcPr>
          <w:p w14:paraId="6D9FA28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559" w:type="dxa"/>
            <w:vAlign w:val="center"/>
          </w:tcPr>
          <w:p w14:paraId="202A47C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  <w:tc>
          <w:tcPr>
            <w:tcW w:w="1559" w:type="dxa"/>
            <w:vAlign w:val="center"/>
          </w:tcPr>
          <w:p w14:paraId="1111064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18</w:t>
            </w:r>
          </w:p>
        </w:tc>
      </w:tr>
    </w:tbl>
    <w:p w14:paraId="316E3BBD" w14:textId="77777777" w:rsidR="008D0879" w:rsidRPr="002A7FDF" w:rsidRDefault="008D0879" w:rsidP="00AF5F54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8D0879" w:rsidRPr="002A7FDF" w14:paraId="00B8D174" w14:textId="77777777" w:rsidTr="00AF5F54">
        <w:tc>
          <w:tcPr>
            <w:tcW w:w="1666" w:type="dxa"/>
          </w:tcPr>
          <w:p w14:paraId="6CF6828C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47FB1A3D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072A66DD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6D4E9B" w14:paraId="4AE18EA2" w14:textId="77777777" w:rsidTr="00AF5F54">
        <w:tc>
          <w:tcPr>
            <w:tcW w:w="1666" w:type="dxa"/>
          </w:tcPr>
          <w:p w14:paraId="4D48063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Ćwiczenia </w:t>
            </w:r>
          </w:p>
        </w:tc>
        <w:tc>
          <w:tcPr>
            <w:tcW w:w="4963" w:type="dxa"/>
          </w:tcPr>
          <w:p w14:paraId="5F2332DD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M5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– ćwiczenia translatorskie, ćwiczenia leksykalne, analiza tłumaczeniowa, tłumaczenie właściwe, prezentacja tłumaczonych tekstów popularnych </w:t>
            </w:r>
          </w:p>
        </w:tc>
        <w:tc>
          <w:tcPr>
            <w:tcW w:w="2693" w:type="dxa"/>
          </w:tcPr>
          <w:p w14:paraId="64632724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tekst popularny, karty pracy, komputery z dostępem do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internetu</w:t>
            </w:r>
            <w:proofErr w:type="spellEnd"/>
          </w:p>
        </w:tc>
      </w:tr>
    </w:tbl>
    <w:p w14:paraId="4A29AEAC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3C1EE3D0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3894"/>
        <w:gridCol w:w="3827"/>
      </w:tblGrid>
      <w:tr w:rsidR="008D0879" w:rsidRPr="006D4E9B" w14:paraId="529E5F14" w14:textId="77777777" w:rsidTr="00AF5F54">
        <w:tc>
          <w:tcPr>
            <w:tcW w:w="1459" w:type="dxa"/>
            <w:vAlign w:val="center"/>
          </w:tcPr>
          <w:p w14:paraId="0816688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Forma zajęć</w:t>
            </w:r>
          </w:p>
        </w:tc>
        <w:tc>
          <w:tcPr>
            <w:tcW w:w="3894" w:type="dxa"/>
            <w:vAlign w:val="center"/>
          </w:tcPr>
          <w:p w14:paraId="5EB58F5C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7649A7B7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827" w:type="dxa"/>
            <w:vAlign w:val="center"/>
          </w:tcPr>
          <w:p w14:paraId="02B41BE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6D4E9B" w14:paraId="4C3343A7" w14:textId="77777777" w:rsidTr="00AF5F54">
        <w:tc>
          <w:tcPr>
            <w:tcW w:w="1459" w:type="dxa"/>
          </w:tcPr>
          <w:p w14:paraId="20B2620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3894" w:type="dxa"/>
          </w:tcPr>
          <w:p w14:paraId="7667764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F1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– sprawdzian pisemny wiedzy</w:t>
            </w:r>
          </w:p>
          <w:p w14:paraId="7A30F2B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F3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– praca pisemna</w:t>
            </w:r>
          </w:p>
          <w:p w14:paraId="42DCDCA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3827" w:type="dxa"/>
          </w:tcPr>
          <w:p w14:paraId="2E09E21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P3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– ocena podsumowująca powstała na podstawie ocen formujących, uzyskanych w semestrze</w:t>
            </w:r>
          </w:p>
        </w:tc>
      </w:tr>
    </w:tbl>
    <w:p w14:paraId="65B73974" w14:textId="77777777" w:rsidR="008D0879" w:rsidRPr="002A7FDF" w:rsidRDefault="008D0879" w:rsidP="00AF5F54">
      <w:pPr>
        <w:spacing w:before="120" w:after="120"/>
        <w:jc w:val="both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49"/>
        <w:gridCol w:w="2463"/>
        <w:gridCol w:w="2977"/>
        <w:gridCol w:w="2091"/>
      </w:tblGrid>
      <w:tr w:rsidR="008D0879" w:rsidRPr="002A7FDF" w14:paraId="2405066A" w14:textId="77777777" w:rsidTr="00AF5F54">
        <w:trPr>
          <w:trHeight w:val="125"/>
        </w:trPr>
        <w:tc>
          <w:tcPr>
            <w:tcW w:w="164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24048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DCEDD1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</w:tr>
      <w:tr w:rsidR="008D0879" w:rsidRPr="002A7FDF" w14:paraId="00BBB3EE" w14:textId="77777777" w:rsidTr="00AF5F54">
        <w:trPr>
          <w:trHeight w:val="272"/>
        </w:trPr>
        <w:tc>
          <w:tcPr>
            <w:tcW w:w="16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3CD6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C9BED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7697F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F3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B0691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P3</w:t>
            </w:r>
          </w:p>
        </w:tc>
      </w:tr>
      <w:tr w:rsidR="008D0879" w:rsidRPr="002A7FDF" w14:paraId="1E9B6B44" w14:textId="77777777" w:rsidTr="00AF5F54">
        <w:trPr>
          <w:trHeight w:val="268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26397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35F3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C796B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EEDCD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30A4F67D" w14:textId="77777777" w:rsidTr="00AF5F54">
        <w:trPr>
          <w:trHeight w:val="268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EE1E6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D185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FC592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F56EB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C117030" w14:textId="77777777" w:rsidTr="00AF5F54">
        <w:trPr>
          <w:trHeight w:val="268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0DFFE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DF12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497C3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2F77B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2F69B80F" w14:textId="77777777" w:rsidTr="00AF5F54">
        <w:trPr>
          <w:trHeight w:val="268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9DC2C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04BD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7A585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9CB8C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2D035EA5" w14:textId="77777777" w:rsidTr="00AF5F54">
        <w:trPr>
          <w:trHeight w:val="268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6E468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50BC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127CC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49DF2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3F095BDD" w14:textId="77777777" w:rsidTr="00AF5F54">
        <w:trPr>
          <w:trHeight w:val="257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2BA9A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DAC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5786F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E0D99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</w:tbl>
    <w:p w14:paraId="6516027A" w14:textId="77777777" w:rsidR="008D0879" w:rsidRPr="00AF5F54" w:rsidRDefault="008D0879" w:rsidP="00AF5F54">
      <w:pPr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9. Opis sposobu ustalania oceny końcowej </w:t>
      </w:r>
      <w:r w:rsidRPr="00AF5F54">
        <w:rPr>
          <w:rFonts w:ascii="Cambria" w:hAnsi="Cambria"/>
          <w:bCs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0"/>
      </w:tblGrid>
      <w:tr w:rsidR="008D0879" w:rsidRPr="002A7FDF" w14:paraId="353F49E7" w14:textId="77777777" w:rsidTr="00AF5F54">
        <w:trPr>
          <w:trHeight w:val="93"/>
        </w:trPr>
        <w:tc>
          <w:tcPr>
            <w:tcW w:w="9180" w:type="dxa"/>
          </w:tcPr>
          <w:p w14:paraId="1869F051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Ocena końcowa wynika z procentowego podsumowania liczby uzyskanych punktów w ramach poszczególnych form oceny przedmiotu.</w:t>
            </w:r>
          </w:p>
          <w:p w14:paraId="33351FC7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</w:p>
          <w:p w14:paraId="1810F2A8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90-100% 5.0</w:t>
            </w:r>
          </w:p>
          <w:p w14:paraId="5D39D6F2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80-89% 4.5</w:t>
            </w:r>
          </w:p>
          <w:p w14:paraId="0EF7D96F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70-79% 4.0</w:t>
            </w:r>
          </w:p>
          <w:p w14:paraId="555D30CB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60-69% 3.5</w:t>
            </w:r>
          </w:p>
          <w:p w14:paraId="7325C1CC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50-59% 3.0</w:t>
            </w:r>
          </w:p>
          <w:p w14:paraId="0A889816" w14:textId="77777777" w:rsidR="008D0879" w:rsidRPr="002A7FDF" w:rsidRDefault="008D0879" w:rsidP="004756D7">
            <w:pPr>
              <w:pStyle w:val="karta"/>
              <w:rPr>
                <w:rFonts w:ascii="Cambria" w:hAnsi="Cambria"/>
                <w:b/>
                <w:bCs w:val="0"/>
              </w:rPr>
            </w:pPr>
            <w:r w:rsidRPr="002A7FDF">
              <w:rPr>
                <w:rFonts w:ascii="Cambria" w:hAnsi="Cambria"/>
              </w:rPr>
              <w:t>0- 49%</w:t>
            </w:r>
            <w:r w:rsidRPr="002A7FDF">
              <w:rPr>
                <w:rFonts w:ascii="Cambria" w:hAnsi="Cambria"/>
              </w:rPr>
              <w:tab/>
              <w:t xml:space="preserve"> 2.0</w:t>
            </w:r>
          </w:p>
        </w:tc>
      </w:tr>
    </w:tbl>
    <w:p w14:paraId="5802E873" w14:textId="77777777" w:rsidR="008D0879" w:rsidRPr="002A7FDF" w:rsidRDefault="008D0879" w:rsidP="00AF5F54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8D0879" w:rsidRPr="002A7FDF" w14:paraId="46FC22D3" w14:textId="77777777" w:rsidTr="00AF5F54">
        <w:trPr>
          <w:trHeight w:val="540"/>
        </w:trPr>
        <w:tc>
          <w:tcPr>
            <w:tcW w:w="9142" w:type="dxa"/>
          </w:tcPr>
          <w:p w14:paraId="029C7333" w14:textId="77777777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51D0D471" w14:textId="77777777" w:rsidR="008D0879" w:rsidRPr="002A7FDF" w:rsidRDefault="008D0879" w:rsidP="00AF5F54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1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62"/>
        <w:gridCol w:w="1701"/>
        <w:gridCol w:w="1874"/>
      </w:tblGrid>
      <w:tr w:rsidR="008D0879" w:rsidRPr="002A7FDF" w14:paraId="0DBEE9C5" w14:textId="77777777" w:rsidTr="00AF5F54">
        <w:trPr>
          <w:trHeight w:val="291"/>
          <w:jc w:val="center"/>
        </w:trPr>
        <w:tc>
          <w:tcPr>
            <w:tcW w:w="5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72D11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57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CC114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2ACCA35D" w14:textId="77777777" w:rsidTr="00AF5F54">
        <w:trPr>
          <w:trHeight w:val="291"/>
          <w:jc w:val="center"/>
        </w:trPr>
        <w:tc>
          <w:tcPr>
            <w:tcW w:w="55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01AE77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2F4D5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8B820B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6D4E9B" w14:paraId="3A1A8767" w14:textId="77777777" w:rsidTr="00AF5F54">
        <w:trPr>
          <w:trHeight w:val="449"/>
          <w:jc w:val="center"/>
        </w:trPr>
        <w:tc>
          <w:tcPr>
            <w:tcW w:w="913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A4032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0AFAEBF4" w14:textId="77777777" w:rsidTr="00AF5F54">
        <w:trPr>
          <w:trHeight w:val="291"/>
          <w:jc w:val="center"/>
        </w:trPr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6C93AC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0E59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30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5CBD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18</w:t>
            </w:r>
          </w:p>
        </w:tc>
      </w:tr>
      <w:tr w:rsidR="008D0879" w:rsidRPr="006D4E9B" w14:paraId="7EAA91EA" w14:textId="77777777" w:rsidTr="00AF5F54">
        <w:trPr>
          <w:trHeight w:val="435"/>
          <w:jc w:val="center"/>
        </w:trPr>
        <w:tc>
          <w:tcPr>
            <w:tcW w:w="9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3A9D1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79276105" w14:textId="77777777" w:rsidTr="00AF5F54">
        <w:trPr>
          <w:trHeight w:val="228"/>
          <w:jc w:val="center"/>
        </w:trPr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CAE2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kolokwium zaliczeniowych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2CB0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41E9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</w:tr>
      <w:tr w:rsidR="008D0879" w:rsidRPr="002A7FDF" w14:paraId="1A78311E" w14:textId="77777777" w:rsidTr="00AF5F54">
        <w:trPr>
          <w:trHeight w:val="248"/>
          <w:jc w:val="center"/>
        </w:trPr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203E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przekład pisemny w domu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CEEA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CD4B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25</w:t>
            </w:r>
          </w:p>
        </w:tc>
      </w:tr>
      <w:tr w:rsidR="008D0879" w:rsidRPr="002A7FDF" w14:paraId="018BA1CE" w14:textId="77777777" w:rsidTr="00AF5F54">
        <w:trPr>
          <w:jc w:val="center"/>
        </w:trPr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102D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przygotowanie do zajęć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6119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DF63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</w:t>
            </w:r>
          </w:p>
        </w:tc>
      </w:tr>
      <w:tr w:rsidR="008D0879" w:rsidRPr="002A7FDF" w14:paraId="075C9EF6" w14:textId="77777777" w:rsidTr="00AF5F54">
        <w:trPr>
          <w:trHeight w:val="226"/>
          <w:jc w:val="center"/>
        </w:trPr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B1F0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zapoznanie z literaturą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2E69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48B3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</w:t>
            </w:r>
          </w:p>
        </w:tc>
      </w:tr>
      <w:tr w:rsidR="008D0879" w:rsidRPr="002A7FDF" w14:paraId="184BF582" w14:textId="77777777" w:rsidTr="00AF5F54">
        <w:trPr>
          <w:trHeight w:val="360"/>
          <w:jc w:val="center"/>
        </w:trPr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AF3C6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lastRenderedPageBreak/>
              <w:t>suma godzin: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6B37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75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EDEF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75</w:t>
            </w:r>
          </w:p>
        </w:tc>
      </w:tr>
      <w:tr w:rsidR="008D0879" w:rsidRPr="002A7FDF" w14:paraId="13C06348" w14:textId="77777777" w:rsidTr="00AF5F54">
        <w:trPr>
          <w:jc w:val="center"/>
        </w:trPr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63EEA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863C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9DD0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</w:t>
            </w:r>
          </w:p>
        </w:tc>
      </w:tr>
    </w:tbl>
    <w:p w14:paraId="56AD74A2" w14:textId="77777777" w:rsidR="008D0879" w:rsidRPr="002A7FDF" w:rsidRDefault="008D0879" w:rsidP="00AF5F54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80"/>
      </w:tblGrid>
      <w:tr w:rsidR="008D0879" w:rsidRPr="002A7FDF" w14:paraId="0C8677C8" w14:textId="77777777" w:rsidTr="00AF5F54">
        <w:tc>
          <w:tcPr>
            <w:tcW w:w="9180" w:type="dxa"/>
          </w:tcPr>
          <w:p w14:paraId="57603C86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21FEBA12" w14:textId="77777777" w:rsidR="008D0879" w:rsidRPr="002A7FDF" w:rsidRDefault="008D0879" w:rsidP="008D0879">
            <w:pPr>
              <w:pStyle w:val="Akapitzlist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rPr>
                <w:rFonts w:ascii="Cambria" w:eastAsia="Cambria" w:hAnsi="Cambria" w:cs="Cambria"/>
                <w:lang w:val="pl-PL"/>
              </w:rPr>
            </w:pPr>
            <w:r w:rsidRPr="00FE03CF">
              <w:rPr>
                <w:rFonts w:ascii="Cambria" w:eastAsia="Cambria" w:hAnsi="Cambria" w:cs="Cambria"/>
                <w:lang w:val="de-DE"/>
              </w:rPr>
              <w:t xml:space="preserve">Willim E., </w:t>
            </w:r>
            <w:proofErr w:type="spellStart"/>
            <w:r w:rsidRPr="00FE03CF">
              <w:rPr>
                <w:rFonts w:ascii="Cambria" w:eastAsia="Cambria" w:hAnsi="Cambria" w:cs="Cambria"/>
                <w:lang w:val="de-DE"/>
              </w:rPr>
              <w:t>Mańczak</w:t>
            </w:r>
            <w:proofErr w:type="spellEnd"/>
            <w:r w:rsidRPr="00FE03CF">
              <w:rPr>
                <w:rFonts w:ascii="Cambria" w:eastAsia="Cambria" w:hAnsi="Cambria" w:cs="Cambria"/>
                <w:lang w:val="de-DE"/>
              </w:rPr>
              <w:t xml:space="preserve">-Wohlfeld E., 1997. </w:t>
            </w:r>
            <w:r w:rsidRPr="00B11325">
              <w:rPr>
                <w:rFonts w:ascii="Cambria" w:eastAsia="Cambria" w:hAnsi="Cambria" w:cs="Cambria"/>
                <w:lang w:val="en-US"/>
              </w:rPr>
              <w:t xml:space="preserve">A Contrastive Approach to Problems with English. </w:t>
            </w:r>
            <w:r w:rsidRPr="002A7FDF">
              <w:rPr>
                <w:rFonts w:ascii="Cambria" w:eastAsia="Cambria" w:hAnsi="Cambria" w:cs="Cambria"/>
                <w:lang w:val="pl-PL"/>
              </w:rPr>
              <w:t>Wydawnictwo Naukowe PWN Warszawa</w:t>
            </w:r>
          </w:p>
          <w:p w14:paraId="443512C4" w14:textId="77777777" w:rsidR="008D0879" w:rsidRPr="002A7FDF" w:rsidRDefault="008D0879" w:rsidP="008D0879">
            <w:pPr>
              <w:pStyle w:val="Akapitzlist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Tłumacz – praktyczne aspekty zawodu UAM Wydawnictwo Naukowe Poznań 2016</w:t>
            </w:r>
          </w:p>
          <w:p w14:paraId="431DB4F5" w14:textId="77777777" w:rsidR="008D0879" w:rsidRPr="002A7FDF" w:rsidRDefault="008D0879" w:rsidP="008D0879">
            <w:pPr>
              <w:pStyle w:val="Akapitzlist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Materiały autentyczne, teksty popularne opracowane przez prowadzącego</w:t>
            </w:r>
          </w:p>
          <w:p w14:paraId="65B3E6FB" w14:textId="77777777" w:rsidR="008D0879" w:rsidRPr="002A7FDF" w:rsidRDefault="008D0879" w:rsidP="008D0879">
            <w:pPr>
              <w:pStyle w:val="Akapitzlist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Słowniki jedno- i dwujęzyczne.</w:t>
            </w:r>
          </w:p>
          <w:p w14:paraId="41B10C11" w14:textId="77777777" w:rsidR="008D0879" w:rsidRPr="002A7FDF" w:rsidRDefault="008D0879" w:rsidP="008D0879">
            <w:pPr>
              <w:pStyle w:val="Akapitzlist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Słowniki terminologiczne.</w:t>
            </w:r>
          </w:p>
          <w:p w14:paraId="4028BCB2" w14:textId="77777777" w:rsidR="008D0879" w:rsidRPr="002A7FDF" w:rsidRDefault="008D0879" w:rsidP="008D0879">
            <w:pPr>
              <w:pStyle w:val="Akapitzlist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Słowniki języka polskiego.</w:t>
            </w:r>
          </w:p>
          <w:p w14:paraId="75DBCE4E" w14:textId="77777777" w:rsidR="008D0879" w:rsidRPr="002A7FDF" w:rsidRDefault="008D0879" w:rsidP="008D0879">
            <w:pPr>
              <w:pStyle w:val="Akapitzlist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Leksykony i encyklopedie.</w:t>
            </w:r>
          </w:p>
        </w:tc>
      </w:tr>
      <w:tr w:rsidR="008D0879" w:rsidRPr="002A7FDF" w14:paraId="13100CEF" w14:textId="77777777" w:rsidTr="00AF5F54">
        <w:tc>
          <w:tcPr>
            <w:tcW w:w="9180" w:type="dxa"/>
          </w:tcPr>
          <w:p w14:paraId="1DADE76F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33945482" w14:textId="77777777" w:rsidR="008D0879" w:rsidRPr="002A7FDF" w:rsidRDefault="008D0879" w:rsidP="008D0879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contextualSpacing w:val="0"/>
              <w:rPr>
                <w:rFonts w:ascii="Cambria" w:eastAsia="Cambria" w:hAnsi="Cambria" w:cs="Cambria"/>
                <w:lang w:val="pl-PL"/>
              </w:rPr>
            </w:pP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Belczyk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 A. 2014 Poradnik Tłumacza. Wydawnictwo dla Szkoły, Bielsko-Biała 2014. </w:t>
            </w:r>
          </w:p>
          <w:p w14:paraId="5C7AC821" w14:textId="77777777" w:rsidR="008D0879" w:rsidRPr="002A7FDF" w:rsidRDefault="008D0879" w:rsidP="008D0879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contextualSpacing w:val="0"/>
              <w:rPr>
                <w:rFonts w:ascii="Cambria" w:eastAsia="Cambria" w:hAnsi="Cambria" w:cs="Cambria"/>
                <w:lang w:val="pl-PL"/>
              </w:rPr>
            </w:pP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Hejwowski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 K. 2004.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Kognitywno-komunikacyjna teoria przekładu</w:t>
            </w:r>
            <w:r w:rsidRPr="002A7FDF">
              <w:rPr>
                <w:rFonts w:ascii="Cambria" w:eastAsia="Cambria" w:hAnsi="Cambria" w:cs="Cambria"/>
                <w:lang w:val="pl-PL"/>
              </w:rPr>
              <w:t>. Warszawa: PWN</w:t>
            </w:r>
          </w:p>
          <w:p w14:paraId="6D5C9013" w14:textId="77777777" w:rsidR="008D0879" w:rsidRPr="002A7FDF" w:rsidRDefault="008D0879" w:rsidP="008D0879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contextualSpacing w:val="0"/>
              <w:rPr>
                <w:rFonts w:ascii="Cambria" w:eastAsia="Cambria" w:hAnsi="Cambria" w:cs="Cambria"/>
                <w:lang w:val="pl-PL"/>
              </w:rPr>
            </w:pPr>
            <w:r w:rsidRPr="00FE03CF">
              <w:rPr>
                <w:rFonts w:ascii="Cambria" w:eastAsia="Cambria" w:hAnsi="Cambria" w:cs="Cambria"/>
                <w:lang w:val="de-DE"/>
              </w:rPr>
              <w:t xml:space="preserve">Gambier Y., van </w:t>
            </w:r>
            <w:proofErr w:type="spellStart"/>
            <w:r w:rsidRPr="00FE03CF">
              <w:rPr>
                <w:rFonts w:ascii="Cambria" w:eastAsia="Cambria" w:hAnsi="Cambria" w:cs="Cambria"/>
                <w:lang w:val="de-DE"/>
              </w:rPr>
              <w:t>Doorslaer</w:t>
            </w:r>
            <w:proofErr w:type="spellEnd"/>
            <w:r w:rsidRPr="00FE03CF">
              <w:rPr>
                <w:rFonts w:ascii="Cambria" w:eastAsia="Cambria" w:hAnsi="Cambria" w:cs="Cambria"/>
                <w:lang w:val="de-DE"/>
              </w:rPr>
              <w:t xml:space="preserve"> L. (red.) 2014. </w:t>
            </w:r>
            <w:r w:rsidRPr="00FE03CF">
              <w:rPr>
                <w:rFonts w:ascii="Cambria" w:eastAsia="Cambria" w:hAnsi="Cambria" w:cs="Cambria"/>
                <w:i/>
                <w:lang w:val="de-DE"/>
              </w:rPr>
              <w:t xml:space="preserve">Handbook </w:t>
            </w:r>
            <w:proofErr w:type="spellStart"/>
            <w:r w:rsidRPr="00FE03CF">
              <w:rPr>
                <w:rFonts w:ascii="Cambria" w:eastAsia="Cambria" w:hAnsi="Cambria" w:cs="Cambria"/>
                <w:i/>
                <w:lang w:val="de-DE"/>
              </w:rPr>
              <w:t>of</w:t>
            </w:r>
            <w:proofErr w:type="spellEnd"/>
            <w:r w:rsidRPr="00FE03CF">
              <w:rPr>
                <w:rFonts w:ascii="Cambria" w:eastAsia="Cambria" w:hAnsi="Cambria" w:cs="Cambria"/>
                <w:i/>
                <w:lang w:val="de-DE"/>
              </w:rPr>
              <w:t xml:space="preserve"> Translation Studies - 4 </w:t>
            </w:r>
            <w:proofErr w:type="spellStart"/>
            <w:r w:rsidRPr="00FE03CF">
              <w:rPr>
                <w:rFonts w:ascii="Cambria" w:eastAsia="Cambria" w:hAnsi="Cambria" w:cs="Cambria"/>
                <w:i/>
                <w:lang w:val="de-DE"/>
              </w:rPr>
              <w:t>volumes</w:t>
            </w:r>
            <w:proofErr w:type="spellEnd"/>
            <w:r w:rsidRPr="00FE03CF">
              <w:rPr>
                <w:rFonts w:ascii="Cambria" w:eastAsia="Cambria" w:hAnsi="Cambria" w:cs="Cambria"/>
                <w:i/>
                <w:lang w:val="de-DE"/>
              </w:rPr>
              <w:t>.</w:t>
            </w:r>
            <w:r w:rsidRPr="00FE03CF">
              <w:rPr>
                <w:rFonts w:ascii="Cambria" w:eastAsia="Cambria" w:hAnsi="Cambria" w:cs="Cambria"/>
                <w:lang w:val="de-DE"/>
              </w:rPr>
              <w:t xml:space="preserve">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Amsterdam/Philadelphia: John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Benjamins</w:t>
            </w:r>
            <w:proofErr w:type="spellEnd"/>
          </w:p>
        </w:tc>
      </w:tr>
    </w:tbl>
    <w:p w14:paraId="69CCF32E" w14:textId="77777777" w:rsidR="008D0879" w:rsidRPr="002A7FDF" w:rsidRDefault="008D0879" w:rsidP="00AF5F54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334"/>
      </w:tblGrid>
      <w:tr w:rsidR="008D0879" w:rsidRPr="006D4E9B" w14:paraId="30FFB847" w14:textId="77777777" w:rsidTr="00AF5F54">
        <w:tc>
          <w:tcPr>
            <w:tcW w:w="3846" w:type="dxa"/>
          </w:tcPr>
          <w:p w14:paraId="769A1B0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334" w:type="dxa"/>
          </w:tcPr>
          <w:p w14:paraId="110CBEC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mgr Bożena Franków-Czerwonko, dr Urszula Paradowska</w:t>
            </w:r>
          </w:p>
        </w:tc>
      </w:tr>
      <w:tr w:rsidR="008D0879" w:rsidRPr="002A7FDF" w14:paraId="06CDF6E5" w14:textId="77777777" w:rsidTr="00AF5F54">
        <w:tc>
          <w:tcPr>
            <w:tcW w:w="3846" w:type="dxa"/>
          </w:tcPr>
          <w:p w14:paraId="5D4D496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334" w:type="dxa"/>
          </w:tcPr>
          <w:p w14:paraId="79066E9A" w14:textId="24FF99AF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  <w:r w:rsidR="00D5730B" w:rsidRPr="002A7FDF">
              <w:rPr>
                <w:rFonts w:ascii="Cambria" w:hAnsi="Cambria"/>
                <w:lang w:val="pl-PL"/>
              </w:rPr>
              <w:t>0</w:t>
            </w:r>
            <w:r w:rsidRPr="002A7FDF">
              <w:rPr>
                <w:rFonts w:ascii="Cambria" w:hAnsi="Cambria"/>
                <w:lang w:val="pl-PL"/>
              </w:rPr>
              <w:t>.0</w:t>
            </w:r>
            <w:r w:rsidR="00D5730B" w:rsidRPr="002A7FDF">
              <w:rPr>
                <w:rFonts w:ascii="Cambria" w:hAnsi="Cambria"/>
                <w:lang w:val="pl-PL"/>
              </w:rPr>
              <w:t>6</w:t>
            </w:r>
            <w:r w:rsidRPr="002A7FDF">
              <w:rPr>
                <w:rFonts w:ascii="Cambria" w:hAnsi="Cambria"/>
                <w:lang w:val="pl-PL"/>
              </w:rPr>
              <w:t>.2025</w:t>
            </w:r>
          </w:p>
        </w:tc>
      </w:tr>
      <w:tr w:rsidR="008D0879" w:rsidRPr="006D4E9B" w14:paraId="22636E04" w14:textId="77777777" w:rsidTr="00AF5F54">
        <w:tc>
          <w:tcPr>
            <w:tcW w:w="3846" w:type="dxa"/>
          </w:tcPr>
          <w:p w14:paraId="268566D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334" w:type="dxa"/>
          </w:tcPr>
          <w:p w14:paraId="66C8048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bfrankow-czerwonko@ajp.edu.pl, uparadowska@ajp.edu.pl</w:t>
            </w:r>
          </w:p>
        </w:tc>
      </w:tr>
      <w:tr w:rsidR="008D0879" w:rsidRPr="002A7FDF" w14:paraId="4CE68413" w14:textId="77777777" w:rsidTr="00AF5F54">
        <w:tc>
          <w:tcPr>
            <w:tcW w:w="3846" w:type="dxa"/>
            <w:tcBorders>
              <w:bottom w:val="single" w:sz="4" w:space="0" w:color="000000"/>
            </w:tcBorders>
          </w:tcPr>
          <w:p w14:paraId="5B804C4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334" w:type="dxa"/>
            <w:tcBorders>
              <w:bottom w:val="single" w:sz="4" w:space="0" w:color="000000"/>
            </w:tcBorders>
          </w:tcPr>
          <w:p w14:paraId="63FBC5F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4265A398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p w14:paraId="5041DE20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vertAnchor="page" w:horzAnchor="margin" w:tblpXSpec="center" w:tblpY="1906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4224"/>
      </w:tblGrid>
      <w:tr w:rsidR="008D0879" w:rsidRPr="002A7FDF" w14:paraId="16892A51" w14:textId="77777777" w:rsidTr="00AF5F54">
        <w:trPr>
          <w:trHeight w:val="269"/>
        </w:trPr>
        <w:tc>
          <w:tcPr>
            <w:tcW w:w="1968" w:type="dxa"/>
            <w:vMerge w:val="restart"/>
          </w:tcPr>
          <w:p w14:paraId="5882C4CB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4DF2CC16" wp14:editId="768C4F64">
                  <wp:extent cx="1066800" cy="1066800"/>
                  <wp:effectExtent l="0" t="0" r="0" b="0"/>
                  <wp:docPr id="25" name="Obraz 25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2BC48C52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2E47E0D5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6D4E9B" w14:paraId="79FE6E81" w14:textId="77777777" w:rsidTr="00AF5F54">
        <w:trPr>
          <w:trHeight w:val="275"/>
        </w:trPr>
        <w:tc>
          <w:tcPr>
            <w:tcW w:w="1968" w:type="dxa"/>
            <w:vMerge/>
          </w:tcPr>
          <w:p w14:paraId="27291E39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6F793E68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195C037C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5F644AD3" w14:textId="77777777" w:rsidTr="00AF5F54">
        <w:trPr>
          <w:trHeight w:val="139"/>
        </w:trPr>
        <w:tc>
          <w:tcPr>
            <w:tcW w:w="1968" w:type="dxa"/>
            <w:vMerge/>
          </w:tcPr>
          <w:p w14:paraId="30E24F7D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7510355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09DC3184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43329E4F" w14:textId="77777777" w:rsidTr="00AF5F54">
        <w:trPr>
          <w:trHeight w:val="139"/>
        </w:trPr>
        <w:tc>
          <w:tcPr>
            <w:tcW w:w="1968" w:type="dxa"/>
            <w:vMerge/>
          </w:tcPr>
          <w:p w14:paraId="2597717F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3DE9DDBE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4FEC9C3D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1513DB23" w14:textId="77777777" w:rsidTr="00AF5F54">
        <w:trPr>
          <w:trHeight w:val="139"/>
        </w:trPr>
        <w:tc>
          <w:tcPr>
            <w:tcW w:w="1968" w:type="dxa"/>
            <w:vMerge/>
          </w:tcPr>
          <w:p w14:paraId="07F027DA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23357FE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24" w:type="dxa"/>
            <w:vAlign w:val="center"/>
          </w:tcPr>
          <w:p w14:paraId="5679ADF8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4200BF67" w14:textId="77777777" w:rsidTr="00AF5F54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5CA919A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37408A27" w14:textId="675BD256" w:rsidR="008D0879" w:rsidRPr="00CA54AC" w:rsidRDefault="00CA54AC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CA54AC">
              <w:rPr>
                <w:rFonts w:ascii="Cambria" w:hAnsi="Cambria"/>
                <w:bCs/>
                <w:sz w:val="24"/>
                <w:szCs w:val="24"/>
                <w:lang w:val="pl-PL"/>
              </w:rPr>
              <w:t>18/18</w:t>
            </w:r>
          </w:p>
        </w:tc>
      </w:tr>
    </w:tbl>
    <w:p w14:paraId="31BBA5F7" w14:textId="77777777" w:rsidR="008D0879" w:rsidRPr="002A7FDF" w:rsidRDefault="008D0879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06DABC84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2A7FDF" w14:paraId="6953D395" w14:textId="77777777" w:rsidTr="00AF5F54">
        <w:trPr>
          <w:trHeight w:val="328"/>
        </w:trPr>
        <w:tc>
          <w:tcPr>
            <w:tcW w:w="4219" w:type="dxa"/>
            <w:vAlign w:val="center"/>
          </w:tcPr>
          <w:p w14:paraId="107EC7E2" w14:textId="77777777" w:rsidR="008D0879" w:rsidRPr="002A7FDF" w:rsidRDefault="008D0879" w:rsidP="0065726E">
            <w:pPr>
              <w:pStyle w:val="akarta"/>
            </w:pPr>
            <w:r w:rsidRPr="002A7FDF">
              <w:t>Nazwa zajęć</w:t>
            </w:r>
          </w:p>
        </w:tc>
        <w:tc>
          <w:tcPr>
            <w:tcW w:w="5103" w:type="dxa"/>
            <w:vAlign w:val="center"/>
          </w:tcPr>
          <w:p w14:paraId="6AC6D7DB" w14:textId="77777777" w:rsidR="008D0879" w:rsidRPr="002A7FDF" w:rsidRDefault="008D0879" w:rsidP="0065726E">
            <w:pPr>
              <w:pStyle w:val="akarta"/>
            </w:pPr>
            <w:r w:rsidRPr="002A7FDF">
              <w:t>Przekład tekstów specjalistycznych</w:t>
            </w:r>
          </w:p>
        </w:tc>
      </w:tr>
      <w:tr w:rsidR="008D0879" w:rsidRPr="002A7FDF" w14:paraId="589F592B" w14:textId="77777777" w:rsidTr="00AF5F54">
        <w:tc>
          <w:tcPr>
            <w:tcW w:w="4219" w:type="dxa"/>
            <w:vAlign w:val="center"/>
          </w:tcPr>
          <w:p w14:paraId="4FE8F20A" w14:textId="77777777" w:rsidR="008D0879" w:rsidRPr="002A7FDF" w:rsidRDefault="008D0879" w:rsidP="0065726E">
            <w:pPr>
              <w:pStyle w:val="akarta"/>
            </w:pPr>
            <w:r w:rsidRPr="002A7FDF">
              <w:t>Punkty ECTS</w:t>
            </w:r>
          </w:p>
        </w:tc>
        <w:tc>
          <w:tcPr>
            <w:tcW w:w="5103" w:type="dxa"/>
            <w:vAlign w:val="center"/>
          </w:tcPr>
          <w:p w14:paraId="369A4D97" w14:textId="77777777" w:rsidR="008D0879" w:rsidRPr="002A7FDF" w:rsidRDefault="008D0879" w:rsidP="0065726E">
            <w:pPr>
              <w:pStyle w:val="akarta"/>
            </w:pPr>
            <w:r w:rsidRPr="002A7FDF">
              <w:t>8</w:t>
            </w:r>
          </w:p>
        </w:tc>
      </w:tr>
      <w:tr w:rsidR="008D0879" w:rsidRPr="002A7FDF" w14:paraId="47DCA65F" w14:textId="77777777" w:rsidTr="00AF5F54">
        <w:tc>
          <w:tcPr>
            <w:tcW w:w="4219" w:type="dxa"/>
            <w:vAlign w:val="center"/>
          </w:tcPr>
          <w:p w14:paraId="742CB31D" w14:textId="77777777" w:rsidR="008D0879" w:rsidRPr="002A7FDF" w:rsidRDefault="008D0879" w:rsidP="0065726E">
            <w:pPr>
              <w:pStyle w:val="akarta"/>
            </w:pPr>
            <w:r w:rsidRPr="002A7FDF">
              <w:t>Rodzaj zajęć</w:t>
            </w:r>
          </w:p>
        </w:tc>
        <w:tc>
          <w:tcPr>
            <w:tcW w:w="5103" w:type="dxa"/>
            <w:vAlign w:val="center"/>
          </w:tcPr>
          <w:p w14:paraId="71E06056" w14:textId="77777777" w:rsidR="008D0879" w:rsidRPr="002A7FDF" w:rsidRDefault="008D0879" w:rsidP="0065726E">
            <w:pPr>
              <w:pStyle w:val="akarta"/>
            </w:pPr>
            <w:r w:rsidRPr="002A7FDF">
              <w:t>obieralne</w:t>
            </w:r>
          </w:p>
        </w:tc>
      </w:tr>
      <w:tr w:rsidR="008D0879" w:rsidRPr="006D4E9B" w14:paraId="13C0F832" w14:textId="77777777" w:rsidTr="00AF5F54">
        <w:tc>
          <w:tcPr>
            <w:tcW w:w="4219" w:type="dxa"/>
            <w:vAlign w:val="center"/>
          </w:tcPr>
          <w:p w14:paraId="76E77056" w14:textId="77777777" w:rsidR="008D0879" w:rsidRPr="002A7FDF" w:rsidRDefault="008D0879" w:rsidP="0065726E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103" w:type="dxa"/>
            <w:vAlign w:val="center"/>
          </w:tcPr>
          <w:p w14:paraId="27CD8DAD" w14:textId="77777777" w:rsidR="008D0879" w:rsidRPr="002A7FDF" w:rsidRDefault="008D0879" w:rsidP="0065726E">
            <w:pPr>
              <w:pStyle w:val="akarta"/>
            </w:pPr>
            <w:r w:rsidRPr="002A7FDF">
              <w:t>Przedmioty kierunkowe w zakresie kształcenia translatorskiego / translatorska</w:t>
            </w:r>
          </w:p>
        </w:tc>
      </w:tr>
      <w:tr w:rsidR="008D0879" w:rsidRPr="002A7FDF" w14:paraId="34F465D6" w14:textId="77777777" w:rsidTr="00AF5F54">
        <w:tc>
          <w:tcPr>
            <w:tcW w:w="4219" w:type="dxa"/>
            <w:vAlign w:val="center"/>
          </w:tcPr>
          <w:p w14:paraId="6CFE618A" w14:textId="77777777" w:rsidR="008D0879" w:rsidRPr="002A7FDF" w:rsidRDefault="008D0879" w:rsidP="0065726E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75F0E0FE" w14:textId="77777777" w:rsidR="008D0879" w:rsidRPr="002A7FDF" w:rsidRDefault="008D0879" w:rsidP="0065726E">
            <w:pPr>
              <w:pStyle w:val="akarta"/>
            </w:pPr>
            <w:r w:rsidRPr="002A7FDF">
              <w:t>język angielski</w:t>
            </w:r>
          </w:p>
        </w:tc>
      </w:tr>
      <w:tr w:rsidR="008D0879" w:rsidRPr="002A7FDF" w14:paraId="5D52AB14" w14:textId="77777777" w:rsidTr="00AF5F54">
        <w:tc>
          <w:tcPr>
            <w:tcW w:w="4219" w:type="dxa"/>
            <w:vAlign w:val="center"/>
          </w:tcPr>
          <w:p w14:paraId="1EF39C6F" w14:textId="77777777" w:rsidR="008D0879" w:rsidRPr="002A7FDF" w:rsidRDefault="008D0879" w:rsidP="0065726E">
            <w:pPr>
              <w:pStyle w:val="akarta"/>
            </w:pPr>
            <w:r w:rsidRPr="002A7FDF">
              <w:t>Rok studiów</w:t>
            </w:r>
          </w:p>
        </w:tc>
        <w:tc>
          <w:tcPr>
            <w:tcW w:w="5103" w:type="dxa"/>
            <w:vAlign w:val="center"/>
          </w:tcPr>
          <w:p w14:paraId="02C51210" w14:textId="77777777" w:rsidR="008D0879" w:rsidRPr="002A7FDF" w:rsidRDefault="008D0879" w:rsidP="0065726E">
            <w:pPr>
              <w:pStyle w:val="akarta"/>
            </w:pPr>
            <w:r w:rsidRPr="002A7FDF">
              <w:t>I-II</w:t>
            </w:r>
          </w:p>
        </w:tc>
      </w:tr>
      <w:tr w:rsidR="008D0879" w:rsidRPr="006D4E9B" w14:paraId="521EC4A0" w14:textId="77777777" w:rsidTr="00AF5F54">
        <w:tc>
          <w:tcPr>
            <w:tcW w:w="4219" w:type="dxa"/>
            <w:vAlign w:val="center"/>
          </w:tcPr>
          <w:p w14:paraId="477A121B" w14:textId="77777777" w:rsidR="008D0879" w:rsidRPr="002A7FDF" w:rsidRDefault="008D0879" w:rsidP="0065726E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31157F9C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  <w:p w14:paraId="20CD496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iCs/>
                <w:lang w:val="pl-PL"/>
              </w:rPr>
              <w:t>prowadzący:</w:t>
            </w:r>
          </w:p>
          <w:p w14:paraId="7E86DEE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iCs/>
                <w:lang w:val="pl-PL"/>
              </w:rPr>
              <w:t>dr Urszula Paradowska</w:t>
            </w:r>
          </w:p>
          <w:p w14:paraId="1722D50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iCs/>
                <w:lang w:val="pl-PL"/>
              </w:rPr>
              <w:t>mgr Wojciech Januchowski</w:t>
            </w:r>
          </w:p>
          <w:p w14:paraId="2E5370E5" w14:textId="77777777" w:rsidR="008D0879" w:rsidRPr="002A7FDF" w:rsidRDefault="008D0879" w:rsidP="0065726E">
            <w:pPr>
              <w:pStyle w:val="akarta"/>
            </w:pPr>
            <w:r w:rsidRPr="002A7FDF">
              <w:t>mgr Bożena Franków-Czerwonko</w:t>
            </w:r>
          </w:p>
        </w:tc>
      </w:tr>
    </w:tbl>
    <w:p w14:paraId="016A1A40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944"/>
        <w:gridCol w:w="2206"/>
        <w:gridCol w:w="1762"/>
      </w:tblGrid>
      <w:tr w:rsidR="008D0879" w:rsidRPr="006D4E9B" w14:paraId="355C9414" w14:textId="77777777" w:rsidTr="00AF5F54">
        <w:tc>
          <w:tcPr>
            <w:tcW w:w="2410" w:type="dxa"/>
            <w:vAlign w:val="center"/>
          </w:tcPr>
          <w:p w14:paraId="5E7DC0D8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195C162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7CC9D85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06" w:type="dxa"/>
            <w:vAlign w:val="center"/>
          </w:tcPr>
          <w:p w14:paraId="667E429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762" w:type="dxa"/>
            <w:vAlign w:val="center"/>
          </w:tcPr>
          <w:p w14:paraId="14CDC71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19AC3D66" w14:textId="77777777" w:rsidTr="00AF5F54">
        <w:tc>
          <w:tcPr>
            <w:tcW w:w="2410" w:type="dxa"/>
          </w:tcPr>
          <w:p w14:paraId="3BA9965D" w14:textId="77777777" w:rsidR="008D0879" w:rsidRPr="002A7FDF" w:rsidRDefault="008D0879" w:rsidP="004756D7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44" w:type="dxa"/>
            <w:vAlign w:val="center"/>
          </w:tcPr>
          <w:p w14:paraId="73FA321E" w14:textId="77777777" w:rsidR="008D0879" w:rsidRPr="002A7FDF" w:rsidRDefault="008D0879" w:rsidP="004756D7">
            <w:pPr>
              <w:spacing w:before="60" w:after="60"/>
              <w:ind w:left="-99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60619BE9" w14:textId="77777777" w:rsidR="008D0879" w:rsidRPr="002A7FDF" w:rsidRDefault="008D0879" w:rsidP="004756D7">
            <w:pPr>
              <w:spacing w:before="60" w:after="60"/>
              <w:ind w:left="-99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1BA732F5" w14:textId="77777777" w:rsidR="008D0879" w:rsidRPr="002A7FDF" w:rsidRDefault="008D0879" w:rsidP="004756D7">
            <w:pPr>
              <w:spacing w:before="60" w:after="60"/>
              <w:ind w:left="-99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06" w:type="dxa"/>
            <w:vAlign w:val="center"/>
          </w:tcPr>
          <w:p w14:paraId="785A9766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  <w:p w14:paraId="466F1F50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  <w:p w14:paraId="30111243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II/4</w:t>
            </w:r>
          </w:p>
        </w:tc>
        <w:tc>
          <w:tcPr>
            <w:tcW w:w="1762" w:type="dxa"/>
            <w:vAlign w:val="center"/>
          </w:tcPr>
          <w:p w14:paraId="19F651C9" w14:textId="77777777" w:rsidR="008D0879" w:rsidRPr="002A7FDF" w:rsidRDefault="008D0879" w:rsidP="004756D7">
            <w:pPr>
              <w:spacing w:before="60" w:after="60"/>
              <w:ind w:left="-15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</w:tr>
    </w:tbl>
    <w:p w14:paraId="7FBC406D" w14:textId="77777777" w:rsidR="008D0879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1"/>
      </w:tblGrid>
      <w:tr w:rsidR="00AF5F54" w14:paraId="40F69E93" w14:textId="77777777" w:rsidTr="00AF5F54">
        <w:tc>
          <w:tcPr>
            <w:tcW w:w="9212" w:type="dxa"/>
          </w:tcPr>
          <w:p w14:paraId="059BB18A" w14:textId="21059718" w:rsidR="00AF5F54" w:rsidRPr="00AF5F54" w:rsidRDefault="00AF5F54" w:rsidP="00AF5F54">
            <w:pPr>
              <w:spacing w:before="120" w:after="120"/>
              <w:rPr>
                <w:rFonts w:ascii="Cambria" w:hAnsi="Cambria"/>
                <w:bCs/>
              </w:rPr>
            </w:pPr>
            <w:r w:rsidRPr="00AF5F54">
              <w:rPr>
                <w:rFonts w:ascii="Cambria" w:hAnsi="Cambria"/>
                <w:bCs/>
              </w:rPr>
              <w:t>Brak</w:t>
            </w:r>
          </w:p>
        </w:tc>
      </w:tr>
    </w:tbl>
    <w:p w14:paraId="108A87D5" w14:textId="188EE5B6" w:rsidR="00AF5F54" w:rsidRPr="00AF5F54" w:rsidRDefault="00AF5F54" w:rsidP="00AF5F54">
      <w:pPr>
        <w:pStyle w:val="Akapitzlist"/>
        <w:numPr>
          <w:ilvl w:val="0"/>
          <w:numId w:val="6"/>
        </w:numPr>
        <w:spacing w:before="120"/>
        <w:rPr>
          <w:rFonts w:ascii="Cambria" w:hAnsi="Cambria"/>
          <w:b/>
          <w:lang w:val="pl-PL"/>
        </w:rPr>
      </w:pPr>
      <w:r w:rsidRPr="00AF5F54">
        <w:rPr>
          <w:rFonts w:ascii="Cambria" w:hAnsi="Cambria"/>
          <w:b/>
          <w:lang w:val="pl-PL"/>
        </w:rPr>
        <w:t xml:space="preserve">Cele </w:t>
      </w:r>
      <w:proofErr w:type="spellStart"/>
      <w:r w:rsidRPr="00AF5F54">
        <w:rPr>
          <w:rFonts w:ascii="Cambria" w:hAnsi="Cambria"/>
          <w:b/>
          <w:lang w:val="pl-PL"/>
        </w:rPr>
        <w:t>kszta</w:t>
      </w:r>
      <w:proofErr w:type="spellEnd"/>
      <w:r w:rsidRPr="00AF5F54">
        <w:rPr>
          <w:rFonts w:ascii="Cambria" w:hAnsi="Cambria"/>
          <w:b/>
          <w:lang w:val="de-DE"/>
        </w:rPr>
        <w:t>ł</w:t>
      </w:r>
      <w:proofErr w:type="spellStart"/>
      <w:r w:rsidRPr="00AF5F54">
        <w:rPr>
          <w:rFonts w:ascii="Cambria" w:hAnsi="Cambria"/>
          <w:b/>
          <w:lang w:val="pl-PL"/>
        </w:rPr>
        <w:t>cenia</w:t>
      </w:r>
      <w:proofErr w:type="spellEnd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1"/>
      </w:tblGrid>
      <w:tr w:rsidR="00AF5F54" w14:paraId="7B01669A" w14:textId="77777777" w:rsidTr="00AF5F54">
        <w:tc>
          <w:tcPr>
            <w:tcW w:w="9212" w:type="dxa"/>
          </w:tcPr>
          <w:p w14:paraId="3425DC30" w14:textId="77777777" w:rsidR="00AF5F54" w:rsidRPr="002A7FDF" w:rsidRDefault="00AF5F54" w:rsidP="00AF5F54">
            <w:pPr>
              <w:spacing w:before="60" w:after="60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 xml:space="preserve">C1 – Przedstawienie terminologii związanej z przekładanymi tekstami z dziedziny prawa i ekonomii, techniki </w:t>
            </w:r>
            <w:r w:rsidRPr="002A7FDF">
              <w:rPr>
                <w:rFonts w:ascii="Cambria" w:hAnsi="Cambria"/>
              </w:rPr>
              <w:br/>
              <w:t>i medycyny, a także specyfiki pisemnego dyskursu specjalistycznego</w:t>
            </w:r>
          </w:p>
          <w:p w14:paraId="2B7CFDA6" w14:textId="77777777" w:rsidR="00AF5F54" w:rsidRPr="002A7FDF" w:rsidRDefault="00AF5F54" w:rsidP="00AF5F54">
            <w:pPr>
              <w:spacing w:before="60" w:after="60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C2 – Przedstawienie technik tłumaczenia, strategii tłumaczenia oraz sposobów poszukiwania rozwiązań problemów tłumaczeniowych</w:t>
            </w:r>
          </w:p>
          <w:p w14:paraId="751B8578" w14:textId="77777777" w:rsidR="00AF5F54" w:rsidRPr="002A7FDF" w:rsidRDefault="00AF5F54" w:rsidP="00AF5F54">
            <w:pPr>
              <w:spacing w:before="60" w:after="60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C3 – Rozwijanie umiejętności stosowania wiedzy teoretycznej w praktyce w zakresie tłumaczeń tekstów ekonomiczno-prawnych, technicznych i medycznych z i na język angielski</w:t>
            </w:r>
          </w:p>
          <w:p w14:paraId="3BDC4754" w14:textId="77777777" w:rsidR="00AF5F54" w:rsidRPr="002A7FDF" w:rsidRDefault="00AF5F54" w:rsidP="00AF5F54">
            <w:pPr>
              <w:spacing w:before="60" w:after="60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 xml:space="preserve">C4 – Rozwijanie umiejętności wyszukiwania, analizy i oceny informacji pochodzących ze źródeł </w:t>
            </w:r>
            <w:r w:rsidRPr="002A7FDF">
              <w:rPr>
                <w:rFonts w:ascii="Cambria" w:hAnsi="Cambria"/>
              </w:rPr>
              <w:lastRenderedPageBreak/>
              <w:t xml:space="preserve">tradycyjnych </w:t>
            </w:r>
          </w:p>
          <w:p w14:paraId="0CA92960" w14:textId="77777777" w:rsidR="00AF5F54" w:rsidRPr="002A7FDF" w:rsidRDefault="00AF5F54" w:rsidP="00AF5F54">
            <w:pPr>
              <w:spacing w:before="60" w:after="60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C5 – Rozwijanie potrzeby krytycznej oceny znalezionych informacji przydatnych w przekładzie</w:t>
            </w:r>
          </w:p>
          <w:p w14:paraId="5167179B" w14:textId="50A502C5" w:rsidR="00AF5F54" w:rsidRDefault="00AF5F54" w:rsidP="00AF5F54">
            <w:pPr>
              <w:pStyle w:val="Akapitzlist"/>
              <w:spacing w:before="120"/>
              <w:ind w:left="0"/>
              <w:rPr>
                <w:rFonts w:ascii="Cambria" w:hAnsi="Cambria"/>
                <w:b/>
              </w:rPr>
            </w:pPr>
            <w:r w:rsidRPr="002A7FDF">
              <w:rPr>
                <w:rFonts w:ascii="Cambria" w:hAnsi="Cambria"/>
              </w:rPr>
              <w:t>C6 – Wyrobienie umiejętności organizacyjnych umożliwiających realizację długoterminowych celów, takich jak: planowanie samodzielnego tłumaczenia zadanych tekstów.</w:t>
            </w:r>
          </w:p>
        </w:tc>
      </w:tr>
    </w:tbl>
    <w:p w14:paraId="6D0ECB79" w14:textId="77777777" w:rsidR="008D0879" w:rsidRPr="002A7FDF" w:rsidRDefault="008D0879" w:rsidP="004756D7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6BA0E042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6302"/>
        <w:gridCol w:w="1540"/>
      </w:tblGrid>
      <w:tr w:rsidR="008D0879" w:rsidRPr="002A7FDF" w14:paraId="6CEC41D5" w14:textId="77777777" w:rsidTr="00AF5F54">
        <w:tc>
          <w:tcPr>
            <w:tcW w:w="1526" w:type="dxa"/>
            <w:vAlign w:val="center"/>
          </w:tcPr>
          <w:p w14:paraId="15C8353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662" w:type="dxa"/>
            <w:vAlign w:val="center"/>
          </w:tcPr>
          <w:p w14:paraId="3CAD845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134" w:type="dxa"/>
            <w:vAlign w:val="center"/>
          </w:tcPr>
          <w:p w14:paraId="67BA30B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6D4E9B" w14:paraId="15D56DAD" w14:textId="77777777" w:rsidTr="00AF5F54">
        <w:tc>
          <w:tcPr>
            <w:tcW w:w="9322" w:type="dxa"/>
            <w:gridSpan w:val="3"/>
          </w:tcPr>
          <w:p w14:paraId="3EA688A8" w14:textId="0902B82E" w:rsidR="008D0879" w:rsidRPr="002A7FDF" w:rsidRDefault="00AF5F54" w:rsidP="00AF5F54">
            <w:pPr>
              <w:tabs>
                <w:tab w:val="left" w:pos="2580"/>
                <w:tab w:val="center" w:pos="4857"/>
              </w:tabs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eastAsia="Times New Roman" w:hAnsi="Cambria"/>
                <w:b/>
                <w:bCs/>
                <w:lang w:val="pl-PL" w:eastAsia="de-DE"/>
              </w:rPr>
              <w:tab/>
            </w:r>
            <w:r>
              <w:rPr>
                <w:rFonts w:ascii="Cambria" w:eastAsia="Times New Roman" w:hAnsi="Cambria"/>
                <w:b/>
                <w:bCs/>
                <w:lang w:val="pl-PL" w:eastAsia="de-DE"/>
              </w:rPr>
              <w:tab/>
            </w:r>
            <w:r w:rsidR="008D0879"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WIEDZA: absolwent zna i rozumie</w:t>
            </w:r>
          </w:p>
        </w:tc>
      </w:tr>
      <w:tr w:rsidR="008D0879" w:rsidRPr="002A7FDF" w14:paraId="1C8215DB" w14:textId="77777777" w:rsidTr="00AF5F54">
        <w:tc>
          <w:tcPr>
            <w:tcW w:w="1526" w:type="dxa"/>
            <w:vAlign w:val="center"/>
          </w:tcPr>
          <w:p w14:paraId="37DD34C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662" w:type="dxa"/>
          </w:tcPr>
          <w:p w14:paraId="3C3D9EB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Theme="minorEastAsia" w:hAnsi="Cambria" w:cstheme="minorBidi"/>
                <w:lang w:val="pl-PL"/>
              </w:rPr>
              <w:t>w pogłębionym stopniu teorię, metodologię i terminologię z zakresu przekładoznawstwa</w:t>
            </w:r>
          </w:p>
        </w:tc>
        <w:tc>
          <w:tcPr>
            <w:tcW w:w="1134" w:type="dxa"/>
          </w:tcPr>
          <w:p w14:paraId="22FE9AB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K_W02</w:t>
            </w:r>
          </w:p>
        </w:tc>
      </w:tr>
      <w:tr w:rsidR="008D0879" w:rsidRPr="002A7FDF" w14:paraId="458A49E8" w14:textId="77777777" w:rsidTr="00AF5F54">
        <w:tc>
          <w:tcPr>
            <w:tcW w:w="1526" w:type="dxa"/>
            <w:vAlign w:val="center"/>
          </w:tcPr>
          <w:p w14:paraId="458D2EF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662" w:type="dxa"/>
          </w:tcPr>
          <w:p w14:paraId="544F098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zaawansowane metody </w:t>
            </w:r>
            <w:r w:rsidRPr="002A7FDF">
              <w:rPr>
                <w:rFonts w:ascii="Cambria" w:eastAsia="Cambria" w:hAnsi="Cambria" w:cs="Cambria"/>
                <w:lang w:val="pl-PL"/>
              </w:rPr>
              <w:t>analizy i interpretacji tekstów poddawanych tłumaczeniu</w:t>
            </w:r>
          </w:p>
        </w:tc>
        <w:tc>
          <w:tcPr>
            <w:tcW w:w="1134" w:type="dxa"/>
          </w:tcPr>
          <w:p w14:paraId="772E47E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K_W05</w:t>
            </w:r>
          </w:p>
        </w:tc>
      </w:tr>
      <w:tr w:rsidR="008D0879" w:rsidRPr="002A7FDF" w14:paraId="33A0C113" w14:textId="77777777" w:rsidTr="00AF5F54">
        <w:tc>
          <w:tcPr>
            <w:tcW w:w="9322" w:type="dxa"/>
            <w:gridSpan w:val="3"/>
            <w:vAlign w:val="center"/>
          </w:tcPr>
          <w:p w14:paraId="6542180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10548EA1" w14:textId="77777777" w:rsidTr="00AF5F54">
        <w:tc>
          <w:tcPr>
            <w:tcW w:w="1526" w:type="dxa"/>
            <w:vAlign w:val="center"/>
          </w:tcPr>
          <w:p w14:paraId="391BCB6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662" w:type="dxa"/>
          </w:tcPr>
          <w:p w14:paraId="7A56C531" w14:textId="77777777" w:rsidR="008D0879" w:rsidRPr="002A7FDF" w:rsidRDefault="008D0879" w:rsidP="004756D7">
            <w:pPr>
              <w:tabs>
                <w:tab w:val="left" w:pos="1360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pochodzące, dokonywać oceny i krytycznej analizy tych informacji</w:t>
            </w:r>
          </w:p>
        </w:tc>
        <w:tc>
          <w:tcPr>
            <w:tcW w:w="1134" w:type="dxa"/>
          </w:tcPr>
          <w:p w14:paraId="6DD7F16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K_U02</w:t>
            </w:r>
          </w:p>
        </w:tc>
      </w:tr>
      <w:tr w:rsidR="008D0879" w:rsidRPr="002A7FDF" w14:paraId="73B3D405" w14:textId="77777777" w:rsidTr="00AF5F54">
        <w:tc>
          <w:tcPr>
            <w:tcW w:w="1526" w:type="dxa"/>
            <w:vAlign w:val="center"/>
          </w:tcPr>
          <w:p w14:paraId="16F06F5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662" w:type="dxa"/>
          </w:tcPr>
          <w:p w14:paraId="20ECF118" w14:textId="77777777" w:rsidR="008D0879" w:rsidRPr="002A7FDF" w:rsidRDefault="008D0879" w:rsidP="004756D7">
            <w:pPr>
              <w:tabs>
                <w:tab w:val="left" w:pos="1360"/>
              </w:tabs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oraz stosować właściwe metody i narzędzia w tym zaawansowane techniki informacyjno-komunikacyjne do wykonywania zadań związanych z </w:t>
            </w:r>
            <w:r w:rsidRPr="002A7FDF">
              <w:rPr>
                <w:rFonts w:ascii="Cambria" w:eastAsia="Cambria" w:hAnsi="Cambria" w:cs="Cambria"/>
                <w:lang w:val="pl-PL"/>
              </w:rPr>
              <w:t>tłumaczeniem tekstów specjalistycznych</w:t>
            </w:r>
          </w:p>
        </w:tc>
        <w:tc>
          <w:tcPr>
            <w:tcW w:w="1134" w:type="dxa"/>
          </w:tcPr>
          <w:p w14:paraId="3CE9E2F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K_U03</w:t>
            </w:r>
          </w:p>
        </w:tc>
      </w:tr>
      <w:tr w:rsidR="008D0879" w:rsidRPr="002A7FDF" w14:paraId="018B2407" w14:textId="77777777" w:rsidTr="00AF5F54">
        <w:tc>
          <w:tcPr>
            <w:tcW w:w="1526" w:type="dxa"/>
            <w:vAlign w:val="center"/>
          </w:tcPr>
          <w:p w14:paraId="54D9C4E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662" w:type="dxa"/>
          </w:tcPr>
          <w:p w14:paraId="41644403" w14:textId="77777777" w:rsidR="008D0879" w:rsidRPr="002A7FDF" w:rsidRDefault="008D0879" w:rsidP="004756D7">
            <w:pPr>
              <w:tabs>
                <w:tab w:val="left" w:pos="1360"/>
              </w:tabs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wykorzystywać posiadaną wiedzę – </w:t>
            </w:r>
            <w:r w:rsidRPr="002A7FDF">
              <w:rPr>
                <w:rFonts w:ascii="Cambria" w:eastAsia="Cambria" w:hAnsi="Cambria" w:cs="Cambria"/>
                <w:lang w:val="pl-PL"/>
              </w:rPr>
              <w:t>rozróżniać i dobierać odpowiednie techniki stosowane w tłumaczeniu tekstów specjalistycznych</w:t>
            </w:r>
          </w:p>
        </w:tc>
        <w:tc>
          <w:tcPr>
            <w:tcW w:w="1134" w:type="dxa"/>
          </w:tcPr>
          <w:p w14:paraId="3E91FC5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K_U05</w:t>
            </w:r>
          </w:p>
        </w:tc>
      </w:tr>
      <w:tr w:rsidR="008D0879" w:rsidRPr="006D4E9B" w14:paraId="42BC13E2" w14:textId="77777777" w:rsidTr="00AF5F54">
        <w:tc>
          <w:tcPr>
            <w:tcW w:w="9322" w:type="dxa"/>
            <w:gridSpan w:val="3"/>
            <w:vAlign w:val="center"/>
          </w:tcPr>
          <w:p w14:paraId="51F1C26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35136DA5" w14:textId="77777777" w:rsidTr="00AF5F54">
        <w:tc>
          <w:tcPr>
            <w:tcW w:w="1526" w:type="dxa"/>
            <w:vAlign w:val="center"/>
          </w:tcPr>
          <w:p w14:paraId="44538CF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662" w:type="dxa"/>
            <w:vAlign w:val="center"/>
          </w:tcPr>
          <w:p w14:paraId="5453744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krytycznej oceny posiadanej wiedzy i odbieranych treści </w:t>
            </w:r>
          </w:p>
        </w:tc>
        <w:tc>
          <w:tcPr>
            <w:tcW w:w="1134" w:type="dxa"/>
          </w:tcPr>
          <w:p w14:paraId="209FFF5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  <w:tr w:rsidR="008D0879" w:rsidRPr="002A7FDF" w14:paraId="75A678A1" w14:textId="77777777" w:rsidTr="00AF5F54">
        <w:tc>
          <w:tcPr>
            <w:tcW w:w="1526" w:type="dxa"/>
            <w:vAlign w:val="center"/>
          </w:tcPr>
          <w:p w14:paraId="45621FE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662" w:type="dxa"/>
            <w:vAlign w:val="center"/>
          </w:tcPr>
          <w:p w14:paraId="606E5C9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uznawania znaczenia wiedzy w rozwiązywaniu problemów związanych z przekładem </w:t>
            </w:r>
            <w:r w:rsidRPr="002A7FDF">
              <w:rPr>
                <w:rFonts w:ascii="Cambria" w:eastAsia="Cambria" w:hAnsi="Cambria" w:cs="Cambria"/>
                <w:lang w:val="pl-PL"/>
              </w:rPr>
              <w:t>tekstów specjalistycznych</w:t>
            </w:r>
          </w:p>
        </w:tc>
        <w:tc>
          <w:tcPr>
            <w:tcW w:w="1134" w:type="dxa"/>
          </w:tcPr>
          <w:p w14:paraId="04E238B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K_K02</w:t>
            </w:r>
          </w:p>
        </w:tc>
      </w:tr>
      <w:tr w:rsidR="008D0879" w:rsidRPr="002A7FDF" w14:paraId="428DCCEE" w14:textId="77777777" w:rsidTr="00AF5F54">
        <w:tc>
          <w:tcPr>
            <w:tcW w:w="1526" w:type="dxa"/>
            <w:vAlign w:val="center"/>
          </w:tcPr>
          <w:p w14:paraId="0E6EA28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6662" w:type="dxa"/>
          </w:tcPr>
          <w:p w14:paraId="455D5654" w14:textId="77777777" w:rsidR="008D0879" w:rsidRPr="002A7FDF" w:rsidRDefault="008D0879" w:rsidP="004756D7">
            <w:pPr>
              <w:spacing w:before="60" w:after="60"/>
              <w:rPr>
                <w:rFonts w:ascii="Cambria" w:eastAsiaTheme="minorEastAsia" w:hAnsi="Cambria" w:cstheme="minorBidi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odpowiedzialnego pełnienia roli tłumacza / specjalisty językowego z uwzględnieniem zmieniających się potrzeb społecznych</w:t>
            </w:r>
          </w:p>
        </w:tc>
        <w:tc>
          <w:tcPr>
            <w:tcW w:w="1134" w:type="dxa"/>
          </w:tcPr>
          <w:p w14:paraId="28C5AD1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K_K06</w:t>
            </w:r>
          </w:p>
        </w:tc>
      </w:tr>
    </w:tbl>
    <w:p w14:paraId="54FB992E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5950"/>
        <w:gridCol w:w="1255"/>
        <w:gridCol w:w="1479"/>
      </w:tblGrid>
      <w:tr w:rsidR="008D0879" w:rsidRPr="002A7FDF" w14:paraId="31B13C83" w14:textId="77777777" w:rsidTr="00AF5F54">
        <w:trPr>
          <w:trHeight w:val="340"/>
        </w:trPr>
        <w:tc>
          <w:tcPr>
            <w:tcW w:w="659" w:type="dxa"/>
            <w:vMerge w:val="restart"/>
            <w:vAlign w:val="center"/>
          </w:tcPr>
          <w:p w14:paraId="533067E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14:paraId="030FF6B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Treści ćwiczeń </w:t>
            </w:r>
          </w:p>
        </w:tc>
        <w:tc>
          <w:tcPr>
            <w:tcW w:w="2126" w:type="dxa"/>
            <w:gridSpan w:val="2"/>
            <w:vAlign w:val="center"/>
          </w:tcPr>
          <w:p w14:paraId="1678C1D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68D02148" w14:textId="77777777" w:rsidTr="00AF5F54">
        <w:trPr>
          <w:trHeight w:val="196"/>
        </w:trPr>
        <w:tc>
          <w:tcPr>
            <w:tcW w:w="659" w:type="dxa"/>
            <w:vMerge/>
          </w:tcPr>
          <w:p w14:paraId="776B2B2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37" w:type="dxa"/>
            <w:vMerge/>
          </w:tcPr>
          <w:p w14:paraId="6564696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56" w:type="dxa"/>
          </w:tcPr>
          <w:p w14:paraId="582BE78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870" w:type="dxa"/>
          </w:tcPr>
          <w:p w14:paraId="275E542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955481" w:rsidRPr="002A7FDF" w14:paraId="3B8870E1" w14:textId="77777777" w:rsidTr="00AF5F54">
        <w:trPr>
          <w:trHeight w:val="225"/>
        </w:trPr>
        <w:tc>
          <w:tcPr>
            <w:tcW w:w="659" w:type="dxa"/>
          </w:tcPr>
          <w:p w14:paraId="3CA9D2DA" w14:textId="77777777" w:rsidR="00955481" w:rsidRPr="002A7FDF" w:rsidRDefault="00955481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7" w:type="dxa"/>
          </w:tcPr>
          <w:p w14:paraId="5A0ACFC8" w14:textId="71824180" w:rsidR="00955481" w:rsidRPr="002A7FDF" w:rsidRDefault="00955481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Semestr 2</w:t>
            </w:r>
          </w:p>
        </w:tc>
        <w:tc>
          <w:tcPr>
            <w:tcW w:w="1256" w:type="dxa"/>
            <w:vAlign w:val="center"/>
          </w:tcPr>
          <w:p w14:paraId="6BD21CA5" w14:textId="77777777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  <w:tc>
          <w:tcPr>
            <w:tcW w:w="870" w:type="dxa"/>
            <w:vAlign w:val="center"/>
          </w:tcPr>
          <w:p w14:paraId="76A1E2D8" w14:textId="77777777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</w:tr>
      <w:tr w:rsidR="008D0879" w:rsidRPr="002A7FDF" w14:paraId="4E831314" w14:textId="77777777" w:rsidTr="00AF5F54">
        <w:trPr>
          <w:trHeight w:val="225"/>
        </w:trPr>
        <w:tc>
          <w:tcPr>
            <w:tcW w:w="659" w:type="dxa"/>
          </w:tcPr>
          <w:p w14:paraId="1399A65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6537" w:type="dxa"/>
          </w:tcPr>
          <w:p w14:paraId="088E3F2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Tłumaczenie właściwe różnych typów tekstów ekonomicznych, prawniczych, technicznych i medycznych</w:t>
            </w:r>
          </w:p>
        </w:tc>
        <w:tc>
          <w:tcPr>
            <w:tcW w:w="1256" w:type="dxa"/>
            <w:vAlign w:val="center"/>
          </w:tcPr>
          <w:p w14:paraId="5418965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  <w:tc>
          <w:tcPr>
            <w:tcW w:w="870" w:type="dxa"/>
            <w:vAlign w:val="center"/>
          </w:tcPr>
          <w:p w14:paraId="4E4BD6FA" w14:textId="3ED4BE49" w:rsidR="008D0879" w:rsidRPr="002A7FDF" w:rsidRDefault="00955481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  <w:tr w:rsidR="00955481" w:rsidRPr="002A7FDF" w14:paraId="3D214073" w14:textId="77777777" w:rsidTr="00AF5F54">
        <w:trPr>
          <w:trHeight w:val="225"/>
        </w:trPr>
        <w:tc>
          <w:tcPr>
            <w:tcW w:w="659" w:type="dxa"/>
          </w:tcPr>
          <w:p w14:paraId="7686D977" w14:textId="77777777" w:rsidR="00955481" w:rsidRPr="002A7FDF" w:rsidRDefault="00955481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7" w:type="dxa"/>
          </w:tcPr>
          <w:p w14:paraId="2E51A1D1" w14:textId="3710617C" w:rsidR="00955481" w:rsidRPr="002A7FDF" w:rsidRDefault="00955481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Razem</w:t>
            </w:r>
          </w:p>
        </w:tc>
        <w:tc>
          <w:tcPr>
            <w:tcW w:w="1256" w:type="dxa"/>
            <w:vAlign w:val="center"/>
          </w:tcPr>
          <w:p w14:paraId="0CB9A4DF" w14:textId="4FC093A8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  <w:tc>
          <w:tcPr>
            <w:tcW w:w="870" w:type="dxa"/>
            <w:vAlign w:val="center"/>
          </w:tcPr>
          <w:p w14:paraId="48F6BF9A" w14:textId="1F248C76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18</w:t>
            </w:r>
          </w:p>
        </w:tc>
      </w:tr>
      <w:tr w:rsidR="00955481" w:rsidRPr="002A7FDF" w14:paraId="63BC367E" w14:textId="77777777" w:rsidTr="00AF5F54">
        <w:trPr>
          <w:trHeight w:val="225"/>
        </w:trPr>
        <w:tc>
          <w:tcPr>
            <w:tcW w:w="659" w:type="dxa"/>
          </w:tcPr>
          <w:p w14:paraId="77121CF5" w14:textId="77777777" w:rsidR="00955481" w:rsidRPr="002A7FDF" w:rsidRDefault="00955481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7" w:type="dxa"/>
          </w:tcPr>
          <w:p w14:paraId="0CEDEA2E" w14:textId="6E9F9441" w:rsidR="00955481" w:rsidRPr="002A7FDF" w:rsidRDefault="00955481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Semestr 3</w:t>
            </w:r>
          </w:p>
        </w:tc>
        <w:tc>
          <w:tcPr>
            <w:tcW w:w="1256" w:type="dxa"/>
            <w:vAlign w:val="center"/>
          </w:tcPr>
          <w:p w14:paraId="1E3D8DE7" w14:textId="77777777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  <w:tc>
          <w:tcPr>
            <w:tcW w:w="870" w:type="dxa"/>
            <w:vAlign w:val="center"/>
          </w:tcPr>
          <w:p w14:paraId="3A798A52" w14:textId="77777777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</w:tr>
      <w:tr w:rsidR="008D0879" w:rsidRPr="002A7FDF" w14:paraId="5AE40EF1" w14:textId="77777777" w:rsidTr="00AF5F54">
        <w:trPr>
          <w:trHeight w:val="285"/>
        </w:trPr>
        <w:tc>
          <w:tcPr>
            <w:tcW w:w="659" w:type="dxa"/>
          </w:tcPr>
          <w:p w14:paraId="157FD37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6537" w:type="dxa"/>
          </w:tcPr>
          <w:p w14:paraId="63DF3C1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Ćwiczenia wzbogacające słownictwo</w:t>
            </w:r>
          </w:p>
        </w:tc>
        <w:tc>
          <w:tcPr>
            <w:tcW w:w="1256" w:type="dxa"/>
            <w:vAlign w:val="center"/>
          </w:tcPr>
          <w:p w14:paraId="061208D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  <w:tc>
          <w:tcPr>
            <w:tcW w:w="870" w:type="dxa"/>
            <w:vAlign w:val="center"/>
          </w:tcPr>
          <w:p w14:paraId="7CEAE87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12</w:t>
            </w:r>
          </w:p>
        </w:tc>
      </w:tr>
      <w:tr w:rsidR="008D0879" w:rsidRPr="002A7FDF" w14:paraId="0A1FF3D5" w14:textId="77777777" w:rsidTr="00AF5F54">
        <w:trPr>
          <w:trHeight w:val="345"/>
        </w:trPr>
        <w:tc>
          <w:tcPr>
            <w:tcW w:w="659" w:type="dxa"/>
          </w:tcPr>
          <w:p w14:paraId="7A1E0FE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6537" w:type="dxa"/>
          </w:tcPr>
          <w:p w14:paraId="6E56429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Analiza porównawcza oryginałów i przekładów tekstów specjalistycznych</w:t>
            </w:r>
          </w:p>
        </w:tc>
        <w:tc>
          <w:tcPr>
            <w:tcW w:w="1256" w:type="dxa"/>
            <w:vAlign w:val="center"/>
          </w:tcPr>
          <w:p w14:paraId="7E45F4A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  <w:tc>
          <w:tcPr>
            <w:tcW w:w="870" w:type="dxa"/>
            <w:vAlign w:val="center"/>
          </w:tcPr>
          <w:p w14:paraId="5CC84585" w14:textId="5EC87016" w:rsidR="008D0879" w:rsidRPr="002A7FDF" w:rsidRDefault="00955481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tr w:rsidR="00955481" w:rsidRPr="002A7FDF" w14:paraId="7399867A" w14:textId="77777777" w:rsidTr="00AF5F54">
        <w:trPr>
          <w:trHeight w:val="345"/>
        </w:trPr>
        <w:tc>
          <w:tcPr>
            <w:tcW w:w="659" w:type="dxa"/>
          </w:tcPr>
          <w:p w14:paraId="27EEF28B" w14:textId="77777777" w:rsidR="00955481" w:rsidRPr="002A7FDF" w:rsidRDefault="00955481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7" w:type="dxa"/>
          </w:tcPr>
          <w:p w14:paraId="14DB92DE" w14:textId="48AF3BAD" w:rsidR="00955481" w:rsidRPr="002A7FDF" w:rsidRDefault="00955481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Razem</w:t>
            </w:r>
          </w:p>
        </w:tc>
        <w:tc>
          <w:tcPr>
            <w:tcW w:w="1256" w:type="dxa"/>
            <w:vAlign w:val="center"/>
          </w:tcPr>
          <w:p w14:paraId="469E165B" w14:textId="2C868C7A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  <w:tc>
          <w:tcPr>
            <w:tcW w:w="870" w:type="dxa"/>
            <w:vAlign w:val="center"/>
          </w:tcPr>
          <w:p w14:paraId="39CC7461" w14:textId="4C0DF8BF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18</w:t>
            </w:r>
          </w:p>
        </w:tc>
      </w:tr>
      <w:tr w:rsidR="00955481" w:rsidRPr="002A7FDF" w14:paraId="18CC9C8A" w14:textId="77777777" w:rsidTr="00AF5F54">
        <w:trPr>
          <w:trHeight w:val="345"/>
        </w:trPr>
        <w:tc>
          <w:tcPr>
            <w:tcW w:w="659" w:type="dxa"/>
          </w:tcPr>
          <w:p w14:paraId="2EDA27B1" w14:textId="77777777" w:rsidR="00955481" w:rsidRPr="002A7FDF" w:rsidRDefault="00955481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7" w:type="dxa"/>
          </w:tcPr>
          <w:p w14:paraId="02318BF8" w14:textId="6AB8CB09" w:rsidR="00955481" w:rsidRPr="002A7FDF" w:rsidRDefault="00955481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Semestr 4</w:t>
            </w:r>
          </w:p>
        </w:tc>
        <w:tc>
          <w:tcPr>
            <w:tcW w:w="1256" w:type="dxa"/>
            <w:vAlign w:val="center"/>
          </w:tcPr>
          <w:p w14:paraId="41D35454" w14:textId="77777777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  <w:tc>
          <w:tcPr>
            <w:tcW w:w="870" w:type="dxa"/>
            <w:vAlign w:val="center"/>
          </w:tcPr>
          <w:p w14:paraId="6356ECF0" w14:textId="77777777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</w:tr>
      <w:tr w:rsidR="008D0879" w:rsidRPr="002A7FDF" w14:paraId="0FB669BB" w14:textId="77777777" w:rsidTr="00AF5F54">
        <w:trPr>
          <w:trHeight w:val="345"/>
        </w:trPr>
        <w:tc>
          <w:tcPr>
            <w:tcW w:w="659" w:type="dxa"/>
          </w:tcPr>
          <w:p w14:paraId="06D9F72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C4</w:t>
            </w:r>
          </w:p>
        </w:tc>
        <w:tc>
          <w:tcPr>
            <w:tcW w:w="6537" w:type="dxa"/>
          </w:tcPr>
          <w:p w14:paraId="72EBD65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Błędy w tłumaczeniu tekstów ekonomicznych i prawniczych</w:t>
            </w:r>
          </w:p>
        </w:tc>
        <w:tc>
          <w:tcPr>
            <w:tcW w:w="1256" w:type="dxa"/>
            <w:vAlign w:val="center"/>
          </w:tcPr>
          <w:p w14:paraId="5C8B419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  <w:tc>
          <w:tcPr>
            <w:tcW w:w="870" w:type="dxa"/>
            <w:vAlign w:val="center"/>
          </w:tcPr>
          <w:p w14:paraId="655F2FB7" w14:textId="77D10E5B" w:rsidR="008D0879" w:rsidRPr="002A7FDF" w:rsidRDefault="00955481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tr w:rsidR="008D0879" w:rsidRPr="002A7FDF" w14:paraId="49FC1A6E" w14:textId="77777777" w:rsidTr="00AF5F54">
        <w:trPr>
          <w:trHeight w:val="345"/>
        </w:trPr>
        <w:tc>
          <w:tcPr>
            <w:tcW w:w="659" w:type="dxa"/>
          </w:tcPr>
          <w:p w14:paraId="6402F42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6537" w:type="dxa"/>
          </w:tcPr>
          <w:p w14:paraId="605CCE4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Doskonalenie warsztatu tłumacza (słowniki, teksty paralelne, tworzenie baz terminologicznych)</w:t>
            </w:r>
          </w:p>
        </w:tc>
        <w:tc>
          <w:tcPr>
            <w:tcW w:w="1256" w:type="dxa"/>
            <w:vAlign w:val="center"/>
          </w:tcPr>
          <w:p w14:paraId="6363A69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  <w:tc>
          <w:tcPr>
            <w:tcW w:w="870" w:type="dxa"/>
            <w:vAlign w:val="center"/>
          </w:tcPr>
          <w:p w14:paraId="00FB767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</w:tr>
      <w:tr w:rsidR="008D0879" w:rsidRPr="002A7FDF" w14:paraId="0D72B6C9" w14:textId="77777777" w:rsidTr="00AF5F54">
        <w:trPr>
          <w:trHeight w:val="345"/>
        </w:trPr>
        <w:tc>
          <w:tcPr>
            <w:tcW w:w="659" w:type="dxa"/>
          </w:tcPr>
          <w:p w14:paraId="678EC31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</w:t>
            </w:r>
          </w:p>
        </w:tc>
        <w:tc>
          <w:tcPr>
            <w:tcW w:w="6537" w:type="dxa"/>
          </w:tcPr>
          <w:p w14:paraId="6ADEC8C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Redakcja tłumaczeń</w:t>
            </w:r>
          </w:p>
        </w:tc>
        <w:tc>
          <w:tcPr>
            <w:tcW w:w="1256" w:type="dxa"/>
            <w:vAlign w:val="center"/>
          </w:tcPr>
          <w:p w14:paraId="7FC882E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  <w:tc>
          <w:tcPr>
            <w:tcW w:w="870" w:type="dxa"/>
            <w:vAlign w:val="center"/>
          </w:tcPr>
          <w:p w14:paraId="4A53D72D" w14:textId="3387A913" w:rsidR="008D0879" w:rsidRPr="002A7FDF" w:rsidRDefault="00955481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tr w:rsidR="00955481" w:rsidRPr="002A7FDF" w14:paraId="40DE9A99" w14:textId="77777777" w:rsidTr="00AF5F54">
        <w:trPr>
          <w:trHeight w:val="345"/>
        </w:trPr>
        <w:tc>
          <w:tcPr>
            <w:tcW w:w="659" w:type="dxa"/>
          </w:tcPr>
          <w:p w14:paraId="10C9EF46" w14:textId="77777777" w:rsidR="00955481" w:rsidRPr="002A7FDF" w:rsidRDefault="00955481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7" w:type="dxa"/>
          </w:tcPr>
          <w:p w14:paraId="2DED13F1" w14:textId="59A36317" w:rsidR="00955481" w:rsidRPr="002A7FDF" w:rsidRDefault="00955481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Razem</w:t>
            </w:r>
          </w:p>
        </w:tc>
        <w:tc>
          <w:tcPr>
            <w:tcW w:w="1256" w:type="dxa"/>
            <w:vAlign w:val="center"/>
          </w:tcPr>
          <w:p w14:paraId="7B22D146" w14:textId="3D39BDB6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  <w:tc>
          <w:tcPr>
            <w:tcW w:w="870" w:type="dxa"/>
            <w:vAlign w:val="center"/>
          </w:tcPr>
          <w:p w14:paraId="01C36AA3" w14:textId="458404AC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18</w:t>
            </w:r>
          </w:p>
        </w:tc>
      </w:tr>
      <w:tr w:rsidR="008D0879" w:rsidRPr="002A7FDF" w14:paraId="19EFA3F4" w14:textId="77777777" w:rsidTr="00AF5F54">
        <w:tc>
          <w:tcPr>
            <w:tcW w:w="659" w:type="dxa"/>
          </w:tcPr>
          <w:p w14:paraId="04DB03E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37" w:type="dxa"/>
          </w:tcPr>
          <w:p w14:paraId="6131885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Razem liczba godzin ćwiczeń</w:t>
            </w:r>
          </w:p>
        </w:tc>
        <w:tc>
          <w:tcPr>
            <w:tcW w:w="1256" w:type="dxa"/>
            <w:vAlign w:val="center"/>
          </w:tcPr>
          <w:p w14:paraId="4447454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90</w:t>
            </w:r>
          </w:p>
        </w:tc>
        <w:tc>
          <w:tcPr>
            <w:tcW w:w="870" w:type="dxa"/>
            <w:vAlign w:val="center"/>
          </w:tcPr>
          <w:p w14:paraId="7D394A9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54</w:t>
            </w:r>
          </w:p>
        </w:tc>
      </w:tr>
    </w:tbl>
    <w:p w14:paraId="19718F80" w14:textId="77777777" w:rsidR="008D0879" w:rsidRPr="002A7FDF" w:rsidRDefault="008D0879" w:rsidP="00AF5F54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8D0879" w:rsidRPr="002A7FDF" w14:paraId="5C27B88E" w14:textId="77777777" w:rsidTr="00AF5F54">
        <w:tc>
          <w:tcPr>
            <w:tcW w:w="1666" w:type="dxa"/>
          </w:tcPr>
          <w:p w14:paraId="349ADC65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3405DFB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60634A5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6D4E9B" w14:paraId="0A3F5214" w14:textId="77777777" w:rsidTr="00AF5F54">
        <w:tc>
          <w:tcPr>
            <w:tcW w:w="1666" w:type="dxa"/>
          </w:tcPr>
          <w:p w14:paraId="7AE00E54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Ćwiczenia </w:t>
            </w:r>
          </w:p>
        </w:tc>
        <w:tc>
          <w:tcPr>
            <w:tcW w:w="4963" w:type="dxa"/>
          </w:tcPr>
          <w:p w14:paraId="0092983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M1 – tłumaczenie właściwe z komentarzem,</w:t>
            </w:r>
          </w:p>
          <w:p w14:paraId="12E5440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M2 –dyskusja dydaktyczna, </w:t>
            </w:r>
          </w:p>
          <w:p w14:paraId="006F8B2D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M3 – prezentacja multimedialna,  </w:t>
            </w:r>
          </w:p>
          <w:p w14:paraId="523AF90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M4 – parafrazowanie tekstów, </w:t>
            </w:r>
          </w:p>
          <w:p w14:paraId="3B70622A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M5 - analiza tłumaczeniowa</w:t>
            </w:r>
          </w:p>
        </w:tc>
        <w:tc>
          <w:tcPr>
            <w:tcW w:w="2693" w:type="dxa"/>
          </w:tcPr>
          <w:p w14:paraId="6172C012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tekst, interaktywne karty pracy (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worksheets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), test, komputery z dostępem do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internetu</w:t>
            </w:r>
            <w:proofErr w:type="spellEnd"/>
          </w:p>
        </w:tc>
      </w:tr>
    </w:tbl>
    <w:p w14:paraId="3A3C6D15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3B3191BA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354"/>
        <w:gridCol w:w="3509"/>
      </w:tblGrid>
      <w:tr w:rsidR="008D0879" w:rsidRPr="006D4E9B" w14:paraId="2A212069" w14:textId="77777777" w:rsidTr="00AF5F54">
        <w:tc>
          <w:tcPr>
            <w:tcW w:w="1459" w:type="dxa"/>
            <w:vAlign w:val="center"/>
          </w:tcPr>
          <w:p w14:paraId="77B050E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354" w:type="dxa"/>
            <w:vAlign w:val="center"/>
          </w:tcPr>
          <w:p w14:paraId="421CA0EF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5F56C3C5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509" w:type="dxa"/>
            <w:vAlign w:val="center"/>
          </w:tcPr>
          <w:p w14:paraId="1EA1395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6D4E9B" w14:paraId="685713F0" w14:textId="77777777" w:rsidTr="00AF5F54">
        <w:tc>
          <w:tcPr>
            <w:tcW w:w="1459" w:type="dxa"/>
          </w:tcPr>
          <w:p w14:paraId="53E52E4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354" w:type="dxa"/>
          </w:tcPr>
          <w:p w14:paraId="1A2CC38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F1 – sprawdzian pisemny wiedzy</w:t>
            </w:r>
          </w:p>
          <w:p w14:paraId="425660F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F2 – ocena ćwiczeń podczas zajęć</w:t>
            </w:r>
          </w:p>
          <w:p w14:paraId="06D3E4A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F5 – ćwiczenie praktyczne z przekładu</w:t>
            </w:r>
          </w:p>
        </w:tc>
        <w:tc>
          <w:tcPr>
            <w:tcW w:w="3509" w:type="dxa"/>
          </w:tcPr>
          <w:p w14:paraId="09F71E6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P3 – ocena podsumowująca powstała na podstawie ocen formujących, uzyskanych w semestrze</w:t>
            </w:r>
          </w:p>
        </w:tc>
      </w:tr>
    </w:tbl>
    <w:p w14:paraId="6FA4BDF1" w14:textId="77777777" w:rsidR="008D0879" w:rsidRPr="002A7FDF" w:rsidRDefault="008D0879" w:rsidP="00AF5F54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12"/>
        <w:gridCol w:w="1960"/>
        <w:gridCol w:w="2370"/>
        <w:gridCol w:w="2094"/>
        <w:gridCol w:w="1586"/>
      </w:tblGrid>
      <w:tr w:rsidR="008D0879" w:rsidRPr="002A7FDF" w14:paraId="3A7EEBA0" w14:textId="77777777" w:rsidTr="00AF5F54">
        <w:trPr>
          <w:trHeight w:val="128"/>
        </w:trPr>
        <w:tc>
          <w:tcPr>
            <w:tcW w:w="131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E17CC0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8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1F9E2C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8"/>
                <w:szCs w:val="18"/>
                <w:lang w:val="pl-PL"/>
              </w:rPr>
            </w:pPr>
            <w:r w:rsidRPr="002A7FDF">
              <w:rPr>
                <w:rFonts w:ascii="Cambria" w:hAnsi="Cambria"/>
                <w:sz w:val="18"/>
                <w:szCs w:val="18"/>
                <w:lang w:val="pl-PL"/>
              </w:rPr>
              <w:t xml:space="preserve">Ćwiczenia </w:t>
            </w:r>
          </w:p>
        </w:tc>
      </w:tr>
      <w:tr w:rsidR="008D0879" w:rsidRPr="002A7FDF" w14:paraId="35CC9FB4" w14:textId="77777777" w:rsidTr="00AF5F54">
        <w:trPr>
          <w:trHeight w:val="279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23D7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C6D4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F1</w:t>
            </w:r>
          </w:p>
          <w:p w14:paraId="1A19D48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Sprawdzian pisemny wiedzy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FA0EC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F5</w:t>
            </w:r>
          </w:p>
          <w:p w14:paraId="7317130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Sprawdzian pisemny umiejętności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411EA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F2</w:t>
            </w:r>
          </w:p>
          <w:p w14:paraId="7841A7E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Obserwacja podczas zajęć / aktywność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D46FA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P3</w:t>
            </w:r>
          </w:p>
        </w:tc>
      </w:tr>
      <w:tr w:rsidR="008D0879" w:rsidRPr="002A7FDF" w14:paraId="72338F20" w14:textId="77777777" w:rsidTr="00AF5F54">
        <w:trPr>
          <w:trHeight w:val="275"/>
        </w:trPr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79928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B421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0231F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427AA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68814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24656115" w14:textId="77777777" w:rsidTr="00AF5F54">
        <w:trPr>
          <w:trHeight w:val="275"/>
        </w:trPr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6A9C6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BE12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EA69C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E960B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2F5F3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6704DF72" w14:textId="77777777" w:rsidTr="00AF5F54">
        <w:trPr>
          <w:trHeight w:val="275"/>
        </w:trPr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A25C3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7A07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F34A3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733C8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E50BD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3A1BF990" w14:textId="77777777" w:rsidTr="00AF5F54">
        <w:trPr>
          <w:trHeight w:val="275"/>
        </w:trPr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D012A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27F8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840F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46173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F5A73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2F039DCA" w14:textId="77777777" w:rsidTr="00AF5F54">
        <w:trPr>
          <w:trHeight w:val="275"/>
        </w:trPr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1EDB7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96E9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25041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1A4FF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7A11A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50E0D3A5" w14:textId="77777777" w:rsidTr="00AF5F54">
        <w:trPr>
          <w:trHeight w:val="275"/>
        </w:trPr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926B9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F66F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7DF0D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8C48A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CC40D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6A9F5E22" w14:textId="77777777" w:rsidTr="00AF5F54">
        <w:trPr>
          <w:trHeight w:val="263"/>
        </w:trPr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442B9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08E9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0C345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3FD71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2AD0F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5BE4CBA1" w14:textId="77777777" w:rsidTr="00AF5F54">
        <w:trPr>
          <w:trHeight w:val="263"/>
        </w:trPr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B2659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290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D1E5C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6812C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A4307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</w:tbl>
    <w:p w14:paraId="7364BD5F" w14:textId="77777777" w:rsidR="008D0879" w:rsidRPr="00AF5F54" w:rsidRDefault="008D0879" w:rsidP="00AF5F54">
      <w:pPr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9. Opis sposobu ustalania oceny końcowej (</w:t>
      </w:r>
      <w:r w:rsidRPr="00AF5F54">
        <w:rPr>
          <w:rFonts w:ascii="Cambria" w:hAnsi="Cambria"/>
          <w:bCs/>
          <w:lang w:val="pl-PL"/>
        </w:rPr>
        <w:t>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8D0879" w:rsidRPr="002A7FDF" w14:paraId="41A9DDDC" w14:textId="77777777" w:rsidTr="009A68EE">
        <w:trPr>
          <w:trHeight w:val="93"/>
        </w:trPr>
        <w:tc>
          <w:tcPr>
            <w:tcW w:w="9322" w:type="dxa"/>
          </w:tcPr>
          <w:p w14:paraId="7AC1D63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4 kolokwia pisemne, aktywność – ocena końcowa stanowi średnią tych ocen. </w:t>
            </w:r>
          </w:p>
          <w:p w14:paraId="794369E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proofErr w:type="spellStart"/>
            <w:r w:rsidRPr="002A7FDF">
              <w:rPr>
                <w:rFonts w:ascii="Cambria" w:hAnsi="Cambria"/>
                <w:lang w:val="pl-PL"/>
              </w:rPr>
              <w:t>Sem</w:t>
            </w:r>
            <w:proofErr w:type="spellEnd"/>
            <w:r w:rsidRPr="002A7FDF">
              <w:rPr>
                <w:rFonts w:ascii="Cambria" w:hAnsi="Cambria"/>
                <w:lang w:val="pl-PL"/>
              </w:rPr>
              <w:t>. I – tłumaczenia ekonomiczne</w:t>
            </w:r>
          </w:p>
          <w:p w14:paraId="2A43654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proofErr w:type="spellStart"/>
            <w:r w:rsidRPr="002A7FDF">
              <w:rPr>
                <w:rFonts w:ascii="Cambria" w:hAnsi="Cambria"/>
                <w:lang w:val="pl-PL"/>
              </w:rPr>
              <w:t>Sem</w:t>
            </w:r>
            <w:proofErr w:type="spellEnd"/>
            <w:r w:rsidRPr="002A7FDF">
              <w:rPr>
                <w:rFonts w:ascii="Cambria" w:hAnsi="Cambria"/>
                <w:lang w:val="pl-PL"/>
              </w:rPr>
              <w:t>. II – tłumaczenia prawnicze</w:t>
            </w:r>
          </w:p>
          <w:p w14:paraId="7690B62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proofErr w:type="spellStart"/>
            <w:r w:rsidRPr="002A7FDF">
              <w:rPr>
                <w:rFonts w:ascii="Cambria" w:hAnsi="Cambria"/>
                <w:lang w:val="pl-PL"/>
              </w:rPr>
              <w:t>Sem</w:t>
            </w:r>
            <w:proofErr w:type="spellEnd"/>
            <w:r w:rsidRPr="002A7FDF">
              <w:rPr>
                <w:rFonts w:ascii="Cambria" w:hAnsi="Cambria"/>
                <w:lang w:val="pl-PL"/>
              </w:rPr>
              <w:t>. III – tłumaczenia techniczne i medyczne</w:t>
            </w:r>
          </w:p>
          <w:p w14:paraId="28A89E7B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Sposób obliczania oceny:</w:t>
            </w:r>
          </w:p>
          <w:p w14:paraId="67D4A408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90-100% 5.0</w:t>
            </w:r>
          </w:p>
          <w:p w14:paraId="63A5AE75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lastRenderedPageBreak/>
              <w:t>80-89%</w:t>
            </w:r>
            <w:r w:rsidRPr="002A7FDF">
              <w:rPr>
                <w:rFonts w:ascii="Cambria" w:hAnsi="Cambria"/>
              </w:rPr>
              <w:tab/>
              <w:t>4.5</w:t>
            </w:r>
          </w:p>
          <w:p w14:paraId="66229964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70-79%</w:t>
            </w:r>
            <w:r w:rsidRPr="002A7FDF">
              <w:rPr>
                <w:rFonts w:ascii="Cambria" w:hAnsi="Cambria"/>
              </w:rPr>
              <w:tab/>
              <w:t>4.0</w:t>
            </w:r>
          </w:p>
          <w:p w14:paraId="586377D4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60-69%</w:t>
            </w:r>
            <w:r w:rsidRPr="002A7FDF">
              <w:rPr>
                <w:rFonts w:ascii="Cambria" w:hAnsi="Cambria"/>
              </w:rPr>
              <w:tab/>
              <w:t>3.5</w:t>
            </w:r>
          </w:p>
          <w:p w14:paraId="7AF8EC6F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50-59%</w:t>
            </w:r>
            <w:r w:rsidRPr="002A7FDF">
              <w:rPr>
                <w:rFonts w:ascii="Cambria" w:hAnsi="Cambria"/>
              </w:rPr>
              <w:tab/>
              <w:t>3.0</w:t>
            </w:r>
          </w:p>
          <w:p w14:paraId="3A935829" w14:textId="77777777" w:rsidR="008D0879" w:rsidRPr="002A7FDF" w:rsidRDefault="008D0879" w:rsidP="004756D7">
            <w:pPr>
              <w:pStyle w:val="karta"/>
              <w:rPr>
                <w:rFonts w:ascii="Cambria" w:hAnsi="Cambria"/>
                <w:b/>
                <w:bCs w:val="0"/>
              </w:rPr>
            </w:pPr>
            <w:r w:rsidRPr="002A7FDF">
              <w:rPr>
                <w:rFonts w:ascii="Cambria" w:hAnsi="Cambria"/>
              </w:rPr>
              <w:t>0- 49%</w:t>
            </w:r>
            <w:r w:rsidRPr="002A7FDF">
              <w:rPr>
                <w:rFonts w:ascii="Cambria" w:hAnsi="Cambria"/>
              </w:rPr>
              <w:tab/>
              <w:t>2.0</w:t>
            </w:r>
          </w:p>
        </w:tc>
      </w:tr>
    </w:tbl>
    <w:p w14:paraId="2CB106E8" w14:textId="77777777" w:rsidR="008D0879" w:rsidRPr="002A7FDF" w:rsidRDefault="008D0879" w:rsidP="009A68EE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lastRenderedPageBreak/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4D3DE9F4" w14:textId="77777777" w:rsidTr="009A68EE">
        <w:trPr>
          <w:trHeight w:val="540"/>
        </w:trPr>
        <w:tc>
          <w:tcPr>
            <w:tcW w:w="9284" w:type="dxa"/>
          </w:tcPr>
          <w:p w14:paraId="1E62BEC9" w14:textId="5550B04D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5B4513AD" w14:textId="77777777" w:rsidR="008D0879" w:rsidRPr="002A7FDF" w:rsidRDefault="008D0879" w:rsidP="009A68EE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559"/>
        <w:gridCol w:w="1843"/>
      </w:tblGrid>
      <w:tr w:rsidR="008D0879" w:rsidRPr="002A7FDF" w14:paraId="51B12C5B" w14:textId="77777777" w:rsidTr="009A68EE">
        <w:trPr>
          <w:trHeight w:val="291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410AC1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EA7AD5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024F3B32" w14:textId="77777777" w:rsidTr="009A68EE">
        <w:trPr>
          <w:trHeight w:val="291"/>
        </w:trPr>
        <w:tc>
          <w:tcPr>
            <w:tcW w:w="5920" w:type="dxa"/>
            <w:vMerge/>
            <w:vAlign w:val="center"/>
          </w:tcPr>
          <w:p w14:paraId="14FF8BC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AA240A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D9683E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6D4E9B" w14:paraId="41A5A65C" w14:textId="77777777" w:rsidTr="009A68EE">
        <w:trPr>
          <w:trHeight w:val="449"/>
        </w:trPr>
        <w:tc>
          <w:tcPr>
            <w:tcW w:w="932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49E8D7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73E86308" w14:textId="77777777" w:rsidTr="009A68EE">
        <w:trPr>
          <w:trHeight w:val="291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0AEBF4A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4C33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10E8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54</w:t>
            </w:r>
          </w:p>
        </w:tc>
      </w:tr>
      <w:tr w:rsidR="008D0879" w:rsidRPr="006D4E9B" w14:paraId="777B46D2" w14:textId="77777777" w:rsidTr="009A68EE">
        <w:trPr>
          <w:trHeight w:val="435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2C170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7FE3AF90" w14:textId="77777777" w:rsidTr="009A68EE">
        <w:trPr>
          <w:trHeight w:val="391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58CEB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kolokwium zaliczeniowych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000A9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A32C3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</w:tr>
      <w:tr w:rsidR="008D0879" w:rsidRPr="002A7FDF" w14:paraId="3C1C576D" w14:textId="77777777" w:rsidTr="009A68EE">
        <w:trPr>
          <w:trHeight w:val="412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D31DF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przekład pisemny w domu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32B50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587F6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50</w:t>
            </w:r>
          </w:p>
        </w:tc>
      </w:tr>
      <w:tr w:rsidR="008D0879" w:rsidRPr="002A7FDF" w14:paraId="4CF9AE34" w14:textId="77777777" w:rsidTr="009A68EE">
        <w:trPr>
          <w:trHeight w:val="467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52D5A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przygotowanie do zajęć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DC28F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1C3A6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</w:tr>
      <w:tr w:rsidR="008D0879" w:rsidRPr="002A7FDF" w14:paraId="2E62AB0F" w14:textId="77777777" w:rsidTr="009A68EE">
        <w:trPr>
          <w:trHeight w:val="453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9CD57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zapoznanie z literaturą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B6D2A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BC645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36</w:t>
            </w:r>
          </w:p>
        </w:tc>
      </w:tr>
      <w:tr w:rsidR="008D0879" w:rsidRPr="002A7FDF" w14:paraId="4D848B21" w14:textId="77777777" w:rsidTr="009A68EE">
        <w:trPr>
          <w:trHeight w:val="360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493A8A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577CA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200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56C9B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200</w:t>
            </w:r>
          </w:p>
        </w:tc>
      </w:tr>
      <w:tr w:rsidR="008D0879" w:rsidRPr="002A7FDF" w14:paraId="6526E52B" w14:textId="77777777" w:rsidTr="009A68EE">
        <w:trPr>
          <w:trHeight w:val="300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DA462E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C340B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962C1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8</w:t>
            </w:r>
          </w:p>
        </w:tc>
      </w:tr>
    </w:tbl>
    <w:p w14:paraId="2032945D" w14:textId="77777777" w:rsidR="008D0879" w:rsidRPr="002A7FDF" w:rsidRDefault="008D0879" w:rsidP="009A68EE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8D0879" w:rsidRPr="002A7FDF" w14:paraId="4F6FF389" w14:textId="77777777" w:rsidTr="009A68EE">
        <w:tc>
          <w:tcPr>
            <w:tcW w:w="9322" w:type="dxa"/>
          </w:tcPr>
          <w:p w14:paraId="4F728349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772356A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Materiały autentyczne opracowane przez nauczyciela.</w:t>
            </w:r>
          </w:p>
          <w:p w14:paraId="21BFCA9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Słowniki jedno- i dwujęzyczne.</w:t>
            </w:r>
          </w:p>
          <w:p w14:paraId="55CBC3D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Słowniki terminologiczne.</w:t>
            </w:r>
          </w:p>
          <w:p w14:paraId="0524154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Słowniki języka polskiego.</w:t>
            </w:r>
          </w:p>
          <w:p w14:paraId="5450EAE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Teksty paralelne.</w:t>
            </w:r>
          </w:p>
          <w:p w14:paraId="3F5197C2" w14:textId="77777777" w:rsidR="008D0879" w:rsidRPr="00FE03C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de-DE"/>
              </w:rPr>
            </w:pPr>
            <w:proofErr w:type="spellStart"/>
            <w:r w:rsidRPr="00FE03CF">
              <w:rPr>
                <w:rFonts w:ascii="Cambria" w:eastAsia="Cambria" w:hAnsi="Cambria" w:cs="Cambria"/>
                <w:lang w:val="de-DE"/>
              </w:rPr>
              <w:t>Bazy</w:t>
            </w:r>
            <w:proofErr w:type="spellEnd"/>
            <w:r w:rsidRPr="00FE03CF">
              <w:rPr>
                <w:rFonts w:ascii="Cambria" w:eastAsia="Cambria" w:hAnsi="Cambria" w:cs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Cambria" w:hAnsi="Cambria" w:cs="Cambria"/>
                <w:lang w:val="de-DE"/>
              </w:rPr>
              <w:t>terminologiczne</w:t>
            </w:r>
            <w:proofErr w:type="spellEnd"/>
            <w:r w:rsidRPr="00FE03CF">
              <w:rPr>
                <w:rFonts w:ascii="Cambria" w:eastAsia="Cambria" w:hAnsi="Cambria" w:cs="Cambria"/>
                <w:lang w:val="de-DE"/>
              </w:rPr>
              <w:t>.</w:t>
            </w:r>
          </w:p>
          <w:p w14:paraId="3837CB83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FE03CF">
              <w:rPr>
                <w:rFonts w:ascii="Cambria" w:eastAsia="Cambria" w:hAnsi="Cambria" w:cs="Cambria"/>
                <w:lang w:val="de-DE"/>
              </w:rPr>
              <w:t xml:space="preserve">Trappe T., </w:t>
            </w:r>
            <w:proofErr w:type="spellStart"/>
            <w:r w:rsidRPr="00FE03CF">
              <w:rPr>
                <w:rFonts w:ascii="Cambria" w:eastAsia="Cambria" w:hAnsi="Cambria" w:cs="Cambria"/>
                <w:lang w:val="de-DE"/>
              </w:rPr>
              <w:t>Tullis</w:t>
            </w:r>
            <w:proofErr w:type="spellEnd"/>
            <w:r w:rsidRPr="00FE03CF">
              <w:rPr>
                <w:rFonts w:ascii="Cambria" w:eastAsia="Cambria" w:hAnsi="Cambria" w:cs="Cambria"/>
                <w:lang w:val="de-DE"/>
              </w:rPr>
              <w:t xml:space="preserve"> G. 2010, </w:t>
            </w:r>
            <w:r w:rsidRPr="00FE03CF">
              <w:rPr>
                <w:rFonts w:ascii="Cambria" w:eastAsia="Cambria" w:hAnsi="Cambria" w:cs="Cambria"/>
                <w:i/>
                <w:iCs/>
                <w:lang w:val="de-DE"/>
              </w:rPr>
              <w:t xml:space="preserve">Intelligent Business Upper Intermediate </w:t>
            </w:r>
            <w:proofErr w:type="spellStart"/>
            <w:r w:rsidRPr="00FE03CF">
              <w:rPr>
                <w:rFonts w:ascii="Cambria" w:eastAsia="Cambria" w:hAnsi="Cambria" w:cs="Cambria"/>
                <w:i/>
                <w:iCs/>
                <w:lang w:val="de-DE"/>
              </w:rPr>
              <w:t>Coursebook</w:t>
            </w:r>
            <w:proofErr w:type="spellEnd"/>
            <w:r w:rsidRPr="00FE03CF">
              <w:rPr>
                <w:rFonts w:ascii="Cambria" w:eastAsia="Cambria" w:hAnsi="Cambria" w:cs="Cambria"/>
                <w:i/>
                <w:iCs/>
                <w:lang w:val="de-DE"/>
              </w:rPr>
              <w:t xml:space="preserve">. </w:t>
            </w:r>
            <w:r w:rsidRPr="002A7FDF">
              <w:rPr>
                <w:rFonts w:ascii="Cambria" w:eastAsia="Cambria" w:hAnsi="Cambria" w:cs="Cambria"/>
                <w:lang w:val="pl-PL"/>
              </w:rPr>
              <w:t>London</w:t>
            </w:r>
            <w:r w:rsidRPr="002A7FDF">
              <w:rPr>
                <w:rFonts w:ascii="Cambria" w:eastAsia="Cambria" w:hAnsi="Cambria" w:cs="Cambria"/>
                <w:i/>
                <w:iCs/>
                <w:lang w:val="pl-PL"/>
              </w:rPr>
              <w:t xml:space="preserve"> : </w:t>
            </w:r>
            <w:r w:rsidRPr="002A7FDF">
              <w:rPr>
                <w:rFonts w:ascii="Cambria" w:eastAsia="Cambria" w:hAnsi="Cambria" w:cs="Cambria"/>
                <w:lang w:val="pl-PL"/>
              </w:rPr>
              <w:t>Longman</w:t>
            </w:r>
          </w:p>
          <w:p w14:paraId="4F8738DB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Poznański, J., 2007: </w:t>
            </w:r>
            <w:r w:rsidRPr="002A7FDF">
              <w:rPr>
                <w:rFonts w:ascii="Cambria" w:hAnsi="Cambria"/>
                <w:i/>
                <w:iCs/>
                <w:lang w:val="pl-PL"/>
              </w:rPr>
              <w:t>Tłumacz w postępowaniu karnym.</w:t>
            </w:r>
            <w:r w:rsidRPr="002A7FDF">
              <w:rPr>
                <w:rFonts w:ascii="Cambria" w:hAnsi="Cambria"/>
                <w:lang w:val="pl-PL"/>
              </w:rPr>
              <w:t xml:space="preserve"> Warszawa: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Translegis</w:t>
            </w:r>
            <w:proofErr w:type="spellEnd"/>
            <w:r w:rsidRPr="002A7FDF">
              <w:rPr>
                <w:rFonts w:ascii="Cambria" w:hAnsi="Cambria"/>
                <w:lang w:val="pl-PL"/>
              </w:rPr>
              <w:t>.</w:t>
            </w:r>
          </w:p>
          <w:p w14:paraId="119D025A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proofErr w:type="spellStart"/>
            <w:r w:rsidRPr="00FE03CF">
              <w:rPr>
                <w:rFonts w:ascii="Cambria" w:hAnsi="Cambria"/>
                <w:lang w:val="de-DE"/>
              </w:rPr>
              <w:t>Crois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-Lindner A. 2011, </w:t>
            </w:r>
            <w:r w:rsidRPr="00FE03CF">
              <w:rPr>
                <w:rFonts w:ascii="Cambria" w:hAnsi="Cambria"/>
                <w:i/>
                <w:iCs/>
                <w:lang w:val="de-DE"/>
              </w:rPr>
              <w:t>International Legal English.</w:t>
            </w:r>
            <w:r w:rsidRPr="00FE03CF">
              <w:rPr>
                <w:rFonts w:ascii="Cambria" w:hAnsi="Cambria"/>
                <w:lang w:val="de-DE"/>
              </w:rPr>
              <w:t xml:space="preserve"> </w:t>
            </w:r>
            <w:r w:rsidRPr="002A7FDF">
              <w:rPr>
                <w:rFonts w:ascii="Cambria" w:hAnsi="Cambria"/>
                <w:lang w:val="pl-PL"/>
              </w:rPr>
              <w:t>London: Cambridge</w:t>
            </w:r>
          </w:p>
        </w:tc>
      </w:tr>
      <w:tr w:rsidR="008D0879" w:rsidRPr="002A7FDF" w14:paraId="2E028551" w14:textId="77777777" w:rsidTr="009A68EE">
        <w:tc>
          <w:tcPr>
            <w:tcW w:w="9322" w:type="dxa"/>
          </w:tcPr>
          <w:p w14:paraId="14DEBB7E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3FCB99C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51"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Cieślik B., Laska L., Rojewski M., 2014.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Egzamin na tłumacza przysięgłego. Komentarz, teksty egzaminacyjne, dokumenty</w:t>
            </w:r>
            <w:r w:rsidRPr="002A7FDF">
              <w:rPr>
                <w:rFonts w:ascii="Cambria" w:eastAsia="Cambria" w:hAnsi="Cambria" w:cs="Cambria"/>
                <w:lang w:val="pl-PL"/>
              </w:rPr>
              <w:t>. Warszawa: Wydawnictwo C.H. Beck.</w:t>
            </w:r>
          </w:p>
          <w:p w14:paraId="00D657C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51"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Jopek-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Bosiacka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 A., 2006.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Przekład prawny i sądowy</w:t>
            </w:r>
            <w:r w:rsidRPr="002A7FDF">
              <w:rPr>
                <w:rFonts w:ascii="Cambria" w:eastAsia="Cambria" w:hAnsi="Cambria" w:cs="Cambria"/>
                <w:lang w:val="pl-PL"/>
              </w:rPr>
              <w:t>. Warszawa: Wydawnictwo Naukowe PWN.</w:t>
            </w:r>
          </w:p>
          <w:p w14:paraId="39F359B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51"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Kozłowska Z., 2007.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O przekładzie tekstu naukowego (na materiale tekstów językoznawczych),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Warszawa: Wydawnictwa Uniwersytetu Warszawskiego.</w:t>
            </w:r>
          </w:p>
          <w:p w14:paraId="47C6BB0C" w14:textId="77777777" w:rsidR="008D0879" w:rsidRPr="002A7FDF" w:rsidRDefault="008D0879" w:rsidP="004756D7">
            <w:pPr>
              <w:pStyle w:val="Akapitzlist"/>
              <w:ind w:left="0" w:right="151"/>
              <w:rPr>
                <w:rFonts w:ascii="Cambria" w:hAnsi="Cambria"/>
                <w:lang w:val="pl-PL"/>
              </w:rPr>
            </w:pPr>
            <w:r w:rsidRPr="00FE03CF">
              <w:rPr>
                <w:rFonts w:ascii="Cambria" w:eastAsia="Cambria" w:hAnsi="Cambria" w:cs="Cambria"/>
                <w:lang w:val="de-DE"/>
              </w:rPr>
              <w:t xml:space="preserve">Gambier Y., van </w:t>
            </w:r>
            <w:proofErr w:type="spellStart"/>
            <w:r w:rsidRPr="00FE03CF">
              <w:rPr>
                <w:rFonts w:ascii="Cambria" w:eastAsia="Cambria" w:hAnsi="Cambria" w:cs="Cambria"/>
                <w:lang w:val="de-DE"/>
              </w:rPr>
              <w:t>Doorslaer</w:t>
            </w:r>
            <w:proofErr w:type="spellEnd"/>
            <w:r w:rsidRPr="00FE03CF">
              <w:rPr>
                <w:rFonts w:ascii="Cambria" w:eastAsia="Cambria" w:hAnsi="Cambria" w:cs="Cambria"/>
                <w:lang w:val="de-DE"/>
              </w:rPr>
              <w:t xml:space="preserve"> L. (red.) 2014. </w:t>
            </w:r>
            <w:r w:rsidRPr="00FE03CF">
              <w:rPr>
                <w:rFonts w:ascii="Cambria" w:eastAsia="Cambria" w:hAnsi="Cambria" w:cs="Cambria"/>
                <w:i/>
                <w:lang w:val="de-DE"/>
              </w:rPr>
              <w:t xml:space="preserve">Handbook </w:t>
            </w:r>
            <w:proofErr w:type="spellStart"/>
            <w:r w:rsidRPr="00FE03CF">
              <w:rPr>
                <w:rFonts w:ascii="Cambria" w:eastAsia="Cambria" w:hAnsi="Cambria" w:cs="Cambria"/>
                <w:i/>
                <w:lang w:val="de-DE"/>
              </w:rPr>
              <w:t>of</w:t>
            </w:r>
            <w:proofErr w:type="spellEnd"/>
            <w:r w:rsidRPr="00FE03CF">
              <w:rPr>
                <w:rFonts w:ascii="Cambria" w:eastAsia="Cambria" w:hAnsi="Cambria" w:cs="Cambria"/>
                <w:i/>
                <w:lang w:val="de-DE"/>
              </w:rPr>
              <w:t xml:space="preserve"> Translation Studies - 4 </w:t>
            </w:r>
            <w:proofErr w:type="spellStart"/>
            <w:r w:rsidRPr="00FE03CF">
              <w:rPr>
                <w:rFonts w:ascii="Cambria" w:eastAsia="Cambria" w:hAnsi="Cambria" w:cs="Cambria"/>
                <w:i/>
                <w:lang w:val="de-DE"/>
              </w:rPr>
              <w:t>volumes</w:t>
            </w:r>
            <w:proofErr w:type="spellEnd"/>
            <w:r w:rsidRPr="00FE03CF">
              <w:rPr>
                <w:rFonts w:ascii="Cambria" w:eastAsia="Cambria" w:hAnsi="Cambria" w:cs="Cambria"/>
                <w:i/>
                <w:lang w:val="de-DE"/>
              </w:rPr>
              <w:t>.</w:t>
            </w:r>
            <w:r w:rsidRPr="00FE03CF">
              <w:rPr>
                <w:rFonts w:ascii="Cambria" w:eastAsia="Cambria" w:hAnsi="Cambria" w:cs="Cambria"/>
                <w:lang w:val="de-DE"/>
              </w:rPr>
              <w:t xml:space="preserve">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Amsterdam/Philadelphia: John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Benjamins</w:t>
            </w:r>
            <w:proofErr w:type="spellEnd"/>
          </w:p>
        </w:tc>
      </w:tr>
    </w:tbl>
    <w:p w14:paraId="31C1329E" w14:textId="77777777" w:rsidR="008D0879" w:rsidRPr="002A7FDF" w:rsidRDefault="008D0879" w:rsidP="009A68EE">
      <w:pPr>
        <w:pStyle w:val="Legenda"/>
        <w:spacing w:before="24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8D0879" w:rsidRPr="006D4E9B" w14:paraId="4525481C" w14:textId="77777777" w:rsidTr="009A68EE">
        <w:tc>
          <w:tcPr>
            <w:tcW w:w="3846" w:type="dxa"/>
          </w:tcPr>
          <w:p w14:paraId="5BBFA81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imię i nazwisko sporządzającego</w:t>
            </w:r>
          </w:p>
        </w:tc>
        <w:tc>
          <w:tcPr>
            <w:tcW w:w="5476" w:type="dxa"/>
          </w:tcPr>
          <w:p w14:paraId="62A0929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mgr Wojciech Januchowski, dr Urszula Paradowska</w:t>
            </w:r>
          </w:p>
        </w:tc>
      </w:tr>
      <w:tr w:rsidR="008D0879" w:rsidRPr="002A7FDF" w14:paraId="07B5F3E5" w14:textId="77777777" w:rsidTr="009A68EE">
        <w:tc>
          <w:tcPr>
            <w:tcW w:w="3846" w:type="dxa"/>
          </w:tcPr>
          <w:p w14:paraId="424C210E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7D9CE97A" w14:textId="681D7939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  <w:r w:rsidR="00D264B8" w:rsidRPr="002A7FDF">
              <w:rPr>
                <w:rFonts w:ascii="Cambria" w:hAnsi="Cambria"/>
                <w:lang w:val="pl-PL"/>
              </w:rPr>
              <w:t>0</w:t>
            </w:r>
            <w:r w:rsidRPr="002A7FDF">
              <w:rPr>
                <w:rFonts w:ascii="Cambria" w:hAnsi="Cambria"/>
                <w:lang w:val="pl-PL"/>
              </w:rPr>
              <w:t>.0</w:t>
            </w:r>
            <w:r w:rsidR="00D264B8" w:rsidRPr="002A7FDF">
              <w:rPr>
                <w:rFonts w:ascii="Cambria" w:hAnsi="Cambria"/>
                <w:lang w:val="pl-PL"/>
              </w:rPr>
              <w:t>6</w:t>
            </w:r>
            <w:r w:rsidRPr="002A7FDF">
              <w:rPr>
                <w:rFonts w:ascii="Cambria" w:hAnsi="Cambria"/>
                <w:lang w:val="pl-PL"/>
              </w:rPr>
              <w:t>.2025</w:t>
            </w:r>
          </w:p>
        </w:tc>
      </w:tr>
      <w:tr w:rsidR="008D0879" w:rsidRPr="006D4E9B" w14:paraId="44143074" w14:textId="77777777" w:rsidTr="009A68EE">
        <w:tc>
          <w:tcPr>
            <w:tcW w:w="3846" w:type="dxa"/>
          </w:tcPr>
          <w:p w14:paraId="6A5A545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266321C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wjanuchowski@ajp.edu.pl, uparadowska@ajp.edu.pl</w:t>
            </w:r>
          </w:p>
        </w:tc>
      </w:tr>
      <w:tr w:rsidR="008D0879" w:rsidRPr="002A7FDF" w14:paraId="4A15E776" w14:textId="77777777" w:rsidTr="009A68EE">
        <w:tc>
          <w:tcPr>
            <w:tcW w:w="3846" w:type="dxa"/>
            <w:tcBorders>
              <w:bottom w:val="single" w:sz="4" w:space="0" w:color="000000" w:themeColor="text1"/>
            </w:tcBorders>
          </w:tcPr>
          <w:p w14:paraId="5593A57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 w:themeColor="text1"/>
            </w:tcBorders>
          </w:tcPr>
          <w:p w14:paraId="1C3F791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455D6DDD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vertAnchor="page" w:horzAnchor="margin" w:tblpXSpec="center" w:tblpY="183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4224"/>
      </w:tblGrid>
      <w:tr w:rsidR="008D0879" w:rsidRPr="002A7FDF" w14:paraId="1F4BF9B0" w14:textId="77777777" w:rsidTr="009A68EE">
        <w:trPr>
          <w:trHeight w:val="269"/>
        </w:trPr>
        <w:tc>
          <w:tcPr>
            <w:tcW w:w="1968" w:type="dxa"/>
            <w:vMerge w:val="restart"/>
          </w:tcPr>
          <w:p w14:paraId="2C4C8284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7FCEA2A4" wp14:editId="35425C66">
                  <wp:extent cx="1066800" cy="1066800"/>
                  <wp:effectExtent l="0" t="0" r="0" b="0"/>
                  <wp:docPr id="27" name="Obraz 27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7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0E37C385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0C547653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6D4E9B" w14:paraId="20103D07" w14:textId="77777777" w:rsidTr="009A68EE">
        <w:trPr>
          <w:trHeight w:val="275"/>
        </w:trPr>
        <w:tc>
          <w:tcPr>
            <w:tcW w:w="1968" w:type="dxa"/>
            <w:vMerge/>
          </w:tcPr>
          <w:p w14:paraId="40B69CDE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38ACD8E0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5A08D640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37B97C1C" w14:textId="77777777" w:rsidTr="009A68EE">
        <w:trPr>
          <w:trHeight w:val="139"/>
        </w:trPr>
        <w:tc>
          <w:tcPr>
            <w:tcW w:w="1968" w:type="dxa"/>
            <w:vMerge/>
          </w:tcPr>
          <w:p w14:paraId="2A01FEF9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299F7099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64AF64C3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1B71C04A" w14:textId="77777777" w:rsidTr="009A68EE">
        <w:trPr>
          <w:trHeight w:val="139"/>
        </w:trPr>
        <w:tc>
          <w:tcPr>
            <w:tcW w:w="1968" w:type="dxa"/>
            <w:vMerge/>
          </w:tcPr>
          <w:p w14:paraId="61DB0DE5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2BB0EE39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3DAFC6FE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6490C1E7" w14:textId="77777777" w:rsidTr="009A68EE">
        <w:trPr>
          <w:trHeight w:val="139"/>
        </w:trPr>
        <w:tc>
          <w:tcPr>
            <w:tcW w:w="1968" w:type="dxa"/>
            <w:vMerge/>
          </w:tcPr>
          <w:p w14:paraId="75EA8B54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41F01B6A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24" w:type="dxa"/>
            <w:vAlign w:val="center"/>
          </w:tcPr>
          <w:p w14:paraId="33587BC3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389FE49C" w14:textId="77777777" w:rsidTr="009A68EE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06BA17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5C1F5229" w14:textId="12778675" w:rsidR="008D0879" w:rsidRPr="00CA54AC" w:rsidRDefault="00CA54AC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CA54AC">
              <w:rPr>
                <w:rFonts w:ascii="Cambria" w:hAnsi="Cambria"/>
                <w:bCs/>
                <w:sz w:val="24"/>
                <w:szCs w:val="24"/>
                <w:lang w:val="pl-PL"/>
              </w:rPr>
              <w:t>19/19</w:t>
            </w:r>
          </w:p>
        </w:tc>
      </w:tr>
    </w:tbl>
    <w:p w14:paraId="6911F5DB" w14:textId="77B50548" w:rsidR="008D0879" w:rsidRPr="002A7FDF" w:rsidRDefault="008D0879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7111D3CF" w14:textId="77777777" w:rsidR="008D0879" w:rsidRPr="002A7FDF" w:rsidRDefault="008D0879" w:rsidP="009A68EE">
      <w:pPr>
        <w:spacing w:before="120" w:after="120"/>
        <w:ind w:firstLine="142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2A7FDF" w14:paraId="01141440" w14:textId="77777777" w:rsidTr="009A68EE">
        <w:trPr>
          <w:trHeight w:val="328"/>
        </w:trPr>
        <w:tc>
          <w:tcPr>
            <w:tcW w:w="4219" w:type="dxa"/>
            <w:vAlign w:val="center"/>
          </w:tcPr>
          <w:p w14:paraId="53F792B3" w14:textId="77777777" w:rsidR="008D0879" w:rsidRPr="002A7FDF" w:rsidRDefault="008D0879" w:rsidP="0065726E">
            <w:pPr>
              <w:pStyle w:val="akarta"/>
            </w:pPr>
            <w:r w:rsidRPr="002A7FDF">
              <w:t>Nazwa zajęć</w:t>
            </w:r>
          </w:p>
        </w:tc>
        <w:tc>
          <w:tcPr>
            <w:tcW w:w="5103" w:type="dxa"/>
            <w:vAlign w:val="center"/>
          </w:tcPr>
          <w:p w14:paraId="5BC3C972" w14:textId="77777777" w:rsidR="008D0879" w:rsidRPr="002A7FDF" w:rsidRDefault="008D0879" w:rsidP="0065726E">
            <w:pPr>
              <w:pStyle w:val="akarta"/>
            </w:pPr>
            <w:r w:rsidRPr="002A7FDF">
              <w:t>Przekład tekstów literackich</w:t>
            </w:r>
          </w:p>
        </w:tc>
      </w:tr>
      <w:tr w:rsidR="008D0879" w:rsidRPr="002A7FDF" w14:paraId="50409AFD" w14:textId="77777777" w:rsidTr="009A68EE">
        <w:tc>
          <w:tcPr>
            <w:tcW w:w="4219" w:type="dxa"/>
            <w:vAlign w:val="center"/>
          </w:tcPr>
          <w:p w14:paraId="7A599C0F" w14:textId="77777777" w:rsidR="008D0879" w:rsidRPr="002A7FDF" w:rsidRDefault="008D0879" w:rsidP="0065726E">
            <w:pPr>
              <w:pStyle w:val="akarta"/>
            </w:pPr>
            <w:r w:rsidRPr="002A7FDF">
              <w:t>Punkty ECTS</w:t>
            </w:r>
          </w:p>
        </w:tc>
        <w:tc>
          <w:tcPr>
            <w:tcW w:w="5103" w:type="dxa"/>
            <w:vAlign w:val="center"/>
          </w:tcPr>
          <w:p w14:paraId="5AC4F039" w14:textId="77777777" w:rsidR="008D0879" w:rsidRPr="002A7FDF" w:rsidRDefault="008D0879" w:rsidP="0065726E">
            <w:pPr>
              <w:pStyle w:val="akarta"/>
            </w:pPr>
            <w:r w:rsidRPr="002A7FDF">
              <w:t>2</w:t>
            </w:r>
          </w:p>
        </w:tc>
      </w:tr>
      <w:tr w:rsidR="008D0879" w:rsidRPr="002A7FDF" w14:paraId="768473C5" w14:textId="77777777" w:rsidTr="009A68EE">
        <w:tc>
          <w:tcPr>
            <w:tcW w:w="4219" w:type="dxa"/>
            <w:vAlign w:val="center"/>
          </w:tcPr>
          <w:p w14:paraId="5986C568" w14:textId="77777777" w:rsidR="008D0879" w:rsidRPr="002A7FDF" w:rsidRDefault="008D0879" w:rsidP="0065726E">
            <w:pPr>
              <w:pStyle w:val="akarta"/>
            </w:pPr>
            <w:r w:rsidRPr="002A7FDF">
              <w:t>Rodzaj zajęć</w:t>
            </w:r>
          </w:p>
        </w:tc>
        <w:tc>
          <w:tcPr>
            <w:tcW w:w="5103" w:type="dxa"/>
            <w:vAlign w:val="center"/>
          </w:tcPr>
          <w:p w14:paraId="22501D65" w14:textId="77777777" w:rsidR="008D0879" w:rsidRPr="002A7FDF" w:rsidRDefault="008D0879" w:rsidP="0065726E">
            <w:pPr>
              <w:pStyle w:val="akarta"/>
            </w:pPr>
            <w:r w:rsidRPr="002A7FDF">
              <w:t>obieralne</w:t>
            </w:r>
          </w:p>
        </w:tc>
      </w:tr>
      <w:tr w:rsidR="008D0879" w:rsidRPr="006D4E9B" w14:paraId="108AB713" w14:textId="77777777" w:rsidTr="009A68EE">
        <w:tc>
          <w:tcPr>
            <w:tcW w:w="4219" w:type="dxa"/>
            <w:vAlign w:val="center"/>
          </w:tcPr>
          <w:p w14:paraId="525A42BA" w14:textId="77777777" w:rsidR="008D0879" w:rsidRPr="002A7FDF" w:rsidRDefault="008D0879" w:rsidP="0065726E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103" w:type="dxa"/>
            <w:vAlign w:val="center"/>
          </w:tcPr>
          <w:p w14:paraId="6BBEC4A4" w14:textId="77777777" w:rsidR="008D0879" w:rsidRPr="002A7FDF" w:rsidRDefault="008D0879" w:rsidP="0065726E">
            <w:pPr>
              <w:pStyle w:val="akarta"/>
            </w:pPr>
            <w:r w:rsidRPr="002A7FDF">
              <w:t>Przedmioty kierunkowe w zakresie kształcenia translatorskiego / translatorska</w:t>
            </w:r>
          </w:p>
        </w:tc>
      </w:tr>
      <w:tr w:rsidR="008D0879" w:rsidRPr="002A7FDF" w14:paraId="3F55854A" w14:textId="77777777" w:rsidTr="009A68EE">
        <w:tc>
          <w:tcPr>
            <w:tcW w:w="4219" w:type="dxa"/>
            <w:vAlign w:val="center"/>
          </w:tcPr>
          <w:p w14:paraId="349E122B" w14:textId="77777777" w:rsidR="008D0879" w:rsidRPr="002A7FDF" w:rsidRDefault="008D0879" w:rsidP="0065726E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2F2BD34A" w14:textId="77777777" w:rsidR="008D0879" w:rsidRPr="002A7FDF" w:rsidRDefault="008D0879" w:rsidP="0065726E">
            <w:pPr>
              <w:pStyle w:val="akarta"/>
            </w:pPr>
            <w:r w:rsidRPr="002A7FDF">
              <w:t>język angielski</w:t>
            </w:r>
          </w:p>
        </w:tc>
      </w:tr>
      <w:tr w:rsidR="008D0879" w:rsidRPr="002A7FDF" w14:paraId="7F87A854" w14:textId="77777777" w:rsidTr="009A68EE">
        <w:tc>
          <w:tcPr>
            <w:tcW w:w="4219" w:type="dxa"/>
            <w:vAlign w:val="center"/>
          </w:tcPr>
          <w:p w14:paraId="4EE745B1" w14:textId="77777777" w:rsidR="008D0879" w:rsidRPr="002A7FDF" w:rsidRDefault="008D0879" w:rsidP="0065726E">
            <w:pPr>
              <w:pStyle w:val="akarta"/>
            </w:pPr>
            <w:r w:rsidRPr="002A7FDF">
              <w:t>Rok studiów</w:t>
            </w:r>
          </w:p>
        </w:tc>
        <w:tc>
          <w:tcPr>
            <w:tcW w:w="5103" w:type="dxa"/>
            <w:vAlign w:val="center"/>
          </w:tcPr>
          <w:p w14:paraId="19698107" w14:textId="77777777" w:rsidR="008D0879" w:rsidRPr="002A7FDF" w:rsidRDefault="008D0879" w:rsidP="0065726E">
            <w:pPr>
              <w:pStyle w:val="akarta"/>
            </w:pPr>
            <w:r w:rsidRPr="002A7FDF">
              <w:t>I</w:t>
            </w:r>
          </w:p>
        </w:tc>
      </w:tr>
      <w:tr w:rsidR="008D0879" w:rsidRPr="002A7FDF" w14:paraId="1A6E0833" w14:textId="77777777" w:rsidTr="009A68EE">
        <w:tc>
          <w:tcPr>
            <w:tcW w:w="4219" w:type="dxa"/>
            <w:vAlign w:val="center"/>
          </w:tcPr>
          <w:p w14:paraId="1251A6F7" w14:textId="77777777" w:rsidR="008D0879" w:rsidRPr="002A7FDF" w:rsidRDefault="008D0879" w:rsidP="0065726E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617EFC5D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  <w:p w14:paraId="5FA4632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iCs/>
                <w:lang w:val="pl-PL"/>
              </w:rPr>
              <w:t>prowadzący:</w:t>
            </w:r>
          </w:p>
          <w:p w14:paraId="407DF56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iCs/>
                <w:lang w:val="pl-PL"/>
              </w:rPr>
              <w:t xml:space="preserve">prof. AJP dr hab. Wojciech </w:t>
            </w:r>
            <w:proofErr w:type="spellStart"/>
            <w:r w:rsidRPr="002A7FDF">
              <w:rPr>
                <w:rFonts w:ascii="Cambria" w:eastAsia="Cambria" w:hAnsi="Cambria" w:cs="Cambria"/>
                <w:b/>
                <w:iCs/>
                <w:lang w:val="pl-PL"/>
              </w:rPr>
              <w:t>Klepuszewski</w:t>
            </w:r>
            <w:proofErr w:type="spellEnd"/>
          </w:p>
          <w:p w14:paraId="3B3BC5B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iCs/>
                <w:lang w:val="pl-PL"/>
              </w:rPr>
              <w:t>dr Urszula Paradowska</w:t>
            </w:r>
          </w:p>
          <w:p w14:paraId="7F1C9C6C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iCs/>
                <w:lang w:val="pl-PL"/>
              </w:rPr>
              <w:t>mgr Wojciech Januchowski</w:t>
            </w:r>
          </w:p>
          <w:p w14:paraId="07A9DC1D" w14:textId="77777777" w:rsidR="008D0879" w:rsidRPr="002A7FDF" w:rsidRDefault="008D0879" w:rsidP="0065726E">
            <w:pPr>
              <w:pStyle w:val="akarta"/>
            </w:pPr>
            <w:r w:rsidRPr="002A7FDF">
              <w:t>mgr Bożena Franków-Czerwonko</w:t>
            </w:r>
          </w:p>
        </w:tc>
      </w:tr>
    </w:tbl>
    <w:p w14:paraId="0A3D40D5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2"/>
        <w:gridCol w:w="2918"/>
        <w:gridCol w:w="2209"/>
        <w:gridCol w:w="1773"/>
      </w:tblGrid>
      <w:tr w:rsidR="008D0879" w:rsidRPr="006D4E9B" w14:paraId="46385A0B" w14:textId="77777777" w:rsidTr="009A68EE">
        <w:tc>
          <w:tcPr>
            <w:tcW w:w="2422" w:type="dxa"/>
            <w:vAlign w:val="center"/>
          </w:tcPr>
          <w:p w14:paraId="6AECD69C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18" w:type="dxa"/>
            <w:vAlign w:val="center"/>
          </w:tcPr>
          <w:p w14:paraId="1AF2177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547AB5D9" w14:textId="77777777" w:rsidR="008D0879" w:rsidRPr="002A7FDF" w:rsidRDefault="008D0879" w:rsidP="004756D7">
            <w:pPr>
              <w:spacing w:before="60" w:after="60"/>
              <w:ind w:left="-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09" w:type="dxa"/>
            <w:vAlign w:val="center"/>
          </w:tcPr>
          <w:p w14:paraId="029F379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773" w:type="dxa"/>
            <w:vAlign w:val="center"/>
          </w:tcPr>
          <w:p w14:paraId="3123D1E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7777E506" w14:textId="77777777" w:rsidTr="009A68EE">
        <w:tc>
          <w:tcPr>
            <w:tcW w:w="2422" w:type="dxa"/>
          </w:tcPr>
          <w:p w14:paraId="7AE341A4" w14:textId="77777777" w:rsidR="008D0879" w:rsidRPr="002A7FDF" w:rsidRDefault="008D0879" w:rsidP="004756D7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18" w:type="dxa"/>
            <w:vAlign w:val="center"/>
          </w:tcPr>
          <w:p w14:paraId="7B5A351F" w14:textId="77777777" w:rsidR="008D0879" w:rsidRPr="002A7FDF" w:rsidRDefault="008D0879" w:rsidP="004756D7">
            <w:pPr>
              <w:spacing w:before="60" w:after="60"/>
              <w:ind w:left="-114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09" w:type="dxa"/>
            <w:vAlign w:val="center"/>
          </w:tcPr>
          <w:p w14:paraId="4EB4F2E7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</w:tc>
        <w:tc>
          <w:tcPr>
            <w:tcW w:w="1773" w:type="dxa"/>
            <w:vAlign w:val="center"/>
          </w:tcPr>
          <w:p w14:paraId="0ED75F83" w14:textId="77777777" w:rsidR="008D0879" w:rsidRPr="002A7FDF" w:rsidRDefault="008D0879" w:rsidP="004756D7">
            <w:pPr>
              <w:spacing w:before="60" w:after="60"/>
              <w:ind w:left="-141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</w:tr>
    </w:tbl>
    <w:p w14:paraId="4D9A1F79" w14:textId="77777777" w:rsidR="008D0879" w:rsidRPr="002A7FDF" w:rsidRDefault="008D0879" w:rsidP="009A68EE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68E9CEE1" w14:textId="77777777" w:rsidTr="009A68EE">
        <w:trPr>
          <w:trHeight w:val="301"/>
        </w:trPr>
        <w:tc>
          <w:tcPr>
            <w:tcW w:w="9284" w:type="dxa"/>
          </w:tcPr>
          <w:p w14:paraId="2CB64E62" w14:textId="0B50B4A3" w:rsidR="008D0879" w:rsidRPr="002A7FDF" w:rsidRDefault="009A68EE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rPr>
                <w:rFonts w:ascii="Cambria" w:hAnsi="Cambria"/>
                <w:lang w:val="pl-PL"/>
              </w:rPr>
            </w:pPr>
            <w:r>
              <w:rPr>
                <w:rFonts w:ascii="Cambria" w:eastAsia="Cambria" w:hAnsi="Cambria" w:cs="Cambria"/>
                <w:lang w:val="pl-PL"/>
              </w:rPr>
              <w:t>Brak</w:t>
            </w:r>
          </w:p>
        </w:tc>
      </w:tr>
    </w:tbl>
    <w:p w14:paraId="6CB2804D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pPr w:leftFromText="141" w:rightFromText="141" w:vertAnchor="text" w:horzAnchor="margin" w:tblpXSpec="center" w:tblpY="2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E4591C" w:rsidRPr="006D4E9B" w14:paraId="4567D461" w14:textId="77777777" w:rsidTr="009A68EE">
        <w:tc>
          <w:tcPr>
            <w:tcW w:w="9180" w:type="dxa"/>
          </w:tcPr>
          <w:p w14:paraId="4DB38D6D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C1 - Przedstawienie specyfiki tłumaczenia literackiego</w:t>
            </w:r>
          </w:p>
          <w:p w14:paraId="7C457B9D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C2 - Przedstawienie technik tłumaczenia, strategii tłumaczenia oraz sposobów poszukiwania rozwiązań problemów tłumaczeniowych</w:t>
            </w:r>
          </w:p>
          <w:p w14:paraId="10A44141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C3 - Rozwijanie umiejętności stosowania wiedzy teoretycznej w praktyce w zakresie tłumaczeń tekstów literackich</w:t>
            </w:r>
          </w:p>
          <w:p w14:paraId="086820FA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C4 - Rozwijanie umiejętności analizy i oceny przekładu wybranych tekstów literackich</w:t>
            </w:r>
          </w:p>
          <w:p w14:paraId="1DC5B971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C5 - Wyrobienie umiejętności organizacyjnych umożliwiających realizację długoterminowych celów, takich jak: planowanie samodzielnego tłumaczenia zadanych tekstów.</w:t>
            </w:r>
          </w:p>
        </w:tc>
      </w:tr>
    </w:tbl>
    <w:p w14:paraId="27D701CA" w14:textId="77777777" w:rsidR="008D0879" w:rsidRPr="002A7FDF" w:rsidRDefault="008D0879" w:rsidP="009A68EE">
      <w:pPr>
        <w:spacing w:before="24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6302"/>
        <w:gridCol w:w="1540"/>
      </w:tblGrid>
      <w:tr w:rsidR="008D0879" w:rsidRPr="002A7FDF" w14:paraId="386ECBA0" w14:textId="77777777" w:rsidTr="009A68EE">
        <w:tc>
          <w:tcPr>
            <w:tcW w:w="1526" w:type="dxa"/>
            <w:vAlign w:val="center"/>
          </w:tcPr>
          <w:p w14:paraId="7E6C5CD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6662" w:type="dxa"/>
            <w:vAlign w:val="center"/>
          </w:tcPr>
          <w:p w14:paraId="1E31FE9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134" w:type="dxa"/>
            <w:vAlign w:val="center"/>
          </w:tcPr>
          <w:p w14:paraId="7EFFDA8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6D4E9B" w14:paraId="7EB55FEB" w14:textId="77777777" w:rsidTr="009A68EE">
        <w:tc>
          <w:tcPr>
            <w:tcW w:w="9322" w:type="dxa"/>
            <w:gridSpan w:val="3"/>
          </w:tcPr>
          <w:p w14:paraId="0D8692A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WIEDZA: absolwent zna i rozumie</w:t>
            </w:r>
          </w:p>
        </w:tc>
      </w:tr>
      <w:tr w:rsidR="008D0879" w:rsidRPr="002A7FDF" w14:paraId="1E6EC5F1" w14:textId="77777777" w:rsidTr="009A68EE">
        <w:tc>
          <w:tcPr>
            <w:tcW w:w="1526" w:type="dxa"/>
            <w:vAlign w:val="center"/>
          </w:tcPr>
          <w:p w14:paraId="0F2DA44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662" w:type="dxa"/>
          </w:tcPr>
          <w:p w14:paraId="6502D1B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specyfikę przekładu literackiego</w:t>
            </w:r>
          </w:p>
        </w:tc>
        <w:tc>
          <w:tcPr>
            <w:tcW w:w="1134" w:type="dxa"/>
          </w:tcPr>
          <w:p w14:paraId="38332DB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K_W02</w:t>
            </w:r>
          </w:p>
        </w:tc>
      </w:tr>
      <w:tr w:rsidR="008D0879" w:rsidRPr="002A7FDF" w14:paraId="24994D89" w14:textId="77777777" w:rsidTr="009A68EE">
        <w:tc>
          <w:tcPr>
            <w:tcW w:w="1526" w:type="dxa"/>
            <w:vAlign w:val="center"/>
          </w:tcPr>
          <w:p w14:paraId="1AAC61F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662" w:type="dxa"/>
          </w:tcPr>
          <w:p w14:paraId="62369858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zaawansowane metody analizy i interpretacji, wartościowania tekstów literackich </w:t>
            </w:r>
            <w:r w:rsidRPr="002A7FDF">
              <w:rPr>
                <w:rFonts w:ascii="Cambria" w:eastAsia="Cambria" w:hAnsi="Cambria" w:cs="Cambria"/>
                <w:lang w:val="pl-PL"/>
              </w:rPr>
              <w:t>poddawanych tłumaczeniu</w:t>
            </w:r>
          </w:p>
        </w:tc>
        <w:tc>
          <w:tcPr>
            <w:tcW w:w="1134" w:type="dxa"/>
          </w:tcPr>
          <w:p w14:paraId="637F457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K_W05</w:t>
            </w:r>
          </w:p>
        </w:tc>
      </w:tr>
      <w:tr w:rsidR="008D0879" w:rsidRPr="002A7FDF" w14:paraId="464B9694" w14:textId="77777777" w:rsidTr="009A68EE">
        <w:tc>
          <w:tcPr>
            <w:tcW w:w="9322" w:type="dxa"/>
            <w:gridSpan w:val="3"/>
            <w:vAlign w:val="center"/>
          </w:tcPr>
          <w:p w14:paraId="2840500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352F8D9F" w14:textId="77777777" w:rsidTr="009A68EE">
        <w:tc>
          <w:tcPr>
            <w:tcW w:w="1526" w:type="dxa"/>
            <w:vAlign w:val="center"/>
          </w:tcPr>
          <w:p w14:paraId="5CDC8AC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662" w:type="dxa"/>
          </w:tcPr>
          <w:p w14:paraId="13C4B40F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wykorzystywać posiadaną wiedzę z dziedziny literaturoznawstwa, aby wykonywać zadania związane przekładem </w:t>
            </w:r>
            <w:r w:rsidRPr="002A7FDF">
              <w:rPr>
                <w:rFonts w:ascii="Cambria" w:eastAsia="Cambria" w:hAnsi="Cambria" w:cs="Cambria"/>
                <w:lang w:val="pl-PL"/>
              </w:rPr>
              <w:t>tekstów literackich; analizować wybrane teksty literackie pod kątem ich tłumaczenia</w:t>
            </w:r>
          </w:p>
        </w:tc>
        <w:tc>
          <w:tcPr>
            <w:tcW w:w="1134" w:type="dxa"/>
          </w:tcPr>
          <w:p w14:paraId="7C3C6D0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K_U01</w:t>
            </w:r>
          </w:p>
        </w:tc>
      </w:tr>
      <w:tr w:rsidR="008D0879" w:rsidRPr="002A7FDF" w14:paraId="6447E417" w14:textId="77777777" w:rsidTr="009A68EE">
        <w:tc>
          <w:tcPr>
            <w:tcW w:w="1526" w:type="dxa"/>
            <w:vAlign w:val="center"/>
          </w:tcPr>
          <w:p w14:paraId="7C58CBC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662" w:type="dxa"/>
          </w:tcPr>
          <w:p w14:paraId="758E61EA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rozróżniać, dobierać i stosować odpowiednie techniki do wykonywania przekładu tekstów literackich</w:t>
            </w:r>
          </w:p>
        </w:tc>
        <w:tc>
          <w:tcPr>
            <w:tcW w:w="1134" w:type="dxa"/>
          </w:tcPr>
          <w:p w14:paraId="724F38E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K_U03</w:t>
            </w:r>
          </w:p>
        </w:tc>
      </w:tr>
      <w:tr w:rsidR="008D0879" w:rsidRPr="006D4E9B" w14:paraId="4AF642D5" w14:textId="77777777" w:rsidTr="009A68EE">
        <w:tc>
          <w:tcPr>
            <w:tcW w:w="9322" w:type="dxa"/>
            <w:gridSpan w:val="3"/>
            <w:vAlign w:val="center"/>
          </w:tcPr>
          <w:p w14:paraId="35063A4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72AB6EBB" w14:textId="77777777" w:rsidTr="009A68EE">
        <w:tc>
          <w:tcPr>
            <w:tcW w:w="1526" w:type="dxa"/>
            <w:vAlign w:val="center"/>
          </w:tcPr>
          <w:p w14:paraId="646EB01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662" w:type="dxa"/>
          </w:tcPr>
          <w:p w14:paraId="0565F32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krytycznej oceny posiadanej wiedzy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z zakresu translatoryki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i odbieranych treści</w:t>
            </w:r>
          </w:p>
        </w:tc>
        <w:tc>
          <w:tcPr>
            <w:tcW w:w="1134" w:type="dxa"/>
          </w:tcPr>
          <w:p w14:paraId="332D79E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  <w:tr w:rsidR="008D0879" w:rsidRPr="002A7FDF" w14:paraId="0BF01C6D" w14:textId="77777777" w:rsidTr="009A68EE">
        <w:tc>
          <w:tcPr>
            <w:tcW w:w="1526" w:type="dxa"/>
            <w:vAlign w:val="center"/>
          </w:tcPr>
          <w:p w14:paraId="35C402E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662" w:type="dxa"/>
          </w:tcPr>
          <w:p w14:paraId="3BAF50D3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uznawania znaczenia wiedzy w rozwiązywaniu problemów </w:t>
            </w:r>
            <w:r w:rsidRPr="002A7FDF">
              <w:rPr>
                <w:rFonts w:ascii="Cambria" w:eastAsia="Cambria" w:hAnsi="Cambria" w:cs="Cambria"/>
                <w:lang w:val="pl-PL"/>
              </w:rPr>
              <w:t>tłumaczeniowych podczas przekładu tekstów literackich</w:t>
            </w:r>
          </w:p>
        </w:tc>
        <w:tc>
          <w:tcPr>
            <w:tcW w:w="1134" w:type="dxa"/>
          </w:tcPr>
          <w:p w14:paraId="4FBC756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K_K02</w:t>
            </w:r>
          </w:p>
        </w:tc>
      </w:tr>
      <w:tr w:rsidR="008D0879" w:rsidRPr="002A7FDF" w14:paraId="48EA3483" w14:textId="77777777" w:rsidTr="009A68EE">
        <w:tc>
          <w:tcPr>
            <w:tcW w:w="1526" w:type="dxa"/>
            <w:vAlign w:val="center"/>
          </w:tcPr>
          <w:p w14:paraId="157F43B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6662" w:type="dxa"/>
          </w:tcPr>
          <w:p w14:paraId="4E54725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odpowiedzialnego pełnienia roli tłumacza</w:t>
            </w:r>
          </w:p>
        </w:tc>
        <w:tc>
          <w:tcPr>
            <w:tcW w:w="1134" w:type="dxa"/>
          </w:tcPr>
          <w:p w14:paraId="18B3E87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K_K06</w:t>
            </w:r>
          </w:p>
        </w:tc>
      </w:tr>
    </w:tbl>
    <w:p w14:paraId="5BED552A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5827"/>
        <w:gridCol w:w="1276"/>
        <w:gridCol w:w="1559"/>
      </w:tblGrid>
      <w:tr w:rsidR="008D0879" w:rsidRPr="002A7FDF" w14:paraId="173137F4" w14:textId="77777777" w:rsidTr="009A68EE">
        <w:trPr>
          <w:trHeight w:val="340"/>
        </w:trPr>
        <w:tc>
          <w:tcPr>
            <w:tcW w:w="660" w:type="dxa"/>
            <w:vMerge w:val="restart"/>
            <w:vAlign w:val="center"/>
          </w:tcPr>
          <w:p w14:paraId="3AE9025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5827" w:type="dxa"/>
            <w:vMerge w:val="restart"/>
            <w:vAlign w:val="center"/>
          </w:tcPr>
          <w:p w14:paraId="180C053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2835" w:type="dxa"/>
            <w:gridSpan w:val="2"/>
            <w:vAlign w:val="center"/>
          </w:tcPr>
          <w:p w14:paraId="20311CF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7B48D041" w14:textId="77777777" w:rsidTr="009A68EE">
        <w:trPr>
          <w:trHeight w:val="516"/>
        </w:trPr>
        <w:tc>
          <w:tcPr>
            <w:tcW w:w="660" w:type="dxa"/>
            <w:vMerge/>
          </w:tcPr>
          <w:p w14:paraId="563C47A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827" w:type="dxa"/>
            <w:vMerge/>
          </w:tcPr>
          <w:p w14:paraId="6195E4D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76" w:type="dxa"/>
          </w:tcPr>
          <w:p w14:paraId="4E7868F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559" w:type="dxa"/>
          </w:tcPr>
          <w:p w14:paraId="7C5F9E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4B9B2C18" w14:textId="77777777" w:rsidTr="009A68EE">
        <w:trPr>
          <w:trHeight w:val="225"/>
        </w:trPr>
        <w:tc>
          <w:tcPr>
            <w:tcW w:w="660" w:type="dxa"/>
          </w:tcPr>
          <w:p w14:paraId="336A373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5827" w:type="dxa"/>
          </w:tcPr>
          <w:p w14:paraId="0CD403B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Tłumaczenie właściwe różnych typów tekstów literackich</w:t>
            </w:r>
          </w:p>
        </w:tc>
        <w:tc>
          <w:tcPr>
            <w:tcW w:w="1276" w:type="dxa"/>
            <w:vAlign w:val="center"/>
          </w:tcPr>
          <w:p w14:paraId="3C9FE7D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14</w:t>
            </w:r>
          </w:p>
        </w:tc>
        <w:tc>
          <w:tcPr>
            <w:tcW w:w="1559" w:type="dxa"/>
            <w:vAlign w:val="center"/>
          </w:tcPr>
          <w:p w14:paraId="5D8ED55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8</w:t>
            </w:r>
          </w:p>
        </w:tc>
      </w:tr>
      <w:tr w:rsidR="008D0879" w:rsidRPr="002A7FDF" w14:paraId="700719F3" w14:textId="77777777" w:rsidTr="009A68EE">
        <w:trPr>
          <w:trHeight w:val="285"/>
        </w:trPr>
        <w:tc>
          <w:tcPr>
            <w:tcW w:w="660" w:type="dxa"/>
          </w:tcPr>
          <w:p w14:paraId="1AF7651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5827" w:type="dxa"/>
          </w:tcPr>
          <w:p w14:paraId="1FEF05E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Omówienie technik stosowanych w przekładzie literackim</w:t>
            </w:r>
          </w:p>
        </w:tc>
        <w:tc>
          <w:tcPr>
            <w:tcW w:w="1276" w:type="dxa"/>
            <w:vAlign w:val="center"/>
          </w:tcPr>
          <w:p w14:paraId="2FC2CFE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559" w:type="dxa"/>
            <w:vAlign w:val="center"/>
          </w:tcPr>
          <w:p w14:paraId="5FAFA2D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1ECA949A" w14:textId="77777777" w:rsidTr="009A68EE">
        <w:trPr>
          <w:trHeight w:val="345"/>
        </w:trPr>
        <w:tc>
          <w:tcPr>
            <w:tcW w:w="660" w:type="dxa"/>
          </w:tcPr>
          <w:p w14:paraId="5B7B652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5827" w:type="dxa"/>
          </w:tcPr>
          <w:p w14:paraId="27E570C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Porównanie gotowych przekładów z tekstami wyjściowymi</w:t>
            </w:r>
          </w:p>
        </w:tc>
        <w:tc>
          <w:tcPr>
            <w:tcW w:w="1276" w:type="dxa"/>
            <w:vAlign w:val="center"/>
          </w:tcPr>
          <w:p w14:paraId="282343D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559" w:type="dxa"/>
            <w:vAlign w:val="center"/>
          </w:tcPr>
          <w:p w14:paraId="6BEDD9D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7C4B20CF" w14:textId="77777777" w:rsidTr="009A68EE">
        <w:trPr>
          <w:trHeight w:val="345"/>
        </w:trPr>
        <w:tc>
          <w:tcPr>
            <w:tcW w:w="660" w:type="dxa"/>
          </w:tcPr>
          <w:p w14:paraId="5CB391B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</w:t>
            </w:r>
          </w:p>
        </w:tc>
        <w:tc>
          <w:tcPr>
            <w:tcW w:w="5827" w:type="dxa"/>
          </w:tcPr>
          <w:p w14:paraId="6FE9F50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Ćwiczenia wzbogacające słownictwo</w:t>
            </w:r>
          </w:p>
        </w:tc>
        <w:tc>
          <w:tcPr>
            <w:tcW w:w="1276" w:type="dxa"/>
            <w:vAlign w:val="center"/>
          </w:tcPr>
          <w:p w14:paraId="7D6A7F7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559" w:type="dxa"/>
            <w:vAlign w:val="center"/>
          </w:tcPr>
          <w:p w14:paraId="79A9A5D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38BCCB0E" w14:textId="77777777" w:rsidTr="009A68EE">
        <w:trPr>
          <w:trHeight w:val="345"/>
        </w:trPr>
        <w:tc>
          <w:tcPr>
            <w:tcW w:w="660" w:type="dxa"/>
          </w:tcPr>
          <w:p w14:paraId="693695F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5827" w:type="dxa"/>
          </w:tcPr>
          <w:p w14:paraId="6E240CC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Omówienie problemów w przekładzie literackim</w:t>
            </w:r>
          </w:p>
        </w:tc>
        <w:tc>
          <w:tcPr>
            <w:tcW w:w="1276" w:type="dxa"/>
            <w:vAlign w:val="center"/>
          </w:tcPr>
          <w:p w14:paraId="780C20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559" w:type="dxa"/>
            <w:vAlign w:val="center"/>
          </w:tcPr>
          <w:p w14:paraId="0439CEB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1D93DEBE" w14:textId="77777777" w:rsidTr="009A68EE">
        <w:trPr>
          <w:trHeight w:val="345"/>
        </w:trPr>
        <w:tc>
          <w:tcPr>
            <w:tcW w:w="660" w:type="dxa"/>
          </w:tcPr>
          <w:p w14:paraId="3DC699E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</w:t>
            </w:r>
          </w:p>
        </w:tc>
        <w:tc>
          <w:tcPr>
            <w:tcW w:w="5827" w:type="dxa"/>
          </w:tcPr>
          <w:p w14:paraId="0709EC4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Analiza tłumaczeniowa</w:t>
            </w:r>
          </w:p>
        </w:tc>
        <w:tc>
          <w:tcPr>
            <w:tcW w:w="1276" w:type="dxa"/>
            <w:vAlign w:val="center"/>
          </w:tcPr>
          <w:p w14:paraId="22BA720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559" w:type="dxa"/>
            <w:vAlign w:val="center"/>
          </w:tcPr>
          <w:p w14:paraId="65B64C2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371B88CB" w14:textId="77777777" w:rsidTr="009A68EE">
        <w:tc>
          <w:tcPr>
            <w:tcW w:w="660" w:type="dxa"/>
          </w:tcPr>
          <w:p w14:paraId="4CD4D47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827" w:type="dxa"/>
          </w:tcPr>
          <w:p w14:paraId="1BE706D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276" w:type="dxa"/>
            <w:vAlign w:val="center"/>
          </w:tcPr>
          <w:p w14:paraId="08FD148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</w:t>
            </w:r>
          </w:p>
        </w:tc>
        <w:tc>
          <w:tcPr>
            <w:tcW w:w="1559" w:type="dxa"/>
            <w:vAlign w:val="center"/>
          </w:tcPr>
          <w:p w14:paraId="70097D5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18</w:t>
            </w:r>
          </w:p>
        </w:tc>
      </w:tr>
    </w:tbl>
    <w:p w14:paraId="365BA126" w14:textId="77777777" w:rsidR="008D0879" w:rsidRPr="002A7FDF" w:rsidRDefault="008D0879" w:rsidP="004756D7">
      <w:pPr>
        <w:spacing w:before="60" w:after="60"/>
        <w:rPr>
          <w:rFonts w:ascii="Cambria" w:hAnsi="Cambria"/>
          <w:b/>
          <w:sz w:val="8"/>
          <w:szCs w:val="8"/>
          <w:lang w:val="pl-PL"/>
        </w:rPr>
      </w:pPr>
    </w:p>
    <w:p w14:paraId="7441FAA1" w14:textId="77777777" w:rsidR="008D0879" w:rsidRPr="002A7FDF" w:rsidRDefault="008D0879" w:rsidP="009A68EE">
      <w:pPr>
        <w:spacing w:before="120" w:after="120"/>
        <w:ind w:left="142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8D0879" w:rsidRPr="002A7FDF" w14:paraId="11A0D872" w14:textId="77777777" w:rsidTr="009A68EE">
        <w:tc>
          <w:tcPr>
            <w:tcW w:w="1666" w:type="dxa"/>
          </w:tcPr>
          <w:p w14:paraId="2238EBCD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7CBACDF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257B98C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6D4E9B" w14:paraId="7BB4FEE4" w14:textId="77777777" w:rsidTr="009A68EE">
        <w:tc>
          <w:tcPr>
            <w:tcW w:w="1666" w:type="dxa"/>
          </w:tcPr>
          <w:p w14:paraId="629C5232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Ćwiczenia </w:t>
            </w:r>
          </w:p>
        </w:tc>
        <w:tc>
          <w:tcPr>
            <w:tcW w:w="4963" w:type="dxa"/>
          </w:tcPr>
          <w:p w14:paraId="220A3EA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M5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– ćwiczenia translatorskie, ćwiczenia leksykalne, analiza tłumaczeniowa, tłumaczenie właściwe, prezentacja tłumaczonych tekstów  </w:t>
            </w:r>
          </w:p>
        </w:tc>
        <w:tc>
          <w:tcPr>
            <w:tcW w:w="2693" w:type="dxa"/>
          </w:tcPr>
          <w:p w14:paraId="7E1160A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tekst literacki, karty pracy, komputery z dostępem do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internetu</w:t>
            </w:r>
            <w:proofErr w:type="spellEnd"/>
          </w:p>
        </w:tc>
      </w:tr>
    </w:tbl>
    <w:p w14:paraId="69A35B26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3AECB76B" w14:textId="77777777" w:rsidR="008D0879" w:rsidRPr="002A7FDF" w:rsidRDefault="008D0879" w:rsidP="009A68EE">
      <w:pPr>
        <w:spacing w:before="240" w:after="48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354"/>
        <w:gridCol w:w="3509"/>
      </w:tblGrid>
      <w:tr w:rsidR="008D0879" w:rsidRPr="006D4E9B" w14:paraId="4682A7E8" w14:textId="77777777" w:rsidTr="009A68EE">
        <w:tc>
          <w:tcPr>
            <w:tcW w:w="1459" w:type="dxa"/>
            <w:vAlign w:val="center"/>
          </w:tcPr>
          <w:p w14:paraId="26454BF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Forma zajęć</w:t>
            </w:r>
          </w:p>
        </w:tc>
        <w:tc>
          <w:tcPr>
            <w:tcW w:w="4354" w:type="dxa"/>
            <w:vAlign w:val="center"/>
          </w:tcPr>
          <w:p w14:paraId="4B7F9F70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7A1476AF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509" w:type="dxa"/>
            <w:vAlign w:val="center"/>
          </w:tcPr>
          <w:p w14:paraId="7E1A001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6D4E9B" w14:paraId="0C5282FC" w14:textId="77777777" w:rsidTr="009A68EE">
        <w:tc>
          <w:tcPr>
            <w:tcW w:w="1459" w:type="dxa"/>
          </w:tcPr>
          <w:p w14:paraId="1D704D9E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354" w:type="dxa"/>
          </w:tcPr>
          <w:p w14:paraId="785E742C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F1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– sprawdzian pisemny wiedzy</w:t>
            </w:r>
          </w:p>
          <w:p w14:paraId="5A9BAAA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F3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– praca pisemna </w:t>
            </w:r>
          </w:p>
          <w:p w14:paraId="20EEAD7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3509" w:type="dxa"/>
          </w:tcPr>
          <w:p w14:paraId="7F80D40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P3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– ocena podsumowująca powstała na podstawie ocen formujących, uzyskanych w semestrze</w:t>
            </w:r>
          </w:p>
        </w:tc>
      </w:tr>
    </w:tbl>
    <w:p w14:paraId="5477B5D1" w14:textId="77777777" w:rsidR="008D0879" w:rsidRPr="002A7FDF" w:rsidRDefault="008D0879" w:rsidP="009A68EE">
      <w:pPr>
        <w:spacing w:before="120" w:after="120"/>
        <w:jc w:val="both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49"/>
        <w:gridCol w:w="2463"/>
        <w:gridCol w:w="2977"/>
        <w:gridCol w:w="2233"/>
      </w:tblGrid>
      <w:tr w:rsidR="008D0879" w:rsidRPr="002A7FDF" w14:paraId="01D66DB3" w14:textId="77777777" w:rsidTr="009A68EE">
        <w:trPr>
          <w:trHeight w:val="125"/>
        </w:trPr>
        <w:tc>
          <w:tcPr>
            <w:tcW w:w="164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F86FC94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6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8947196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sz w:val="18"/>
                <w:szCs w:val="18"/>
                <w:lang w:val="pl-PL"/>
              </w:rPr>
            </w:pPr>
            <w:r w:rsidRPr="002A7FDF">
              <w:rPr>
                <w:rFonts w:ascii="Cambria" w:hAnsi="Cambria"/>
                <w:sz w:val="18"/>
                <w:szCs w:val="18"/>
                <w:lang w:val="pl-PL"/>
              </w:rPr>
              <w:t xml:space="preserve">Ćwiczenia </w:t>
            </w:r>
          </w:p>
        </w:tc>
      </w:tr>
      <w:tr w:rsidR="008D0879" w:rsidRPr="002A7FDF" w14:paraId="256E98B2" w14:textId="77777777" w:rsidTr="009A68EE">
        <w:trPr>
          <w:trHeight w:val="272"/>
        </w:trPr>
        <w:tc>
          <w:tcPr>
            <w:tcW w:w="16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B1637" w14:textId="77777777" w:rsidR="008D0879" w:rsidRPr="002A7FDF" w:rsidRDefault="008D0879" w:rsidP="004756D7">
            <w:pPr>
              <w:spacing w:before="20" w:after="20"/>
              <w:ind w:left="1" w:hanging="3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FF992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A652B9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C04045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P3</w:t>
            </w:r>
          </w:p>
        </w:tc>
      </w:tr>
      <w:tr w:rsidR="008D0879" w:rsidRPr="002A7FDF" w14:paraId="7E9351D7" w14:textId="77777777" w:rsidTr="009A68EE">
        <w:trPr>
          <w:trHeight w:val="268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4A16F" w14:textId="77777777" w:rsidR="008D0879" w:rsidRPr="002A7FDF" w:rsidRDefault="008D0879" w:rsidP="004756D7">
            <w:pPr>
              <w:spacing w:before="20" w:after="20"/>
              <w:ind w:right="-108"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1DEB7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99DF94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232D72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9F4137F" w14:textId="77777777" w:rsidTr="009A68EE">
        <w:trPr>
          <w:trHeight w:val="268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7A6BB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43710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4146A4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3FD5A6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07AF99CE" w14:textId="77777777" w:rsidTr="009A68EE">
        <w:trPr>
          <w:trHeight w:val="268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CF94E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4FD13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3DB6A4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948B45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6695E92A" w14:textId="77777777" w:rsidTr="009A68EE">
        <w:trPr>
          <w:trHeight w:val="268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C2F1A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7EC49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507F77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36D4FE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B5F7206" w14:textId="77777777" w:rsidTr="009A68EE">
        <w:trPr>
          <w:trHeight w:val="268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EE8BF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9DDC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5BDCC9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31D906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456ED99A" w14:textId="77777777" w:rsidTr="009A68EE">
        <w:trPr>
          <w:trHeight w:val="257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64EE3" w14:textId="77777777" w:rsidR="008D0879" w:rsidRPr="002A7FDF" w:rsidRDefault="008D0879" w:rsidP="004756D7">
            <w:pPr>
              <w:pStyle w:val="Akapitzlist"/>
              <w:spacing w:before="20" w:after="20"/>
              <w:ind w:left="0" w:right="-108"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D13EF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629DE0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4F835A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1D5AF3BA" w14:textId="77777777" w:rsidTr="009A68EE">
        <w:trPr>
          <w:trHeight w:val="257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ED4D8" w14:textId="77777777" w:rsidR="008D0879" w:rsidRPr="002A7FDF" w:rsidRDefault="008D0879" w:rsidP="004756D7">
            <w:pPr>
              <w:pStyle w:val="Akapitzlist"/>
              <w:spacing w:before="20" w:after="20"/>
              <w:ind w:left="0" w:right="-108"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82B87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8A9158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F69264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</w:tbl>
    <w:p w14:paraId="4544E18A" w14:textId="77777777" w:rsidR="008D0879" w:rsidRPr="009A68EE" w:rsidRDefault="008D0879" w:rsidP="009A68EE">
      <w:pPr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9. Opis sposobu ustalania oceny końcowej (</w:t>
      </w:r>
      <w:r w:rsidRPr="009A68EE">
        <w:rPr>
          <w:rFonts w:ascii="Cambria" w:hAnsi="Cambria"/>
          <w:bCs/>
          <w:lang w:val="pl-PL"/>
        </w:rPr>
        <w:t>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8D0879" w:rsidRPr="002A7FDF" w14:paraId="72A88C3A" w14:textId="77777777" w:rsidTr="009A68EE">
        <w:trPr>
          <w:trHeight w:val="93"/>
        </w:trPr>
        <w:tc>
          <w:tcPr>
            <w:tcW w:w="9322" w:type="dxa"/>
          </w:tcPr>
          <w:p w14:paraId="7E8D4318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Ocena końcowa wynika z procentowego podsumowania liczby uzyskanych punktów w ramach poszczególnych form oceny przedmiotu.</w:t>
            </w:r>
          </w:p>
          <w:p w14:paraId="0C53F95E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</w:p>
          <w:p w14:paraId="0C923231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90-100% 5.0</w:t>
            </w:r>
          </w:p>
          <w:p w14:paraId="5F9C2743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80-89% 4.5</w:t>
            </w:r>
          </w:p>
          <w:p w14:paraId="049B2EA7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70-79% 4.0</w:t>
            </w:r>
          </w:p>
          <w:p w14:paraId="50597311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60-69% 3.5</w:t>
            </w:r>
          </w:p>
          <w:p w14:paraId="12A02813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50-59% 3.0</w:t>
            </w:r>
          </w:p>
          <w:p w14:paraId="252E0CAA" w14:textId="77777777" w:rsidR="008D0879" w:rsidRPr="002A7FDF" w:rsidRDefault="008D0879" w:rsidP="004756D7">
            <w:pPr>
              <w:pStyle w:val="karta"/>
              <w:rPr>
                <w:rFonts w:ascii="Cambria" w:hAnsi="Cambria"/>
                <w:b/>
                <w:bCs w:val="0"/>
              </w:rPr>
            </w:pPr>
            <w:r w:rsidRPr="002A7FDF">
              <w:rPr>
                <w:rFonts w:ascii="Cambria" w:hAnsi="Cambria"/>
              </w:rPr>
              <w:t>0- 49%</w:t>
            </w:r>
            <w:r w:rsidRPr="002A7FDF">
              <w:rPr>
                <w:rFonts w:ascii="Cambria" w:hAnsi="Cambria"/>
              </w:rPr>
              <w:tab/>
              <w:t xml:space="preserve"> 2.0</w:t>
            </w:r>
          </w:p>
        </w:tc>
      </w:tr>
    </w:tbl>
    <w:p w14:paraId="47188F4C" w14:textId="77777777" w:rsidR="008D0879" w:rsidRPr="002A7FDF" w:rsidRDefault="008D0879" w:rsidP="009A68EE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2F1511A0" w14:textId="77777777" w:rsidTr="009A68EE">
        <w:trPr>
          <w:trHeight w:val="540"/>
        </w:trPr>
        <w:tc>
          <w:tcPr>
            <w:tcW w:w="9284" w:type="dxa"/>
          </w:tcPr>
          <w:p w14:paraId="143E24C3" w14:textId="77777777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5651F739" w14:textId="77777777" w:rsidR="008D0879" w:rsidRPr="002A7FDF" w:rsidRDefault="008D0879" w:rsidP="009A68EE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46"/>
        <w:gridCol w:w="1581"/>
        <w:gridCol w:w="1792"/>
      </w:tblGrid>
      <w:tr w:rsidR="008D0879" w:rsidRPr="002A7FDF" w14:paraId="495C7E11" w14:textId="77777777" w:rsidTr="009A68EE">
        <w:trPr>
          <w:trHeight w:val="285"/>
        </w:trPr>
        <w:tc>
          <w:tcPr>
            <w:tcW w:w="5946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186263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37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274E40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</w:tc>
      </w:tr>
      <w:tr w:rsidR="008D0879" w:rsidRPr="002A7FDF" w14:paraId="2980AAAA" w14:textId="77777777" w:rsidTr="009A68EE">
        <w:trPr>
          <w:trHeight w:val="285"/>
        </w:trPr>
        <w:tc>
          <w:tcPr>
            <w:tcW w:w="5946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C5D1B61" w14:textId="77777777" w:rsidR="008D0879" w:rsidRPr="002A7FDF" w:rsidRDefault="008D0879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AF043D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0E673C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niestacjonarnych</w:t>
            </w:r>
          </w:p>
        </w:tc>
      </w:tr>
      <w:tr w:rsidR="008D0879" w:rsidRPr="006D4E9B" w14:paraId="11FA9F7B" w14:textId="77777777" w:rsidTr="009A68EE">
        <w:trPr>
          <w:trHeight w:val="435"/>
        </w:trPr>
        <w:tc>
          <w:tcPr>
            <w:tcW w:w="9319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820160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6C4FE116" w14:textId="77777777" w:rsidTr="009A68EE">
        <w:trPr>
          <w:trHeight w:val="285"/>
        </w:trPr>
        <w:tc>
          <w:tcPr>
            <w:tcW w:w="59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6C4F258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9210C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30</w:t>
            </w: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A9B8BD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18</w:t>
            </w:r>
          </w:p>
        </w:tc>
      </w:tr>
      <w:tr w:rsidR="008D0879" w:rsidRPr="006D4E9B" w14:paraId="3B1A3792" w14:textId="77777777" w:rsidTr="009A68EE">
        <w:trPr>
          <w:trHeight w:val="435"/>
        </w:trPr>
        <w:tc>
          <w:tcPr>
            <w:tcW w:w="93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F7AF51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7A95DC9B" w14:textId="77777777" w:rsidTr="009A68EE">
        <w:trPr>
          <w:trHeight w:val="390"/>
        </w:trPr>
        <w:tc>
          <w:tcPr>
            <w:tcW w:w="59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7D2B44D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kolokwium zaliczeniowych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95BED20" w14:textId="4531C64A" w:rsidR="008D0879" w:rsidRPr="002A7FDF" w:rsidRDefault="005E5AE8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6A4C7E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8</w:t>
            </w:r>
          </w:p>
        </w:tc>
      </w:tr>
      <w:tr w:rsidR="008D0879" w:rsidRPr="002A7FDF" w14:paraId="3C3D0546" w14:textId="77777777" w:rsidTr="009A68EE">
        <w:trPr>
          <w:trHeight w:val="405"/>
        </w:trPr>
        <w:tc>
          <w:tcPr>
            <w:tcW w:w="59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23D1187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przekład pisemny w domu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BD6658C" w14:textId="0D8F481D" w:rsidR="008D0879" w:rsidRPr="002A7FDF" w:rsidRDefault="005E5AE8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B028F37" w14:textId="765156EB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5E5AE8"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664660FC" w14:textId="77777777" w:rsidTr="009A68EE">
        <w:trPr>
          <w:trHeight w:val="390"/>
        </w:trPr>
        <w:tc>
          <w:tcPr>
            <w:tcW w:w="59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C003589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przygotowanie do zajęć 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F1279D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2D952B3" w14:textId="3725B95A" w:rsidR="008D0879" w:rsidRPr="002A7FDF" w:rsidRDefault="005E5AE8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</w:tr>
      <w:tr w:rsidR="008D0879" w:rsidRPr="002A7FDF" w14:paraId="436A00A1" w14:textId="77777777" w:rsidTr="009A68EE">
        <w:trPr>
          <w:trHeight w:val="450"/>
        </w:trPr>
        <w:tc>
          <w:tcPr>
            <w:tcW w:w="59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5039A16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lastRenderedPageBreak/>
              <w:t>zapoznanie z literaturą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63B161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3CBFB07" w14:textId="09183BEE" w:rsidR="008D0879" w:rsidRPr="002A7FDF" w:rsidRDefault="005E5AE8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</w:tr>
      <w:tr w:rsidR="008D0879" w:rsidRPr="002A7FDF" w14:paraId="39C1287F" w14:textId="77777777" w:rsidTr="009A68EE">
        <w:trPr>
          <w:trHeight w:val="360"/>
        </w:trPr>
        <w:tc>
          <w:tcPr>
            <w:tcW w:w="59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4A6E619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suma godzin: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1D61D1C" w14:textId="343BB251" w:rsidR="008D0879" w:rsidRPr="002A7FDF" w:rsidRDefault="005E5AE8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5</w:t>
            </w:r>
            <w:r w:rsidR="008D0879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E276E59" w14:textId="212F006A" w:rsidR="008D0879" w:rsidRPr="002A7FDF" w:rsidRDefault="005E5AE8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5</w:t>
            </w:r>
            <w:r w:rsidR="008D0879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</w:tr>
      <w:tr w:rsidR="008D0879" w:rsidRPr="002A7FDF" w14:paraId="465A4122" w14:textId="77777777" w:rsidTr="009A68EE">
        <w:trPr>
          <w:trHeight w:val="300"/>
        </w:trPr>
        <w:tc>
          <w:tcPr>
            <w:tcW w:w="59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23B53A6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liczba pkt ECTS przypisana do zajęć: 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E4591C">
              <w:rPr>
                <w:rFonts w:ascii="Cambria" w:eastAsia="Cambria" w:hAnsi="Cambria" w:cs="Cambria"/>
                <w:lang w:val="pl-PL"/>
              </w:rPr>
              <w:t>(1 pkt ECTS odpowiada od 25 do 30 godzin aktywności studenta)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904D40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94710B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</w:p>
        </w:tc>
      </w:tr>
    </w:tbl>
    <w:p w14:paraId="0F8195B6" w14:textId="77777777" w:rsidR="008D0879" w:rsidRPr="002A7FDF" w:rsidRDefault="008D0879" w:rsidP="009A68EE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8D0879" w:rsidRPr="006D4E9B" w14:paraId="269A8B5C" w14:textId="77777777" w:rsidTr="009A68EE">
        <w:tc>
          <w:tcPr>
            <w:tcW w:w="9322" w:type="dxa"/>
          </w:tcPr>
          <w:p w14:paraId="79593138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6DC223D5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Barańczak, S. 2004. </w:t>
            </w:r>
            <w:r w:rsidRPr="002A7FDF">
              <w:rPr>
                <w:rFonts w:ascii="Cambria" w:eastAsia="Cambria" w:hAnsi="Cambria" w:cs="Cambria"/>
                <w:i/>
                <w:iCs/>
                <w:lang w:val="pl-PL"/>
              </w:rPr>
              <w:t>Ocalone w tłumaczeniu</w:t>
            </w:r>
            <w:r w:rsidRPr="002A7FDF">
              <w:rPr>
                <w:rFonts w:ascii="Cambria" w:eastAsia="Cambria" w:hAnsi="Cambria" w:cs="Cambria"/>
                <w:lang w:val="pl-PL"/>
              </w:rPr>
              <w:t>. Kraków: a5.</w:t>
            </w:r>
          </w:p>
          <w:p w14:paraId="4BE59133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Bukowski P., Heydel M. 2009.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Współczesne teorie przekładu. Antologie</w:t>
            </w:r>
            <w:r w:rsidRPr="002A7FDF">
              <w:rPr>
                <w:rFonts w:ascii="Cambria" w:eastAsia="Cambria" w:hAnsi="Cambria" w:cs="Cambria"/>
                <w:lang w:val="pl-PL"/>
              </w:rPr>
              <w:t>. Kraków: Znak.</w:t>
            </w:r>
          </w:p>
          <w:p w14:paraId="41001DE1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Zaleska Z. 2016. </w:t>
            </w:r>
            <w:r w:rsidRPr="002A7FDF">
              <w:rPr>
                <w:rFonts w:ascii="Cambria" w:eastAsia="Cambria" w:hAnsi="Cambria" w:cs="Cambria"/>
                <w:i/>
                <w:iCs/>
                <w:lang w:val="pl-PL"/>
              </w:rPr>
              <w:t>Przejęzyczenie. Rozmowy o przekładzie</w:t>
            </w:r>
            <w:r w:rsidRPr="002A7FDF">
              <w:rPr>
                <w:rFonts w:ascii="Cambria" w:eastAsia="Cambria" w:hAnsi="Cambria" w:cs="Cambria"/>
                <w:lang w:val="pl-PL"/>
              </w:rPr>
              <w:t>. Wołowiec: Wydawnictwo Czarne.</w:t>
            </w:r>
          </w:p>
          <w:p w14:paraId="3C871E19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Materiały autentyczne przygotowane przez prowadzącego.</w:t>
            </w:r>
          </w:p>
        </w:tc>
      </w:tr>
      <w:tr w:rsidR="008D0879" w:rsidRPr="006D4E9B" w14:paraId="4819C6EF" w14:textId="77777777" w:rsidTr="009A68EE">
        <w:tc>
          <w:tcPr>
            <w:tcW w:w="9322" w:type="dxa"/>
          </w:tcPr>
          <w:p w14:paraId="11E11FF1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04931A06" w14:textId="77777777" w:rsidR="008D0879" w:rsidRPr="002A7FDF" w:rsidRDefault="008D0879" w:rsidP="004756D7">
            <w:pPr>
              <w:ind w:right="7"/>
              <w:contextualSpacing/>
              <w:rPr>
                <w:rFonts w:ascii="Cambria" w:hAnsi="Cambria"/>
                <w:bCs/>
                <w:lang w:val="pl-PL"/>
              </w:rPr>
            </w:pPr>
            <w:proofErr w:type="spellStart"/>
            <w:r w:rsidRPr="002A7FDF">
              <w:rPr>
                <w:rFonts w:ascii="Cambria" w:hAnsi="Cambria"/>
                <w:bCs/>
                <w:lang w:val="pl-PL"/>
              </w:rPr>
              <w:t>Hejwowski</w:t>
            </w:r>
            <w:proofErr w:type="spellEnd"/>
            <w:r w:rsidRPr="002A7FDF">
              <w:rPr>
                <w:rFonts w:ascii="Cambria" w:hAnsi="Cambria"/>
                <w:bCs/>
                <w:lang w:val="pl-PL"/>
              </w:rPr>
              <w:t xml:space="preserve"> K., 2016. Iluzja przekładu. </w:t>
            </w:r>
            <w:proofErr w:type="spellStart"/>
            <w:r w:rsidRPr="002A7FDF">
              <w:rPr>
                <w:rFonts w:ascii="Cambria" w:hAnsi="Cambria"/>
                <w:bCs/>
                <w:lang w:val="pl-PL"/>
              </w:rPr>
              <w:t>K.Hejwowski</w:t>
            </w:r>
            <w:proofErr w:type="spellEnd"/>
            <w:r w:rsidRPr="002A7FDF">
              <w:rPr>
                <w:rFonts w:ascii="Cambria" w:hAnsi="Cambria"/>
                <w:bCs/>
                <w:lang w:val="pl-PL"/>
              </w:rPr>
              <w:t xml:space="preserve"> i Stowarzyszenie Inicjatyw Wydawniczych</w:t>
            </w:r>
          </w:p>
          <w:p w14:paraId="1A5A17DF" w14:textId="77777777" w:rsidR="008D0879" w:rsidRPr="002A7FDF" w:rsidRDefault="008D0879" w:rsidP="004756D7">
            <w:pPr>
              <w:ind w:right="7"/>
              <w:contextualSpacing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Pieńkos J. </w:t>
            </w:r>
            <w:r w:rsidRPr="002A7FDF">
              <w:rPr>
                <w:rFonts w:ascii="Cambria" w:hAnsi="Cambria"/>
                <w:bCs/>
                <w:i/>
                <w:iCs/>
                <w:lang w:val="pl-PL"/>
              </w:rPr>
              <w:t>Podstawy przekładoznawstwa. Od teorii do praktyki</w:t>
            </w:r>
            <w:r w:rsidRPr="002A7FDF">
              <w:rPr>
                <w:rFonts w:ascii="Cambria" w:hAnsi="Cambria"/>
                <w:bCs/>
                <w:lang w:val="pl-PL"/>
              </w:rPr>
              <w:t>, Kraków: „Kantor Wydawniczy Zakamycze” 2003;</w:t>
            </w:r>
          </w:p>
          <w:p w14:paraId="0D5288A0" w14:textId="77777777" w:rsidR="008D0879" w:rsidRPr="00B11325" w:rsidRDefault="008D0879" w:rsidP="004756D7">
            <w:pPr>
              <w:ind w:right="7"/>
              <w:contextualSpacing/>
              <w:rPr>
                <w:rFonts w:ascii="Cambria" w:hAnsi="Cambria"/>
                <w:bCs/>
                <w:lang w:val="en-US"/>
              </w:rPr>
            </w:pPr>
            <w:r w:rsidRPr="00B11325">
              <w:rPr>
                <w:rFonts w:ascii="Cambria" w:hAnsi="Cambria"/>
                <w:bCs/>
                <w:lang w:val="en-US"/>
              </w:rPr>
              <w:t>Piotrowska M</w:t>
            </w:r>
            <w:r w:rsidRPr="00B11325">
              <w:rPr>
                <w:rFonts w:ascii="Cambria" w:hAnsi="Cambria"/>
                <w:bCs/>
                <w:i/>
                <w:iCs/>
                <w:lang w:val="en-US"/>
              </w:rPr>
              <w:t>., Learning Translation: Learning the Impossible</w:t>
            </w:r>
            <w:r w:rsidRPr="00B11325">
              <w:rPr>
                <w:rFonts w:ascii="Cambria" w:hAnsi="Cambria"/>
                <w:bCs/>
                <w:lang w:val="en-US"/>
              </w:rPr>
              <w:t>, Kraków: Universitas, 2013.</w:t>
            </w:r>
          </w:p>
          <w:p w14:paraId="325027F6" w14:textId="77777777" w:rsidR="008D0879" w:rsidRPr="002A7FDF" w:rsidRDefault="008D0879" w:rsidP="004756D7">
            <w:pPr>
              <w:pStyle w:val="Akapitzlist"/>
              <w:ind w:left="0" w:right="7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Pisarska A., Tomaszkiewicz T., </w:t>
            </w:r>
            <w:r w:rsidRPr="002A7FDF">
              <w:rPr>
                <w:rFonts w:ascii="Cambria" w:hAnsi="Cambria"/>
                <w:bCs/>
                <w:i/>
                <w:iCs/>
                <w:lang w:val="pl-PL"/>
              </w:rPr>
              <w:t xml:space="preserve">Współczesne tendencje </w:t>
            </w:r>
            <w:proofErr w:type="spellStart"/>
            <w:r w:rsidRPr="002A7FDF">
              <w:rPr>
                <w:rFonts w:ascii="Cambria" w:hAnsi="Cambria"/>
                <w:bCs/>
                <w:i/>
                <w:iCs/>
                <w:lang w:val="pl-PL"/>
              </w:rPr>
              <w:t>przekładoznawcze</w:t>
            </w:r>
            <w:proofErr w:type="spellEnd"/>
            <w:r w:rsidRPr="002A7FDF">
              <w:rPr>
                <w:rFonts w:ascii="Cambria" w:hAnsi="Cambria"/>
                <w:bCs/>
                <w:lang w:val="pl-PL"/>
              </w:rPr>
              <w:t>, Poznań: „Wydawnictwo UAM” 1998</w:t>
            </w:r>
          </w:p>
        </w:tc>
      </w:tr>
    </w:tbl>
    <w:p w14:paraId="1FF18C01" w14:textId="77777777" w:rsidR="008D0879" w:rsidRPr="009A68EE" w:rsidRDefault="008D0879" w:rsidP="009A68EE">
      <w:pPr>
        <w:pStyle w:val="Legenda"/>
        <w:spacing w:before="120" w:after="120" w:line="240" w:lineRule="auto"/>
        <w:rPr>
          <w:rFonts w:ascii="Cambria" w:hAnsi="Cambria"/>
        </w:rPr>
      </w:pPr>
      <w:r w:rsidRPr="009A68EE">
        <w:rPr>
          <w:rFonts w:ascii="Cambria" w:hAnsi="Cambria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8D0879" w:rsidRPr="006D4E9B" w14:paraId="53E714A7" w14:textId="77777777" w:rsidTr="009A68EE">
        <w:tc>
          <w:tcPr>
            <w:tcW w:w="3846" w:type="dxa"/>
          </w:tcPr>
          <w:p w14:paraId="1094B94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476" w:type="dxa"/>
          </w:tcPr>
          <w:p w14:paraId="349504D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mgr Bożena Franków-Czerwonko, dr Urszula Paradowska</w:t>
            </w:r>
          </w:p>
        </w:tc>
      </w:tr>
      <w:tr w:rsidR="008D0879" w:rsidRPr="002A7FDF" w14:paraId="1E1436BF" w14:textId="77777777" w:rsidTr="009A68EE">
        <w:tc>
          <w:tcPr>
            <w:tcW w:w="3846" w:type="dxa"/>
          </w:tcPr>
          <w:p w14:paraId="63102A2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7E2CF732" w14:textId="1B70F7A1" w:rsidR="008D0879" w:rsidRPr="002A7FDF" w:rsidRDefault="00037181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  <w:r w:rsidR="008D0879" w:rsidRPr="002A7FDF">
              <w:rPr>
                <w:rFonts w:ascii="Cambria" w:hAnsi="Cambria"/>
                <w:lang w:val="pl-PL"/>
              </w:rPr>
              <w:t>.0</w:t>
            </w:r>
            <w:r w:rsidRPr="002A7FDF">
              <w:rPr>
                <w:rFonts w:ascii="Cambria" w:hAnsi="Cambria"/>
                <w:lang w:val="pl-PL"/>
              </w:rPr>
              <w:t>6</w:t>
            </w:r>
            <w:r w:rsidR="008D0879" w:rsidRPr="002A7FDF">
              <w:rPr>
                <w:rFonts w:ascii="Cambria" w:hAnsi="Cambria"/>
                <w:lang w:val="pl-PL"/>
              </w:rPr>
              <w:t>.2025</w:t>
            </w:r>
          </w:p>
        </w:tc>
      </w:tr>
      <w:tr w:rsidR="008D0879" w:rsidRPr="006D4E9B" w14:paraId="766ED356" w14:textId="77777777" w:rsidTr="009A68EE">
        <w:tc>
          <w:tcPr>
            <w:tcW w:w="3846" w:type="dxa"/>
          </w:tcPr>
          <w:p w14:paraId="0885015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7191838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bfrankow-czerwonko@ajp.edu.pl, uparadowska@ajp.edu.pl</w:t>
            </w:r>
          </w:p>
        </w:tc>
      </w:tr>
      <w:tr w:rsidR="008D0879" w:rsidRPr="002A7FDF" w14:paraId="5AB206C7" w14:textId="77777777" w:rsidTr="009A68EE">
        <w:tc>
          <w:tcPr>
            <w:tcW w:w="3846" w:type="dxa"/>
            <w:tcBorders>
              <w:bottom w:val="single" w:sz="4" w:space="0" w:color="000000"/>
            </w:tcBorders>
          </w:tcPr>
          <w:p w14:paraId="14AE849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/>
            </w:tcBorders>
          </w:tcPr>
          <w:p w14:paraId="0621D34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7ABAF9E6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p w14:paraId="7211E530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vertAnchor="page" w:horzAnchor="margin" w:tblpXSpec="center" w:tblpY="177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4224"/>
      </w:tblGrid>
      <w:tr w:rsidR="008D0879" w:rsidRPr="002A7FDF" w14:paraId="77E2B91B" w14:textId="77777777" w:rsidTr="009A68EE">
        <w:trPr>
          <w:trHeight w:val="421"/>
        </w:trPr>
        <w:tc>
          <w:tcPr>
            <w:tcW w:w="1968" w:type="dxa"/>
            <w:vMerge w:val="restart"/>
          </w:tcPr>
          <w:p w14:paraId="33924D5C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4DDF8168" wp14:editId="12745025">
                  <wp:extent cx="1066800" cy="1066800"/>
                  <wp:effectExtent l="0" t="0" r="0" b="0"/>
                  <wp:docPr id="28" name="Obraz 28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8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0EAEA40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5CD87A8F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6D4E9B" w14:paraId="0D13CADB" w14:textId="77777777" w:rsidTr="009A68EE">
        <w:trPr>
          <w:trHeight w:val="275"/>
        </w:trPr>
        <w:tc>
          <w:tcPr>
            <w:tcW w:w="1968" w:type="dxa"/>
            <w:vMerge/>
          </w:tcPr>
          <w:p w14:paraId="4FE435FF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00F854C7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51D9014D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32D512FB" w14:textId="77777777" w:rsidTr="009A68EE">
        <w:trPr>
          <w:trHeight w:val="139"/>
        </w:trPr>
        <w:tc>
          <w:tcPr>
            <w:tcW w:w="1968" w:type="dxa"/>
            <w:vMerge/>
          </w:tcPr>
          <w:p w14:paraId="4B59F75E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5573B9B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53A9C41B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27752962" w14:textId="77777777" w:rsidTr="009A68EE">
        <w:trPr>
          <w:trHeight w:val="139"/>
        </w:trPr>
        <w:tc>
          <w:tcPr>
            <w:tcW w:w="1968" w:type="dxa"/>
            <w:vMerge/>
          </w:tcPr>
          <w:p w14:paraId="3345F27D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1D746DF1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16AA89CD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401E11D1" w14:textId="77777777" w:rsidTr="009A68EE">
        <w:trPr>
          <w:trHeight w:val="139"/>
        </w:trPr>
        <w:tc>
          <w:tcPr>
            <w:tcW w:w="1968" w:type="dxa"/>
            <w:vMerge/>
          </w:tcPr>
          <w:p w14:paraId="54C15903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18809BB6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24" w:type="dxa"/>
            <w:vAlign w:val="center"/>
          </w:tcPr>
          <w:p w14:paraId="18E263DF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07F8F51C" w14:textId="77777777" w:rsidTr="009A68EE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C9E546B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41197060" w14:textId="3FF7EE0F" w:rsidR="008D0879" w:rsidRPr="002A7FDF" w:rsidRDefault="00CA54AC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>
              <w:rPr>
                <w:rFonts w:ascii="Cambria" w:hAnsi="Cambria"/>
                <w:sz w:val="24"/>
                <w:szCs w:val="24"/>
                <w:lang w:val="pl-PL"/>
              </w:rPr>
              <w:t>20/20</w:t>
            </w:r>
          </w:p>
        </w:tc>
      </w:tr>
    </w:tbl>
    <w:p w14:paraId="74DFEBAA" w14:textId="70DCF791" w:rsidR="008D0879" w:rsidRPr="002A7FDF" w:rsidRDefault="008D0879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4D60D750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6D4E9B" w14:paraId="030B2DD7" w14:textId="77777777" w:rsidTr="009A68EE">
        <w:trPr>
          <w:trHeight w:val="328"/>
        </w:trPr>
        <w:tc>
          <w:tcPr>
            <w:tcW w:w="4219" w:type="dxa"/>
            <w:vAlign w:val="center"/>
          </w:tcPr>
          <w:p w14:paraId="1730E9F6" w14:textId="77777777" w:rsidR="008D0879" w:rsidRPr="002A7FDF" w:rsidRDefault="008D0879" w:rsidP="0065726E">
            <w:pPr>
              <w:pStyle w:val="akarta"/>
            </w:pPr>
            <w:r w:rsidRPr="002A7FDF">
              <w:t>Nazwa zajęć</w:t>
            </w:r>
          </w:p>
        </w:tc>
        <w:tc>
          <w:tcPr>
            <w:tcW w:w="5103" w:type="dxa"/>
            <w:vAlign w:val="center"/>
          </w:tcPr>
          <w:p w14:paraId="4A8C4A4C" w14:textId="77777777" w:rsidR="008D0879" w:rsidRPr="002A7FDF" w:rsidRDefault="008D0879" w:rsidP="0065726E">
            <w:pPr>
              <w:pStyle w:val="akarta"/>
            </w:pPr>
            <w:r w:rsidRPr="002A7FDF">
              <w:t>Technologie informacyjne w pracy tłumacza 2</w:t>
            </w:r>
          </w:p>
        </w:tc>
      </w:tr>
      <w:tr w:rsidR="008D0879" w:rsidRPr="002A7FDF" w14:paraId="5EFBEEC7" w14:textId="77777777" w:rsidTr="009A68EE">
        <w:tc>
          <w:tcPr>
            <w:tcW w:w="4219" w:type="dxa"/>
            <w:vAlign w:val="center"/>
          </w:tcPr>
          <w:p w14:paraId="5EEA379E" w14:textId="77777777" w:rsidR="008D0879" w:rsidRPr="002A7FDF" w:rsidRDefault="008D0879" w:rsidP="0065726E">
            <w:pPr>
              <w:pStyle w:val="akarta"/>
            </w:pPr>
            <w:r w:rsidRPr="002A7FDF">
              <w:t>Punkty ECTS</w:t>
            </w:r>
          </w:p>
        </w:tc>
        <w:tc>
          <w:tcPr>
            <w:tcW w:w="5103" w:type="dxa"/>
            <w:vAlign w:val="center"/>
          </w:tcPr>
          <w:p w14:paraId="5A64902D" w14:textId="77777777" w:rsidR="008D0879" w:rsidRPr="002A7FDF" w:rsidRDefault="008D0879" w:rsidP="0065726E">
            <w:pPr>
              <w:pStyle w:val="akarta"/>
            </w:pPr>
            <w:r w:rsidRPr="002A7FDF">
              <w:t>2</w:t>
            </w:r>
          </w:p>
        </w:tc>
      </w:tr>
      <w:tr w:rsidR="008D0879" w:rsidRPr="002A7FDF" w14:paraId="4049D662" w14:textId="77777777" w:rsidTr="009A68EE">
        <w:tc>
          <w:tcPr>
            <w:tcW w:w="4219" w:type="dxa"/>
            <w:vAlign w:val="center"/>
          </w:tcPr>
          <w:p w14:paraId="02043FBC" w14:textId="77777777" w:rsidR="008D0879" w:rsidRPr="002A7FDF" w:rsidRDefault="008D0879" w:rsidP="0065726E">
            <w:pPr>
              <w:pStyle w:val="akarta"/>
            </w:pPr>
            <w:r w:rsidRPr="002A7FDF">
              <w:t>Rodzaj zajęć</w:t>
            </w:r>
          </w:p>
        </w:tc>
        <w:tc>
          <w:tcPr>
            <w:tcW w:w="5103" w:type="dxa"/>
            <w:vAlign w:val="center"/>
          </w:tcPr>
          <w:p w14:paraId="780DB0F0" w14:textId="77777777" w:rsidR="008D0879" w:rsidRPr="002A7FDF" w:rsidRDefault="008D0879" w:rsidP="0065726E">
            <w:pPr>
              <w:pStyle w:val="akarta"/>
            </w:pPr>
            <w:r w:rsidRPr="002A7FDF">
              <w:t>obieralne</w:t>
            </w:r>
          </w:p>
        </w:tc>
      </w:tr>
      <w:tr w:rsidR="008D0879" w:rsidRPr="006D4E9B" w14:paraId="7BDD28FF" w14:textId="77777777" w:rsidTr="009A68EE">
        <w:tc>
          <w:tcPr>
            <w:tcW w:w="4219" w:type="dxa"/>
            <w:vAlign w:val="center"/>
          </w:tcPr>
          <w:p w14:paraId="6BB24D6F" w14:textId="77777777" w:rsidR="008D0879" w:rsidRPr="002A7FDF" w:rsidRDefault="008D0879" w:rsidP="0065726E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103" w:type="dxa"/>
            <w:vAlign w:val="center"/>
          </w:tcPr>
          <w:p w14:paraId="32518161" w14:textId="77777777" w:rsidR="008D0879" w:rsidRPr="002A7FDF" w:rsidRDefault="008D0879" w:rsidP="0065726E">
            <w:pPr>
              <w:pStyle w:val="akarta"/>
            </w:pPr>
            <w:r w:rsidRPr="002A7FDF">
              <w:t>Przedmioty kierunkowe w zakresie kształcenia translatorskiego / translatorska</w:t>
            </w:r>
          </w:p>
        </w:tc>
      </w:tr>
      <w:tr w:rsidR="008D0879" w:rsidRPr="002A7FDF" w14:paraId="64405D5A" w14:textId="77777777" w:rsidTr="009A68EE">
        <w:tc>
          <w:tcPr>
            <w:tcW w:w="4219" w:type="dxa"/>
            <w:vAlign w:val="center"/>
          </w:tcPr>
          <w:p w14:paraId="6E7AB8C4" w14:textId="77777777" w:rsidR="008D0879" w:rsidRPr="002A7FDF" w:rsidRDefault="008D0879" w:rsidP="0065726E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750F3A66" w14:textId="77777777" w:rsidR="008D0879" w:rsidRPr="002A7FDF" w:rsidRDefault="008D0879" w:rsidP="0065726E">
            <w:pPr>
              <w:pStyle w:val="akarta"/>
            </w:pPr>
            <w:r w:rsidRPr="002A7FDF">
              <w:t>język angielski</w:t>
            </w:r>
          </w:p>
        </w:tc>
      </w:tr>
      <w:tr w:rsidR="008D0879" w:rsidRPr="002A7FDF" w14:paraId="2CBFC375" w14:textId="77777777" w:rsidTr="009A68EE">
        <w:tc>
          <w:tcPr>
            <w:tcW w:w="4219" w:type="dxa"/>
            <w:vAlign w:val="center"/>
          </w:tcPr>
          <w:p w14:paraId="144A411B" w14:textId="77777777" w:rsidR="008D0879" w:rsidRPr="002A7FDF" w:rsidRDefault="008D0879" w:rsidP="0065726E">
            <w:pPr>
              <w:pStyle w:val="akarta"/>
            </w:pPr>
            <w:r w:rsidRPr="002A7FDF">
              <w:t>Rok studiów</w:t>
            </w:r>
          </w:p>
        </w:tc>
        <w:tc>
          <w:tcPr>
            <w:tcW w:w="5103" w:type="dxa"/>
            <w:vAlign w:val="center"/>
          </w:tcPr>
          <w:p w14:paraId="7FB06280" w14:textId="77777777" w:rsidR="008D0879" w:rsidRPr="002A7FDF" w:rsidRDefault="008D0879" w:rsidP="0065726E">
            <w:pPr>
              <w:pStyle w:val="akarta"/>
            </w:pPr>
            <w:r w:rsidRPr="002A7FDF">
              <w:t>I</w:t>
            </w:r>
          </w:p>
        </w:tc>
      </w:tr>
      <w:tr w:rsidR="008D0879" w:rsidRPr="002A7FDF" w14:paraId="6E7D42CF" w14:textId="77777777" w:rsidTr="009A68EE">
        <w:tc>
          <w:tcPr>
            <w:tcW w:w="4219" w:type="dxa"/>
            <w:vAlign w:val="center"/>
          </w:tcPr>
          <w:p w14:paraId="53BA3C30" w14:textId="77777777" w:rsidR="008D0879" w:rsidRPr="002A7FDF" w:rsidRDefault="008D0879" w:rsidP="0065726E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2AA3F1BA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</w:tc>
      </w:tr>
    </w:tbl>
    <w:p w14:paraId="56790206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2944"/>
        <w:gridCol w:w="2184"/>
        <w:gridCol w:w="1764"/>
      </w:tblGrid>
      <w:tr w:rsidR="008D0879" w:rsidRPr="006D4E9B" w14:paraId="1CE614EE" w14:textId="77777777" w:rsidTr="009A68EE">
        <w:tc>
          <w:tcPr>
            <w:tcW w:w="2430" w:type="dxa"/>
            <w:vAlign w:val="center"/>
          </w:tcPr>
          <w:p w14:paraId="7B4F7FB6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33E359A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33F37BA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184" w:type="dxa"/>
            <w:vAlign w:val="center"/>
          </w:tcPr>
          <w:p w14:paraId="1EDB14D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764" w:type="dxa"/>
            <w:vAlign w:val="center"/>
          </w:tcPr>
          <w:p w14:paraId="55BBB39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3AFF4DF3" w14:textId="77777777" w:rsidTr="009A68EE">
        <w:tc>
          <w:tcPr>
            <w:tcW w:w="2430" w:type="dxa"/>
          </w:tcPr>
          <w:p w14:paraId="41BDBD36" w14:textId="77777777" w:rsidR="008D0879" w:rsidRPr="002A7FDF" w:rsidRDefault="008D0879" w:rsidP="004756D7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laboratoria</w:t>
            </w:r>
          </w:p>
        </w:tc>
        <w:tc>
          <w:tcPr>
            <w:tcW w:w="2944" w:type="dxa"/>
            <w:vAlign w:val="center"/>
          </w:tcPr>
          <w:p w14:paraId="271096C9" w14:textId="77777777" w:rsidR="008D0879" w:rsidRPr="002A7FDF" w:rsidRDefault="008D0879" w:rsidP="004756D7">
            <w:pPr>
              <w:spacing w:before="60" w:after="60"/>
              <w:ind w:left="-99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184" w:type="dxa"/>
            <w:vAlign w:val="center"/>
          </w:tcPr>
          <w:p w14:paraId="42757283" w14:textId="77777777" w:rsidR="008D0879" w:rsidRPr="002A7FDF" w:rsidRDefault="008D0879" w:rsidP="004756D7">
            <w:pPr>
              <w:spacing w:before="60" w:after="60"/>
              <w:ind w:left="-77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</w:tc>
        <w:tc>
          <w:tcPr>
            <w:tcW w:w="1764" w:type="dxa"/>
            <w:vAlign w:val="center"/>
          </w:tcPr>
          <w:p w14:paraId="2EB6EF19" w14:textId="77777777" w:rsidR="008D0879" w:rsidRPr="002A7FDF" w:rsidRDefault="008D0879" w:rsidP="004756D7">
            <w:pPr>
              <w:spacing w:before="60" w:after="60"/>
              <w:ind w:left="-14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</w:tr>
    </w:tbl>
    <w:p w14:paraId="6F5E4222" w14:textId="77777777" w:rsidR="008D0879" w:rsidRPr="002A7FDF" w:rsidRDefault="008D0879" w:rsidP="009A68EE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65C1662D" w14:textId="77777777" w:rsidTr="009A68EE">
        <w:trPr>
          <w:trHeight w:val="301"/>
        </w:trPr>
        <w:tc>
          <w:tcPr>
            <w:tcW w:w="9284" w:type="dxa"/>
          </w:tcPr>
          <w:p w14:paraId="0E1C10E9" w14:textId="218A937F" w:rsidR="008D0879" w:rsidRPr="009A68EE" w:rsidRDefault="00A80B22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rPr>
                <w:rFonts w:ascii="Cambria" w:hAnsi="Cambria"/>
                <w:lang w:val="pl-PL"/>
              </w:rPr>
            </w:pPr>
            <w:r>
              <w:rPr>
                <w:rFonts w:ascii="Cambria" w:eastAsia="Cambria" w:hAnsi="Cambria" w:cs="Cambria"/>
                <w:lang w:val="pl-PL"/>
              </w:rPr>
              <w:t>Brak</w:t>
            </w:r>
          </w:p>
        </w:tc>
      </w:tr>
    </w:tbl>
    <w:p w14:paraId="4779BAA4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pPr w:leftFromText="141" w:rightFromText="141" w:vertAnchor="text" w:horzAnchor="margin" w:tblpXSpec="center" w:tblpY="64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E4591C" w:rsidRPr="006D4E9B" w14:paraId="4093B2E2" w14:textId="77777777" w:rsidTr="009A68EE">
        <w:tc>
          <w:tcPr>
            <w:tcW w:w="9464" w:type="dxa"/>
          </w:tcPr>
          <w:p w14:paraId="3AC1E8DF" w14:textId="77777777" w:rsidR="00E4591C" w:rsidRPr="002A7FDF" w:rsidRDefault="00E4591C" w:rsidP="00E4591C">
            <w:pPr>
              <w:tabs>
                <w:tab w:val="left" w:pos="1053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C1 - Przedstawienie podstawowych koncepcji dotyczących procesu tłumaczenia wspomaganego komputerowo</w:t>
            </w:r>
          </w:p>
          <w:p w14:paraId="3C0F8B34" w14:textId="77777777" w:rsidR="00E4591C" w:rsidRPr="002A7FDF" w:rsidRDefault="00E4591C" w:rsidP="00E4591C">
            <w:pPr>
              <w:tabs>
                <w:tab w:val="left" w:pos="1053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C2 - Przedstawienie sposobów efektywnego wykorzystywania komputera podczas tłumaczenia</w:t>
            </w:r>
          </w:p>
          <w:p w14:paraId="3B5C1BB7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C3 - Rozwijanie umiejętności efektywnego wyszukiwania informacji w zasobach internetowych</w:t>
            </w:r>
          </w:p>
          <w:p w14:paraId="579FFC71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C4 - Rozwijanie umiejętności posługiwania się podstawowymi funkcjami programów CAT</w:t>
            </w:r>
          </w:p>
          <w:p w14:paraId="2FA46766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C5 - Rozwijanie potrzeby krytycznej oceny znalezionych informacji przydatnych w przekładzie</w:t>
            </w:r>
          </w:p>
          <w:p w14:paraId="511F808E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C6 - Wyrobienie umiejętności organizacyjnych umożliwiających realizację długoterminowych celów, takich jak planowanie samodzielnej pracy.</w:t>
            </w:r>
          </w:p>
        </w:tc>
      </w:tr>
    </w:tbl>
    <w:p w14:paraId="55F6D3DA" w14:textId="77777777" w:rsidR="008D0879" w:rsidRPr="002A7FDF" w:rsidRDefault="008D0879" w:rsidP="004756D7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792A3626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670"/>
        <w:gridCol w:w="567"/>
        <w:gridCol w:w="142"/>
        <w:gridCol w:w="1417"/>
      </w:tblGrid>
      <w:tr w:rsidR="008D0879" w:rsidRPr="002A7FDF" w14:paraId="4E31DDC0" w14:textId="77777777" w:rsidTr="009A68EE">
        <w:tc>
          <w:tcPr>
            <w:tcW w:w="1526" w:type="dxa"/>
            <w:vAlign w:val="center"/>
          </w:tcPr>
          <w:p w14:paraId="636C357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5670" w:type="dxa"/>
            <w:vAlign w:val="center"/>
          </w:tcPr>
          <w:p w14:paraId="494C9C4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2126" w:type="dxa"/>
            <w:gridSpan w:val="3"/>
            <w:vAlign w:val="center"/>
          </w:tcPr>
          <w:p w14:paraId="1B134B0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6D4E9B" w14:paraId="3FF7D158" w14:textId="77777777" w:rsidTr="009A68EE">
        <w:tc>
          <w:tcPr>
            <w:tcW w:w="9322" w:type="dxa"/>
            <w:gridSpan w:val="5"/>
          </w:tcPr>
          <w:p w14:paraId="6A14EDE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lastRenderedPageBreak/>
              <w:t>WIEDZA: absolwent zna i rozumie</w:t>
            </w:r>
          </w:p>
        </w:tc>
      </w:tr>
      <w:tr w:rsidR="008D0879" w:rsidRPr="002A7FDF" w14:paraId="6F84BB4D" w14:textId="77777777" w:rsidTr="009A68EE">
        <w:tc>
          <w:tcPr>
            <w:tcW w:w="1526" w:type="dxa"/>
            <w:vAlign w:val="center"/>
          </w:tcPr>
          <w:p w14:paraId="212704A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379" w:type="dxa"/>
            <w:gridSpan w:val="3"/>
          </w:tcPr>
          <w:p w14:paraId="70EAFCF1" w14:textId="77777777" w:rsidR="008D0879" w:rsidRPr="002A7FDF" w:rsidRDefault="008D0879" w:rsidP="004756D7">
            <w:pPr>
              <w:tabs>
                <w:tab w:val="left" w:pos="1680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koncepcje dotyczące procesu tłumaczenia wspomaganego komputerowo (nowoczesny warsztat pracy, współpraca z klientem)</w:t>
            </w:r>
          </w:p>
        </w:tc>
        <w:tc>
          <w:tcPr>
            <w:tcW w:w="1417" w:type="dxa"/>
          </w:tcPr>
          <w:p w14:paraId="01F6AE2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K_W02</w:t>
            </w:r>
          </w:p>
        </w:tc>
      </w:tr>
      <w:tr w:rsidR="008D0879" w:rsidRPr="002A7FDF" w14:paraId="1F19593A" w14:textId="77777777" w:rsidTr="009A68EE">
        <w:tc>
          <w:tcPr>
            <w:tcW w:w="1526" w:type="dxa"/>
            <w:vAlign w:val="center"/>
          </w:tcPr>
          <w:p w14:paraId="521279B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379" w:type="dxa"/>
            <w:gridSpan w:val="3"/>
          </w:tcPr>
          <w:p w14:paraId="29D3BB3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główne tendencje rozwojowe branży usług językowych;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posiada wiedzę o sposobach efektywnego wykorzystywania komputera podczas tłumaczenia (zaawansowane funkcje edytora tekstu MS Word, programy komputerowe wspomagające tłumaczenie (CAT), technologia optycznego rozpoznawania tekstu (OCR), korzystanie z zasobów internetowych,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postedycja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 przekładu maszynowego, narzędzia SI, korpusy językowe)</w:t>
            </w:r>
          </w:p>
        </w:tc>
        <w:tc>
          <w:tcPr>
            <w:tcW w:w="1417" w:type="dxa"/>
          </w:tcPr>
          <w:p w14:paraId="3AC1279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K_W04</w:t>
            </w:r>
          </w:p>
        </w:tc>
      </w:tr>
      <w:tr w:rsidR="008D0879" w:rsidRPr="002A7FDF" w14:paraId="275821AA" w14:textId="77777777" w:rsidTr="009A68EE">
        <w:tc>
          <w:tcPr>
            <w:tcW w:w="9322" w:type="dxa"/>
            <w:gridSpan w:val="5"/>
            <w:vAlign w:val="center"/>
          </w:tcPr>
          <w:p w14:paraId="2A80B97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1F8F2895" w14:textId="77777777" w:rsidTr="009A68EE">
        <w:tc>
          <w:tcPr>
            <w:tcW w:w="1526" w:type="dxa"/>
            <w:vAlign w:val="center"/>
          </w:tcPr>
          <w:p w14:paraId="7B102DE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379" w:type="dxa"/>
            <w:gridSpan w:val="3"/>
          </w:tcPr>
          <w:p w14:paraId="36BDEB22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efektywnie wyszukiwać informacje w zasobach internetowych (zaawansowane funkcje wyszukiwarki Google, bazy terminologiczne, korpusy językowe, itp.) i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dokonywać ich krytycznej oceny</w:t>
            </w:r>
          </w:p>
        </w:tc>
        <w:tc>
          <w:tcPr>
            <w:tcW w:w="1417" w:type="dxa"/>
          </w:tcPr>
          <w:p w14:paraId="2EF246B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K_U02</w:t>
            </w:r>
          </w:p>
        </w:tc>
      </w:tr>
      <w:tr w:rsidR="008D0879" w:rsidRPr="002A7FDF" w14:paraId="4FB2848A" w14:textId="77777777" w:rsidTr="009A68EE">
        <w:tc>
          <w:tcPr>
            <w:tcW w:w="1526" w:type="dxa"/>
            <w:vAlign w:val="center"/>
          </w:tcPr>
          <w:p w14:paraId="521490A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379" w:type="dxa"/>
            <w:gridSpan w:val="3"/>
          </w:tcPr>
          <w:p w14:paraId="79FE3D2B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dobierać oraz stosować właściwe metody i narzędzia w tym zaawansowane techniki informacyjno-komunikacyjne do wykonywania zadań związanych z działalnością zawodową tłumacza; </w:t>
            </w:r>
            <w:r w:rsidRPr="002A7FDF">
              <w:rPr>
                <w:rFonts w:ascii="Cambria" w:eastAsia="Cambria" w:hAnsi="Cambria" w:cs="Cambria"/>
                <w:lang w:val="pl-PL"/>
              </w:rPr>
              <w:t>potrafi posługiwać się podstawowymi funkcjami programów CAT</w:t>
            </w:r>
          </w:p>
        </w:tc>
        <w:tc>
          <w:tcPr>
            <w:tcW w:w="1417" w:type="dxa"/>
          </w:tcPr>
          <w:p w14:paraId="297D870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K_U03</w:t>
            </w:r>
          </w:p>
        </w:tc>
      </w:tr>
      <w:tr w:rsidR="008D0879" w:rsidRPr="002A7FDF" w14:paraId="2FED166A" w14:textId="77777777" w:rsidTr="009A68EE">
        <w:tc>
          <w:tcPr>
            <w:tcW w:w="1526" w:type="dxa"/>
            <w:vAlign w:val="center"/>
          </w:tcPr>
          <w:p w14:paraId="0E93904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379" w:type="dxa"/>
            <w:gridSpan w:val="3"/>
          </w:tcPr>
          <w:p w14:paraId="4E12CE15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samodzielnie planować i realizować własne uczenie się przez całe życie</w:t>
            </w:r>
          </w:p>
        </w:tc>
        <w:tc>
          <w:tcPr>
            <w:tcW w:w="1417" w:type="dxa"/>
          </w:tcPr>
          <w:p w14:paraId="4278D0B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K_U14</w:t>
            </w:r>
          </w:p>
        </w:tc>
      </w:tr>
      <w:tr w:rsidR="008D0879" w:rsidRPr="006D4E9B" w14:paraId="4B6F6A2B" w14:textId="77777777" w:rsidTr="009A68EE">
        <w:tc>
          <w:tcPr>
            <w:tcW w:w="9322" w:type="dxa"/>
            <w:gridSpan w:val="5"/>
            <w:vAlign w:val="center"/>
          </w:tcPr>
          <w:p w14:paraId="3581B0F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12DE2A19" w14:textId="77777777" w:rsidTr="009A68EE">
        <w:tc>
          <w:tcPr>
            <w:tcW w:w="1526" w:type="dxa"/>
            <w:vAlign w:val="center"/>
          </w:tcPr>
          <w:p w14:paraId="0C48DD6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237" w:type="dxa"/>
            <w:gridSpan w:val="2"/>
          </w:tcPr>
          <w:p w14:paraId="62633DFE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krytycznej oceny posiadanej wiedzy i odbieranych treści; </w:t>
            </w:r>
            <w:r w:rsidRPr="002A7FDF">
              <w:rPr>
                <w:rFonts w:ascii="Cambria" w:eastAsia="Cambria" w:hAnsi="Cambria" w:cs="Cambria"/>
                <w:lang w:val="pl-PL"/>
              </w:rPr>
              <w:t>ma świadomość poziomu swojej wiedzy i umiejętności efektywnego wykorzystywania komputera podczas tłumaczenia</w:t>
            </w:r>
          </w:p>
        </w:tc>
        <w:tc>
          <w:tcPr>
            <w:tcW w:w="1559" w:type="dxa"/>
            <w:gridSpan w:val="2"/>
          </w:tcPr>
          <w:p w14:paraId="144E173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  <w:tr w:rsidR="008D0879" w:rsidRPr="002A7FDF" w14:paraId="685E3293" w14:textId="77777777" w:rsidTr="009A68EE">
        <w:tc>
          <w:tcPr>
            <w:tcW w:w="1526" w:type="dxa"/>
            <w:vAlign w:val="center"/>
          </w:tcPr>
          <w:p w14:paraId="7001B7A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237" w:type="dxa"/>
            <w:gridSpan w:val="2"/>
          </w:tcPr>
          <w:p w14:paraId="0CEE7E52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uznawania znaczenia wiedzy w rozwiązywaniu problemów tłumaczeniowych</w:t>
            </w:r>
          </w:p>
        </w:tc>
        <w:tc>
          <w:tcPr>
            <w:tcW w:w="1559" w:type="dxa"/>
            <w:gridSpan w:val="2"/>
          </w:tcPr>
          <w:p w14:paraId="3470D9B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K_K02</w:t>
            </w:r>
          </w:p>
        </w:tc>
      </w:tr>
      <w:tr w:rsidR="008D0879" w:rsidRPr="002A7FDF" w14:paraId="0D351E82" w14:textId="77777777" w:rsidTr="009A68EE">
        <w:tc>
          <w:tcPr>
            <w:tcW w:w="1526" w:type="dxa"/>
            <w:vAlign w:val="center"/>
          </w:tcPr>
          <w:p w14:paraId="00C7287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6237" w:type="dxa"/>
            <w:gridSpan w:val="2"/>
          </w:tcPr>
          <w:p w14:paraId="736828C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odpowiedzialnego pełnienia roli tłumacza / specjalisty językowego</w:t>
            </w:r>
          </w:p>
        </w:tc>
        <w:tc>
          <w:tcPr>
            <w:tcW w:w="1559" w:type="dxa"/>
            <w:gridSpan w:val="2"/>
          </w:tcPr>
          <w:p w14:paraId="7DF077E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K_K06</w:t>
            </w:r>
          </w:p>
        </w:tc>
      </w:tr>
    </w:tbl>
    <w:p w14:paraId="49E01441" w14:textId="77777777" w:rsidR="008D0879" w:rsidRPr="002A7FDF" w:rsidRDefault="008D0879" w:rsidP="009A68EE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5949"/>
        <w:gridCol w:w="1255"/>
        <w:gridCol w:w="1479"/>
      </w:tblGrid>
      <w:tr w:rsidR="008D0879" w:rsidRPr="002A7FDF" w14:paraId="41549570" w14:textId="77777777" w:rsidTr="009A68EE">
        <w:trPr>
          <w:trHeight w:val="340"/>
        </w:trPr>
        <w:tc>
          <w:tcPr>
            <w:tcW w:w="644" w:type="dxa"/>
            <w:vMerge w:val="restart"/>
            <w:vAlign w:val="center"/>
          </w:tcPr>
          <w:p w14:paraId="3475CFD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6086" w:type="dxa"/>
            <w:vMerge w:val="restart"/>
            <w:vAlign w:val="center"/>
          </w:tcPr>
          <w:p w14:paraId="26B336D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laboratoriów</w:t>
            </w:r>
          </w:p>
        </w:tc>
        <w:tc>
          <w:tcPr>
            <w:tcW w:w="2592" w:type="dxa"/>
            <w:gridSpan w:val="2"/>
            <w:vAlign w:val="center"/>
          </w:tcPr>
          <w:p w14:paraId="444C61E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746885C9" w14:textId="77777777" w:rsidTr="009A68EE">
        <w:trPr>
          <w:trHeight w:val="196"/>
        </w:trPr>
        <w:tc>
          <w:tcPr>
            <w:tcW w:w="644" w:type="dxa"/>
            <w:vMerge/>
          </w:tcPr>
          <w:p w14:paraId="64F5BE3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086" w:type="dxa"/>
            <w:vMerge/>
          </w:tcPr>
          <w:p w14:paraId="428ECCE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55" w:type="dxa"/>
          </w:tcPr>
          <w:p w14:paraId="7B575EA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337" w:type="dxa"/>
          </w:tcPr>
          <w:p w14:paraId="61D646D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57B482BF" w14:textId="77777777" w:rsidTr="009A68EE">
        <w:trPr>
          <w:trHeight w:val="225"/>
        </w:trPr>
        <w:tc>
          <w:tcPr>
            <w:tcW w:w="644" w:type="dxa"/>
          </w:tcPr>
          <w:p w14:paraId="68E16E7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L1</w:t>
            </w:r>
          </w:p>
        </w:tc>
        <w:tc>
          <w:tcPr>
            <w:tcW w:w="6086" w:type="dxa"/>
          </w:tcPr>
          <w:p w14:paraId="2B58EF5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Tłumaczenie wspomagane komputerowo i przekład automatyczny</w:t>
            </w:r>
          </w:p>
        </w:tc>
        <w:tc>
          <w:tcPr>
            <w:tcW w:w="1255" w:type="dxa"/>
            <w:vAlign w:val="center"/>
          </w:tcPr>
          <w:p w14:paraId="0DE33B2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337" w:type="dxa"/>
            <w:vAlign w:val="center"/>
          </w:tcPr>
          <w:p w14:paraId="6160C00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34479993" w14:textId="77777777" w:rsidTr="009A68EE">
        <w:trPr>
          <w:trHeight w:val="285"/>
        </w:trPr>
        <w:tc>
          <w:tcPr>
            <w:tcW w:w="644" w:type="dxa"/>
          </w:tcPr>
          <w:p w14:paraId="4308B2E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L2</w:t>
            </w:r>
          </w:p>
        </w:tc>
        <w:tc>
          <w:tcPr>
            <w:tcW w:w="6086" w:type="dxa"/>
          </w:tcPr>
          <w:p w14:paraId="3FC50A4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Zaawansowane funkcje edytora tekstu MS Word i technologia OCR</w:t>
            </w:r>
          </w:p>
        </w:tc>
        <w:tc>
          <w:tcPr>
            <w:tcW w:w="1255" w:type="dxa"/>
            <w:vAlign w:val="center"/>
          </w:tcPr>
          <w:p w14:paraId="05276FD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337" w:type="dxa"/>
            <w:vAlign w:val="center"/>
          </w:tcPr>
          <w:p w14:paraId="54FACAE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0D571619" w14:textId="77777777" w:rsidTr="009A68EE">
        <w:trPr>
          <w:trHeight w:val="345"/>
        </w:trPr>
        <w:tc>
          <w:tcPr>
            <w:tcW w:w="644" w:type="dxa"/>
          </w:tcPr>
          <w:p w14:paraId="39DB6E1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L3</w:t>
            </w:r>
          </w:p>
        </w:tc>
        <w:tc>
          <w:tcPr>
            <w:tcW w:w="6086" w:type="dxa"/>
          </w:tcPr>
          <w:p w14:paraId="321AA84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Korzystanie z zasobów internetowych (bazy terminologiczne, korpusy językowe, przydatne strony, narzędzia SI)</w:t>
            </w:r>
          </w:p>
        </w:tc>
        <w:tc>
          <w:tcPr>
            <w:tcW w:w="1255" w:type="dxa"/>
            <w:vAlign w:val="center"/>
          </w:tcPr>
          <w:p w14:paraId="43B7137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  <w:tc>
          <w:tcPr>
            <w:tcW w:w="1337" w:type="dxa"/>
            <w:vAlign w:val="center"/>
          </w:tcPr>
          <w:p w14:paraId="6172D4B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090FD122" w14:textId="77777777" w:rsidTr="009A68EE">
        <w:trPr>
          <w:trHeight w:val="345"/>
        </w:trPr>
        <w:tc>
          <w:tcPr>
            <w:tcW w:w="644" w:type="dxa"/>
          </w:tcPr>
          <w:p w14:paraId="60F7779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L4</w:t>
            </w:r>
          </w:p>
        </w:tc>
        <w:tc>
          <w:tcPr>
            <w:tcW w:w="6086" w:type="dxa"/>
          </w:tcPr>
          <w:p w14:paraId="10B4237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Korzystanie z zasobów internetowych (wyszukiwanie informacji)</w:t>
            </w:r>
          </w:p>
        </w:tc>
        <w:tc>
          <w:tcPr>
            <w:tcW w:w="1255" w:type="dxa"/>
            <w:vAlign w:val="center"/>
          </w:tcPr>
          <w:p w14:paraId="69C161D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337" w:type="dxa"/>
            <w:vAlign w:val="center"/>
          </w:tcPr>
          <w:p w14:paraId="3AD4997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34DF4731" w14:textId="77777777" w:rsidTr="009A68EE">
        <w:trPr>
          <w:trHeight w:val="345"/>
        </w:trPr>
        <w:tc>
          <w:tcPr>
            <w:tcW w:w="644" w:type="dxa"/>
          </w:tcPr>
          <w:p w14:paraId="3ED6BE9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L5</w:t>
            </w:r>
          </w:p>
        </w:tc>
        <w:tc>
          <w:tcPr>
            <w:tcW w:w="6086" w:type="dxa"/>
          </w:tcPr>
          <w:p w14:paraId="4F5AC4B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Programy komputerowe wspomagające tłumaczenie (CAT)</w:t>
            </w:r>
          </w:p>
        </w:tc>
        <w:tc>
          <w:tcPr>
            <w:tcW w:w="1255" w:type="dxa"/>
            <w:vAlign w:val="center"/>
          </w:tcPr>
          <w:p w14:paraId="683A08E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8</w:t>
            </w:r>
          </w:p>
        </w:tc>
        <w:tc>
          <w:tcPr>
            <w:tcW w:w="1337" w:type="dxa"/>
            <w:vAlign w:val="center"/>
          </w:tcPr>
          <w:p w14:paraId="1574975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</w:tr>
      <w:tr w:rsidR="008D0879" w:rsidRPr="002A7FDF" w14:paraId="4479C894" w14:textId="77777777" w:rsidTr="009A68EE">
        <w:trPr>
          <w:trHeight w:val="345"/>
        </w:trPr>
        <w:tc>
          <w:tcPr>
            <w:tcW w:w="644" w:type="dxa"/>
          </w:tcPr>
          <w:p w14:paraId="74BAE11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L6</w:t>
            </w:r>
          </w:p>
        </w:tc>
        <w:tc>
          <w:tcPr>
            <w:tcW w:w="6086" w:type="dxa"/>
          </w:tcPr>
          <w:p w14:paraId="405920D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Organizacja warsztatu pracy i współpraca z klientem</w:t>
            </w:r>
          </w:p>
        </w:tc>
        <w:tc>
          <w:tcPr>
            <w:tcW w:w="1255" w:type="dxa"/>
            <w:vAlign w:val="center"/>
          </w:tcPr>
          <w:p w14:paraId="364DC60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337" w:type="dxa"/>
            <w:vAlign w:val="center"/>
          </w:tcPr>
          <w:p w14:paraId="60B2BFE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17A27BA7" w14:textId="77777777" w:rsidTr="009A68EE">
        <w:tc>
          <w:tcPr>
            <w:tcW w:w="644" w:type="dxa"/>
          </w:tcPr>
          <w:p w14:paraId="0F10BBA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086" w:type="dxa"/>
          </w:tcPr>
          <w:p w14:paraId="0FFC6A2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Razem liczba godzin laboratoriów</w:t>
            </w:r>
          </w:p>
        </w:tc>
        <w:tc>
          <w:tcPr>
            <w:tcW w:w="1255" w:type="dxa"/>
            <w:vAlign w:val="center"/>
          </w:tcPr>
          <w:p w14:paraId="618174F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1337" w:type="dxa"/>
            <w:vAlign w:val="center"/>
          </w:tcPr>
          <w:p w14:paraId="3E71324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</w:tbl>
    <w:p w14:paraId="5AB5F740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8D0879" w:rsidRPr="002A7FDF" w14:paraId="197E6C67" w14:textId="77777777" w:rsidTr="009A68EE">
        <w:tc>
          <w:tcPr>
            <w:tcW w:w="1666" w:type="dxa"/>
          </w:tcPr>
          <w:p w14:paraId="11DB2ABE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2003825C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41ACB3E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6D4E9B" w14:paraId="20A0B8EE" w14:textId="77777777" w:rsidTr="009A68EE">
        <w:tc>
          <w:tcPr>
            <w:tcW w:w="1666" w:type="dxa"/>
          </w:tcPr>
          <w:p w14:paraId="221169D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Laboratoria</w:t>
            </w:r>
          </w:p>
        </w:tc>
        <w:tc>
          <w:tcPr>
            <w:tcW w:w="4963" w:type="dxa"/>
          </w:tcPr>
          <w:p w14:paraId="1115F5FC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M1 – objaśnienie, elementy wykładu</w:t>
            </w:r>
          </w:p>
          <w:p w14:paraId="128A83B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M2 – wykład interaktywny, dyskusja</w:t>
            </w:r>
          </w:p>
          <w:p w14:paraId="66EBBBAD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M3 – prezentacja materiału audiowizualnego</w:t>
            </w:r>
          </w:p>
          <w:p w14:paraId="7C8BBE8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M4 – wykład słowno-graficzny z wykorzystaniem źródeł internetowych</w:t>
            </w:r>
          </w:p>
          <w:p w14:paraId="1819235A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M5 – ćwiczenia przedmiotowe i translatorskie (realizacja projektów indywidualnych i w grupach)</w:t>
            </w:r>
          </w:p>
          <w:p w14:paraId="176DF32A" w14:textId="77777777" w:rsidR="008D0879" w:rsidRPr="002A7FDF" w:rsidRDefault="008D0879" w:rsidP="004756D7">
            <w:pPr>
              <w:rPr>
                <w:rFonts w:ascii="Cambria" w:eastAsia="Times New Roman" w:hAnsi="Cambria"/>
                <w:lang w:val="pl-PL" w:eastAsia="pl-PL"/>
              </w:rPr>
            </w:pPr>
          </w:p>
        </w:tc>
        <w:tc>
          <w:tcPr>
            <w:tcW w:w="2693" w:type="dxa"/>
          </w:tcPr>
          <w:p w14:paraId="70163FF6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lastRenderedPageBreak/>
              <w:t>tekst, interaktywne karty pracy (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worksheets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), test, komputery z dostępem do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internetu</w:t>
            </w:r>
            <w:proofErr w:type="spellEnd"/>
          </w:p>
        </w:tc>
      </w:tr>
    </w:tbl>
    <w:p w14:paraId="50E33FFA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391A3888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212"/>
        <w:gridCol w:w="3651"/>
      </w:tblGrid>
      <w:tr w:rsidR="008D0879" w:rsidRPr="006D4E9B" w14:paraId="6062E161" w14:textId="77777777" w:rsidTr="00D45B53">
        <w:tc>
          <w:tcPr>
            <w:tcW w:w="1459" w:type="dxa"/>
            <w:vAlign w:val="center"/>
          </w:tcPr>
          <w:p w14:paraId="3DF783A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212" w:type="dxa"/>
            <w:vAlign w:val="center"/>
          </w:tcPr>
          <w:p w14:paraId="5B82C475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42B7A315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651" w:type="dxa"/>
            <w:vAlign w:val="center"/>
          </w:tcPr>
          <w:p w14:paraId="19F829A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6D4E9B" w14:paraId="64A32B66" w14:textId="77777777" w:rsidTr="00D45B53">
        <w:trPr>
          <w:trHeight w:val="1134"/>
        </w:trPr>
        <w:tc>
          <w:tcPr>
            <w:tcW w:w="1459" w:type="dxa"/>
          </w:tcPr>
          <w:p w14:paraId="4C6D2DC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Laboratoria</w:t>
            </w:r>
          </w:p>
        </w:tc>
        <w:tc>
          <w:tcPr>
            <w:tcW w:w="4212" w:type="dxa"/>
          </w:tcPr>
          <w:p w14:paraId="1382794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F1 – sprawdzian pisemny wiedzy</w:t>
            </w:r>
          </w:p>
          <w:p w14:paraId="0F733292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F2 – obserwacja/aktywność (ocena ćwiczeń)</w:t>
            </w:r>
          </w:p>
          <w:p w14:paraId="5167D11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F5 – ćwiczenia sprawdzające umiejętności</w:t>
            </w:r>
          </w:p>
        </w:tc>
        <w:tc>
          <w:tcPr>
            <w:tcW w:w="3651" w:type="dxa"/>
          </w:tcPr>
          <w:p w14:paraId="16CD7F8E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P3 – ocena podsumowująca powstała na podstawie ocen formujących, uzyskanych w semestrze</w:t>
            </w:r>
          </w:p>
        </w:tc>
      </w:tr>
    </w:tbl>
    <w:p w14:paraId="62C4C676" w14:textId="77777777" w:rsidR="008D0879" w:rsidRPr="002A7FDF" w:rsidRDefault="008D0879" w:rsidP="00D45B53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6"/>
        <w:gridCol w:w="1922"/>
        <w:gridCol w:w="2067"/>
        <w:gridCol w:w="1918"/>
        <w:gridCol w:w="1319"/>
      </w:tblGrid>
      <w:tr w:rsidR="008D0879" w:rsidRPr="002A7FDF" w14:paraId="506E0971" w14:textId="77777777" w:rsidTr="00D45B53">
        <w:trPr>
          <w:trHeight w:val="137"/>
        </w:trPr>
        <w:tc>
          <w:tcPr>
            <w:tcW w:w="209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FE97F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F19160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0"/>
                <w:lang w:val="pl-PL"/>
              </w:rPr>
              <w:t>Laboratoria</w:t>
            </w:r>
          </w:p>
        </w:tc>
      </w:tr>
      <w:tr w:rsidR="008D0879" w:rsidRPr="002A7FDF" w14:paraId="3340DAAB" w14:textId="77777777" w:rsidTr="00D45B53">
        <w:trPr>
          <w:trHeight w:val="298"/>
        </w:trPr>
        <w:tc>
          <w:tcPr>
            <w:tcW w:w="20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D0F2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AEB934C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F1</w:t>
            </w:r>
          </w:p>
          <w:p w14:paraId="3A7ED108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sprawdzian pisemny</w:t>
            </w:r>
          </w:p>
          <w:p w14:paraId="2E25F4A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wiedzy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1276ED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F2</w:t>
            </w:r>
          </w:p>
          <w:p w14:paraId="60D4864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obserwacja/aktywność (ocena ćwiczeń)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430068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F5</w:t>
            </w:r>
          </w:p>
          <w:p w14:paraId="5177E30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ćwiczenia sprawdzające umiejętności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F4C756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P3</w:t>
            </w:r>
          </w:p>
        </w:tc>
      </w:tr>
      <w:tr w:rsidR="008D0879" w:rsidRPr="002A7FDF" w14:paraId="479C9A17" w14:textId="77777777" w:rsidTr="00D45B53">
        <w:trPr>
          <w:trHeight w:val="29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19B7A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922" w:type="dxa"/>
            <w:tcBorders>
              <w:left w:val="single" w:sz="4" w:space="0" w:color="000000"/>
              <w:right w:val="single" w:sz="4" w:space="0" w:color="000000"/>
            </w:tcBorders>
          </w:tcPr>
          <w:p w14:paraId="70866A7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2067" w:type="dxa"/>
            <w:tcBorders>
              <w:left w:val="single" w:sz="4" w:space="0" w:color="000000"/>
              <w:right w:val="single" w:sz="4" w:space="0" w:color="000000"/>
            </w:tcBorders>
          </w:tcPr>
          <w:p w14:paraId="6FB02F1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918" w:type="dxa"/>
            <w:tcBorders>
              <w:left w:val="single" w:sz="4" w:space="0" w:color="000000"/>
              <w:right w:val="single" w:sz="4" w:space="0" w:color="000000"/>
            </w:tcBorders>
          </w:tcPr>
          <w:p w14:paraId="550ADAD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319" w:type="dxa"/>
            <w:tcBorders>
              <w:left w:val="single" w:sz="4" w:space="0" w:color="000000"/>
              <w:right w:val="single" w:sz="4" w:space="0" w:color="000000"/>
            </w:tcBorders>
          </w:tcPr>
          <w:p w14:paraId="1C7B774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631C40D3" w14:textId="77777777" w:rsidTr="00D45B53">
        <w:trPr>
          <w:trHeight w:val="29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04B61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1922" w:type="dxa"/>
            <w:tcBorders>
              <w:left w:val="single" w:sz="4" w:space="0" w:color="000000"/>
              <w:right w:val="single" w:sz="4" w:space="0" w:color="000000"/>
            </w:tcBorders>
          </w:tcPr>
          <w:p w14:paraId="1AE8BF1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2067" w:type="dxa"/>
            <w:tcBorders>
              <w:left w:val="single" w:sz="4" w:space="0" w:color="000000"/>
              <w:right w:val="single" w:sz="4" w:space="0" w:color="000000"/>
            </w:tcBorders>
          </w:tcPr>
          <w:p w14:paraId="6DF718E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918" w:type="dxa"/>
            <w:tcBorders>
              <w:left w:val="single" w:sz="4" w:space="0" w:color="000000"/>
              <w:right w:val="single" w:sz="4" w:space="0" w:color="000000"/>
            </w:tcBorders>
          </w:tcPr>
          <w:p w14:paraId="3B82A64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319" w:type="dxa"/>
            <w:tcBorders>
              <w:left w:val="single" w:sz="4" w:space="0" w:color="000000"/>
              <w:right w:val="single" w:sz="4" w:space="0" w:color="000000"/>
            </w:tcBorders>
          </w:tcPr>
          <w:p w14:paraId="1E31447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02664E6C" w14:textId="77777777" w:rsidTr="00D45B53">
        <w:trPr>
          <w:trHeight w:val="29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FD650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922" w:type="dxa"/>
            <w:tcBorders>
              <w:left w:val="single" w:sz="4" w:space="0" w:color="000000"/>
              <w:right w:val="single" w:sz="4" w:space="0" w:color="000000"/>
            </w:tcBorders>
          </w:tcPr>
          <w:p w14:paraId="04FD97F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67" w:type="dxa"/>
            <w:tcBorders>
              <w:left w:val="single" w:sz="4" w:space="0" w:color="000000"/>
              <w:right w:val="single" w:sz="4" w:space="0" w:color="000000"/>
            </w:tcBorders>
          </w:tcPr>
          <w:p w14:paraId="0FBC0E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918" w:type="dxa"/>
            <w:tcBorders>
              <w:left w:val="single" w:sz="4" w:space="0" w:color="000000"/>
              <w:right w:val="single" w:sz="4" w:space="0" w:color="000000"/>
            </w:tcBorders>
          </w:tcPr>
          <w:p w14:paraId="3C7CF6C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319" w:type="dxa"/>
            <w:tcBorders>
              <w:left w:val="single" w:sz="4" w:space="0" w:color="000000"/>
              <w:right w:val="single" w:sz="4" w:space="0" w:color="000000"/>
            </w:tcBorders>
          </w:tcPr>
          <w:p w14:paraId="2113746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62E4F1F4" w14:textId="77777777" w:rsidTr="00D45B53">
        <w:trPr>
          <w:trHeight w:val="281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B2A07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1922" w:type="dxa"/>
            <w:tcBorders>
              <w:left w:val="single" w:sz="4" w:space="0" w:color="000000"/>
              <w:right w:val="single" w:sz="4" w:space="0" w:color="000000"/>
            </w:tcBorders>
          </w:tcPr>
          <w:p w14:paraId="57E809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67" w:type="dxa"/>
            <w:tcBorders>
              <w:left w:val="single" w:sz="4" w:space="0" w:color="000000"/>
              <w:right w:val="single" w:sz="4" w:space="0" w:color="000000"/>
            </w:tcBorders>
          </w:tcPr>
          <w:p w14:paraId="7BB3763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918" w:type="dxa"/>
            <w:tcBorders>
              <w:left w:val="single" w:sz="4" w:space="0" w:color="000000"/>
              <w:right w:val="single" w:sz="4" w:space="0" w:color="000000"/>
            </w:tcBorders>
          </w:tcPr>
          <w:p w14:paraId="2ECA97B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319" w:type="dxa"/>
            <w:tcBorders>
              <w:left w:val="single" w:sz="4" w:space="0" w:color="000000"/>
              <w:right w:val="single" w:sz="4" w:space="0" w:color="000000"/>
            </w:tcBorders>
          </w:tcPr>
          <w:p w14:paraId="2D2AED7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42688816" w14:textId="77777777" w:rsidTr="00D45B53">
        <w:trPr>
          <w:trHeight w:val="29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303EC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1922" w:type="dxa"/>
            <w:tcBorders>
              <w:left w:val="single" w:sz="4" w:space="0" w:color="000000"/>
              <w:right w:val="single" w:sz="4" w:space="0" w:color="000000"/>
            </w:tcBorders>
          </w:tcPr>
          <w:p w14:paraId="4E5A25E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67" w:type="dxa"/>
            <w:tcBorders>
              <w:left w:val="single" w:sz="4" w:space="0" w:color="000000"/>
              <w:right w:val="single" w:sz="4" w:space="0" w:color="000000"/>
            </w:tcBorders>
          </w:tcPr>
          <w:p w14:paraId="736C55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918" w:type="dxa"/>
            <w:tcBorders>
              <w:left w:val="single" w:sz="4" w:space="0" w:color="000000"/>
              <w:right w:val="single" w:sz="4" w:space="0" w:color="000000"/>
            </w:tcBorders>
          </w:tcPr>
          <w:p w14:paraId="1E112AA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319" w:type="dxa"/>
            <w:tcBorders>
              <w:left w:val="single" w:sz="4" w:space="0" w:color="000000"/>
              <w:right w:val="single" w:sz="4" w:space="0" w:color="000000"/>
            </w:tcBorders>
          </w:tcPr>
          <w:p w14:paraId="139E7E8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64C09DA4" w14:textId="77777777" w:rsidTr="00D45B53">
        <w:trPr>
          <w:trHeight w:val="29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990AE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922" w:type="dxa"/>
            <w:tcBorders>
              <w:left w:val="single" w:sz="4" w:space="0" w:color="000000"/>
              <w:right w:val="single" w:sz="4" w:space="0" w:color="000000"/>
            </w:tcBorders>
          </w:tcPr>
          <w:p w14:paraId="1E70312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67" w:type="dxa"/>
            <w:tcBorders>
              <w:left w:val="single" w:sz="4" w:space="0" w:color="000000"/>
              <w:right w:val="single" w:sz="4" w:space="0" w:color="000000"/>
            </w:tcBorders>
          </w:tcPr>
          <w:p w14:paraId="5119E1F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918" w:type="dxa"/>
            <w:tcBorders>
              <w:left w:val="single" w:sz="4" w:space="0" w:color="000000"/>
              <w:right w:val="single" w:sz="4" w:space="0" w:color="000000"/>
            </w:tcBorders>
          </w:tcPr>
          <w:p w14:paraId="68FE507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319" w:type="dxa"/>
            <w:tcBorders>
              <w:left w:val="single" w:sz="4" w:space="0" w:color="000000"/>
              <w:right w:val="single" w:sz="4" w:space="0" w:color="000000"/>
            </w:tcBorders>
          </w:tcPr>
          <w:p w14:paraId="7F61C49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02BCAE08" w14:textId="77777777" w:rsidTr="00D45B53">
        <w:trPr>
          <w:trHeight w:val="29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C77EA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1922" w:type="dxa"/>
            <w:tcBorders>
              <w:left w:val="single" w:sz="4" w:space="0" w:color="000000"/>
              <w:right w:val="single" w:sz="4" w:space="0" w:color="000000"/>
            </w:tcBorders>
          </w:tcPr>
          <w:p w14:paraId="784135F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67" w:type="dxa"/>
            <w:tcBorders>
              <w:left w:val="single" w:sz="4" w:space="0" w:color="000000"/>
              <w:right w:val="single" w:sz="4" w:space="0" w:color="000000"/>
            </w:tcBorders>
          </w:tcPr>
          <w:p w14:paraId="78BFCBB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918" w:type="dxa"/>
            <w:tcBorders>
              <w:left w:val="single" w:sz="4" w:space="0" w:color="000000"/>
              <w:right w:val="single" w:sz="4" w:space="0" w:color="000000"/>
            </w:tcBorders>
          </w:tcPr>
          <w:p w14:paraId="70F667D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319" w:type="dxa"/>
            <w:tcBorders>
              <w:left w:val="single" w:sz="4" w:space="0" w:color="000000"/>
              <w:right w:val="single" w:sz="4" w:space="0" w:color="000000"/>
            </w:tcBorders>
          </w:tcPr>
          <w:p w14:paraId="37F9BC6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5D460D49" w14:textId="77777777" w:rsidTr="00D45B53">
        <w:trPr>
          <w:trHeight w:val="29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D25C0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DFD1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3FB2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9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6FB2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3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E0E4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</w:tbl>
    <w:p w14:paraId="63788767" w14:textId="77777777" w:rsidR="008D0879" w:rsidRPr="00D45B53" w:rsidRDefault="008D0879" w:rsidP="00D45B53">
      <w:pPr>
        <w:jc w:val="both"/>
        <w:rPr>
          <w:rFonts w:ascii="Cambria" w:eastAsia="Calibri" w:hAnsi="Cambria"/>
          <w:bCs/>
          <w:kern w:val="0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9. Opis sposobu ustalania oceny końcowej </w:t>
      </w:r>
      <w:r w:rsidRPr="00D45B53">
        <w:rPr>
          <w:rFonts w:ascii="Cambria" w:hAnsi="Cambria"/>
          <w:bCs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8D0879" w:rsidRPr="002A7FDF" w14:paraId="18A454D3" w14:textId="77777777" w:rsidTr="00D45B53">
        <w:trPr>
          <w:trHeight w:val="93"/>
        </w:trPr>
        <w:tc>
          <w:tcPr>
            <w:tcW w:w="9322" w:type="dxa"/>
          </w:tcPr>
          <w:p w14:paraId="21EF6B1D" w14:textId="77777777" w:rsidR="008D0879" w:rsidRPr="002A7FDF" w:rsidRDefault="008D0879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Ocena końcowa wynika z procentowego podsumowania liczby uzyskanych punktów w ramach poszczególnych form oceny przedmiotu.</w:t>
            </w:r>
          </w:p>
          <w:p w14:paraId="78ECF233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Sposób obliczania oceny:</w:t>
            </w:r>
          </w:p>
          <w:p w14:paraId="35149759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90-100% 5.0</w:t>
            </w:r>
          </w:p>
          <w:p w14:paraId="71FEFEE1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80-89%</w:t>
            </w:r>
            <w:r w:rsidRPr="002A7FDF">
              <w:rPr>
                <w:rFonts w:ascii="Cambria" w:hAnsi="Cambria"/>
              </w:rPr>
              <w:tab/>
              <w:t>4.5</w:t>
            </w:r>
          </w:p>
          <w:p w14:paraId="5E84FDDD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70-79%</w:t>
            </w:r>
            <w:r w:rsidRPr="002A7FDF">
              <w:rPr>
                <w:rFonts w:ascii="Cambria" w:hAnsi="Cambria"/>
              </w:rPr>
              <w:tab/>
              <w:t>4.0</w:t>
            </w:r>
          </w:p>
          <w:p w14:paraId="2F0BF881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60-69%</w:t>
            </w:r>
            <w:r w:rsidRPr="002A7FDF">
              <w:rPr>
                <w:rFonts w:ascii="Cambria" w:hAnsi="Cambria"/>
              </w:rPr>
              <w:tab/>
              <w:t>3.5</w:t>
            </w:r>
          </w:p>
          <w:p w14:paraId="794931F2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50-59%</w:t>
            </w:r>
            <w:r w:rsidRPr="002A7FDF">
              <w:rPr>
                <w:rFonts w:ascii="Cambria" w:hAnsi="Cambria"/>
              </w:rPr>
              <w:tab/>
              <w:t>3.0</w:t>
            </w:r>
          </w:p>
          <w:p w14:paraId="080DFCE4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0- 49%</w:t>
            </w:r>
            <w:r w:rsidRPr="002A7FDF">
              <w:rPr>
                <w:rFonts w:ascii="Cambria" w:hAnsi="Cambria"/>
              </w:rPr>
              <w:tab/>
              <w:t>2.0</w:t>
            </w:r>
          </w:p>
          <w:p w14:paraId="1BAB6091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</w:p>
        </w:tc>
      </w:tr>
    </w:tbl>
    <w:p w14:paraId="7356D454" w14:textId="77777777" w:rsidR="008D0879" w:rsidRPr="002A7FDF" w:rsidRDefault="008D0879" w:rsidP="00D45B53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121E1C90" w14:textId="77777777" w:rsidTr="00D45B53">
        <w:trPr>
          <w:trHeight w:val="540"/>
        </w:trPr>
        <w:tc>
          <w:tcPr>
            <w:tcW w:w="9284" w:type="dxa"/>
          </w:tcPr>
          <w:p w14:paraId="651C84C3" w14:textId="775524FA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283A6D1F" w14:textId="77777777" w:rsidR="008D0879" w:rsidRPr="002A7FDF" w:rsidRDefault="008D0879" w:rsidP="00D45B53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lastRenderedPageBreak/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37"/>
        <w:gridCol w:w="1701"/>
        <w:gridCol w:w="1842"/>
      </w:tblGrid>
      <w:tr w:rsidR="008D0879" w:rsidRPr="002A7FDF" w14:paraId="0BBD6C81" w14:textId="77777777" w:rsidTr="00D45B53">
        <w:trPr>
          <w:trHeight w:val="291"/>
        </w:trPr>
        <w:tc>
          <w:tcPr>
            <w:tcW w:w="56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79099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70C83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5706C4B1" w14:textId="77777777" w:rsidTr="00D45B53">
        <w:trPr>
          <w:trHeight w:val="291"/>
        </w:trPr>
        <w:tc>
          <w:tcPr>
            <w:tcW w:w="56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CF83CC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403C5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D57A9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6D4E9B" w14:paraId="5E790833" w14:textId="77777777" w:rsidTr="00D45B53">
        <w:trPr>
          <w:trHeight w:val="449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9B48C5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51405C23" w14:textId="77777777" w:rsidTr="00D45B53">
        <w:trPr>
          <w:trHeight w:val="291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43C6C8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BAB3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43DB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18</w:t>
            </w:r>
          </w:p>
        </w:tc>
      </w:tr>
      <w:tr w:rsidR="008D0879" w:rsidRPr="006D4E9B" w14:paraId="155F9A40" w14:textId="77777777" w:rsidTr="00D45B53">
        <w:trPr>
          <w:trHeight w:val="435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1B8F9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0E6A5FB7" w14:textId="77777777" w:rsidTr="00D45B53">
        <w:trPr>
          <w:trHeight w:val="391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D444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kolokwium zaliczeniowych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1D02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C53D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8D0879" w:rsidRPr="002A7FDF" w14:paraId="605F1819" w14:textId="77777777" w:rsidTr="00D45B53">
        <w:trPr>
          <w:trHeight w:val="456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6B0E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projektu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D0A9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D4FE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tr w:rsidR="008D0879" w:rsidRPr="002A7FDF" w14:paraId="0F08CA34" w14:textId="77777777" w:rsidTr="00D45B53">
        <w:trPr>
          <w:trHeight w:val="438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C665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przygotowanie do zajęć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F5A6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C9EE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</w:t>
            </w:r>
          </w:p>
        </w:tc>
      </w:tr>
      <w:tr w:rsidR="008D0879" w:rsidRPr="002A7FDF" w14:paraId="7F0ED4D8" w14:textId="77777777" w:rsidTr="00D45B53">
        <w:trPr>
          <w:trHeight w:val="453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1EEE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zapoznanie z literaturą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6EEB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15B7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</w:tr>
      <w:tr w:rsidR="008D0879" w:rsidRPr="002A7FDF" w14:paraId="00A62D39" w14:textId="77777777" w:rsidTr="00D45B53">
        <w:trPr>
          <w:trHeight w:val="379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862E5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6D1E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50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FFF6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50</w:t>
            </w:r>
          </w:p>
        </w:tc>
      </w:tr>
      <w:tr w:rsidR="008D0879" w:rsidRPr="002A7FDF" w14:paraId="378B48AF" w14:textId="77777777" w:rsidTr="00D45B53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1A187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E65E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8142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</w:t>
            </w:r>
          </w:p>
        </w:tc>
      </w:tr>
    </w:tbl>
    <w:p w14:paraId="757033EB" w14:textId="77777777" w:rsidR="008D0879" w:rsidRPr="002A7FDF" w:rsidRDefault="008D0879" w:rsidP="00D45B53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80"/>
      </w:tblGrid>
      <w:tr w:rsidR="008D0879" w:rsidRPr="002A7FDF" w14:paraId="7ADDB5F0" w14:textId="77777777" w:rsidTr="00D45B53">
        <w:tc>
          <w:tcPr>
            <w:tcW w:w="9180" w:type="dxa"/>
          </w:tcPr>
          <w:p w14:paraId="6C84B01C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3965182F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Instrukcje obsługi wybranych narzędzi.</w:t>
            </w:r>
          </w:p>
          <w:p w14:paraId="765DA035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proofErr w:type="spellStart"/>
            <w:r w:rsidRPr="00FE03CF">
              <w:rPr>
                <w:rFonts w:ascii="Cambria" w:hAnsi="Cambria"/>
                <w:lang w:val="de-DE"/>
              </w:rPr>
              <w:t>Beeby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A. et al. (red.) 2009. Corpus Use and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Translating</w:t>
            </w:r>
            <w:proofErr w:type="spellEnd"/>
            <w:r w:rsidRPr="00FE03CF">
              <w:rPr>
                <w:rFonts w:ascii="Cambria" w:hAnsi="Cambria"/>
                <w:lang w:val="de-DE"/>
              </w:rPr>
              <w:t>, Amsterdam/Philadelphia: John Benjamins</w:t>
            </w:r>
          </w:p>
          <w:p w14:paraId="00D808FE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proofErr w:type="spellStart"/>
            <w:r w:rsidRPr="00FE03CF">
              <w:rPr>
                <w:rFonts w:ascii="Cambria" w:hAnsi="Cambria"/>
                <w:lang w:val="de-DE"/>
              </w:rPr>
              <w:t>O’Hagan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, M. (red.) 2019. The Routledge Handbook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of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Translation and Technology, New York: Routledge</w:t>
            </w:r>
          </w:p>
        </w:tc>
      </w:tr>
      <w:tr w:rsidR="008D0879" w:rsidRPr="002A7FDF" w14:paraId="6A9041B1" w14:textId="77777777" w:rsidTr="00D45B53">
        <w:tc>
          <w:tcPr>
            <w:tcW w:w="9180" w:type="dxa"/>
          </w:tcPr>
          <w:p w14:paraId="2699A4D6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6F55734A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proofErr w:type="spellStart"/>
            <w:r w:rsidRPr="002A7FDF">
              <w:rPr>
                <w:rFonts w:ascii="Cambria" w:hAnsi="Cambria"/>
                <w:lang w:val="pl-PL"/>
              </w:rPr>
              <w:t>Eckstein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 M., Sosnowski R. 2004. Komputer w pracy tłumacza. Praktyczny poradnik. Kraków: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Tertium</w:t>
            </w:r>
            <w:proofErr w:type="spellEnd"/>
            <w:r w:rsidRPr="002A7FDF">
              <w:rPr>
                <w:rFonts w:ascii="Cambria" w:hAnsi="Cambria"/>
                <w:lang w:val="pl-PL"/>
              </w:rPr>
              <w:t>.</w:t>
            </w:r>
          </w:p>
          <w:p w14:paraId="3C34DE03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Bogucki Ł. 2009. Tłumaczenie wspomagane komputerowo. Warszawa: Wydawnictwo Naukowe PWN.</w:t>
            </w:r>
          </w:p>
          <w:p w14:paraId="5335E3F1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Cronin M. (red.) 2013. Translation in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the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Digital Age. London/New York: Routledge</w:t>
            </w:r>
          </w:p>
          <w:p w14:paraId="55767FFF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Enríquez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Raído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V. 2014. Translation and Web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Searching</w:t>
            </w:r>
            <w:proofErr w:type="spellEnd"/>
            <w:r w:rsidRPr="00FE03CF">
              <w:rPr>
                <w:rFonts w:ascii="Cambria" w:hAnsi="Cambria"/>
                <w:lang w:val="de-DE"/>
              </w:rPr>
              <w:t>. New York: Routledge</w:t>
            </w:r>
          </w:p>
          <w:p w14:paraId="3E19459C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>Paradowska, U. (2020). “Web-</w:t>
            </w:r>
            <w:proofErr w:type="spellStart"/>
            <w:r w:rsidRPr="00FE03CF">
              <w:rPr>
                <w:rFonts w:ascii="Cambria" w:hAnsi="Cambria"/>
                <w:lang w:val="de-DE"/>
              </w:rPr>
              <w:t>based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resources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and web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searching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skills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for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translators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with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a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specific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focus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on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the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Polish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-English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language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pair”.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Current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Trends in Translation Teaching and Learning E, 7, 167-212.  (http://www.cttl.org/uploads/5/2/4/3/5243866/cttl_e_2020_6_urszula_paradowska.pdf)</w:t>
            </w:r>
          </w:p>
        </w:tc>
      </w:tr>
    </w:tbl>
    <w:p w14:paraId="3B352334" w14:textId="77777777" w:rsidR="008D0879" w:rsidRPr="002A7FDF" w:rsidRDefault="008D0879" w:rsidP="00D45B53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334"/>
      </w:tblGrid>
      <w:tr w:rsidR="008D0879" w:rsidRPr="002A7FDF" w14:paraId="4415744F" w14:textId="77777777" w:rsidTr="00D45B53">
        <w:tc>
          <w:tcPr>
            <w:tcW w:w="3846" w:type="dxa"/>
          </w:tcPr>
          <w:p w14:paraId="00945E0E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334" w:type="dxa"/>
          </w:tcPr>
          <w:p w14:paraId="56E9029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 Urszula Paradowska</w:t>
            </w:r>
          </w:p>
        </w:tc>
      </w:tr>
      <w:tr w:rsidR="008D0879" w:rsidRPr="002A7FDF" w14:paraId="5AA3987F" w14:textId="77777777" w:rsidTr="00D45B53">
        <w:tc>
          <w:tcPr>
            <w:tcW w:w="3846" w:type="dxa"/>
          </w:tcPr>
          <w:p w14:paraId="061BE00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334" w:type="dxa"/>
          </w:tcPr>
          <w:p w14:paraId="766D5004" w14:textId="1A8F7C62" w:rsidR="008D0879" w:rsidRPr="002A7FDF" w:rsidRDefault="00056D0C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.0</w:t>
            </w: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2A7FDF" w14:paraId="16ABE13B" w14:textId="77777777" w:rsidTr="00D45B53">
        <w:tc>
          <w:tcPr>
            <w:tcW w:w="3846" w:type="dxa"/>
          </w:tcPr>
          <w:p w14:paraId="511E217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334" w:type="dxa"/>
          </w:tcPr>
          <w:p w14:paraId="0BF6D09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uparadowska@ajp.edu.pl</w:t>
            </w:r>
          </w:p>
        </w:tc>
      </w:tr>
      <w:tr w:rsidR="008D0879" w:rsidRPr="002A7FDF" w14:paraId="7B2BBC17" w14:textId="77777777" w:rsidTr="00D45B53">
        <w:tc>
          <w:tcPr>
            <w:tcW w:w="3846" w:type="dxa"/>
            <w:tcBorders>
              <w:bottom w:val="single" w:sz="4" w:space="0" w:color="000000"/>
            </w:tcBorders>
          </w:tcPr>
          <w:p w14:paraId="5AEC61C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334" w:type="dxa"/>
            <w:tcBorders>
              <w:bottom w:val="single" w:sz="4" w:space="0" w:color="000000"/>
            </w:tcBorders>
          </w:tcPr>
          <w:p w14:paraId="396F3AB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57DBC11B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p w14:paraId="248C014D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p w14:paraId="2A1AAE4E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tbl>
      <w:tblPr>
        <w:tblpPr w:leftFromText="141" w:rightFromText="141" w:vertAnchor="page" w:horzAnchor="margin" w:tblpXSpec="center" w:tblpY="1818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4224"/>
      </w:tblGrid>
      <w:tr w:rsidR="008D0879" w:rsidRPr="002A7FDF" w14:paraId="608F9C5E" w14:textId="77777777" w:rsidTr="00E13A58">
        <w:trPr>
          <w:trHeight w:val="269"/>
        </w:trPr>
        <w:tc>
          <w:tcPr>
            <w:tcW w:w="1968" w:type="dxa"/>
            <w:vMerge w:val="restart"/>
          </w:tcPr>
          <w:p w14:paraId="5C9DBD2D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drawing>
                <wp:inline distT="0" distB="0" distL="0" distR="0" wp14:anchorId="13335B5C" wp14:editId="34448993">
                  <wp:extent cx="1066800" cy="1066800"/>
                  <wp:effectExtent l="0" t="0" r="0" b="0"/>
                  <wp:docPr id="30" name="Obraz 30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30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2A6F5532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0C241D95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6D4E9B" w14:paraId="323BDAAD" w14:textId="77777777" w:rsidTr="00E13A58">
        <w:trPr>
          <w:trHeight w:val="275"/>
        </w:trPr>
        <w:tc>
          <w:tcPr>
            <w:tcW w:w="1968" w:type="dxa"/>
            <w:vMerge/>
          </w:tcPr>
          <w:p w14:paraId="006EA7AE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30237669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5B825676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7DFE6733" w14:textId="77777777" w:rsidTr="00E13A58">
        <w:trPr>
          <w:trHeight w:val="139"/>
        </w:trPr>
        <w:tc>
          <w:tcPr>
            <w:tcW w:w="1968" w:type="dxa"/>
            <w:vMerge/>
          </w:tcPr>
          <w:p w14:paraId="3D40ECEC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7ECDFDE9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3F92CE3A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48F2AAB2" w14:textId="77777777" w:rsidTr="00E13A58">
        <w:trPr>
          <w:trHeight w:val="139"/>
        </w:trPr>
        <w:tc>
          <w:tcPr>
            <w:tcW w:w="1968" w:type="dxa"/>
            <w:vMerge/>
          </w:tcPr>
          <w:p w14:paraId="23CA1174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1A0C67C9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68F638EC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2970364A" w14:textId="77777777" w:rsidTr="00E13A58">
        <w:trPr>
          <w:trHeight w:val="139"/>
        </w:trPr>
        <w:tc>
          <w:tcPr>
            <w:tcW w:w="1968" w:type="dxa"/>
            <w:vMerge/>
          </w:tcPr>
          <w:p w14:paraId="208B5D43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1D858AB7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24" w:type="dxa"/>
            <w:vAlign w:val="center"/>
          </w:tcPr>
          <w:p w14:paraId="27274AE0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28CED7A1" w14:textId="77777777" w:rsidTr="00E13A58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0DF703A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26E13584" w14:textId="7723E077" w:rsidR="008D0879" w:rsidRPr="002A7FDF" w:rsidRDefault="00CA54AC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>
              <w:rPr>
                <w:rFonts w:ascii="Cambria" w:hAnsi="Cambria"/>
                <w:sz w:val="24"/>
                <w:szCs w:val="24"/>
                <w:lang w:val="pl-PL"/>
              </w:rPr>
              <w:t>21/21</w:t>
            </w:r>
          </w:p>
        </w:tc>
      </w:tr>
    </w:tbl>
    <w:p w14:paraId="22330AB1" w14:textId="77777777" w:rsidR="008D0879" w:rsidRPr="002A7FDF" w:rsidRDefault="008D0879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1B2DDB8E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2A7FDF" w14:paraId="20E60DE1" w14:textId="77777777" w:rsidTr="00E13A58">
        <w:trPr>
          <w:trHeight w:val="328"/>
        </w:trPr>
        <w:tc>
          <w:tcPr>
            <w:tcW w:w="4219" w:type="dxa"/>
            <w:vAlign w:val="center"/>
          </w:tcPr>
          <w:p w14:paraId="494C935A" w14:textId="77777777" w:rsidR="008D0879" w:rsidRPr="002A7FDF" w:rsidRDefault="008D0879" w:rsidP="0065726E">
            <w:pPr>
              <w:pStyle w:val="akarta"/>
            </w:pPr>
            <w:r w:rsidRPr="002A7FDF">
              <w:t>Nazwa zajęć</w:t>
            </w:r>
          </w:p>
        </w:tc>
        <w:tc>
          <w:tcPr>
            <w:tcW w:w="5103" w:type="dxa"/>
            <w:vAlign w:val="center"/>
          </w:tcPr>
          <w:p w14:paraId="19BDC973" w14:textId="77777777" w:rsidR="008D0879" w:rsidRPr="002A7FDF" w:rsidRDefault="008D0879" w:rsidP="0065726E">
            <w:pPr>
              <w:pStyle w:val="akarta"/>
            </w:pPr>
            <w:r w:rsidRPr="002A7FDF">
              <w:t>Komunikacja interpersonalna dla tłumaczy 2</w:t>
            </w:r>
          </w:p>
        </w:tc>
      </w:tr>
      <w:tr w:rsidR="008D0879" w:rsidRPr="002A7FDF" w14:paraId="6703EE37" w14:textId="77777777" w:rsidTr="00E13A58">
        <w:tc>
          <w:tcPr>
            <w:tcW w:w="4219" w:type="dxa"/>
            <w:vAlign w:val="center"/>
          </w:tcPr>
          <w:p w14:paraId="34AF470F" w14:textId="77777777" w:rsidR="008D0879" w:rsidRPr="002A7FDF" w:rsidRDefault="008D0879" w:rsidP="0065726E">
            <w:pPr>
              <w:pStyle w:val="akarta"/>
            </w:pPr>
            <w:r w:rsidRPr="002A7FDF">
              <w:t>Punkty ECTS</w:t>
            </w:r>
          </w:p>
        </w:tc>
        <w:tc>
          <w:tcPr>
            <w:tcW w:w="5103" w:type="dxa"/>
            <w:vAlign w:val="center"/>
          </w:tcPr>
          <w:p w14:paraId="4345C784" w14:textId="77777777" w:rsidR="008D0879" w:rsidRPr="002A7FDF" w:rsidRDefault="008D0879" w:rsidP="0065726E">
            <w:pPr>
              <w:pStyle w:val="akarta"/>
            </w:pPr>
            <w:r w:rsidRPr="002A7FDF">
              <w:t>2</w:t>
            </w:r>
          </w:p>
        </w:tc>
      </w:tr>
      <w:tr w:rsidR="008D0879" w:rsidRPr="002A7FDF" w14:paraId="583A676B" w14:textId="77777777" w:rsidTr="00E13A58">
        <w:tc>
          <w:tcPr>
            <w:tcW w:w="4219" w:type="dxa"/>
            <w:vAlign w:val="center"/>
          </w:tcPr>
          <w:p w14:paraId="1CD696F7" w14:textId="77777777" w:rsidR="008D0879" w:rsidRPr="002A7FDF" w:rsidRDefault="008D0879" w:rsidP="0065726E">
            <w:pPr>
              <w:pStyle w:val="akarta"/>
            </w:pPr>
            <w:r w:rsidRPr="002A7FDF">
              <w:t>Rodzaj zajęć</w:t>
            </w:r>
          </w:p>
        </w:tc>
        <w:tc>
          <w:tcPr>
            <w:tcW w:w="5103" w:type="dxa"/>
            <w:vAlign w:val="center"/>
          </w:tcPr>
          <w:p w14:paraId="6F6A332E" w14:textId="77777777" w:rsidR="008D0879" w:rsidRPr="002A7FDF" w:rsidRDefault="008D0879" w:rsidP="0065726E">
            <w:pPr>
              <w:pStyle w:val="akarta"/>
            </w:pPr>
            <w:r w:rsidRPr="002A7FDF">
              <w:t>obieralne</w:t>
            </w:r>
          </w:p>
        </w:tc>
      </w:tr>
      <w:tr w:rsidR="008D0879" w:rsidRPr="006D4E9B" w14:paraId="45E1C4E5" w14:textId="77777777" w:rsidTr="00E13A58">
        <w:tc>
          <w:tcPr>
            <w:tcW w:w="4219" w:type="dxa"/>
            <w:vAlign w:val="center"/>
          </w:tcPr>
          <w:p w14:paraId="539E4983" w14:textId="77777777" w:rsidR="008D0879" w:rsidRPr="002A7FDF" w:rsidRDefault="008D0879" w:rsidP="0065726E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103" w:type="dxa"/>
            <w:vAlign w:val="center"/>
          </w:tcPr>
          <w:p w14:paraId="7A771807" w14:textId="77777777" w:rsidR="008D0879" w:rsidRPr="002A7FDF" w:rsidRDefault="008D0879" w:rsidP="0065726E">
            <w:pPr>
              <w:pStyle w:val="akarta"/>
            </w:pPr>
            <w:r w:rsidRPr="002A7FDF">
              <w:t>Przedmioty kierunkowe w zakresie kształcenia translatorskiego / translatorska</w:t>
            </w:r>
          </w:p>
        </w:tc>
      </w:tr>
      <w:tr w:rsidR="008D0879" w:rsidRPr="002A7FDF" w14:paraId="279755A1" w14:textId="77777777" w:rsidTr="00E13A58">
        <w:tc>
          <w:tcPr>
            <w:tcW w:w="4219" w:type="dxa"/>
            <w:vAlign w:val="center"/>
          </w:tcPr>
          <w:p w14:paraId="014B64E1" w14:textId="77777777" w:rsidR="008D0879" w:rsidRPr="002A7FDF" w:rsidRDefault="008D0879" w:rsidP="0065726E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4469BD7E" w14:textId="33B94FF9" w:rsidR="008D0879" w:rsidRPr="002A7FDF" w:rsidRDefault="008D0879" w:rsidP="0065726E">
            <w:pPr>
              <w:pStyle w:val="akarta"/>
            </w:pPr>
            <w:r w:rsidRPr="002A7FDF">
              <w:t xml:space="preserve">język </w:t>
            </w:r>
            <w:r w:rsidR="00194F66" w:rsidRPr="002A7FDF">
              <w:t>polski</w:t>
            </w:r>
          </w:p>
        </w:tc>
      </w:tr>
      <w:tr w:rsidR="008D0879" w:rsidRPr="002A7FDF" w14:paraId="009A7B8A" w14:textId="77777777" w:rsidTr="00E13A58">
        <w:tc>
          <w:tcPr>
            <w:tcW w:w="4219" w:type="dxa"/>
            <w:vAlign w:val="center"/>
          </w:tcPr>
          <w:p w14:paraId="73BCD209" w14:textId="77777777" w:rsidR="008D0879" w:rsidRPr="002A7FDF" w:rsidRDefault="008D0879" w:rsidP="0065726E">
            <w:pPr>
              <w:pStyle w:val="akarta"/>
            </w:pPr>
            <w:r w:rsidRPr="002A7FDF">
              <w:t>Rok studiów</w:t>
            </w:r>
          </w:p>
        </w:tc>
        <w:tc>
          <w:tcPr>
            <w:tcW w:w="5103" w:type="dxa"/>
            <w:vAlign w:val="center"/>
          </w:tcPr>
          <w:p w14:paraId="2DD2873A" w14:textId="77777777" w:rsidR="008D0879" w:rsidRPr="002A7FDF" w:rsidRDefault="008D0879" w:rsidP="0065726E">
            <w:pPr>
              <w:pStyle w:val="akarta"/>
            </w:pPr>
            <w:r w:rsidRPr="002A7FDF">
              <w:t>I</w:t>
            </w:r>
          </w:p>
        </w:tc>
      </w:tr>
      <w:tr w:rsidR="008D0879" w:rsidRPr="002A7FDF" w14:paraId="5822A7CF" w14:textId="77777777" w:rsidTr="00E13A58">
        <w:tc>
          <w:tcPr>
            <w:tcW w:w="4219" w:type="dxa"/>
            <w:vAlign w:val="center"/>
          </w:tcPr>
          <w:p w14:paraId="41820AD7" w14:textId="77777777" w:rsidR="008D0879" w:rsidRPr="002A7FDF" w:rsidRDefault="008D0879" w:rsidP="0065726E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34E6AC4E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  <w:p w14:paraId="106CF53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prowadzący:</w:t>
            </w:r>
          </w:p>
          <w:p w14:paraId="3F091B3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dr Urszula Paradowska</w:t>
            </w:r>
          </w:p>
          <w:p w14:paraId="5B6723E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dr Joanna Bobin</w:t>
            </w:r>
          </w:p>
          <w:p w14:paraId="1ED9B4A8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mgr Wojciech Januchowski</w:t>
            </w:r>
          </w:p>
          <w:p w14:paraId="20F4530C" w14:textId="77777777" w:rsidR="008D0879" w:rsidRPr="002A7FDF" w:rsidRDefault="008D0879" w:rsidP="0065726E">
            <w:pPr>
              <w:pStyle w:val="akarta"/>
            </w:pPr>
            <w:r w:rsidRPr="002A7FDF">
              <w:t>mgr Bożena Franków-Czerwonko</w:t>
            </w:r>
          </w:p>
        </w:tc>
      </w:tr>
    </w:tbl>
    <w:p w14:paraId="448C8FBC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7"/>
        <w:gridCol w:w="2918"/>
        <w:gridCol w:w="2195"/>
        <w:gridCol w:w="1782"/>
      </w:tblGrid>
      <w:tr w:rsidR="008D0879" w:rsidRPr="006D4E9B" w14:paraId="470FAEF6" w14:textId="77777777" w:rsidTr="00E13A58">
        <w:tc>
          <w:tcPr>
            <w:tcW w:w="2427" w:type="dxa"/>
            <w:vAlign w:val="center"/>
          </w:tcPr>
          <w:p w14:paraId="5F72E979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18" w:type="dxa"/>
            <w:vAlign w:val="center"/>
          </w:tcPr>
          <w:p w14:paraId="5673C06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31A98D35" w14:textId="77777777" w:rsidR="008D0879" w:rsidRPr="002A7FDF" w:rsidRDefault="008D0879" w:rsidP="004756D7">
            <w:pPr>
              <w:spacing w:before="60" w:after="60"/>
              <w:ind w:left="-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195" w:type="dxa"/>
            <w:vAlign w:val="center"/>
          </w:tcPr>
          <w:p w14:paraId="509AF6E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782" w:type="dxa"/>
            <w:vAlign w:val="center"/>
          </w:tcPr>
          <w:p w14:paraId="63FEF52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162408FC" w14:textId="77777777" w:rsidTr="00E13A58">
        <w:tc>
          <w:tcPr>
            <w:tcW w:w="2427" w:type="dxa"/>
          </w:tcPr>
          <w:p w14:paraId="3FB7EC62" w14:textId="77777777" w:rsidR="008D0879" w:rsidRPr="002A7FDF" w:rsidRDefault="008D0879" w:rsidP="004756D7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18" w:type="dxa"/>
            <w:vAlign w:val="center"/>
          </w:tcPr>
          <w:p w14:paraId="0DF43D5A" w14:textId="77777777" w:rsidR="008D0879" w:rsidRPr="002A7FDF" w:rsidRDefault="008D0879" w:rsidP="004756D7">
            <w:pPr>
              <w:spacing w:before="60" w:after="60"/>
              <w:ind w:left="-99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195" w:type="dxa"/>
            <w:vAlign w:val="center"/>
          </w:tcPr>
          <w:p w14:paraId="6DE25FB0" w14:textId="77777777" w:rsidR="008D0879" w:rsidRPr="002A7FDF" w:rsidRDefault="008D0879" w:rsidP="004756D7">
            <w:pPr>
              <w:spacing w:before="60" w:after="60"/>
              <w:ind w:left="-47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I/1</w:t>
            </w:r>
          </w:p>
        </w:tc>
        <w:tc>
          <w:tcPr>
            <w:tcW w:w="1782" w:type="dxa"/>
            <w:vAlign w:val="center"/>
          </w:tcPr>
          <w:p w14:paraId="207DD368" w14:textId="77777777" w:rsidR="008D0879" w:rsidRPr="002A7FDF" w:rsidRDefault="008D0879" w:rsidP="004756D7">
            <w:pPr>
              <w:spacing w:before="60" w:after="60"/>
              <w:ind w:left="-1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</w:tr>
    </w:tbl>
    <w:p w14:paraId="7F797AF8" w14:textId="77777777" w:rsidR="008D0879" w:rsidRPr="002A7FDF" w:rsidRDefault="008D0879" w:rsidP="00E13A58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3759DFE1" w14:textId="77777777" w:rsidTr="00E13A58">
        <w:trPr>
          <w:trHeight w:val="301"/>
        </w:trPr>
        <w:tc>
          <w:tcPr>
            <w:tcW w:w="9284" w:type="dxa"/>
          </w:tcPr>
          <w:p w14:paraId="726F6A9C" w14:textId="60AC0A1E" w:rsidR="008D0879" w:rsidRPr="00A80B22" w:rsidRDefault="00A80B22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rPr>
                <w:rFonts w:ascii="Cambria" w:hAnsi="Cambria"/>
                <w:lang w:val="pl-PL"/>
              </w:rPr>
            </w:pPr>
            <w:r>
              <w:rPr>
                <w:rFonts w:ascii="Cambria" w:eastAsia="Cambria" w:hAnsi="Cambria" w:cs="Cambria"/>
                <w:lang w:val="pl-PL"/>
              </w:rPr>
              <w:t xml:space="preserve">Zaliczenie przedmiotu </w:t>
            </w:r>
            <w:r w:rsidRPr="00A80B22">
              <w:rPr>
                <w:rFonts w:ascii="Cambria" w:eastAsia="Cambria" w:hAnsi="Cambria" w:cs="Cambria"/>
                <w:i/>
                <w:lang w:val="pl-PL"/>
              </w:rPr>
              <w:t>Komunikacja interpersonalna dla tłumaczy 1</w:t>
            </w:r>
            <w:r>
              <w:rPr>
                <w:rFonts w:ascii="Cambria" w:eastAsia="Cambria" w:hAnsi="Cambria" w:cs="Cambria"/>
                <w:lang w:val="pl-PL"/>
              </w:rPr>
              <w:t xml:space="preserve"> (studia I stopnia)</w:t>
            </w:r>
          </w:p>
        </w:tc>
      </w:tr>
    </w:tbl>
    <w:p w14:paraId="0DEE824C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pPr w:leftFromText="141" w:rightFromText="141" w:vertAnchor="text" w:horzAnchor="margin" w:tblpXSpec="center" w:tblpY="5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4591C" w:rsidRPr="006D4E9B" w14:paraId="7E3F302D" w14:textId="77777777" w:rsidTr="00E13A58">
        <w:tc>
          <w:tcPr>
            <w:tcW w:w="9322" w:type="dxa"/>
          </w:tcPr>
          <w:p w14:paraId="4E97D69C" w14:textId="77777777" w:rsidR="00E4591C" w:rsidRPr="002A7FDF" w:rsidRDefault="00E4591C" w:rsidP="00E4591C">
            <w:pPr>
              <w:tabs>
                <w:tab w:val="left" w:pos="907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– Pogłębianie wiedzy dotyczącej zasad w zakresie komunikacji  interpersonalnej i komunikacji międzykulturowej.</w:t>
            </w:r>
          </w:p>
          <w:p w14:paraId="3210FFEE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C2 – Doskonalenie  umiejętności stosowania wiedzy teoretycznej w praktyce w zakresie tworzenia tekstów ustnych i pisemnych. </w:t>
            </w:r>
          </w:p>
          <w:p w14:paraId="51371E75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– Rozwijanie potrzeby ciągłego dokształcania się, doskonalenia zawodowego i ciągłego rozwoju umiejętności komunikacyjnych.</w:t>
            </w:r>
          </w:p>
          <w:p w14:paraId="4A9855E8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 – Przygotowanie studentów do kontaktu z klientem podczas świadczenia usług tłumaczeniowych.</w:t>
            </w:r>
          </w:p>
          <w:p w14:paraId="5124723B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 – Uwrażliwianie na etyczny wymiar pracy tłumacza.</w:t>
            </w:r>
          </w:p>
        </w:tc>
      </w:tr>
    </w:tbl>
    <w:p w14:paraId="116B3850" w14:textId="77777777" w:rsidR="008D0879" w:rsidRPr="002A7FDF" w:rsidRDefault="008D0879" w:rsidP="004756D7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595C0ED5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953"/>
        <w:gridCol w:w="1701"/>
      </w:tblGrid>
      <w:tr w:rsidR="008D0879" w:rsidRPr="002A7FDF" w14:paraId="0EED785C" w14:textId="77777777" w:rsidTr="00E13A58">
        <w:tc>
          <w:tcPr>
            <w:tcW w:w="1526" w:type="dxa"/>
            <w:vAlign w:val="center"/>
          </w:tcPr>
          <w:p w14:paraId="3BB1DCF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5953" w:type="dxa"/>
            <w:vAlign w:val="center"/>
          </w:tcPr>
          <w:p w14:paraId="3175E20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701" w:type="dxa"/>
            <w:vAlign w:val="center"/>
          </w:tcPr>
          <w:p w14:paraId="126D875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6D4E9B" w14:paraId="77410AB2" w14:textId="77777777" w:rsidTr="00E13A58">
        <w:tc>
          <w:tcPr>
            <w:tcW w:w="9180" w:type="dxa"/>
            <w:gridSpan w:val="3"/>
          </w:tcPr>
          <w:p w14:paraId="472F28E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WIEDZA: absolwent zna i rozumie</w:t>
            </w:r>
          </w:p>
        </w:tc>
      </w:tr>
      <w:tr w:rsidR="008D0879" w:rsidRPr="002A7FDF" w14:paraId="7446FE1A" w14:textId="77777777" w:rsidTr="00E13A58">
        <w:tc>
          <w:tcPr>
            <w:tcW w:w="1526" w:type="dxa"/>
            <w:vAlign w:val="center"/>
          </w:tcPr>
          <w:p w14:paraId="1544344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5953" w:type="dxa"/>
          </w:tcPr>
          <w:p w14:paraId="7495FA3A" w14:textId="77777777" w:rsidR="008D0879" w:rsidRPr="002A7FDF" w:rsidRDefault="008D0879" w:rsidP="004756D7">
            <w:pPr>
              <w:tabs>
                <w:tab w:val="left" w:pos="1787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terminologię dotyczącą </w:t>
            </w:r>
            <w:r w:rsidRPr="002A7FDF">
              <w:rPr>
                <w:rFonts w:ascii="Cambria" w:eastAsia="Cambria" w:hAnsi="Cambria" w:cs="Cambria"/>
                <w:lang w:val="pl-PL"/>
              </w:rPr>
              <w:t>języka jako narzędzia komunikacji w j. polskim i angielskim, kontekstów sytuacyjnych oraz komunikacji niewerbalnej</w:t>
            </w:r>
          </w:p>
        </w:tc>
        <w:tc>
          <w:tcPr>
            <w:tcW w:w="1701" w:type="dxa"/>
          </w:tcPr>
          <w:p w14:paraId="38AD87F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 K_W02</w:t>
            </w:r>
          </w:p>
        </w:tc>
      </w:tr>
      <w:tr w:rsidR="008D0879" w:rsidRPr="002A7FDF" w14:paraId="7CF2DE6E" w14:textId="77777777" w:rsidTr="00E13A58">
        <w:tc>
          <w:tcPr>
            <w:tcW w:w="1526" w:type="dxa"/>
            <w:vAlign w:val="center"/>
          </w:tcPr>
          <w:p w14:paraId="628F1BB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5953" w:type="dxa"/>
          </w:tcPr>
          <w:p w14:paraId="27260CAD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zaawansowane metody </w:t>
            </w:r>
            <w:r w:rsidRPr="002A7FDF">
              <w:rPr>
                <w:rFonts w:ascii="Cambria" w:eastAsia="Cambria" w:hAnsi="Cambria" w:cs="Cambria"/>
                <w:lang w:val="pl-PL"/>
              </w:rPr>
              <w:t>analizy i interpretacji różnego rodzaju tekstów w j. polskim i angielskim</w:t>
            </w:r>
          </w:p>
        </w:tc>
        <w:tc>
          <w:tcPr>
            <w:tcW w:w="1701" w:type="dxa"/>
          </w:tcPr>
          <w:p w14:paraId="79C1053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K_W05</w:t>
            </w:r>
          </w:p>
        </w:tc>
      </w:tr>
      <w:tr w:rsidR="008D0879" w:rsidRPr="002A7FDF" w14:paraId="60F8294B" w14:textId="77777777" w:rsidTr="00E13A58">
        <w:tc>
          <w:tcPr>
            <w:tcW w:w="9180" w:type="dxa"/>
            <w:gridSpan w:val="3"/>
            <w:vAlign w:val="center"/>
          </w:tcPr>
          <w:p w14:paraId="0C4C2A1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0C72F97E" w14:textId="77777777" w:rsidTr="00E13A58">
        <w:tc>
          <w:tcPr>
            <w:tcW w:w="1526" w:type="dxa"/>
            <w:vAlign w:val="center"/>
          </w:tcPr>
          <w:p w14:paraId="2B551A2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5953" w:type="dxa"/>
          </w:tcPr>
          <w:p w14:paraId="7AD855CD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 (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związane z tematyką zajęć, </w:t>
            </w:r>
            <w:r w:rsidRPr="002A7FDF">
              <w:rPr>
                <w:rFonts w:ascii="Cambria" w:hAnsi="Cambria"/>
                <w:lang w:val="pl-PL"/>
              </w:rPr>
              <w:t>pochodzące ze źródeł tradycyjnych i z wykorzystaniem nowoczesnych technologii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) i dokonywać oceny tych informacji</w:t>
            </w:r>
          </w:p>
        </w:tc>
        <w:tc>
          <w:tcPr>
            <w:tcW w:w="1701" w:type="dxa"/>
          </w:tcPr>
          <w:p w14:paraId="5860964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K_U02</w:t>
            </w:r>
          </w:p>
        </w:tc>
      </w:tr>
      <w:tr w:rsidR="008D0879" w:rsidRPr="002A7FDF" w14:paraId="5383321D" w14:textId="77777777" w:rsidTr="00E13A58">
        <w:tc>
          <w:tcPr>
            <w:tcW w:w="1526" w:type="dxa"/>
            <w:vAlign w:val="center"/>
          </w:tcPr>
          <w:p w14:paraId="31DA115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5953" w:type="dxa"/>
          </w:tcPr>
          <w:p w14:paraId="15D91EA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dobierać oraz stosować właściwe metody i narzędzia w tym zaawansowane techniki informacyjno-komunikacyjne do wykonywania zadań związanych z działalnością tłumaczeniową, w tym </w:t>
            </w:r>
            <w:r w:rsidRPr="002A7FDF">
              <w:rPr>
                <w:rFonts w:ascii="Cambria" w:hAnsi="Cambria"/>
                <w:lang w:val="pl-PL"/>
              </w:rPr>
              <w:t>przygotować wystąpienie, uzasadniając swoje stanowisko</w:t>
            </w:r>
          </w:p>
        </w:tc>
        <w:tc>
          <w:tcPr>
            <w:tcW w:w="1701" w:type="dxa"/>
          </w:tcPr>
          <w:p w14:paraId="457924B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K_U03</w:t>
            </w:r>
          </w:p>
        </w:tc>
      </w:tr>
      <w:tr w:rsidR="008D0879" w:rsidRPr="006D4E9B" w14:paraId="3931465E" w14:textId="77777777" w:rsidTr="00E13A58">
        <w:tc>
          <w:tcPr>
            <w:tcW w:w="9180" w:type="dxa"/>
            <w:gridSpan w:val="3"/>
            <w:vAlign w:val="center"/>
          </w:tcPr>
          <w:p w14:paraId="6B26590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2E48875E" w14:textId="77777777" w:rsidTr="00E13A58">
        <w:tc>
          <w:tcPr>
            <w:tcW w:w="1526" w:type="dxa"/>
            <w:vAlign w:val="center"/>
          </w:tcPr>
          <w:p w14:paraId="3265573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5953" w:type="dxa"/>
            <w:vAlign w:val="center"/>
          </w:tcPr>
          <w:p w14:paraId="74D0D03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krytycznej oceny posiadanej wiedzy z zakresu komunikacji interpersonalnej </w:t>
            </w:r>
          </w:p>
        </w:tc>
        <w:tc>
          <w:tcPr>
            <w:tcW w:w="1701" w:type="dxa"/>
          </w:tcPr>
          <w:p w14:paraId="09D0E75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  <w:tr w:rsidR="008D0879" w:rsidRPr="002A7FDF" w14:paraId="6AE00272" w14:textId="77777777" w:rsidTr="00E13A58">
        <w:tc>
          <w:tcPr>
            <w:tcW w:w="1526" w:type="dxa"/>
            <w:vAlign w:val="center"/>
          </w:tcPr>
          <w:p w14:paraId="2F7DFDE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5953" w:type="dxa"/>
            <w:vAlign w:val="center"/>
          </w:tcPr>
          <w:p w14:paraId="0F82A88B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uznawania znaczenia wiedzy w rozwiązywaniu problemów związanych z działalnością zawodową tłumacza</w:t>
            </w:r>
          </w:p>
        </w:tc>
        <w:tc>
          <w:tcPr>
            <w:tcW w:w="1701" w:type="dxa"/>
          </w:tcPr>
          <w:p w14:paraId="2288884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K_K02</w:t>
            </w:r>
          </w:p>
        </w:tc>
      </w:tr>
      <w:tr w:rsidR="008D0879" w:rsidRPr="002A7FDF" w14:paraId="6F2A02F1" w14:textId="77777777" w:rsidTr="00E13A58">
        <w:tc>
          <w:tcPr>
            <w:tcW w:w="1526" w:type="dxa"/>
            <w:vAlign w:val="center"/>
          </w:tcPr>
          <w:p w14:paraId="2ECAD1A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5953" w:type="dxa"/>
          </w:tcPr>
          <w:p w14:paraId="35D94EB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odpowiedzialnego pełnienia roli tłumacza</w:t>
            </w:r>
          </w:p>
        </w:tc>
        <w:tc>
          <w:tcPr>
            <w:tcW w:w="1701" w:type="dxa"/>
          </w:tcPr>
          <w:p w14:paraId="6CAE20B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K_K04</w:t>
            </w:r>
          </w:p>
        </w:tc>
      </w:tr>
    </w:tbl>
    <w:p w14:paraId="39BFB822" w14:textId="77777777" w:rsidR="008D0879" w:rsidRPr="002A7FDF" w:rsidRDefault="008D0879" w:rsidP="00E13A58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p w14:paraId="0B07CF70" w14:textId="77777777" w:rsidR="008D0879" w:rsidRPr="002A7FDF" w:rsidRDefault="008D0879" w:rsidP="004756D7">
      <w:pPr>
        <w:spacing w:before="60" w:after="60"/>
        <w:rPr>
          <w:rFonts w:ascii="Cambria" w:hAnsi="Cambria"/>
          <w:b/>
          <w:sz w:val="8"/>
          <w:szCs w:val="8"/>
          <w:lang w:val="pl-PL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5544"/>
        <w:gridCol w:w="1417"/>
        <w:gridCol w:w="1559"/>
      </w:tblGrid>
      <w:tr w:rsidR="008D0879" w:rsidRPr="002A7FDF" w14:paraId="0AA4FB89" w14:textId="77777777" w:rsidTr="00E13A58">
        <w:trPr>
          <w:trHeight w:val="340"/>
        </w:trPr>
        <w:tc>
          <w:tcPr>
            <w:tcW w:w="660" w:type="dxa"/>
            <w:vMerge w:val="restart"/>
            <w:vAlign w:val="center"/>
          </w:tcPr>
          <w:p w14:paraId="45ADC26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5544" w:type="dxa"/>
            <w:vMerge w:val="restart"/>
            <w:vAlign w:val="center"/>
          </w:tcPr>
          <w:p w14:paraId="36086EB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2976" w:type="dxa"/>
            <w:gridSpan w:val="2"/>
            <w:vAlign w:val="center"/>
          </w:tcPr>
          <w:p w14:paraId="7C8B64B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438EE740" w14:textId="77777777" w:rsidTr="00E13A58">
        <w:trPr>
          <w:trHeight w:val="196"/>
        </w:trPr>
        <w:tc>
          <w:tcPr>
            <w:tcW w:w="660" w:type="dxa"/>
            <w:vMerge/>
          </w:tcPr>
          <w:p w14:paraId="76526BE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544" w:type="dxa"/>
            <w:vMerge/>
          </w:tcPr>
          <w:p w14:paraId="530201B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7" w:type="dxa"/>
          </w:tcPr>
          <w:p w14:paraId="0F0894F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559" w:type="dxa"/>
          </w:tcPr>
          <w:p w14:paraId="57466B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3F4A2FE6" w14:textId="77777777" w:rsidTr="00E13A58">
        <w:trPr>
          <w:trHeight w:val="225"/>
        </w:trPr>
        <w:tc>
          <w:tcPr>
            <w:tcW w:w="660" w:type="dxa"/>
          </w:tcPr>
          <w:p w14:paraId="5C4A554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5544" w:type="dxa"/>
          </w:tcPr>
          <w:p w14:paraId="2AB61BC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Komunikacja. Akt komunikacyjny – jego elementy, ich znaczenie.</w:t>
            </w:r>
          </w:p>
        </w:tc>
        <w:tc>
          <w:tcPr>
            <w:tcW w:w="1417" w:type="dxa"/>
            <w:vAlign w:val="center"/>
          </w:tcPr>
          <w:p w14:paraId="275531E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559" w:type="dxa"/>
            <w:vAlign w:val="center"/>
          </w:tcPr>
          <w:p w14:paraId="0A677D9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4B3644A5" w14:textId="77777777" w:rsidTr="00E13A58">
        <w:trPr>
          <w:trHeight w:val="285"/>
        </w:trPr>
        <w:tc>
          <w:tcPr>
            <w:tcW w:w="660" w:type="dxa"/>
          </w:tcPr>
          <w:p w14:paraId="1C1C51D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5544" w:type="dxa"/>
          </w:tcPr>
          <w:p w14:paraId="057B687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Rola kontekstów sytuacyjnych w procesie komunikacji. Wskazywanie uwarunkowań zewnętrznych. </w:t>
            </w:r>
          </w:p>
        </w:tc>
        <w:tc>
          <w:tcPr>
            <w:tcW w:w="1417" w:type="dxa"/>
            <w:vAlign w:val="center"/>
          </w:tcPr>
          <w:p w14:paraId="6A625C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559" w:type="dxa"/>
            <w:vAlign w:val="center"/>
          </w:tcPr>
          <w:p w14:paraId="5A7B674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</w:p>
        </w:tc>
      </w:tr>
      <w:tr w:rsidR="008D0879" w:rsidRPr="002A7FDF" w14:paraId="0E06A5FC" w14:textId="77777777" w:rsidTr="00E13A58">
        <w:trPr>
          <w:trHeight w:val="345"/>
        </w:trPr>
        <w:tc>
          <w:tcPr>
            <w:tcW w:w="660" w:type="dxa"/>
          </w:tcPr>
          <w:p w14:paraId="7BF441B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5544" w:type="dxa"/>
          </w:tcPr>
          <w:p w14:paraId="6489BFC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Język -  jego rola w komunikowaniu. Zasady udanej komunikacji werbalnej i niewerbalnej.</w:t>
            </w:r>
          </w:p>
        </w:tc>
        <w:tc>
          <w:tcPr>
            <w:tcW w:w="1417" w:type="dxa"/>
            <w:vAlign w:val="center"/>
          </w:tcPr>
          <w:p w14:paraId="13900FD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559" w:type="dxa"/>
            <w:vAlign w:val="center"/>
          </w:tcPr>
          <w:p w14:paraId="18BC61F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</w:p>
        </w:tc>
      </w:tr>
      <w:tr w:rsidR="008D0879" w:rsidRPr="002A7FDF" w14:paraId="25202737" w14:textId="77777777" w:rsidTr="00E13A58">
        <w:trPr>
          <w:trHeight w:val="345"/>
        </w:trPr>
        <w:tc>
          <w:tcPr>
            <w:tcW w:w="660" w:type="dxa"/>
          </w:tcPr>
          <w:p w14:paraId="301A6DF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</w:t>
            </w:r>
          </w:p>
        </w:tc>
        <w:tc>
          <w:tcPr>
            <w:tcW w:w="5544" w:type="dxa"/>
          </w:tcPr>
          <w:p w14:paraId="00F895A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Zróżnicowanie stylistyczne wypowiedzi w języku polskim i obcym i jego rola w procesie przekładu</w:t>
            </w:r>
          </w:p>
        </w:tc>
        <w:tc>
          <w:tcPr>
            <w:tcW w:w="1417" w:type="dxa"/>
            <w:vAlign w:val="center"/>
          </w:tcPr>
          <w:p w14:paraId="5B9154F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559" w:type="dxa"/>
            <w:vAlign w:val="center"/>
          </w:tcPr>
          <w:p w14:paraId="7174B3B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081B9D39" w14:textId="77777777" w:rsidTr="00E13A58">
        <w:trPr>
          <w:trHeight w:val="345"/>
        </w:trPr>
        <w:tc>
          <w:tcPr>
            <w:tcW w:w="660" w:type="dxa"/>
          </w:tcPr>
          <w:p w14:paraId="5D8D1C7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5544" w:type="dxa"/>
          </w:tcPr>
          <w:p w14:paraId="0989862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Komunikacja interpersonalna w dobie Internetu (kontakt tłumacza z klientem).</w:t>
            </w:r>
          </w:p>
        </w:tc>
        <w:tc>
          <w:tcPr>
            <w:tcW w:w="1417" w:type="dxa"/>
            <w:vAlign w:val="center"/>
          </w:tcPr>
          <w:p w14:paraId="7BED45B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559" w:type="dxa"/>
            <w:vAlign w:val="center"/>
          </w:tcPr>
          <w:p w14:paraId="589931E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42B1B1CE" w14:textId="77777777" w:rsidTr="00E13A58">
        <w:trPr>
          <w:trHeight w:val="345"/>
        </w:trPr>
        <w:tc>
          <w:tcPr>
            <w:tcW w:w="660" w:type="dxa"/>
          </w:tcPr>
          <w:p w14:paraId="266B395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</w:t>
            </w:r>
          </w:p>
        </w:tc>
        <w:tc>
          <w:tcPr>
            <w:tcW w:w="5544" w:type="dxa"/>
          </w:tcPr>
          <w:p w14:paraId="7A82DFA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Skuteczna komunikacja w praktyce (tworzenie tekstów ustnych i pisemnych, symulacja rozmowy o pracę). </w:t>
            </w:r>
          </w:p>
        </w:tc>
        <w:tc>
          <w:tcPr>
            <w:tcW w:w="1417" w:type="dxa"/>
            <w:vAlign w:val="center"/>
          </w:tcPr>
          <w:p w14:paraId="09CB9E0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559" w:type="dxa"/>
            <w:vAlign w:val="center"/>
          </w:tcPr>
          <w:p w14:paraId="6379620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</w:tr>
      <w:tr w:rsidR="008D0879" w:rsidRPr="002A7FDF" w14:paraId="22323AD3" w14:textId="77777777" w:rsidTr="00E13A58">
        <w:trPr>
          <w:trHeight w:val="345"/>
        </w:trPr>
        <w:tc>
          <w:tcPr>
            <w:tcW w:w="660" w:type="dxa"/>
          </w:tcPr>
          <w:p w14:paraId="35FF05D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C7</w:t>
            </w:r>
          </w:p>
        </w:tc>
        <w:tc>
          <w:tcPr>
            <w:tcW w:w="5544" w:type="dxa"/>
          </w:tcPr>
          <w:p w14:paraId="138F4F4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Budowanie planu wypowiedzi naukowej w języku angielskim</w:t>
            </w:r>
          </w:p>
        </w:tc>
        <w:tc>
          <w:tcPr>
            <w:tcW w:w="1417" w:type="dxa"/>
            <w:vAlign w:val="center"/>
          </w:tcPr>
          <w:p w14:paraId="7BE08E7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559" w:type="dxa"/>
            <w:vAlign w:val="center"/>
          </w:tcPr>
          <w:p w14:paraId="70C7206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37E39C10" w14:textId="77777777" w:rsidTr="00E13A58">
        <w:tc>
          <w:tcPr>
            <w:tcW w:w="660" w:type="dxa"/>
          </w:tcPr>
          <w:p w14:paraId="7C0787C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544" w:type="dxa"/>
          </w:tcPr>
          <w:p w14:paraId="47F15A1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417" w:type="dxa"/>
            <w:vAlign w:val="center"/>
          </w:tcPr>
          <w:p w14:paraId="111A6BE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1559" w:type="dxa"/>
            <w:vAlign w:val="center"/>
          </w:tcPr>
          <w:p w14:paraId="3DA9D88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</w:tbl>
    <w:p w14:paraId="31E6EB6E" w14:textId="77777777" w:rsidR="008D0879" w:rsidRPr="002A7FDF" w:rsidRDefault="008D0879" w:rsidP="00062471">
      <w:pPr>
        <w:spacing w:before="240" w:after="24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551"/>
      </w:tblGrid>
      <w:tr w:rsidR="008D0879" w:rsidRPr="002A7FDF" w14:paraId="232873F0" w14:textId="77777777" w:rsidTr="00062471">
        <w:tc>
          <w:tcPr>
            <w:tcW w:w="1666" w:type="dxa"/>
          </w:tcPr>
          <w:p w14:paraId="02E297BB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Forma zajęć</w:t>
            </w:r>
          </w:p>
        </w:tc>
        <w:tc>
          <w:tcPr>
            <w:tcW w:w="4963" w:type="dxa"/>
          </w:tcPr>
          <w:p w14:paraId="49E3A053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551" w:type="dxa"/>
          </w:tcPr>
          <w:p w14:paraId="3C8A5D42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6D4E9B" w14:paraId="4B0B84BE" w14:textId="77777777" w:rsidTr="00062471">
        <w:tc>
          <w:tcPr>
            <w:tcW w:w="1666" w:type="dxa"/>
          </w:tcPr>
          <w:p w14:paraId="61F47230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79CD778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M1 – elementy wykładu,</w:t>
            </w:r>
          </w:p>
          <w:p w14:paraId="5A6F329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6" w:hanging="498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M2 – wykład konwersatoryjny, dyskusja, rozmowa sterowana,</w:t>
            </w:r>
          </w:p>
          <w:p w14:paraId="76F4755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6" w:hanging="498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M3 – prezentacja mat. audiowizualnego, prezentacja multimedialna,</w:t>
            </w:r>
          </w:p>
          <w:p w14:paraId="1B466413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M4 – praca na materiale przekazów medialnych, </w:t>
            </w:r>
          </w:p>
          <w:p w14:paraId="7679DBE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M5 – ćwiczenia przedmiotowe</w:t>
            </w:r>
          </w:p>
        </w:tc>
        <w:tc>
          <w:tcPr>
            <w:tcW w:w="2551" w:type="dxa"/>
          </w:tcPr>
          <w:p w14:paraId="3BF542AC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tekst, interaktywne karty pracy opracowane w oparciu o literaturę, słowniki, komputer z dostępem do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internetu</w:t>
            </w:r>
            <w:proofErr w:type="spellEnd"/>
            <w:r w:rsidRPr="002A7FDF">
              <w:rPr>
                <w:rFonts w:ascii="Cambria" w:hAnsi="Cambria"/>
                <w:lang w:val="pl-PL"/>
              </w:rPr>
              <w:t>, oprogramowanie do tworzenia napisów</w:t>
            </w:r>
          </w:p>
        </w:tc>
      </w:tr>
    </w:tbl>
    <w:p w14:paraId="13F05913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0695DE89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354"/>
        <w:gridCol w:w="3367"/>
      </w:tblGrid>
      <w:tr w:rsidR="008D0879" w:rsidRPr="006D4E9B" w14:paraId="1960E95D" w14:textId="77777777" w:rsidTr="00062471">
        <w:tc>
          <w:tcPr>
            <w:tcW w:w="1459" w:type="dxa"/>
            <w:vAlign w:val="center"/>
          </w:tcPr>
          <w:p w14:paraId="3E86DCD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354" w:type="dxa"/>
            <w:vAlign w:val="center"/>
          </w:tcPr>
          <w:p w14:paraId="56D26730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60CD82CA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367" w:type="dxa"/>
            <w:vAlign w:val="center"/>
          </w:tcPr>
          <w:p w14:paraId="471F5DD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6D4E9B" w14:paraId="6E5AA0BC" w14:textId="77777777" w:rsidTr="00062471">
        <w:tc>
          <w:tcPr>
            <w:tcW w:w="1459" w:type="dxa"/>
          </w:tcPr>
          <w:p w14:paraId="35E554D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354" w:type="dxa"/>
          </w:tcPr>
          <w:p w14:paraId="39F4EE4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F1 – sprawdzian</w:t>
            </w:r>
          </w:p>
          <w:p w14:paraId="04663E1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F2 – obserwacja/aktywność</w:t>
            </w:r>
          </w:p>
          <w:p w14:paraId="61699EF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F3 – praca pisemna</w:t>
            </w:r>
          </w:p>
          <w:p w14:paraId="2C04986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F4 – wystąpienie</w:t>
            </w:r>
          </w:p>
        </w:tc>
        <w:tc>
          <w:tcPr>
            <w:tcW w:w="3367" w:type="dxa"/>
          </w:tcPr>
          <w:p w14:paraId="4756F750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P3 ocena powstała na podstawie ocen formujących uzyskanych w semestrze</w:t>
            </w:r>
          </w:p>
        </w:tc>
      </w:tr>
    </w:tbl>
    <w:p w14:paraId="25D542FC" w14:textId="77777777" w:rsidR="008D0879" w:rsidRPr="002A7FDF" w:rsidRDefault="008D0879" w:rsidP="00E13A58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73"/>
        <w:gridCol w:w="1514"/>
        <w:gridCol w:w="1514"/>
        <w:gridCol w:w="1603"/>
        <w:gridCol w:w="1600"/>
        <w:gridCol w:w="676"/>
      </w:tblGrid>
      <w:tr w:rsidR="008D0879" w:rsidRPr="002A7FDF" w14:paraId="21BFF05A" w14:textId="77777777" w:rsidTr="00062471">
        <w:trPr>
          <w:trHeight w:val="111"/>
        </w:trPr>
        <w:tc>
          <w:tcPr>
            <w:tcW w:w="227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1778C9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690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6259954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0"/>
                <w:lang w:val="pl-PL"/>
              </w:rPr>
              <w:t xml:space="preserve">Ćwiczenia </w:t>
            </w:r>
          </w:p>
        </w:tc>
      </w:tr>
      <w:tr w:rsidR="008D0879" w:rsidRPr="002A7FDF" w14:paraId="61AADB30" w14:textId="77777777" w:rsidTr="00062471">
        <w:trPr>
          <w:trHeight w:val="240"/>
        </w:trPr>
        <w:tc>
          <w:tcPr>
            <w:tcW w:w="22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476C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151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DFE629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F1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319766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F2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019B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F3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6980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F4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43B7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P3</w:t>
            </w:r>
          </w:p>
        </w:tc>
      </w:tr>
      <w:tr w:rsidR="008D0879" w:rsidRPr="002A7FDF" w14:paraId="5E0F8BB0" w14:textId="77777777" w:rsidTr="00062471">
        <w:trPr>
          <w:trHeight w:val="236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7A3DD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44656E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9810BC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D90A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456A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E012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6FB2069C" w14:textId="77777777" w:rsidTr="00062471">
        <w:trPr>
          <w:trHeight w:val="236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EBA34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3EA198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6E1680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1435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1362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8207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3F634385" w14:textId="77777777" w:rsidTr="00062471">
        <w:trPr>
          <w:trHeight w:val="227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49446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9A906B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745B2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A910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9D46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5D1E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2C07F320" w14:textId="77777777" w:rsidTr="00062471">
        <w:trPr>
          <w:trHeight w:val="236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22EAA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65186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672AA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BF15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6FBB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446A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BBD3C6C" w14:textId="77777777" w:rsidTr="00062471">
        <w:trPr>
          <w:trHeight w:val="236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6E6C5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BCFECB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B9A19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A028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F4CC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27D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</w:tr>
      <w:tr w:rsidR="008D0879" w:rsidRPr="002A7FDF" w14:paraId="101DC68F" w14:textId="77777777" w:rsidTr="00062471">
        <w:trPr>
          <w:trHeight w:val="236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3F272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938D8F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E7E4C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1765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6010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376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</w:tr>
      <w:tr w:rsidR="008D0879" w:rsidRPr="002A7FDF" w14:paraId="670378D5" w14:textId="77777777" w:rsidTr="00062471">
        <w:trPr>
          <w:trHeight w:val="236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70EF9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3E65B0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3FA71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ACF8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7B57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9B78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</w:tr>
    </w:tbl>
    <w:p w14:paraId="0B3F70B4" w14:textId="77777777" w:rsidR="008D0879" w:rsidRPr="00CA54AC" w:rsidRDefault="008D0879" w:rsidP="00CA54AC">
      <w:pPr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9. Opis sposobu ustalania oceny końcowej </w:t>
      </w:r>
      <w:r w:rsidRPr="00CA54AC">
        <w:rPr>
          <w:rFonts w:ascii="Cambria" w:hAnsi="Cambria"/>
          <w:bCs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0"/>
      </w:tblGrid>
      <w:tr w:rsidR="008D0879" w:rsidRPr="002A7FDF" w14:paraId="08522E85" w14:textId="77777777" w:rsidTr="00062471">
        <w:trPr>
          <w:trHeight w:val="93"/>
        </w:trPr>
        <w:tc>
          <w:tcPr>
            <w:tcW w:w="9180" w:type="dxa"/>
          </w:tcPr>
          <w:p w14:paraId="1BD35D65" w14:textId="77777777" w:rsidR="008D0879" w:rsidRPr="002A7FDF" w:rsidRDefault="008D0879" w:rsidP="004756D7">
            <w:pPr>
              <w:jc w:val="both"/>
              <w:rPr>
                <w:rFonts w:ascii="Cambria" w:hAnsi="Cambria"/>
                <w:lang w:val="pl-PL"/>
              </w:rPr>
            </w:pPr>
            <w:bookmarkStart w:id="15" w:name="_Hlk123214472"/>
            <w:r w:rsidRPr="002A7FDF">
              <w:rPr>
                <w:rFonts w:ascii="Cambria" w:hAnsi="Cambria"/>
                <w:lang w:val="pl-PL"/>
              </w:rPr>
              <w:t>Ocena końcowa wynika z procentowego podsumowania liczby uzyskanych punktów w ramach poszczególnych form oceny przedmiotu.</w:t>
            </w:r>
          </w:p>
          <w:p w14:paraId="16B2A16B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Sposób obliczania oceny:</w:t>
            </w:r>
          </w:p>
          <w:p w14:paraId="5DE74269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90-100% 5.0</w:t>
            </w:r>
          </w:p>
          <w:p w14:paraId="0BEBAD5C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80-89%</w:t>
            </w:r>
            <w:r w:rsidRPr="002A7FDF">
              <w:rPr>
                <w:rFonts w:ascii="Cambria" w:hAnsi="Cambria"/>
              </w:rPr>
              <w:tab/>
              <w:t>4.5</w:t>
            </w:r>
          </w:p>
          <w:p w14:paraId="6B665585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70-79%</w:t>
            </w:r>
            <w:r w:rsidRPr="002A7FDF">
              <w:rPr>
                <w:rFonts w:ascii="Cambria" w:hAnsi="Cambria"/>
              </w:rPr>
              <w:tab/>
              <w:t>4.0</w:t>
            </w:r>
          </w:p>
          <w:p w14:paraId="4FEBCADF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60-69%</w:t>
            </w:r>
            <w:r w:rsidRPr="002A7FDF">
              <w:rPr>
                <w:rFonts w:ascii="Cambria" w:hAnsi="Cambria"/>
              </w:rPr>
              <w:tab/>
              <w:t>3.5</w:t>
            </w:r>
          </w:p>
          <w:p w14:paraId="23D2BB15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50-59%</w:t>
            </w:r>
            <w:r w:rsidRPr="002A7FDF">
              <w:rPr>
                <w:rFonts w:ascii="Cambria" w:hAnsi="Cambria"/>
              </w:rPr>
              <w:tab/>
              <w:t>3.0</w:t>
            </w:r>
          </w:p>
          <w:p w14:paraId="665FE7F2" w14:textId="77777777" w:rsidR="008D0879" w:rsidRPr="002A7FDF" w:rsidRDefault="008D0879" w:rsidP="004756D7">
            <w:pPr>
              <w:pStyle w:val="karta"/>
              <w:rPr>
                <w:rFonts w:ascii="Cambria" w:hAnsi="Cambria"/>
                <w:b/>
                <w:bCs w:val="0"/>
              </w:rPr>
            </w:pPr>
            <w:r w:rsidRPr="002A7FDF">
              <w:rPr>
                <w:rFonts w:ascii="Cambria" w:hAnsi="Cambria"/>
              </w:rPr>
              <w:t>0- 49%</w:t>
            </w:r>
            <w:r w:rsidRPr="002A7FDF">
              <w:rPr>
                <w:rFonts w:ascii="Cambria" w:hAnsi="Cambria"/>
              </w:rPr>
              <w:tab/>
              <w:t>2.0</w:t>
            </w:r>
          </w:p>
        </w:tc>
      </w:tr>
    </w:tbl>
    <w:bookmarkEnd w:id="15"/>
    <w:p w14:paraId="53CF649B" w14:textId="77777777" w:rsidR="008D0879" w:rsidRPr="002A7FDF" w:rsidRDefault="008D0879" w:rsidP="00D45B53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8D0879" w:rsidRPr="002A7FDF" w14:paraId="57EF1590" w14:textId="77777777" w:rsidTr="00062471">
        <w:trPr>
          <w:trHeight w:val="540"/>
        </w:trPr>
        <w:tc>
          <w:tcPr>
            <w:tcW w:w="9142" w:type="dxa"/>
          </w:tcPr>
          <w:p w14:paraId="5653624D" w14:textId="29FB71E4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0A1B1D3E" w14:textId="77777777" w:rsidR="008D0879" w:rsidRPr="002A7FDF" w:rsidRDefault="008D0879" w:rsidP="00E13A58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17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92"/>
        <w:gridCol w:w="596"/>
        <w:gridCol w:w="1105"/>
        <w:gridCol w:w="1984"/>
      </w:tblGrid>
      <w:tr w:rsidR="008D0879" w:rsidRPr="002A7FDF" w14:paraId="69BAE57B" w14:textId="77777777" w:rsidTr="00062471">
        <w:trPr>
          <w:trHeight w:val="285"/>
        </w:trPr>
        <w:tc>
          <w:tcPr>
            <w:tcW w:w="5492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D3D848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685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C1200F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</w:tc>
      </w:tr>
      <w:tr w:rsidR="008D0879" w:rsidRPr="002A7FDF" w14:paraId="79D87238" w14:textId="77777777" w:rsidTr="00062471">
        <w:trPr>
          <w:trHeight w:val="285"/>
        </w:trPr>
        <w:tc>
          <w:tcPr>
            <w:tcW w:w="5492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420287E9" w14:textId="77777777" w:rsidR="008D0879" w:rsidRPr="002A7FDF" w:rsidRDefault="008D0879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624C28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7B47501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niestacjonarnych</w:t>
            </w:r>
          </w:p>
        </w:tc>
      </w:tr>
      <w:tr w:rsidR="008D0879" w:rsidRPr="006D4E9B" w14:paraId="24F455EF" w14:textId="77777777" w:rsidTr="00062471">
        <w:trPr>
          <w:trHeight w:val="435"/>
        </w:trPr>
        <w:tc>
          <w:tcPr>
            <w:tcW w:w="9177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FA2D5E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46FEC104" w14:textId="77777777" w:rsidTr="00062471">
        <w:trPr>
          <w:trHeight w:val="285"/>
        </w:trPr>
        <w:tc>
          <w:tcPr>
            <w:tcW w:w="608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C917E07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10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9CA1F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30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7FE6F4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18</w:t>
            </w:r>
          </w:p>
        </w:tc>
      </w:tr>
      <w:tr w:rsidR="008D0879" w:rsidRPr="006D4E9B" w14:paraId="4183886A" w14:textId="77777777" w:rsidTr="00062471">
        <w:trPr>
          <w:trHeight w:val="435"/>
        </w:trPr>
        <w:tc>
          <w:tcPr>
            <w:tcW w:w="91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63F9D5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17ACD7E7" w14:textId="77777777" w:rsidTr="00062471">
        <w:trPr>
          <w:trHeight w:val="390"/>
        </w:trPr>
        <w:tc>
          <w:tcPr>
            <w:tcW w:w="608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E152FBC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kolokwium zaliczeniowych</w:t>
            </w:r>
          </w:p>
        </w:tc>
        <w:tc>
          <w:tcPr>
            <w:tcW w:w="1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DD52859" w14:textId="58D8F2E6" w:rsidR="008D0879" w:rsidRPr="002A7FDF" w:rsidRDefault="00D9003B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579AB49" w14:textId="5A669021" w:rsidR="008D0879" w:rsidRPr="002A7FDF" w:rsidRDefault="00D9003B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777ED1D4" w14:textId="77777777" w:rsidTr="00062471">
        <w:trPr>
          <w:trHeight w:val="405"/>
        </w:trPr>
        <w:tc>
          <w:tcPr>
            <w:tcW w:w="608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CE37E3A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wykonanie ćwiczeń</w:t>
            </w:r>
          </w:p>
        </w:tc>
        <w:tc>
          <w:tcPr>
            <w:tcW w:w="1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E6E5196" w14:textId="7BF387A1" w:rsidR="008D0879" w:rsidRPr="002A7FDF" w:rsidRDefault="00D9003B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93CAB2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12</w:t>
            </w:r>
          </w:p>
        </w:tc>
      </w:tr>
      <w:tr w:rsidR="008D0879" w:rsidRPr="002A7FDF" w14:paraId="3D646A48" w14:textId="77777777" w:rsidTr="00062471">
        <w:trPr>
          <w:trHeight w:val="405"/>
        </w:trPr>
        <w:tc>
          <w:tcPr>
            <w:tcW w:w="608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744A9FA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tekstów</w:t>
            </w:r>
          </w:p>
        </w:tc>
        <w:tc>
          <w:tcPr>
            <w:tcW w:w="1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039AE52" w14:textId="4D94F5E2" w:rsidR="008D0879" w:rsidRPr="002A7FDF" w:rsidRDefault="00D9003B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FE132BE" w14:textId="429F1FCE" w:rsidR="008D0879" w:rsidRPr="002A7FDF" w:rsidRDefault="00D9003B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9</w:t>
            </w:r>
          </w:p>
        </w:tc>
      </w:tr>
      <w:tr w:rsidR="008D0879" w:rsidRPr="002A7FDF" w14:paraId="7D26AD8A" w14:textId="77777777" w:rsidTr="00062471">
        <w:trPr>
          <w:trHeight w:val="405"/>
        </w:trPr>
        <w:tc>
          <w:tcPr>
            <w:tcW w:w="608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04E2A6A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symulacji rozmowy o pracę</w:t>
            </w:r>
          </w:p>
        </w:tc>
        <w:tc>
          <w:tcPr>
            <w:tcW w:w="1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1BE11A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3B90CA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</w:t>
            </w:r>
          </w:p>
        </w:tc>
      </w:tr>
      <w:tr w:rsidR="008D0879" w:rsidRPr="002A7FDF" w14:paraId="0DBCAA92" w14:textId="77777777" w:rsidTr="00062471">
        <w:trPr>
          <w:trHeight w:val="450"/>
        </w:trPr>
        <w:tc>
          <w:tcPr>
            <w:tcW w:w="608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FDC8FA7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zapoznanie z literaturą</w:t>
            </w:r>
          </w:p>
        </w:tc>
        <w:tc>
          <w:tcPr>
            <w:tcW w:w="1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B7FD1B5" w14:textId="16377D99" w:rsidR="008D0879" w:rsidRPr="002A7FDF" w:rsidRDefault="00D9003B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19CF700" w14:textId="03FFF175" w:rsidR="008D0879" w:rsidRPr="002A7FDF" w:rsidRDefault="00D9003B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67C04C3B" w14:textId="77777777" w:rsidTr="00062471">
        <w:trPr>
          <w:trHeight w:val="360"/>
        </w:trPr>
        <w:tc>
          <w:tcPr>
            <w:tcW w:w="608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9E86847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suma godzin:</w:t>
            </w:r>
          </w:p>
        </w:tc>
        <w:tc>
          <w:tcPr>
            <w:tcW w:w="1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3F518FB" w14:textId="0D59C732" w:rsidR="008D0879" w:rsidRPr="002A7FDF" w:rsidRDefault="00D9003B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5</w:t>
            </w:r>
            <w:r w:rsidR="008D0879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CCBF699" w14:textId="700AED3A" w:rsidR="008D0879" w:rsidRPr="002A7FDF" w:rsidRDefault="00D9003B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5</w:t>
            </w:r>
            <w:r w:rsidR="008D0879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</w:tr>
      <w:tr w:rsidR="008D0879" w:rsidRPr="002A7FDF" w14:paraId="13816937" w14:textId="77777777" w:rsidTr="00062471">
        <w:trPr>
          <w:trHeight w:val="300"/>
        </w:trPr>
        <w:tc>
          <w:tcPr>
            <w:tcW w:w="608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7396EFD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liczba pkt ECTS przypisana do zajęć: 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E4591C">
              <w:rPr>
                <w:rFonts w:ascii="Cambria" w:eastAsia="Cambria" w:hAnsi="Cambria" w:cs="Cambria"/>
                <w:lang w:val="pl-PL"/>
              </w:rPr>
              <w:t>(1 pkt ECTS odpowiada od 25 do 30 godzin aktywności studenta)</w:t>
            </w:r>
          </w:p>
        </w:tc>
        <w:tc>
          <w:tcPr>
            <w:tcW w:w="1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163CDE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CDF09A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</w:p>
        </w:tc>
      </w:tr>
    </w:tbl>
    <w:p w14:paraId="66AE230B" w14:textId="77777777" w:rsidR="008D0879" w:rsidRPr="002A7FDF" w:rsidRDefault="008D0879" w:rsidP="00E13A58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80"/>
      </w:tblGrid>
      <w:tr w:rsidR="008D0879" w:rsidRPr="006D4E9B" w14:paraId="51796F15" w14:textId="77777777" w:rsidTr="00E13A58">
        <w:tc>
          <w:tcPr>
            <w:tcW w:w="9180" w:type="dxa"/>
          </w:tcPr>
          <w:p w14:paraId="41834273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63990D5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1. </w:t>
            </w:r>
            <w:r w:rsidRPr="002A7FDF">
              <w:rPr>
                <w:rFonts w:ascii="Cambria" w:hAnsi="Cambria"/>
                <w:lang w:val="pl-PL"/>
              </w:rPr>
              <w:t>Materiały autentyczne opracowane przez prowadzącego.</w:t>
            </w:r>
          </w:p>
          <w:p w14:paraId="01A2B5F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FE03CF">
              <w:rPr>
                <w:rFonts w:ascii="Cambria" w:eastAsia="Cambria" w:hAnsi="Cambria" w:cs="Cambria"/>
                <w:lang w:val="de-DE"/>
              </w:rPr>
              <w:t xml:space="preserve">2. </w:t>
            </w:r>
            <w:r w:rsidRPr="00FE03CF">
              <w:rPr>
                <w:rFonts w:ascii="Cambria" w:hAnsi="Cambria"/>
                <w:lang w:val="de-DE"/>
              </w:rPr>
              <w:t xml:space="preserve">House, J. 2016. Translation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as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communication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across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languages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and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cultures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. </w:t>
            </w:r>
            <w:r w:rsidRPr="002A7FDF">
              <w:rPr>
                <w:rFonts w:ascii="Cambria" w:hAnsi="Cambria"/>
                <w:lang w:val="pl-PL"/>
              </w:rPr>
              <w:t xml:space="preserve">London, New York: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Routledge</w:t>
            </w:r>
            <w:proofErr w:type="spellEnd"/>
            <w:r w:rsidRPr="002A7FDF">
              <w:rPr>
                <w:rFonts w:ascii="Cambria" w:hAnsi="Cambria"/>
                <w:lang w:val="pl-PL"/>
              </w:rPr>
              <w:t>.</w:t>
            </w:r>
          </w:p>
          <w:p w14:paraId="5A2B0D3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3.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Sánchez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 R., Bullock D., (2022) Jak komunikować się efektywnie : paszport do komunikacji globalnej, Poznań,  Dom Wydawniczy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Rebis</w:t>
            </w:r>
            <w:proofErr w:type="spellEnd"/>
          </w:p>
          <w:p w14:paraId="40A6939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4. Pisarek, W. 2008. Wstęp do nauki o komunikowaniu, Warszawa: WAIP.</w:t>
            </w:r>
          </w:p>
        </w:tc>
      </w:tr>
      <w:tr w:rsidR="008D0879" w:rsidRPr="002A7FDF" w14:paraId="61A6B050" w14:textId="77777777" w:rsidTr="00E13A58">
        <w:tc>
          <w:tcPr>
            <w:tcW w:w="9180" w:type="dxa"/>
          </w:tcPr>
          <w:p w14:paraId="3AA7674C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4332B350" w14:textId="77777777" w:rsidR="008D0879" w:rsidRPr="00B11325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hAnsi="Cambria"/>
                <w:lang w:val="en-US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1. </w:t>
            </w:r>
            <w:r w:rsidRPr="002A7FDF">
              <w:rPr>
                <w:rFonts w:ascii="Cambria" w:hAnsi="Cambria"/>
                <w:lang w:val="pl-PL"/>
              </w:rPr>
              <w:t xml:space="preserve">Bańko, M.,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Jadacka</w:t>
            </w:r>
            <w:proofErr w:type="spellEnd"/>
            <w:r w:rsidRPr="002A7FDF">
              <w:rPr>
                <w:rFonts w:ascii="Cambria" w:hAnsi="Cambria"/>
                <w:lang w:val="pl-PL"/>
              </w:rPr>
              <w:t>, H., Linde-</w:t>
            </w:r>
            <w:proofErr w:type="spellStart"/>
            <w:r w:rsidRPr="002A7FDF">
              <w:rPr>
                <w:rFonts w:ascii="Cambria" w:hAnsi="Cambria"/>
                <w:lang w:val="pl-PL"/>
              </w:rPr>
              <w:t>Usiekniewicz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, J., Łaziński, M., Majewska-Tworek, A.,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Marcjanik</w:t>
            </w:r>
            <w:proofErr w:type="spellEnd"/>
            <w:r w:rsidRPr="002A7FDF">
              <w:rPr>
                <w:rFonts w:ascii="Cambria" w:hAnsi="Cambria"/>
                <w:lang w:val="pl-PL"/>
              </w:rPr>
              <w:t>, M., Markowski, A., Naruszewicz-</w:t>
            </w:r>
            <w:proofErr w:type="spellStart"/>
            <w:r w:rsidRPr="002A7FDF">
              <w:rPr>
                <w:rFonts w:ascii="Cambria" w:hAnsi="Cambria"/>
                <w:lang w:val="pl-PL"/>
              </w:rPr>
              <w:t>Duchlińska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, A.,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Piekot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, T., Polański, E.,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Wierzbicka-Piotrowska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, E., Wolańska, E., Wolański, A.,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Zaśko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-Zielińska, M., &amp;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Zdunkiewicz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-Jedynak, D. (red.). 2022. Polszczyzna na co dzień: ABC dobrego mówcy, językowy savoir-vivre, redagowanie tekstów, komunikacja internetowa, wzory tekstów użytkowych. </w:t>
            </w:r>
            <w:r w:rsidRPr="00B11325">
              <w:rPr>
                <w:rFonts w:ascii="Cambria" w:hAnsi="Cambria"/>
                <w:lang w:val="en-US"/>
              </w:rPr>
              <w:t>Warszawa: PWN.</w:t>
            </w:r>
          </w:p>
          <w:p w14:paraId="0B15E2B3" w14:textId="77777777" w:rsidR="008D0879" w:rsidRPr="00FE03C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hAnsi="Cambria"/>
                <w:lang w:val="de-DE"/>
              </w:rPr>
            </w:pPr>
            <w:r w:rsidRPr="00B11325">
              <w:rPr>
                <w:rFonts w:ascii="Cambria" w:hAnsi="Cambria"/>
                <w:lang w:val="en-US"/>
              </w:rPr>
              <w:t xml:space="preserve">2. </w:t>
            </w:r>
            <w:proofErr w:type="spellStart"/>
            <w:r w:rsidRPr="00B11325">
              <w:rPr>
                <w:rFonts w:ascii="Cambria" w:hAnsi="Cambria"/>
                <w:lang w:val="en-US"/>
              </w:rPr>
              <w:t>Froemling</w:t>
            </w:r>
            <w:proofErr w:type="spellEnd"/>
            <w:r w:rsidRPr="00B11325">
              <w:rPr>
                <w:rFonts w:ascii="Cambria" w:hAnsi="Cambria"/>
                <w:lang w:val="en-US"/>
              </w:rPr>
              <w:t xml:space="preserve">, K. K., Grice, G. L., &amp; Skinner, J. F. 2011. </w:t>
            </w:r>
            <w:r w:rsidRPr="00FE03CF">
              <w:rPr>
                <w:rFonts w:ascii="Cambria" w:hAnsi="Cambria"/>
                <w:lang w:val="de-DE"/>
              </w:rPr>
              <w:t>Communication: The Handbook. Boston: Allyn &amp; Bacon.</w:t>
            </w:r>
          </w:p>
        </w:tc>
      </w:tr>
    </w:tbl>
    <w:p w14:paraId="52C6CB3F" w14:textId="77777777" w:rsidR="008D0879" w:rsidRPr="002A7FDF" w:rsidRDefault="008D0879" w:rsidP="00E13A58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334"/>
      </w:tblGrid>
      <w:tr w:rsidR="008D0879" w:rsidRPr="002A7FDF" w14:paraId="4322C1DF" w14:textId="77777777" w:rsidTr="00E13A58">
        <w:tc>
          <w:tcPr>
            <w:tcW w:w="3846" w:type="dxa"/>
          </w:tcPr>
          <w:p w14:paraId="2F70161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334" w:type="dxa"/>
          </w:tcPr>
          <w:p w14:paraId="7A0C40E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dr Urszula Paradowska</w:t>
            </w:r>
          </w:p>
        </w:tc>
      </w:tr>
      <w:tr w:rsidR="008D0879" w:rsidRPr="002A7FDF" w14:paraId="6C1B818B" w14:textId="77777777" w:rsidTr="00E13A58">
        <w:tc>
          <w:tcPr>
            <w:tcW w:w="3846" w:type="dxa"/>
          </w:tcPr>
          <w:p w14:paraId="27746DD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334" w:type="dxa"/>
          </w:tcPr>
          <w:p w14:paraId="38A6A52D" w14:textId="09A06BF4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8870C0" w:rsidRPr="002A7FDF">
              <w:rPr>
                <w:rFonts w:ascii="Cambria" w:eastAsia="Cambria" w:hAnsi="Cambria" w:cs="Cambria"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lang w:val="pl-PL"/>
              </w:rPr>
              <w:t>.0</w:t>
            </w:r>
            <w:r w:rsidR="008870C0" w:rsidRPr="002A7FDF">
              <w:rPr>
                <w:rFonts w:ascii="Cambria" w:eastAsia="Cambria" w:hAnsi="Cambria" w:cs="Cambria"/>
                <w:lang w:val="pl-PL"/>
              </w:rPr>
              <w:t>6</w:t>
            </w:r>
            <w:r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2A7FDF" w14:paraId="780C74ED" w14:textId="77777777" w:rsidTr="00E13A58">
        <w:tc>
          <w:tcPr>
            <w:tcW w:w="3846" w:type="dxa"/>
          </w:tcPr>
          <w:p w14:paraId="7645954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334" w:type="dxa"/>
          </w:tcPr>
          <w:p w14:paraId="667D82B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uparadowska@ajp.edu.pl</w:t>
            </w:r>
          </w:p>
        </w:tc>
      </w:tr>
      <w:tr w:rsidR="008D0879" w:rsidRPr="002A7FDF" w14:paraId="18F7EE20" w14:textId="77777777" w:rsidTr="00E13A58">
        <w:tc>
          <w:tcPr>
            <w:tcW w:w="3846" w:type="dxa"/>
            <w:tcBorders>
              <w:bottom w:val="single" w:sz="4" w:space="0" w:color="000000"/>
            </w:tcBorders>
          </w:tcPr>
          <w:p w14:paraId="10EEAF1F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334" w:type="dxa"/>
            <w:tcBorders>
              <w:bottom w:val="single" w:sz="4" w:space="0" w:color="000000"/>
            </w:tcBorders>
          </w:tcPr>
          <w:p w14:paraId="2FC0F80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7A770355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p w14:paraId="42C7DF8C" w14:textId="77777777" w:rsidR="008D0879" w:rsidRPr="002A7FDF" w:rsidRDefault="008D0879" w:rsidP="004756D7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vertAnchor="page" w:horzAnchor="margin" w:tblpXSpec="center" w:tblpY="1825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4082"/>
      </w:tblGrid>
      <w:tr w:rsidR="00E77939" w:rsidRPr="002A7FDF" w14:paraId="203FD5B3" w14:textId="77777777" w:rsidTr="00E13A58">
        <w:trPr>
          <w:trHeight w:val="269"/>
        </w:trPr>
        <w:tc>
          <w:tcPr>
            <w:tcW w:w="1968" w:type="dxa"/>
            <w:vMerge w:val="restart"/>
          </w:tcPr>
          <w:p w14:paraId="3B06C881" w14:textId="77777777" w:rsidR="00E77939" w:rsidRPr="002A7FDF" w:rsidRDefault="00E77939" w:rsidP="00E77939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3F42D131" wp14:editId="01600A1D">
                  <wp:extent cx="1066800" cy="1066800"/>
                  <wp:effectExtent l="0" t="0" r="0" b="0"/>
                  <wp:docPr id="913016065" name="Obraz 913016065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016065" name="Obraz 913016065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0E46CAB8" w14:textId="77777777" w:rsidR="00E77939" w:rsidRPr="002A7FDF" w:rsidRDefault="00E77939" w:rsidP="00E77939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082" w:type="dxa"/>
            <w:tcBorders>
              <w:bottom w:val="single" w:sz="4" w:space="0" w:color="000000" w:themeColor="text1"/>
            </w:tcBorders>
            <w:vAlign w:val="center"/>
          </w:tcPr>
          <w:p w14:paraId="4CDB9DC1" w14:textId="77777777" w:rsidR="00E77939" w:rsidRPr="002A7FDF" w:rsidRDefault="00E77939" w:rsidP="00E77939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E77939" w:rsidRPr="006D4E9B" w14:paraId="2DBC271D" w14:textId="77777777" w:rsidTr="00E13A58">
        <w:trPr>
          <w:trHeight w:val="275"/>
        </w:trPr>
        <w:tc>
          <w:tcPr>
            <w:tcW w:w="1968" w:type="dxa"/>
            <w:vMerge/>
          </w:tcPr>
          <w:p w14:paraId="4BF5ECAC" w14:textId="77777777" w:rsidR="00E77939" w:rsidRPr="002A7FDF" w:rsidRDefault="00E77939" w:rsidP="00E77939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3485689D" w14:textId="77777777" w:rsidR="00E77939" w:rsidRPr="002A7FDF" w:rsidRDefault="00E77939" w:rsidP="00E77939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082" w:type="dxa"/>
            <w:tcBorders>
              <w:bottom w:val="single" w:sz="4" w:space="0" w:color="000000" w:themeColor="text1"/>
            </w:tcBorders>
            <w:vAlign w:val="center"/>
          </w:tcPr>
          <w:p w14:paraId="7D0B189D" w14:textId="77777777" w:rsidR="00E77939" w:rsidRPr="002A7FDF" w:rsidRDefault="00E77939" w:rsidP="00E77939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E77939" w:rsidRPr="002A7FDF" w14:paraId="1F92E5E3" w14:textId="77777777" w:rsidTr="00E13A58">
        <w:trPr>
          <w:trHeight w:val="139"/>
        </w:trPr>
        <w:tc>
          <w:tcPr>
            <w:tcW w:w="1968" w:type="dxa"/>
            <w:vMerge/>
          </w:tcPr>
          <w:p w14:paraId="2635428D" w14:textId="77777777" w:rsidR="00E77939" w:rsidRPr="002A7FDF" w:rsidRDefault="00E77939" w:rsidP="00E77939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6446EBD8" w14:textId="77777777" w:rsidR="00E77939" w:rsidRPr="002A7FDF" w:rsidRDefault="00E77939" w:rsidP="00E77939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082" w:type="dxa"/>
            <w:tcBorders>
              <w:bottom w:val="single" w:sz="4" w:space="0" w:color="000000" w:themeColor="text1"/>
            </w:tcBorders>
            <w:vAlign w:val="center"/>
          </w:tcPr>
          <w:p w14:paraId="0FD2A865" w14:textId="77777777" w:rsidR="00E77939" w:rsidRPr="002A7FDF" w:rsidRDefault="00E77939" w:rsidP="00E77939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E77939" w:rsidRPr="002A7FDF" w14:paraId="0C35A3D0" w14:textId="77777777" w:rsidTr="00E13A58">
        <w:trPr>
          <w:trHeight w:val="139"/>
        </w:trPr>
        <w:tc>
          <w:tcPr>
            <w:tcW w:w="1968" w:type="dxa"/>
            <w:vMerge/>
          </w:tcPr>
          <w:p w14:paraId="6189FBF8" w14:textId="77777777" w:rsidR="00E77939" w:rsidRPr="002A7FDF" w:rsidRDefault="00E77939" w:rsidP="00E77939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05945661" w14:textId="77777777" w:rsidR="00E77939" w:rsidRPr="002A7FDF" w:rsidRDefault="00E77939" w:rsidP="00E77939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082" w:type="dxa"/>
            <w:tcBorders>
              <w:bottom w:val="single" w:sz="4" w:space="0" w:color="000000" w:themeColor="text1"/>
            </w:tcBorders>
            <w:vAlign w:val="center"/>
          </w:tcPr>
          <w:p w14:paraId="26C26F54" w14:textId="77777777" w:rsidR="00E77939" w:rsidRPr="002A7FDF" w:rsidRDefault="00E77939" w:rsidP="00E77939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E77939" w:rsidRPr="002A7FDF" w14:paraId="7430461B" w14:textId="77777777" w:rsidTr="00E13A58">
        <w:trPr>
          <w:trHeight w:val="139"/>
        </w:trPr>
        <w:tc>
          <w:tcPr>
            <w:tcW w:w="1968" w:type="dxa"/>
            <w:vMerge/>
          </w:tcPr>
          <w:p w14:paraId="00DA222E" w14:textId="77777777" w:rsidR="00E77939" w:rsidRPr="002A7FDF" w:rsidRDefault="00E77939" w:rsidP="00E77939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4B5DFA5A" w14:textId="77777777" w:rsidR="00E77939" w:rsidRPr="002A7FDF" w:rsidRDefault="00E77939" w:rsidP="00E77939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082" w:type="dxa"/>
            <w:vAlign w:val="center"/>
          </w:tcPr>
          <w:p w14:paraId="6F5A3F03" w14:textId="77777777" w:rsidR="00E77939" w:rsidRPr="002A7FDF" w:rsidRDefault="00E77939" w:rsidP="00E77939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E77939" w:rsidRPr="002A7FDF" w14:paraId="2840211B" w14:textId="77777777" w:rsidTr="00E13A58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7AFE68ED" w14:textId="77777777" w:rsidR="00E77939" w:rsidRPr="002A7FDF" w:rsidRDefault="00E77939" w:rsidP="00E77939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082" w:type="dxa"/>
            <w:tcBorders>
              <w:bottom w:val="single" w:sz="4" w:space="0" w:color="000000" w:themeColor="text1"/>
            </w:tcBorders>
            <w:vAlign w:val="center"/>
          </w:tcPr>
          <w:p w14:paraId="0D0C3454" w14:textId="67E51475" w:rsidR="00E77939" w:rsidRPr="002A7FDF" w:rsidRDefault="00CA54AC" w:rsidP="00E77939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>
              <w:rPr>
                <w:rFonts w:ascii="Cambria" w:hAnsi="Cambria"/>
                <w:sz w:val="24"/>
                <w:szCs w:val="24"/>
                <w:lang w:val="pl-PL"/>
              </w:rPr>
              <w:t>22</w:t>
            </w:r>
            <w:r w:rsidR="00BB73B3">
              <w:rPr>
                <w:rFonts w:ascii="Cambria" w:hAnsi="Cambria"/>
                <w:sz w:val="24"/>
                <w:szCs w:val="24"/>
                <w:lang w:val="pl-PL"/>
              </w:rPr>
              <w:t>/2</w:t>
            </w:r>
            <w:r>
              <w:rPr>
                <w:rFonts w:ascii="Cambria" w:hAnsi="Cambria"/>
                <w:sz w:val="24"/>
                <w:szCs w:val="24"/>
                <w:lang w:val="pl-PL"/>
              </w:rPr>
              <w:t>2</w:t>
            </w:r>
          </w:p>
        </w:tc>
      </w:tr>
    </w:tbl>
    <w:p w14:paraId="6C82FE00" w14:textId="32589F49" w:rsidR="008D0879" w:rsidRPr="002A7FDF" w:rsidRDefault="008D0879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78573950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961"/>
      </w:tblGrid>
      <w:tr w:rsidR="008D0879" w:rsidRPr="002A7FDF" w14:paraId="6299A180" w14:textId="77777777" w:rsidTr="00E13A58">
        <w:trPr>
          <w:trHeight w:val="328"/>
        </w:trPr>
        <w:tc>
          <w:tcPr>
            <w:tcW w:w="4219" w:type="dxa"/>
            <w:vAlign w:val="center"/>
          </w:tcPr>
          <w:p w14:paraId="453EA0E2" w14:textId="77777777" w:rsidR="008D0879" w:rsidRPr="002A7FDF" w:rsidRDefault="008D0879" w:rsidP="0065726E">
            <w:pPr>
              <w:pStyle w:val="akarta"/>
            </w:pPr>
            <w:r w:rsidRPr="002A7FDF">
              <w:t>Nazwa zajęć</w:t>
            </w:r>
          </w:p>
        </w:tc>
        <w:tc>
          <w:tcPr>
            <w:tcW w:w="4961" w:type="dxa"/>
            <w:vAlign w:val="center"/>
          </w:tcPr>
          <w:p w14:paraId="0EAECA75" w14:textId="77777777" w:rsidR="008D0879" w:rsidRPr="002A7FDF" w:rsidRDefault="008D0879" w:rsidP="0065726E">
            <w:pPr>
              <w:pStyle w:val="akarta"/>
            </w:pPr>
            <w:r w:rsidRPr="002A7FDF">
              <w:t>Wystąpienia publiczne</w:t>
            </w:r>
          </w:p>
        </w:tc>
      </w:tr>
      <w:tr w:rsidR="008D0879" w:rsidRPr="002A7FDF" w14:paraId="5B7D2308" w14:textId="77777777" w:rsidTr="00E13A58">
        <w:tc>
          <w:tcPr>
            <w:tcW w:w="4219" w:type="dxa"/>
            <w:vAlign w:val="center"/>
          </w:tcPr>
          <w:p w14:paraId="3AD591C7" w14:textId="77777777" w:rsidR="008D0879" w:rsidRPr="002A7FDF" w:rsidRDefault="008D0879" w:rsidP="0065726E">
            <w:pPr>
              <w:pStyle w:val="akarta"/>
            </w:pPr>
            <w:r w:rsidRPr="002A7FDF">
              <w:t>Punkty ECTS</w:t>
            </w:r>
          </w:p>
        </w:tc>
        <w:tc>
          <w:tcPr>
            <w:tcW w:w="4961" w:type="dxa"/>
            <w:vAlign w:val="center"/>
          </w:tcPr>
          <w:p w14:paraId="2E4656D0" w14:textId="77777777" w:rsidR="008D0879" w:rsidRPr="002A7FDF" w:rsidRDefault="008D0879" w:rsidP="0065726E">
            <w:pPr>
              <w:pStyle w:val="akarta"/>
            </w:pPr>
            <w:r w:rsidRPr="002A7FDF">
              <w:t>1</w:t>
            </w:r>
          </w:p>
        </w:tc>
      </w:tr>
      <w:tr w:rsidR="008D0879" w:rsidRPr="002A7FDF" w14:paraId="4D65AD04" w14:textId="77777777" w:rsidTr="00E13A58">
        <w:tc>
          <w:tcPr>
            <w:tcW w:w="4219" w:type="dxa"/>
            <w:vAlign w:val="center"/>
          </w:tcPr>
          <w:p w14:paraId="6AB5CFF5" w14:textId="77777777" w:rsidR="008D0879" w:rsidRPr="002A7FDF" w:rsidRDefault="008D0879" w:rsidP="0065726E">
            <w:pPr>
              <w:pStyle w:val="akarta"/>
            </w:pPr>
            <w:r w:rsidRPr="002A7FDF">
              <w:t>Rodzaj zajęć</w:t>
            </w:r>
          </w:p>
        </w:tc>
        <w:tc>
          <w:tcPr>
            <w:tcW w:w="4961" w:type="dxa"/>
            <w:vAlign w:val="center"/>
          </w:tcPr>
          <w:p w14:paraId="5BF7D2FA" w14:textId="77777777" w:rsidR="008D0879" w:rsidRPr="002A7FDF" w:rsidRDefault="008D0879" w:rsidP="0065726E">
            <w:pPr>
              <w:pStyle w:val="akarta"/>
            </w:pPr>
            <w:r w:rsidRPr="002A7FDF">
              <w:t>obieralne</w:t>
            </w:r>
          </w:p>
        </w:tc>
      </w:tr>
      <w:tr w:rsidR="008D0879" w:rsidRPr="006D4E9B" w14:paraId="47510A94" w14:textId="77777777" w:rsidTr="00E13A58">
        <w:tc>
          <w:tcPr>
            <w:tcW w:w="4219" w:type="dxa"/>
            <w:vAlign w:val="center"/>
          </w:tcPr>
          <w:p w14:paraId="50AB5761" w14:textId="77777777" w:rsidR="008D0879" w:rsidRPr="002A7FDF" w:rsidRDefault="008D0879" w:rsidP="0065726E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4961" w:type="dxa"/>
            <w:vAlign w:val="center"/>
          </w:tcPr>
          <w:p w14:paraId="584417C7" w14:textId="77777777" w:rsidR="008D0879" w:rsidRPr="002A7FDF" w:rsidRDefault="008D0879" w:rsidP="0065726E">
            <w:pPr>
              <w:pStyle w:val="akarta"/>
            </w:pPr>
            <w:r w:rsidRPr="002A7FDF">
              <w:t>Przedmioty kierunkowe w zakresie kształcenia translatorskiego / translatorska</w:t>
            </w:r>
          </w:p>
        </w:tc>
      </w:tr>
      <w:tr w:rsidR="008D0879" w:rsidRPr="002A7FDF" w14:paraId="19115898" w14:textId="77777777" w:rsidTr="00E13A58">
        <w:tc>
          <w:tcPr>
            <w:tcW w:w="4219" w:type="dxa"/>
            <w:vAlign w:val="center"/>
          </w:tcPr>
          <w:p w14:paraId="0B0FAF14" w14:textId="77777777" w:rsidR="008D0879" w:rsidRPr="002A7FDF" w:rsidRDefault="008D0879" w:rsidP="0065726E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4961" w:type="dxa"/>
            <w:vAlign w:val="center"/>
          </w:tcPr>
          <w:p w14:paraId="73BC4789" w14:textId="77777777" w:rsidR="008D0879" w:rsidRPr="002A7FDF" w:rsidRDefault="008D0879" w:rsidP="0065726E">
            <w:pPr>
              <w:pStyle w:val="akarta"/>
            </w:pPr>
            <w:r w:rsidRPr="002A7FDF">
              <w:t>język angielski</w:t>
            </w:r>
          </w:p>
        </w:tc>
      </w:tr>
      <w:tr w:rsidR="008D0879" w:rsidRPr="002A7FDF" w14:paraId="3F79B574" w14:textId="77777777" w:rsidTr="00E13A58">
        <w:tc>
          <w:tcPr>
            <w:tcW w:w="4219" w:type="dxa"/>
            <w:vAlign w:val="center"/>
          </w:tcPr>
          <w:p w14:paraId="49808294" w14:textId="77777777" w:rsidR="008D0879" w:rsidRPr="002A7FDF" w:rsidRDefault="008D0879" w:rsidP="0065726E">
            <w:pPr>
              <w:pStyle w:val="akarta"/>
            </w:pPr>
            <w:r w:rsidRPr="002A7FDF">
              <w:t>Rok studiów</w:t>
            </w:r>
          </w:p>
        </w:tc>
        <w:tc>
          <w:tcPr>
            <w:tcW w:w="4961" w:type="dxa"/>
            <w:vAlign w:val="center"/>
          </w:tcPr>
          <w:p w14:paraId="621E4CEB" w14:textId="77777777" w:rsidR="008D0879" w:rsidRPr="002A7FDF" w:rsidRDefault="008D0879" w:rsidP="0065726E">
            <w:pPr>
              <w:pStyle w:val="akarta"/>
            </w:pPr>
            <w:r w:rsidRPr="002A7FDF">
              <w:t>I</w:t>
            </w:r>
          </w:p>
        </w:tc>
      </w:tr>
      <w:tr w:rsidR="008D0879" w:rsidRPr="006D4E9B" w14:paraId="1D1B5A61" w14:textId="77777777" w:rsidTr="00E13A58">
        <w:tc>
          <w:tcPr>
            <w:tcW w:w="4219" w:type="dxa"/>
            <w:vAlign w:val="center"/>
          </w:tcPr>
          <w:p w14:paraId="3B32F410" w14:textId="77777777" w:rsidR="008D0879" w:rsidRPr="002A7FDF" w:rsidRDefault="008D0879" w:rsidP="0065726E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4961" w:type="dxa"/>
            <w:vAlign w:val="center"/>
          </w:tcPr>
          <w:p w14:paraId="2CC9EA3F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  <w:p w14:paraId="592C43F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iCs/>
                <w:lang w:val="pl-PL"/>
              </w:rPr>
              <w:t>prowadzący:</w:t>
            </w:r>
          </w:p>
          <w:p w14:paraId="1237FC60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iCs/>
                <w:lang w:val="pl-PL"/>
              </w:rPr>
              <w:t>dr Urszula Paradowska</w:t>
            </w:r>
          </w:p>
          <w:p w14:paraId="08D9B7B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i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iCs/>
                <w:lang w:val="pl-PL"/>
              </w:rPr>
              <w:t>mgr Wojciech Januchowski</w:t>
            </w:r>
          </w:p>
          <w:p w14:paraId="23696383" w14:textId="77777777" w:rsidR="008D0879" w:rsidRPr="002A7FDF" w:rsidRDefault="008D0879" w:rsidP="0065726E">
            <w:pPr>
              <w:pStyle w:val="akarta"/>
            </w:pPr>
            <w:r w:rsidRPr="002A7FDF">
              <w:t>mgr Bożena Franków-Czerwonko</w:t>
            </w:r>
          </w:p>
        </w:tc>
      </w:tr>
    </w:tbl>
    <w:p w14:paraId="3D670126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7"/>
        <w:gridCol w:w="2918"/>
        <w:gridCol w:w="1993"/>
        <w:gridCol w:w="1842"/>
      </w:tblGrid>
      <w:tr w:rsidR="008D0879" w:rsidRPr="006D4E9B" w14:paraId="6BDB8DFB" w14:textId="77777777" w:rsidTr="00E13A58">
        <w:tc>
          <w:tcPr>
            <w:tcW w:w="2427" w:type="dxa"/>
            <w:vAlign w:val="center"/>
          </w:tcPr>
          <w:p w14:paraId="33A3D457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18" w:type="dxa"/>
            <w:vAlign w:val="center"/>
          </w:tcPr>
          <w:p w14:paraId="2F15D6A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73D8EF0D" w14:textId="77777777" w:rsidR="008D0879" w:rsidRPr="002A7FDF" w:rsidRDefault="008D0879" w:rsidP="004756D7">
            <w:pPr>
              <w:spacing w:before="60" w:after="60"/>
              <w:ind w:left="-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1993" w:type="dxa"/>
            <w:vAlign w:val="center"/>
          </w:tcPr>
          <w:p w14:paraId="6457C7D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842" w:type="dxa"/>
            <w:vAlign w:val="center"/>
          </w:tcPr>
          <w:p w14:paraId="169BA37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34B5ECF3" w14:textId="77777777" w:rsidTr="00E13A58">
        <w:tc>
          <w:tcPr>
            <w:tcW w:w="2427" w:type="dxa"/>
          </w:tcPr>
          <w:p w14:paraId="60E2D064" w14:textId="77777777" w:rsidR="008D0879" w:rsidRPr="002A7FDF" w:rsidRDefault="008D0879" w:rsidP="004756D7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18" w:type="dxa"/>
            <w:vAlign w:val="center"/>
          </w:tcPr>
          <w:p w14:paraId="7861700E" w14:textId="77777777" w:rsidR="008D0879" w:rsidRPr="002A7FDF" w:rsidRDefault="008D0879" w:rsidP="004756D7">
            <w:pPr>
              <w:spacing w:before="60" w:after="60"/>
              <w:ind w:left="-99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15/9</w:t>
            </w:r>
          </w:p>
        </w:tc>
        <w:tc>
          <w:tcPr>
            <w:tcW w:w="1993" w:type="dxa"/>
            <w:vAlign w:val="center"/>
          </w:tcPr>
          <w:p w14:paraId="4D14C039" w14:textId="77777777" w:rsidR="008D0879" w:rsidRPr="002A7FDF" w:rsidRDefault="008D0879" w:rsidP="004756D7">
            <w:pPr>
              <w:spacing w:before="60" w:after="60"/>
              <w:ind w:left="-47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</w:tc>
        <w:tc>
          <w:tcPr>
            <w:tcW w:w="1842" w:type="dxa"/>
            <w:vAlign w:val="center"/>
          </w:tcPr>
          <w:p w14:paraId="301F1D5B" w14:textId="77777777" w:rsidR="008D0879" w:rsidRPr="002A7FDF" w:rsidRDefault="008D0879" w:rsidP="004756D7">
            <w:pPr>
              <w:spacing w:before="60" w:after="60"/>
              <w:ind w:left="-1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</w:t>
            </w:r>
          </w:p>
        </w:tc>
      </w:tr>
    </w:tbl>
    <w:p w14:paraId="424FE54B" w14:textId="77777777" w:rsidR="008D0879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1"/>
      </w:tblGrid>
      <w:tr w:rsidR="00E13A58" w14:paraId="0A80D57F" w14:textId="77777777" w:rsidTr="00E13A58">
        <w:tc>
          <w:tcPr>
            <w:tcW w:w="9180" w:type="dxa"/>
          </w:tcPr>
          <w:p w14:paraId="1457E1DF" w14:textId="35907825" w:rsidR="00E13A58" w:rsidRDefault="00062471" w:rsidP="004756D7">
            <w:pPr>
              <w:spacing w:before="120" w:after="120"/>
              <w:rPr>
                <w:rFonts w:ascii="Cambria" w:hAnsi="Cambria"/>
                <w:b/>
                <w:bCs/>
              </w:rPr>
            </w:pPr>
            <w:r>
              <w:rPr>
                <w:rFonts w:ascii="Cambria" w:eastAsia="Cambria" w:hAnsi="Cambria" w:cs="Cambria"/>
              </w:rPr>
              <w:t>Brak</w:t>
            </w:r>
          </w:p>
        </w:tc>
      </w:tr>
    </w:tbl>
    <w:p w14:paraId="09098504" w14:textId="4803AC46" w:rsidR="00E13A58" w:rsidRDefault="00E13A58" w:rsidP="00E13A58">
      <w:pPr>
        <w:spacing w:before="120" w:after="120"/>
        <w:rPr>
          <w:rFonts w:ascii="Cambria" w:hAnsi="Cambria"/>
          <w:b/>
          <w:lang w:val="pl-PL"/>
        </w:rPr>
      </w:pPr>
      <w:r>
        <w:rPr>
          <w:rFonts w:ascii="Cambria" w:hAnsi="Cambria"/>
          <w:b/>
          <w:lang w:val="pl-PL"/>
        </w:rPr>
        <w:t>4. Cele kształcenia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1"/>
      </w:tblGrid>
      <w:tr w:rsidR="00E13A58" w14:paraId="729E5A6F" w14:textId="77777777" w:rsidTr="00E13A58">
        <w:tc>
          <w:tcPr>
            <w:tcW w:w="9212" w:type="dxa"/>
          </w:tcPr>
          <w:p w14:paraId="283F815D" w14:textId="77777777" w:rsidR="00E13A58" w:rsidRPr="002A7FDF" w:rsidRDefault="00E13A58" w:rsidP="00E13A58">
            <w:pPr>
              <w:tabs>
                <w:tab w:val="left" w:pos="907"/>
              </w:tabs>
              <w:spacing w:before="60" w:after="60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C1 - Zapoznanie z zasadami przygotowania i wygłaszania przemówień w j. polskim i angielskim, uwzględniając aspekty językowe i pozajęzykowe.</w:t>
            </w:r>
          </w:p>
          <w:p w14:paraId="2752928C" w14:textId="77777777" w:rsidR="00E13A58" w:rsidRPr="002A7FDF" w:rsidRDefault="00E13A58" w:rsidP="00E13A58">
            <w:pPr>
              <w:spacing w:before="60" w:after="60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C2 - Rozwijanie umiejętności swobodnego przemawiania i pokonywania lęku przed wystąpieniami publicznymi.</w:t>
            </w:r>
          </w:p>
          <w:p w14:paraId="25CCBC75" w14:textId="77777777" w:rsidR="00E13A58" w:rsidRPr="002A7FDF" w:rsidRDefault="00E13A58" w:rsidP="00E13A58">
            <w:pPr>
              <w:spacing w:before="60" w:after="60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C3 - Praktyczne wykorzystanie wiedzy teoretycznej w prowadzeniu wystąpień publicznych.</w:t>
            </w:r>
          </w:p>
          <w:p w14:paraId="28201A51" w14:textId="3A66A5CD" w:rsidR="00E13A58" w:rsidRDefault="00E13A58" w:rsidP="00E13A58">
            <w:pPr>
              <w:spacing w:before="120" w:after="120"/>
              <w:rPr>
                <w:rFonts w:ascii="Cambria" w:hAnsi="Cambria"/>
                <w:b/>
              </w:rPr>
            </w:pPr>
            <w:r w:rsidRPr="002A7FDF">
              <w:rPr>
                <w:rFonts w:ascii="Cambria" w:hAnsi="Cambria"/>
              </w:rPr>
              <w:t>C4 – Podniesienie świadomości potrzeby uczenia się przez całe życie, uzupełniania nabytej wiedzy i podnoszenia umiejętności.</w:t>
            </w:r>
          </w:p>
        </w:tc>
      </w:tr>
    </w:tbl>
    <w:p w14:paraId="2EBD30D5" w14:textId="77777777" w:rsidR="008D0879" w:rsidRPr="002A7FDF" w:rsidRDefault="008D0879" w:rsidP="004756D7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2B072975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953"/>
        <w:gridCol w:w="1701"/>
      </w:tblGrid>
      <w:tr w:rsidR="008D0879" w:rsidRPr="002A7FDF" w14:paraId="19FC347D" w14:textId="77777777" w:rsidTr="00E13A58">
        <w:tc>
          <w:tcPr>
            <w:tcW w:w="1526" w:type="dxa"/>
            <w:vAlign w:val="center"/>
          </w:tcPr>
          <w:p w14:paraId="4CCE2B5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5953" w:type="dxa"/>
            <w:vAlign w:val="center"/>
          </w:tcPr>
          <w:p w14:paraId="1C60BD0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701" w:type="dxa"/>
            <w:vAlign w:val="center"/>
          </w:tcPr>
          <w:p w14:paraId="463FD5D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6D4E9B" w14:paraId="0522E278" w14:textId="77777777" w:rsidTr="00E13A58">
        <w:tc>
          <w:tcPr>
            <w:tcW w:w="9180" w:type="dxa"/>
            <w:gridSpan w:val="3"/>
          </w:tcPr>
          <w:p w14:paraId="7B76518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WIEDZA: absolwent zna i rozumie</w:t>
            </w:r>
          </w:p>
        </w:tc>
      </w:tr>
      <w:tr w:rsidR="008D0879" w:rsidRPr="002A7FDF" w14:paraId="70DEB0D7" w14:textId="77777777" w:rsidTr="00E13A58">
        <w:tc>
          <w:tcPr>
            <w:tcW w:w="1526" w:type="dxa"/>
            <w:vAlign w:val="center"/>
          </w:tcPr>
          <w:p w14:paraId="2656C61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5953" w:type="dxa"/>
          </w:tcPr>
          <w:p w14:paraId="69F98E62" w14:textId="77777777" w:rsidR="008D0879" w:rsidRPr="002A7FDF" w:rsidRDefault="008D0879" w:rsidP="004756D7">
            <w:pPr>
              <w:tabs>
                <w:tab w:val="left" w:pos="1787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</w:t>
            </w:r>
            <w:r w:rsidRPr="002A7FDF">
              <w:rPr>
                <w:rFonts w:ascii="Cambria" w:eastAsia="Cambria" w:hAnsi="Cambria" w:cs="Cambria"/>
                <w:lang w:val="pl-PL"/>
              </w:rPr>
              <w:t>zasady przygotowywania i prowadzenia wystąpień publicznych w j. polskim i angielskim</w:t>
            </w:r>
          </w:p>
        </w:tc>
        <w:tc>
          <w:tcPr>
            <w:tcW w:w="1701" w:type="dxa"/>
          </w:tcPr>
          <w:p w14:paraId="25D82A6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 K_W02</w:t>
            </w:r>
          </w:p>
        </w:tc>
      </w:tr>
      <w:tr w:rsidR="008D0879" w:rsidRPr="002A7FDF" w14:paraId="65EE9ED9" w14:textId="77777777" w:rsidTr="00E13A58">
        <w:tc>
          <w:tcPr>
            <w:tcW w:w="1526" w:type="dxa"/>
            <w:vAlign w:val="center"/>
          </w:tcPr>
          <w:p w14:paraId="2A330DA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5953" w:type="dxa"/>
          </w:tcPr>
          <w:p w14:paraId="039EDE7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zaawansowane metody analizy </w:t>
            </w:r>
            <w:r w:rsidRPr="002A7FDF">
              <w:rPr>
                <w:rFonts w:ascii="Cambria" w:eastAsia="Cambria" w:hAnsi="Cambria" w:cs="Cambria"/>
                <w:lang w:val="pl-PL"/>
              </w:rPr>
              <w:t>przemówień w j. polskim i angielskim.</w:t>
            </w:r>
          </w:p>
        </w:tc>
        <w:tc>
          <w:tcPr>
            <w:tcW w:w="1701" w:type="dxa"/>
          </w:tcPr>
          <w:p w14:paraId="00CA24B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K_W05</w:t>
            </w:r>
          </w:p>
        </w:tc>
      </w:tr>
      <w:tr w:rsidR="008D0879" w:rsidRPr="002A7FDF" w14:paraId="4D702248" w14:textId="77777777" w:rsidTr="00E13A58">
        <w:tc>
          <w:tcPr>
            <w:tcW w:w="9180" w:type="dxa"/>
            <w:gridSpan w:val="3"/>
            <w:vAlign w:val="center"/>
          </w:tcPr>
          <w:p w14:paraId="0E50D10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085BD338" w14:textId="77777777" w:rsidTr="00E13A58">
        <w:tc>
          <w:tcPr>
            <w:tcW w:w="1526" w:type="dxa"/>
            <w:vAlign w:val="center"/>
          </w:tcPr>
          <w:p w14:paraId="61E0001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5953" w:type="dxa"/>
          </w:tcPr>
          <w:p w14:paraId="69706DAF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dobierać oraz stosować właściwe metody i narzędzia w tym zaawansowane techniki informacyjno-komunikacyjne do </w:t>
            </w:r>
            <w:r w:rsidRPr="002A7FDF">
              <w:rPr>
                <w:rFonts w:ascii="Cambria" w:eastAsia="Cambria" w:hAnsi="Cambria" w:cs="Cambria"/>
                <w:lang w:val="pl-PL"/>
              </w:rPr>
              <w:t>przygotowywania i wygłaszania wystąpień publicznych w j. polskim i angielskim</w:t>
            </w:r>
          </w:p>
        </w:tc>
        <w:tc>
          <w:tcPr>
            <w:tcW w:w="1701" w:type="dxa"/>
          </w:tcPr>
          <w:p w14:paraId="192CD20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K_U03</w:t>
            </w:r>
          </w:p>
          <w:p w14:paraId="67822F4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</w:tr>
      <w:tr w:rsidR="008D0879" w:rsidRPr="002A7FDF" w14:paraId="5308CC22" w14:textId="77777777" w:rsidTr="00E13A58">
        <w:tc>
          <w:tcPr>
            <w:tcW w:w="1526" w:type="dxa"/>
            <w:vAlign w:val="center"/>
          </w:tcPr>
          <w:p w14:paraId="45C2AF7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5953" w:type="dxa"/>
          </w:tcPr>
          <w:p w14:paraId="58D20A79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wykorzystywać posiadaną wiedzę – potrafi </w:t>
            </w:r>
            <w:r w:rsidRPr="002A7FDF">
              <w:rPr>
                <w:rFonts w:ascii="Cambria" w:eastAsia="Cambria" w:hAnsi="Cambria" w:cs="Cambria"/>
                <w:lang w:val="pl-PL"/>
              </w:rPr>
              <w:t>analizować obserwowane wystąpienia oraz monitorować językowe i pozajęzykowe elementy wystąpienia</w:t>
            </w:r>
          </w:p>
        </w:tc>
        <w:tc>
          <w:tcPr>
            <w:tcW w:w="1701" w:type="dxa"/>
          </w:tcPr>
          <w:p w14:paraId="0CE89E2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K_U05</w:t>
            </w:r>
          </w:p>
        </w:tc>
      </w:tr>
      <w:tr w:rsidR="008D0879" w:rsidRPr="002A7FDF" w14:paraId="1B3F2966" w14:textId="77777777" w:rsidTr="00E13A58">
        <w:tc>
          <w:tcPr>
            <w:tcW w:w="1526" w:type="dxa"/>
            <w:vAlign w:val="center"/>
          </w:tcPr>
          <w:p w14:paraId="138C1F8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5953" w:type="dxa"/>
          </w:tcPr>
          <w:p w14:paraId="01A1419A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komunikować się na tematy specjalistyczne ze zróżnicowanymi kręgami odbiorców</w:t>
            </w:r>
          </w:p>
        </w:tc>
        <w:tc>
          <w:tcPr>
            <w:tcW w:w="1701" w:type="dxa"/>
          </w:tcPr>
          <w:p w14:paraId="225E6B1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K_U08</w:t>
            </w:r>
          </w:p>
        </w:tc>
      </w:tr>
      <w:tr w:rsidR="008D0879" w:rsidRPr="006D4E9B" w14:paraId="3CBEAFE8" w14:textId="77777777" w:rsidTr="00E13A58">
        <w:tc>
          <w:tcPr>
            <w:tcW w:w="9180" w:type="dxa"/>
            <w:gridSpan w:val="3"/>
            <w:vAlign w:val="center"/>
          </w:tcPr>
          <w:p w14:paraId="6123FD7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12190289" w14:textId="77777777" w:rsidTr="00E13A58">
        <w:tc>
          <w:tcPr>
            <w:tcW w:w="1526" w:type="dxa"/>
            <w:vAlign w:val="center"/>
          </w:tcPr>
          <w:p w14:paraId="7A6F1CF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5953" w:type="dxa"/>
            <w:vAlign w:val="center"/>
          </w:tcPr>
          <w:p w14:paraId="13B706B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krytycznej oceny posiadanej wiedzy w zakresie wystąpień publicznych i odbieranych treści</w:t>
            </w:r>
          </w:p>
        </w:tc>
        <w:tc>
          <w:tcPr>
            <w:tcW w:w="1701" w:type="dxa"/>
          </w:tcPr>
          <w:p w14:paraId="6F89BCB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K_K01</w:t>
            </w:r>
          </w:p>
        </w:tc>
      </w:tr>
      <w:tr w:rsidR="008D0879" w:rsidRPr="002A7FDF" w14:paraId="24A5548B" w14:textId="77777777" w:rsidTr="00E13A58">
        <w:tc>
          <w:tcPr>
            <w:tcW w:w="1526" w:type="dxa"/>
            <w:vAlign w:val="center"/>
          </w:tcPr>
          <w:p w14:paraId="6482FDA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5953" w:type="dxa"/>
            <w:vAlign w:val="center"/>
          </w:tcPr>
          <w:p w14:paraId="10493514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uznawania znaczenia wiedzy w rozwiązywaniu problemów poznawczych i praktycznych</w:t>
            </w:r>
          </w:p>
        </w:tc>
        <w:tc>
          <w:tcPr>
            <w:tcW w:w="1701" w:type="dxa"/>
          </w:tcPr>
          <w:p w14:paraId="6385F217" w14:textId="758563FF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</w:t>
            </w:r>
            <w:r w:rsidR="00931018"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0FBE23C8" w14:textId="77777777" w:rsidTr="00E13A58">
        <w:tc>
          <w:tcPr>
            <w:tcW w:w="1526" w:type="dxa"/>
            <w:vAlign w:val="center"/>
          </w:tcPr>
          <w:p w14:paraId="75A9197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5953" w:type="dxa"/>
          </w:tcPr>
          <w:p w14:paraId="734289D9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odpowiedzialnego pełnienia roli tłumacza</w:t>
            </w:r>
          </w:p>
        </w:tc>
        <w:tc>
          <w:tcPr>
            <w:tcW w:w="1701" w:type="dxa"/>
          </w:tcPr>
          <w:p w14:paraId="5AAF3CD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K_K06</w:t>
            </w:r>
          </w:p>
        </w:tc>
      </w:tr>
    </w:tbl>
    <w:p w14:paraId="0C6F660F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5402"/>
        <w:gridCol w:w="1559"/>
        <w:gridCol w:w="1559"/>
      </w:tblGrid>
      <w:tr w:rsidR="008D0879" w:rsidRPr="002A7FDF" w14:paraId="37F7E4D5" w14:textId="77777777" w:rsidTr="00E13A58">
        <w:trPr>
          <w:trHeight w:val="340"/>
        </w:trPr>
        <w:tc>
          <w:tcPr>
            <w:tcW w:w="660" w:type="dxa"/>
            <w:vMerge w:val="restart"/>
            <w:vAlign w:val="center"/>
          </w:tcPr>
          <w:p w14:paraId="42919E4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5402" w:type="dxa"/>
            <w:vMerge w:val="restart"/>
            <w:vAlign w:val="center"/>
          </w:tcPr>
          <w:p w14:paraId="6772F32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3118" w:type="dxa"/>
            <w:gridSpan w:val="2"/>
            <w:vAlign w:val="center"/>
          </w:tcPr>
          <w:p w14:paraId="3FE7BA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546EC905" w14:textId="77777777" w:rsidTr="00E13A58">
        <w:trPr>
          <w:trHeight w:val="196"/>
        </w:trPr>
        <w:tc>
          <w:tcPr>
            <w:tcW w:w="660" w:type="dxa"/>
            <w:vMerge/>
          </w:tcPr>
          <w:p w14:paraId="3C129C9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402" w:type="dxa"/>
            <w:vMerge/>
          </w:tcPr>
          <w:p w14:paraId="310E253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9" w:type="dxa"/>
          </w:tcPr>
          <w:p w14:paraId="06B5CEE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559" w:type="dxa"/>
          </w:tcPr>
          <w:p w14:paraId="07D012D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53376D6A" w14:textId="77777777" w:rsidTr="00E13A58">
        <w:trPr>
          <w:trHeight w:val="225"/>
        </w:trPr>
        <w:tc>
          <w:tcPr>
            <w:tcW w:w="660" w:type="dxa"/>
          </w:tcPr>
          <w:p w14:paraId="3922B0A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5402" w:type="dxa"/>
          </w:tcPr>
          <w:p w14:paraId="02DF45A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Sposoby mówienia i mowa ciała.</w:t>
            </w:r>
          </w:p>
        </w:tc>
        <w:tc>
          <w:tcPr>
            <w:tcW w:w="1559" w:type="dxa"/>
            <w:vAlign w:val="center"/>
          </w:tcPr>
          <w:p w14:paraId="4A806C8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559" w:type="dxa"/>
            <w:vAlign w:val="center"/>
          </w:tcPr>
          <w:p w14:paraId="3BD0C58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4A237B15" w14:textId="77777777" w:rsidTr="00E13A58">
        <w:trPr>
          <w:trHeight w:val="285"/>
        </w:trPr>
        <w:tc>
          <w:tcPr>
            <w:tcW w:w="660" w:type="dxa"/>
          </w:tcPr>
          <w:p w14:paraId="106D686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5402" w:type="dxa"/>
          </w:tcPr>
          <w:p w14:paraId="504A282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Analiza i ocena przemówień.</w:t>
            </w:r>
          </w:p>
        </w:tc>
        <w:tc>
          <w:tcPr>
            <w:tcW w:w="1559" w:type="dxa"/>
            <w:vAlign w:val="center"/>
          </w:tcPr>
          <w:p w14:paraId="47F354F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</w:t>
            </w:r>
          </w:p>
        </w:tc>
        <w:tc>
          <w:tcPr>
            <w:tcW w:w="1559" w:type="dxa"/>
            <w:vAlign w:val="center"/>
          </w:tcPr>
          <w:p w14:paraId="5D1001D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30DB79A1" w14:textId="77777777" w:rsidTr="00E13A58">
        <w:trPr>
          <w:trHeight w:val="345"/>
        </w:trPr>
        <w:tc>
          <w:tcPr>
            <w:tcW w:w="660" w:type="dxa"/>
          </w:tcPr>
          <w:p w14:paraId="4E35B6A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5402" w:type="dxa"/>
          </w:tcPr>
          <w:p w14:paraId="7DAC552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Ćwiczenia praktyczne.</w:t>
            </w:r>
          </w:p>
        </w:tc>
        <w:tc>
          <w:tcPr>
            <w:tcW w:w="1559" w:type="dxa"/>
            <w:vAlign w:val="center"/>
          </w:tcPr>
          <w:p w14:paraId="574C372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559" w:type="dxa"/>
            <w:vAlign w:val="center"/>
          </w:tcPr>
          <w:p w14:paraId="21ED8A3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09D35567" w14:textId="77777777" w:rsidTr="00E13A58">
        <w:trPr>
          <w:trHeight w:val="345"/>
        </w:trPr>
        <w:tc>
          <w:tcPr>
            <w:tcW w:w="660" w:type="dxa"/>
          </w:tcPr>
          <w:p w14:paraId="6ED5EAA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</w:t>
            </w:r>
          </w:p>
        </w:tc>
        <w:tc>
          <w:tcPr>
            <w:tcW w:w="5402" w:type="dxa"/>
          </w:tcPr>
          <w:p w14:paraId="1F99033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Zasady przygotowania planu oraz dobór struktury do rodzaju przemówienia.</w:t>
            </w:r>
          </w:p>
        </w:tc>
        <w:tc>
          <w:tcPr>
            <w:tcW w:w="1559" w:type="dxa"/>
            <w:vAlign w:val="center"/>
          </w:tcPr>
          <w:p w14:paraId="4C1CD49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559" w:type="dxa"/>
            <w:vAlign w:val="center"/>
          </w:tcPr>
          <w:p w14:paraId="09151BA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1F0E8B38" w14:textId="77777777" w:rsidTr="00E13A58">
        <w:trPr>
          <w:trHeight w:val="345"/>
        </w:trPr>
        <w:tc>
          <w:tcPr>
            <w:tcW w:w="660" w:type="dxa"/>
          </w:tcPr>
          <w:p w14:paraId="0B80019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5402" w:type="dxa"/>
          </w:tcPr>
          <w:p w14:paraId="48C91DD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Prezentacja wystąpień.</w:t>
            </w:r>
          </w:p>
        </w:tc>
        <w:tc>
          <w:tcPr>
            <w:tcW w:w="1559" w:type="dxa"/>
            <w:vAlign w:val="center"/>
          </w:tcPr>
          <w:p w14:paraId="668BDA1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559" w:type="dxa"/>
            <w:vAlign w:val="center"/>
          </w:tcPr>
          <w:p w14:paraId="1E3980C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</w:t>
            </w:r>
          </w:p>
        </w:tc>
      </w:tr>
      <w:tr w:rsidR="008D0879" w:rsidRPr="002A7FDF" w14:paraId="09E970C2" w14:textId="77777777" w:rsidTr="00E13A58">
        <w:tc>
          <w:tcPr>
            <w:tcW w:w="660" w:type="dxa"/>
          </w:tcPr>
          <w:p w14:paraId="0BFFA1E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402" w:type="dxa"/>
          </w:tcPr>
          <w:p w14:paraId="68F334D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559" w:type="dxa"/>
            <w:vAlign w:val="center"/>
          </w:tcPr>
          <w:p w14:paraId="553E399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  <w:tc>
          <w:tcPr>
            <w:tcW w:w="1559" w:type="dxa"/>
            <w:vAlign w:val="center"/>
          </w:tcPr>
          <w:p w14:paraId="4F339BB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9</w:t>
            </w:r>
          </w:p>
        </w:tc>
      </w:tr>
    </w:tbl>
    <w:p w14:paraId="5B977B92" w14:textId="77777777" w:rsidR="008D0879" w:rsidRPr="002A7FDF" w:rsidRDefault="008D0879" w:rsidP="00E13A58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551"/>
      </w:tblGrid>
      <w:tr w:rsidR="008D0879" w:rsidRPr="002A7FDF" w14:paraId="610FDF93" w14:textId="77777777" w:rsidTr="00E13A58">
        <w:tc>
          <w:tcPr>
            <w:tcW w:w="1666" w:type="dxa"/>
          </w:tcPr>
          <w:p w14:paraId="5D6C799D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2582534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551" w:type="dxa"/>
          </w:tcPr>
          <w:p w14:paraId="13C0A894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6D4E9B" w14:paraId="3E37CFDE" w14:textId="77777777" w:rsidTr="00E13A58">
        <w:tc>
          <w:tcPr>
            <w:tcW w:w="1666" w:type="dxa"/>
          </w:tcPr>
          <w:p w14:paraId="3900F1E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744C18A8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M1 – objaśnienie, elementy wykładu</w:t>
            </w:r>
          </w:p>
          <w:p w14:paraId="265ACFA8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M2 – wykład interaktywny, dyskusja</w:t>
            </w:r>
          </w:p>
          <w:p w14:paraId="04DD25CB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M3 – prezentacja materiału audiowizualnego</w:t>
            </w:r>
          </w:p>
          <w:p w14:paraId="32FF9458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M4 – praca na materiale przekazów medialnych</w:t>
            </w:r>
          </w:p>
          <w:p w14:paraId="11EAC545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M5 – ćwiczenia przedmiotowe</w:t>
            </w:r>
          </w:p>
        </w:tc>
        <w:tc>
          <w:tcPr>
            <w:tcW w:w="2551" w:type="dxa"/>
          </w:tcPr>
          <w:p w14:paraId="769E9E9C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tekst, interaktywne karty pracy (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worksheets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>), test</w:t>
            </w:r>
          </w:p>
        </w:tc>
      </w:tr>
    </w:tbl>
    <w:p w14:paraId="7E2E4199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>8. Sposoby (metody) weryfikacji i oceny efektów uczenia się osiągniętych przez studenta</w:t>
      </w:r>
    </w:p>
    <w:p w14:paraId="4F979580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4344"/>
        <w:gridCol w:w="3791"/>
      </w:tblGrid>
      <w:tr w:rsidR="008D0879" w:rsidRPr="006D4E9B" w14:paraId="32921B72" w14:textId="77777777" w:rsidTr="00E13A58">
        <w:tc>
          <w:tcPr>
            <w:tcW w:w="1079" w:type="dxa"/>
            <w:vAlign w:val="center"/>
          </w:tcPr>
          <w:p w14:paraId="054F205A" w14:textId="77777777" w:rsidR="008D0879" w:rsidRPr="002A7FDF" w:rsidRDefault="008D0879" w:rsidP="00E13A58">
            <w:pPr>
              <w:spacing w:before="60" w:after="60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344" w:type="dxa"/>
            <w:vAlign w:val="center"/>
          </w:tcPr>
          <w:p w14:paraId="4798CFCC" w14:textId="77777777" w:rsidR="008D0879" w:rsidRPr="002A7FDF" w:rsidRDefault="008D0879" w:rsidP="00E13A58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4C689A4D" w14:textId="77777777" w:rsidR="008D0879" w:rsidRPr="002A7FDF" w:rsidRDefault="008D0879" w:rsidP="00E13A58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791" w:type="dxa"/>
            <w:vAlign w:val="center"/>
          </w:tcPr>
          <w:p w14:paraId="63F469F7" w14:textId="77777777" w:rsidR="008D0879" w:rsidRPr="002A7FDF" w:rsidRDefault="008D0879" w:rsidP="00E13A58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6D4E9B" w14:paraId="0AEF1BC9" w14:textId="77777777" w:rsidTr="00E13A58">
        <w:tc>
          <w:tcPr>
            <w:tcW w:w="1079" w:type="dxa"/>
          </w:tcPr>
          <w:p w14:paraId="2A33C1C7" w14:textId="77777777" w:rsidR="008D0879" w:rsidRPr="002A7FDF" w:rsidRDefault="008D0879" w:rsidP="00E13A58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344" w:type="dxa"/>
          </w:tcPr>
          <w:p w14:paraId="1E9DAF36" w14:textId="77777777" w:rsidR="008D0879" w:rsidRPr="002A7FDF" w:rsidRDefault="008D0879" w:rsidP="00E13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F2 obserwacja podczas zajęć / aktywność</w:t>
            </w:r>
          </w:p>
          <w:p w14:paraId="22575BC6" w14:textId="77777777" w:rsidR="008D0879" w:rsidRPr="002A7FDF" w:rsidRDefault="008D0879" w:rsidP="00E13A58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F4 dyskusja, formułowanie dłuższych wypowiedzi na wybrany temat, prezentacja wybranego tekstu.</w:t>
            </w:r>
          </w:p>
        </w:tc>
        <w:tc>
          <w:tcPr>
            <w:tcW w:w="3791" w:type="dxa"/>
          </w:tcPr>
          <w:p w14:paraId="0C687467" w14:textId="77777777" w:rsidR="008D0879" w:rsidRPr="002A7FDF" w:rsidRDefault="008D0879" w:rsidP="00E13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P3 ocena powstała na podstawie ocen formujących uzyskanych w semestrze.</w:t>
            </w:r>
          </w:p>
          <w:p w14:paraId="1E46531C" w14:textId="77777777" w:rsidR="008D0879" w:rsidRPr="002A7FDF" w:rsidRDefault="008D0879" w:rsidP="00E13A58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P5 wystąpienie/ rozmowa pokazująca sprawność w zakresie komunikowania </w:t>
            </w:r>
          </w:p>
        </w:tc>
      </w:tr>
    </w:tbl>
    <w:p w14:paraId="1209B3DB" w14:textId="77777777" w:rsidR="008D0879" w:rsidRPr="002A7FDF" w:rsidRDefault="008D0879" w:rsidP="006C6549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91"/>
        <w:gridCol w:w="1726"/>
        <w:gridCol w:w="1827"/>
        <w:gridCol w:w="1824"/>
        <w:gridCol w:w="1212"/>
      </w:tblGrid>
      <w:tr w:rsidR="008D0879" w:rsidRPr="002A7FDF" w14:paraId="6E3E5CC2" w14:textId="77777777" w:rsidTr="006C6549">
        <w:trPr>
          <w:trHeight w:val="124"/>
        </w:trPr>
        <w:tc>
          <w:tcPr>
            <w:tcW w:w="259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45972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65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DC373C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0"/>
                <w:lang w:val="pl-PL"/>
              </w:rPr>
              <w:t xml:space="preserve">Ćwiczenia </w:t>
            </w:r>
          </w:p>
        </w:tc>
      </w:tr>
      <w:tr w:rsidR="008D0879" w:rsidRPr="002A7FDF" w14:paraId="39521BF2" w14:textId="77777777" w:rsidTr="006C6549">
        <w:trPr>
          <w:trHeight w:val="268"/>
        </w:trPr>
        <w:tc>
          <w:tcPr>
            <w:tcW w:w="25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95DC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00FC3A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F2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1E37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F4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11C2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P3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1298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P5</w:t>
            </w:r>
          </w:p>
        </w:tc>
      </w:tr>
      <w:tr w:rsidR="008D0879" w:rsidRPr="002A7FDF" w14:paraId="0447C5D1" w14:textId="77777777" w:rsidTr="006C6549">
        <w:trPr>
          <w:trHeight w:val="264"/>
        </w:trPr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6E3D7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5F692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2B46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05B3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9225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</w:tr>
      <w:tr w:rsidR="008D0879" w:rsidRPr="002A7FDF" w14:paraId="4474D891" w14:textId="77777777" w:rsidTr="006C6549">
        <w:trPr>
          <w:trHeight w:val="264"/>
        </w:trPr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CA4B6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8C7C66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2AFD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17A5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F394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</w:tr>
      <w:tr w:rsidR="008D0879" w:rsidRPr="002A7FDF" w14:paraId="13246069" w14:textId="77777777" w:rsidTr="006C6549">
        <w:trPr>
          <w:trHeight w:val="253"/>
        </w:trPr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51DF9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67BB77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B350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E996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0A77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5BF11468" w14:textId="77777777" w:rsidTr="006C6549">
        <w:trPr>
          <w:trHeight w:val="264"/>
        </w:trPr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36532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29E333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E945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EFB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066B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17FEDCC8" w14:textId="77777777" w:rsidTr="006C6549">
        <w:trPr>
          <w:trHeight w:val="264"/>
        </w:trPr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8C4C7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91EED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3B0A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DB42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4940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14B8A3FD" w14:textId="77777777" w:rsidTr="006C6549">
        <w:trPr>
          <w:trHeight w:val="264"/>
        </w:trPr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8A625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BAA9D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2732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75A2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B827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</w:tr>
      <w:tr w:rsidR="008D0879" w:rsidRPr="002A7FDF" w14:paraId="5D449F93" w14:textId="77777777" w:rsidTr="006C6549">
        <w:trPr>
          <w:trHeight w:val="264"/>
        </w:trPr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7E087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ED56B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367E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57A6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4D24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</w:tr>
      <w:tr w:rsidR="008D0879" w:rsidRPr="002A7FDF" w14:paraId="486A6436" w14:textId="77777777" w:rsidTr="006C6549">
        <w:trPr>
          <w:trHeight w:val="264"/>
        </w:trPr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AAECF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B00FDF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B9A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50D6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FF65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</w:tr>
    </w:tbl>
    <w:p w14:paraId="34934814" w14:textId="77777777" w:rsidR="008D0879" w:rsidRPr="00CA54AC" w:rsidRDefault="008D0879" w:rsidP="00886081">
      <w:pPr>
        <w:spacing w:before="120" w:after="120"/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9. Opis sposobu ustalania oceny końcowej </w:t>
      </w:r>
      <w:r w:rsidRPr="00CA54AC">
        <w:rPr>
          <w:rFonts w:ascii="Cambria" w:hAnsi="Cambria"/>
          <w:bCs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0"/>
      </w:tblGrid>
      <w:tr w:rsidR="008D0879" w:rsidRPr="002A7FDF" w14:paraId="54D1E78E" w14:textId="77777777" w:rsidTr="006C6549">
        <w:trPr>
          <w:trHeight w:val="93"/>
        </w:trPr>
        <w:tc>
          <w:tcPr>
            <w:tcW w:w="9180" w:type="dxa"/>
          </w:tcPr>
          <w:p w14:paraId="114106A7" w14:textId="77777777" w:rsidR="008D0879" w:rsidRPr="002A7FDF" w:rsidRDefault="008D0879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Ocena końcowa wynika z procentowego podsumowania liczby uzyskanych punktów w ramach poszczególnych form oceny przedmiotu.</w:t>
            </w:r>
          </w:p>
          <w:p w14:paraId="06A8F0EA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Sposób obliczania oceny:</w:t>
            </w:r>
          </w:p>
          <w:p w14:paraId="1A2EF5FC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90-100% 5.0</w:t>
            </w:r>
          </w:p>
          <w:p w14:paraId="169F8823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80-89%</w:t>
            </w:r>
            <w:r w:rsidRPr="002A7FDF">
              <w:rPr>
                <w:rFonts w:ascii="Cambria" w:hAnsi="Cambria"/>
              </w:rPr>
              <w:tab/>
              <w:t>4.5</w:t>
            </w:r>
          </w:p>
          <w:p w14:paraId="0136540D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70-79%</w:t>
            </w:r>
            <w:r w:rsidRPr="002A7FDF">
              <w:rPr>
                <w:rFonts w:ascii="Cambria" w:hAnsi="Cambria"/>
              </w:rPr>
              <w:tab/>
              <w:t>4.0</w:t>
            </w:r>
          </w:p>
          <w:p w14:paraId="1C432614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60-69%</w:t>
            </w:r>
            <w:r w:rsidRPr="002A7FDF">
              <w:rPr>
                <w:rFonts w:ascii="Cambria" w:hAnsi="Cambria"/>
              </w:rPr>
              <w:tab/>
              <w:t>3.5</w:t>
            </w:r>
          </w:p>
          <w:p w14:paraId="57189F50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50-59%</w:t>
            </w:r>
            <w:r w:rsidRPr="002A7FDF">
              <w:rPr>
                <w:rFonts w:ascii="Cambria" w:hAnsi="Cambria"/>
              </w:rPr>
              <w:tab/>
              <w:t>3.0</w:t>
            </w:r>
          </w:p>
          <w:p w14:paraId="66A4A16E" w14:textId="77777777" w:rsidR="008D0879" w:rsidRPr="002A7FDF" w:rsidRDefault="008D0879" w:rsidP="004756D7">
            <w:pPr>
              <w:pStyle w:val="karta"/>
              <w:rPr>
                <w:rFonts w:ascii="Cambria" w:hAnsi="Cambria"/>
                <w:b/>
                <w:bCs w:val="0"/>
              </w:rPr>
            </w:pPr>
            <w:r w:rsidRPr="002A7FDF">
              <w:rPr>
                <w:rFonts w:ascii="Cambria" w:hAnsi="Cambria"/>
              </w:rPr>
              <w:t>0- 49%</w:t>
            </w:r>
            <w:r w:rsidRPr="002A7FDF">
              <w:rPr>
                <w:rFonts w:ascii="Cambria" w:hAnsi="Cambria"/>
              </w:rPr>
              <w:tab/>
              <w:t>2.0</w:t>
            </w:r>
          </w:p>
        </w:tc>
      </w:tr>
    </w:tbl>
    <w:p w14:paraId="13AD1053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8D0879" w:rsidRPr="002A7FDF" w14:paraId="578049C5" w14:textId="77777777" w:rsidTr="006C6549">
        <w:trPr>
          <w:trHeight w:val="540"/>
        </w:trPr>
        <w:tc>
          <w:tcPr>
            <w:tcW w:w="9142" w:type="dxa"/>
          </w:tcPr>
          <w:p w14:paraId="7157FC8B" w14:textId="05A6199F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 Zaliczenie z oceną</w:t>
            </w:r>
          </w:p>
        </w:tc>
      </w:tr>
    </w:tbl>
    <w:p w14:paraId="6F9AEC58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984"/>
        <w:gridCol w:w="1276"/>
      </w:tblGrid>
      <w:tr w:rsidR="008D0879" w:rsidRPr="002A7FDF" w14:paraId="05F62721" w14:textId="77777777" w:rsidTr="006C6549">
        <w:trPr>
          <w:trHeight w:val="291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69EDB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D282F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45373C31" w14:textId="77777777" w:rsidTr="006C6549">
        <w:trPr>
          <w:trHeight w:val="291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47CCD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8B3D1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8B43A8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6D4E9B" w14:paraId="54A4CBAA" w14:textId="77777777" w:rsidTr="006C6549">
        <w:trPr>
          <w:trHeight w:val="449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30CFF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22B5105F" w14:textId="77777777" w:rsidTr="006C6549">
        <w:trPr>
          <w:trHeight w:val="2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1260C9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E539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A04C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9</w:t>
            </w:r>
          </w:p>
        </w:tc>
      </w:tr>
      <w:tr w:rsidR="008D0879" w:rsidRPr="006D4E9B" w14:paraId="504CA022" w14:textId="77777777" w:rsidTr="006C6549">
        <w:trPr>
          <w:trHeight w:val="435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41BF1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lastRenderedPageBreak/>
              <w:t>Praca własna studenta (indywidualna praca studenta związana z zajęciami):</w:t>
            </w:r>
          </w:p>
        </w:tc>
      </w:tr>
      <w:tr w:rsidR="008D0879" w:rsidRPr="002A7FDF" w14:paraId="04635B5B" w14:textId="77777777" w:rsidTr="006C6549">
        <w:trPr>
          <w:trHeight w:val="3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81CD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zajęć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6E11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6BED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</w:tr>
      <w:tr w:rsidR="008D0879" w:rsidRPr="002A7FDF" w14:paraId="7E2715A6" w14:textId="77777777" w:rsidTr="006C6549">
        <w:trPr>
          <w:trHeight w:val="3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4563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Samodzielna analiza wystąpień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DA4D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908E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</w:tr>
      <w:tr w:rsidR="008D0879" w:rsidRPr="002A7FDF" w14:paraId="5226EC09" w14:textId="77777777" w:rsidTr="006C6549">
        <w:trPr>
          <w:trHeight w:val="412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6870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wystąpienia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7E06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8B1B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8D0879" w:rsidRPr="002A7FDF" w14:paraId="223CA789" w14:textId="77777777" w:rsidTr="006C6549">
        <w:trPr>
          <w:trHeight w:val="453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9E95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980C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F1C4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77C36B9F" w14:textId="77777777" w:rsidTr="006C6549">
        <w:trPr>
          <w:trHeight w:val="36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40126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CC22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0561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25</w:t>
            </w:r>
          </w:p>
        </w:tc>
      </w:tr>
      <w:tr w:rsidR="008D0879" w:rsidRPr="002A7FDF" w14:paraId="040DBB11" w14:textId="77777777" w:rsidTr="006C6549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4A6AE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B14B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5759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1</w:t>
            </w:r>
          </w:p>
        </w:tc>
      </w:tr>
    </w:tbl>
    <w:p w14:paraId="1DCE230A" w14:textId="77777777" w:rsidR="008D0879" w:rsidRPr="002A7FDF" w:rsidRDefault="008D0879" w:rsidP="0088608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80"/>
      </w:tblGrid>
      <w:tr w:rsidR="008D0879" w:rsidRPr="006D4E9B" w14:paraId="660FEE9C" w14:textId="77777777" w:rsidTr="006C6549">
        <w:tc>
          <w:tcPr>
            <w:tcW w:w="9180" w:type="dxa"/>
          </w:tcPr>
          <w:p w14:paraId="08230264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421F5BF1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1. Materiały autentyczne opracowane przez prowadzącego.</w:t>
            </w:r>
          </w:p>
          <w:p w14:paraId="48170D6F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2. German, K. 2017.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Principles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of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public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speaking</w:t>
            </w:r>
            <w:proofErr w:type="spellEnd"/>
            <w:r w:rsidRPr="00FE03CF">
              <w:rPr>
                <w:rFonts w:ascii="Cambria" w:hAnsi="Cambria"/>
                <w:lang w:val="de-DE"/>
              </w:rPr>
              <w:t>, New York, London: Routledge.</w:t>
            </w:r>
          </w:p>
          <w:p w14:paraId="2617471D" w14:textId="6F412CC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3. Decker, B. 2009. Wystąpienia  publiczne.  Trening  dla menedżerów,  polityków  i  ekspertów  PR, Warszawa: MT Biznes.</w:t>
            </w:r>
          </w:p>
        </w:tc>
      </w:tr>
      <w:tr w:rsidR="008D0879" w:rsidRPr="006D4E9B" w14:paraId="0D28E832" w14:textId="77777777" w:rsidTr="006C6549">
        <w:tc>
          <w:tcPr>
            <w:tcW w:w="9180" w:type="dxa"/>
          </w:tcPr>
          <w:p w14:paraId="0C41D707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54E2E0CA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1. </w:t>
            </w:r>
            <w:r w:rsidRPr="002A7FDF">
              <w:rPr>
                <w:rFonts w:ascii="Cambria" w:hAnsi="Cambria"/>
                <w:lang w:val="pl-PL"/>
              </w:rPr>
              <w:t xml:space="preserve">Anderson, C. 2016. </w:t>
            </w:r>
            <w:r w:rsidRPr="00B11325">
              <w:rPr>
                <w:rFonts w:ascii="Cambria" w:hAnsi="Cambria"/>
                <w:lang w:val="en-US"/>
              </w:rPr>
              <w:t xml:space="preserve">TED talks: The official TED guide to public speaking. </w:t>
            </w:r>
            <w:r w:rsidRPr="00FE03CF">
              <w:rPr>
                <w:rFonts w:ascii="Cambria" w:hAnsi="Cambria"/>
                <w:lang w:val="de-DE"/>
              </w:rPr>
              <w:t>Houghton Mifflin Harcourt.</w:t>
            </w:r>
          </w:p>
          <w:p w14:paraId="1ED67688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2. Ferguson, S. 2008. Public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speaking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: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building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competency</w:t>
            </w:r>
            <w:proofErr w:type="spellEnd"/>
            <w:r w:rsidRPr="00FE03CF">
              <w:rPr>
                <w:rFonts w:ascii="Cambria" w:hAnsi="Cambria"/>
                <w:lang w:val="de-DE"/>
              </w:rPr>
              <w:t xml:space="preserve"> in </w:t>
            </w:r>
            <w:proofErr w:type="spellStart"/>
            <w:r w:rsidRPr="00FE03CF">
              <w:rPr>
                <w:rFonts w:ascii="Cambria" w:hAnsi="Cambria"/>
                <w:lang w:val="de-DE"/>
              </w:rPr>
              <w:t>stages</w:t>
            </w:r>
            <w:proofErr w:type="spellEnd"/>
            <w:r w:rsidRPr="00FE03CF">
              <w:rPr>
                <w:rFonts w:ascii="Cambria" w:hAnsi="Cambria"/>
                <w:lang w:val="de-DE"/>
              </w:rPr>
              <w:t>, New York: Oxford University Press.</w:t>
            </w:r>
          </w:p>
          <w:p w14:paraId="78CA8A4F" w14:textId="325FCECC" w:rsidR="008D0879" w:rsidRPr="002A7FDF" w:rsidRDefault="008D0879" w:rsidP="00E4591C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3. Kalka V., 2020, Elementarz wystąpień publicznych, Warszawa, Wydawnictwo SBM Sp. z o.o.</w:t>
            </w:r>
          </w:p>
        </w:tc>
      </w:tr>
    </w:tbl>
    <w:p w14:paraId="7560846D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334"/>
      </w:tblGrid>
      <w:tr w:rsidR="008D0879" w:rsidRPr="002A7FDF" w14:paraId="4D3698BE" w14:textId="77777777" w:rsidTr="006C6549">
        <w:tc>
          <w:tcPr>
            <w:tcW w:w="3846" w:type="dxa"/>
          </w:tcPr>
          <w:p w14:paraId="12C547A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334" w:type="dxa"/>
          </w:tcPr>
          <w:p w14:paraId="3559B30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dr Urszula Paradowska</w:t>
            </w:r>
          </w:p>
        </w:tc>
      </w:tr>
      <w:tr w:rsidR="008D0879" w:rsidRPr="002A7FDF" w14:paraId="3035EE3E" w14:textId="77777777" w:rsidTr="006C6549">
        <w:tc>
          <w:tcPr>
            <w:tcW w:w="3846" w:type="dxa"/>
          </w:tcPr>
          <w:p w14:paraId="428E928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334" w:type="dxa"/>
          </w:tcPr>
          <w:p w14:paraId="729744C3" w14:textId="070E0191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E36902" w:rsidRPr="002A7FDF">
              <w:rPr>
                <w:rFonts w:ascii="Cambria" w:eastAsia="Cambria" w:hAnsi="Cambria" w:cs="Cambria"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lang w:val="pl-PL"/>
              </w:rPr>
              <w:t>.0</w:t>
            </w:r>
            <w:r w:rsidR="00E36902" w:rsidRPr="002A7FDF">
              <w:rPr>
                <w:rFonts w:ascii="Cambria" w:eastAsia="Cambria" w:hAnsi="Cambria" w:cs="Cambria"/>
                <w:lang w:val="pl-PL"/>
              </w:rPr>
              <w:t>6</w:t>
            </w:r>
            <w:r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2A7FDF" w14:paraId="6F87E1F3" w14:textId="77777777" w:rsidTr="006C6549">
        <w:tc>
          <w:tcPr>
            <w:tcW w:w="3846" w:type="dxa"/>
          </w:tcPr>
          <w:p w14:paraId="20018EA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334" w:type="dxa"/>
          </w:tcPr>
          <w:p w14:paraId="76CB47A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uparadowska@ajp.edu.pl</w:t>
            </w:r>
          </w:p>
        </w:tc>
      </w:tr>
      <w:tr w:rsidR="008D0879" w:rsidRPr="002A7FDF" w14:paraId="0462AD76" w14:textId="77777777" w:rsidTr="006C6549">
        <w:tc>
          <w:tcPr>
            <w:tcW w:w="3846" w:type="dxa"/>
            <w:tcBorders>
              <w:bottom w:val="single" w:sz="4" w:space="0" w:color="000000"/>
            </w:tcBorders>
          </w:tcPr>
          <w:p w14:paraId="4AF407D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334" w:type="dxa"/>
            <w:tcBorders>
              <w:bottom w:val="single" w:sz="4" w:space="0" w:color="000000"/>
            </w:tcBorders>
          </w:tcPr>
          <w:p w14:paraId="0EDE620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58A54D53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p w14:paraId="5894519A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vertAnchor="page" w:horzAnchor="margin" w:tblpXSpec="center" w:tblpY="174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4224"/>
      </w:tblGrid>
      <w:tr w:rsidR="008D0879" w:rsidRPr="002A7FDF" w14:paraId="6C5978E8" w14:textId="77777777" w:rsidTr="006C6549">
        <w:trPr>
          <w:trHeight w:val="269"/>
        </w:trPr>
        <w:tc>
          <w:tcPr>
            <w:tcW w:w="1968" w:type="dxa"/>
            <w:vMerge w:val="restart"/>
          </w:tcPr>
          <w:p w14:paraId="48D754FC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1923F0CF" wp14:editId="12D9FB1C">
                  <wp:extent cx="1066800" cy="1066800"/>
                  <wp:effectExtent l="0" t="0" r="0" b="0"/>
                  <wp:docPr id="31" name="Obraz 31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31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07E4121B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53973F05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6D4E9B" w14:paraId="74209B67" w14:textId="77777777" w:rsidTr="006C6549">
        <w:trPr>
          <w:trHeight w:val="275"/>
        </w:trPr>
        <w:tc>
          <w:tcPr>
            <w:tcW w:w="1968" w:type="dxa"/>
            <w:vMerge/>
          </w:tcPr>
          <w:p w14:paraId="3F80512B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38B6C63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56E040BE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7FC3082F" w14:textId="77777777" w:rsidTr="006C6549">
        <w:trPr>
          <w:trHeight w:val="139"/>
        </w:trPr>
        <w:tc>
          <w:tcPr>
            <w:tcW w:w="1968" w:type="dxa"/>
            <w:vMerge/>
          </w:tcPr>
          <w:p w14:paraId="21F6AB37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0F132CE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6DAF7908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0F3A8855" w14:textId="77777777" w:rsidTr="006C6549">
        <w:trPr>
          <w:trHeight w:val="139"/>
        </w:trPr>
        <w:tc>
          <w:tcPr>
            <w:tcW w:w="1968" w:type="dxa"/>
            <w:vMerge/>
          </w:tcPr>
          <w:p w14:paraId="781E0302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32666162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1CB2B79B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4B4EE824" w14:textId="77777777" w:rsidTr="006C6549">
        <w:trPr>
          <w:trHeight w:val="139"/>
        </w:trPr>
        <w:tc>
          <w:tcPr>
            <w:tcW w:w="1968" w:type="dxa"/>
            <w:vMerge/>
          </w:tcPr>
          <w:p w14:paraId="538CE23F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5ED05BA8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24" w:type="dxa"/>
            <w:vAlign w:val="center"/>
          </w:tcPr>
          <w:p w14:paraId="7A5934E3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26582D86" w14:textId="77777777" w:rsidTr="006C6549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D2C9AB3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233794E7" w14:textId="0E18CB91" w:rsidR="008D0879" w:rsidRPr="002A7FDF" w:rsidRDefault="00CA54AC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>
              <w:rPr>
                <w:rFonts w:ascii="Cambria" w:hAnsi="Cambria"/>
                <w:sz w:val="24"/>
                <w:szCs w:val="24"/>
                <w:lang w:val="pl-PL"/>
              </w:rPr>
              <w:t>23</w:t>
            </w:r>
            <w:r w:rsidR="00BB73B3">
              <w:rPr>
                <w:rFonts w:ascii="Cambria" w:hAnsi="Cambria"/>
                <w:sz w:val="24"/>
                <w:szCs w:val="24"/>
                <w:lang w:val="pl-PL"/>
              </w:rPr>
              <w:t>/2</w:t>
            </w:r>
            <w:r>
              <w:rPr>
                <w:rFonts w:ascii="Cambria" w:hAnsi="Cambria"/>
                <w:sz w:val="24"/>
                <w:szCs w:val="24"/>
                <w:lang w:val="pl-PL"/>
              </w:rPr>
              <w:t>3</w:t>
            </w:r>
          </w:p>
        </w:tc>
      </w:tr>
    </w:tbl>
    <w:p w14:paraId="1FD72BB9" w14:textId="77777777" w:rsidR="008D0879" w:rsidRPr="002A7FDF" w:rsidRDefault="008D0879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1CB51AF8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2A7FDF" w14:paraId="4CE41775" w14:textId="77777777" w:rsidTr="006C6549">
        <w:trPr>
          <w:trHeight w:val="328"/>
        </w:trPr>
        <w:tc>
          <w:tcPr>
            <w:tcW w:w="4219" w:type="dxa"/>
            <w:vAlign w:val="center"/>
          </w:tcPr>
          <w:p w14:paraId="6AD86FDC" w14:textId="77777777" w:rsidR="008D0879" w:rsidRPr="002A7FDF" w:rsidRDefault="008D0879" w:rsidP="0065726E">
            <w:pPr>
              <w:pStyle w:val="akarta"/>
            </w:pPr>
            <w:r w:rsidRPr="002A7FDF">
              <w:t>Nazwa zajęć</w:t>
            </w:r>
          </w:p>
        </w:tc>
        <w:tc>
          <w:tcPr>
            <w:tcW w:w="5103" w:type="dxa"/>
            <w:vAlign w:val="center"/>
          </w:tcPr>
          <w:p w14:paraId="0C484DFA" w14:textId="77777777" w:rsidR="008D0879" w:rsidRPr="002A7FDF" w:rsidRDefault="008D0879" w:rsidP="0065726E">
            <w:pPr>
              <w:pStyle w:val="akarta"/>
            </w:pPr>
            <w:r w:rsidRPr="002A7FDF">
              <w:t>Tłumaczenia ustne 2</w:t>
            </w:r>
          </w:p>
        </w:tc>
      </w:tr>
      <w:tr w:rsidR="008D0879" w:rsidRPr="002A7FDF" w14:paraId="30BFCC0C" w14:textId="77777777" w:rsidTr="006C6549">
        <w:tc>
          <w:tcPr>
            <w:tcW w:w="4219" w:type="dxa"/>
            <w:vAlign w:val="center"/>
          </w:tcPr>
          <w:p w14:paraId="6564C0B6" w14:textId="77777777" w:rsidR="008D0879" w:rsidRPr="002A7FDF" w:rsidRDefault="008D0879" w:rsidP="0065726E">
            <w:pPr>
              <w:pStyle w:val="akarta"/>
            </w:pPr>
            <w:r w:rsidRPr="002A7FDF">
              <w:t>Punkty ECTS</w:t>
            </w:r>
          </w:p>
        </w:tc>
        <w:tc>
          <w:tcPr>
            <w:tcW w:w="5103" w:type="dxa"/>
            <w:vAlign w:val="center"/>
          </w:tcPr>
          <w:p w14:paraId="654204D2" w14:textId="77777777" w:rsidR="008D0879" w:rsidRPr="002A7FDF" w:rsidRDefault="008D0879" w:rsidP="0065726E">
            <w:pPr>
              <w:pStyle w:val="akarta"/>
            </w:pPr>
            <w:r w:rsidRPr="002A7FDF">
              <w:t>5</w:t>
            </w:r>
          </w:p>
        </w:tc>
      </w:tr>
      <w:tr w:rsidR="008D0879" w:rsidRPr="002A7FDF" w14:paraId="7A75A243" w14:textId="77777777" w:rsidTr="006C6549">
        <w:tc>
          <w:tcPr>
            <w:tcW w:w="4219" w:type="dxa"/>
            <w:vAlign w:val="center"/>
          </w:tcPr>
          <w:p w14:paraId="4903C771" w14:textId="77777777" w:rsidR="008D0879" w:rsidRPr="002A7FDF" w:rsidRDefault="008D0879" w:rsidP="0065726E">
            <w:pPr>
              <w:pStyle w:val="akarta"/>
            </w:pPr>
            <w:r w:rsidRPr="002A7FDF">
              <w:t>Rodzaj zajęć</w:t>
            </w:r>
          </w:p>
        </w:tc>
        <w:tc>
          <w:tcPr>
            <w:tcW w:w="5103" w:type="dxa"/>
            <w:vAlign w:val="center"/>
          </w:tcPr>
          <w:p w14:paraId="31072726" w14:textId="77777777" w:rsidR="008D0879" w:rsidRPr="002A7FDF" w:rsidRDefault="008D0879" w:rsidP="0065726E">
            <w:pPr>
              <w:pStyle w:val="akarta"/>
            </w:pPr>
            <w:r w:rsidRPr="002A7FDF">
              <w:t>obieralne</w:t>
            </w:r>
          </w:p>
        </w:tc>
      </w:tr>
      <w:tr w:rsidR="008D0879" w:rsidRPr="006D4E9B" w14:paraId="761A3D69" w14:textId="77777777" w:rsidTr="006C6549">
        <w:tc>
          <w:tcPr>
            <w:tcW w:w="4219" w:type="dxa"/>
            <w:vAlign w:val="center"/>
          </w:tcPr>
          <w:p w14:paraId="0DDECCCB" w14:textId="77777777" w:rsidR="008D0879" w:rsidRPr="002A7FDF" w:rsidRDefault="008D0879" w:rsidP="0065726E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103" w:type="dxa"/>
            <w:vAlign w:val="center"/>
          </w:tcPr>
          <w:p w14:paraId="37634351" w14:textId="77777777" w:rsidR="008D0879" w:rsidRPr="002A7FDF" w:rsidRDefault="008D0879" w:rsidP="0065726E">
            <w:pPr>
              <w:pStyle w:val="akarta"/>
            </w:pPr>
            <w:r w:rsidRPr="002A7FDF">
              <w:t>Przedmioty kierunkowe w zakresie kształcenia translatorskiego / translatorska</w:t>
            </w:r>
          </w:p>
        </w:tc>
      </w:tr>
      <w:tr w:rsidR="008D0879" w:rsidRPr="002A7FDF" w14:paraId="6CA952F4" w14:textId="77777777" w:rsidTr="006C6549">
        <w:tc>
          <w:tcPr>
            <w:tcW w:w="4219" w:type="dxa"/>
            <w:vAlign w:val="center"/>
          </w:tcPr>
          <w:p w14:paraId="67B2CDD1" w14:textId="77777777" w:rsidR="008D0879" w:rsidRPr="002A7FDF" w:rsidRDefault="008D0879" w:rsidP="0065726E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518EC1B0" w14:textId="77777777" w:rsidR="008D0879" w:rsidRPr="002A7FDF" w:rsidRDefault="008D0879" w:rsidP="0065726E">
            <w:pPr>
              <w:pStyle w:val="akarta"/>
            </w:pPr>
            <w:r w:rsidRPr="002A7FDF">
              <w:t>język angielski</w:t>
            </w:r>
          </w:p>
        </w:tc>
      </w:tr>
      <w:tr w:rsidR="008D0879" w:rsidRPr="002A7FDF" w14:paraId="731B4B03" w14:textId="77777777" w:rsidTr="006C6549">
        <w:tc>
          <w:tcPr>
            <w:tcW w:w="4219" w:type="dxa"/>
            <w:vAlign w:val="center"/>
          </w:tcPr>
          <w:p w14:paraId="36E04890" w14:textId="77777777" w:rsidR="008D0879" w:rsidRPr="002A7FDF" w:rsidRDefault="008D0879" w:rsidP="0065726E">
            <w:pPr>
              <w:pStyle w:val="akarta"/>
            </w:pPr>
            <w:r w:rsidRPr="002A7FDF">
              <w:t>Rok studiów</w:t>
            </w:r>
          </w:p>
        </w:tc>
        <w:tc>
          <w:tcPr>
            <w:tcW w:w="5103" w:type="dxa"/>
            <w:vAlign w:val="center"/>
          </w:tcPr>
          <w:p w14:paraId="554C81C5" w14:textId="77777777" w:rsidR="008D0879" w:rsidRPr="002A7FDF" w:rsidRDefault="008D0879" w:rsidP="0065726E">
            <w:pPr>
              <w:pStyle w:val="akarta"/>
            </w:pPr>
            <w:r w:rsidRPr="002A7FDF">
              <w:t>I-II</w:t>
            </w:r>
          </w:p>
        </w:tc>
      </w:tr>
      <w:tr w:rsidR="008D0879" w:rsidRPr="006D4E9B" w14:paraId="0E145C80" w14:textId="77777777" w:rsidTr="006C6549">
        <w:tc>
          <w:tcPr>
            <w:tcW w:w="4219" w:type="dxa"/>
            <w:vAlign w:val="center"/>
          </w:tcPr>
          <w:p w14:paraId="7919BA3B" w14:textId="77777777" w:rsidR="008D0879" w:rsidRPr="002A7FDF" w:rsidRDefault="008D0879" w:rsidP="0065726E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6B0A6B48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  <w:p w14:paraId="09C2A11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prowadzący:</w:t>
            </w:r>
          </w:p>
          <w:p w14:paraId="0AABCE6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dr Urszula Paradowska</w:t>
            </w:r>
          </w:p>
          <w:p w14:paraId="7C19D20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mgr Wojciech Januchowski</w:t>
            </w:r>
          </w:p>
          <w:p w14:paraId="059A5DFD" w14:textId="77777777" w:rsidR="008D0879" w:rsidRPr="002A7FDF" w:rsidRDefault="008D0879" w:rsidP="0065726E">
            <w:pPr>
              <w:pStyle w:val="akarta"/>
            </w:pPr>
            <w:r w:rsidRPr="002A7FDF">
              <w:t>mgr Bożena Franków-Czerwonko</w:t>
            </w:r>
          </w:p>
        </w:tc>
      </w:tr>
    </w:tbl>
    <w:p w14:paraId="3E2D46B5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994"/>
        <w:gridCol w:w="2253"/>
        <w:gridCol w:w="1948"/>
      </w:tblGrid>
      <w:tr w:rsidR="008D0879" w:rsidRPr="006D4E9B" w14:paraId="259FF6AE" w14:textId="77777777" w:rsidTr="006C6549">
        <w:tc>
          <w:tcPr>
            <w:tcW w:w="2127" w:type="dxa"/>
            <w:vAlign w:val="center"/>
          </w:tcPr>
          <w:p w14:paraId="69FE6E09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94" w:type="dxa"/>
            <w:vAlign w:val="center"/>
          </w:tcPr>
          <w:p w14:paraId="60D038C4" w14:textId="77777777" w:rsidR="008D0879" w:rsidRPr="002A7FDF" w:rsidRDefault="008D0879" w:rsidP="004756D7">
            <w:pPr>
              <w:spacing w:before="60" w:after="60"/>
              <w:ind w:left="29" w:hanging="29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2F1EADD1" w14:textId="77777777" w:rsidR="008D0879" w:rsidRPr="002A7FDF" w:rsidRDefault="008D0879" w:rsidP="004756D7">
            <w:pPr>
              <w:spacing w:before="60" w:after="60"/>
              <w:ind w:left="29" w:hanging="29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53" w:type="dxa"/>
            <w:vAlign w:val="center"/>
          </w:tcPr>
          <w:p w14:paraId="46FEF30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948" w:type="dxa"/>
            <w:vAlign w:val="center"/>
          </w:tcPr>
          <w:p w14:paraId="3DBD638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7C67BBB4" w14:textId="77777777" w:rsidTr="006C6549">
        <w:tc>
          <w:tcPr>
            <w:tcW w:w="2127" w:type="dxa"/>
          </w:tcPr>
          <w:p w14:paraId="04C73360" w14:textId="77777777" w:rsidR="008D0879" w:rsidRPr="002A7FDF" w:rsidRDefault="008D0879" w:rsidP="004756D7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94" w:type="dxa"/>
            <w:vAlign w:val="center"/>
          </w:tcPr>
          <w:p w14:paraId="690AAC42" w14:textId="77777777" w:rsidR="008D0879" w:rsidRPr="002A7FDF" w:rsidRDefault="008D0879" w:rsidP="004756D7">
            <w:pPr>
              <w:spacing w:before="60" w:after="60"/>
              <w:ind w:left="-113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597F5DA1" w14:textId="77777777" w:rsidR="008D0879" w:rsidRPr="002A7FDF" w:rsidRDefault="008D0879" w:rsidP="004756D7">
            <w:pPr>
              <w:spacing w:before="60" w:after="60"/>
              <w:ind w:left="-113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53" w:type="dxa"/>
            <w:vAlign w:val="center"/>
          </w:tcPr>
          <w:p w14:paraId="0637DAC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  <w:p w14:paraId="27D0F6B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</w:tc>
        <w:tc>
          <w:tcPr>
            <w:tcW w:w="1948" w:type="dxa"/>
            <w:vAlign w:val="center"/>
          </w:tcPr>
          <w:p w14:paraId="1695659B" w14:textId="77777777" w:rsidR="008D0879" w:rsidRPr="002A7FDF" w:rsidRDefault="008D0879" w:rsidP="004756D7">
            <w:pPr>
              <w:spacing w:before="60" w:after="60"/>
              <w:ind w:left="-103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5</w:t>
            </w:r>
          </w:p>
        </w:tc>
      </w:tr>
    </w:tbl>
    <w:p w14:paraId="3298E4C6" w14:textId="77777777" w:rsidR="008D0879" w:rsidRPr="002A7FDF" w:rsidRDefault="008D0879" w:rsidP="006C6549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7CFC4BCA" w14:textId="77777777" w:rsidTr="006C6549">
        <w:trPr>
          <w:trHeight w:val="301"/>
        </w:trPr>
        <w:tc>
          <w:tcPr>
            <w:tcW w:w="9284" w:type="dxa"/>
          </w:tcPr>
          <w:p w14:paraId="2E8D477D" w14:textId="0A0F92A8" w:rsidR="008D0879" w:rsidRPr="00062471" w:rsidRDefault="00062471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rPr>
                <w:rFonts w:ascii="Cambria" w:hAnsi="Cambria"/>
                <w:lang w:val="pl-PL"/>
              </w:rPr>
            </w:pPr>
            <w:r>
              <w:rPr>
                <w:rFonts w:ascii="Cambria" w:eastAsia="Cambria" w:hAnsi="Cambria" w:cs="Cambria"/>
                <w:lang w:val="pl-PL"/>
              </w:rPr>
              <w:t xml:space="preserve">Zaliczenie przedmiotu </w:t>
            </w:r>
            <w:r w:rsidRPr="00062471">
              <w:rPr>
                <w:rFonts w:ascii="Cambria" w:eastAsia="Cambria" w:hAnsi="Cambria" w:cs="Cambria"/>
                <w:i/>
                <w:lang w:val="pl-PL"/>
              </w:rPr>
              <w:t>Tłumaczenia ustne 1</w:t>
            </w:r>
            <w:r>
              <w:rPr>
                <w:rFonts w:ascii="Cambria" w:eastAsia="Cambria" w:hAnsi="Cambria" w:cs="Cambria"/>
                <w:lang w:val="pl-PL"/>
              </w:rPr>
              <w:t xml:space="preserve"> </w:t>
            </w:r>
            <w:r w:rsidRPr="00062471">
              <w:rPr>
                <w:rFonts w:ascii="Cambria" w:eastAsia="Cambria" w:hAnsi="Cambria" w:cs="Cambria"/>
                <w:lang w:val="pl-PL"/>
              </w:rPr>
              <w:t>(s</w:t>
            </w:r>
            <w:r>
              <w:rPr>
                <w:rFonts w:ascii="Cambria" w:eastAsia="Cambria" w:hAnsi="Cambria" w:cs="Cambria"/>
                <w:lang w:val="pl-PL"/>
              </w:rPr>
              <w:t>tudia I stopnia)</w:t>
            </w:r>
          </w:p>
        </w:tc>
      </w:tr>
    </w:tbl>
    <w:p w14:paraId="75F48C3A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pPr w:leftFromText="141" w:rightFromText="141" w:vertAnchor="text" w:horzAnchor="margin" w:tblpXSpec="center" w:tblpY="22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4591C" w:rsidRPr="006D4E9B" w14:paraId="2E8E638C" w14:textId="77777777" w:rsidTr="006C6549">
        <w:tc>
          <w:tcPr>
            <w:tcW w:w="9322" w:type="dxa"/>
          </w:tcPr>
          <w:p w14:paraId="6CDA8C70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C1 - Omówienie cech tłumaczenia symultanicznego, konsekutywnego i środowiskowego oraz nowych form przekładu ustnego.</w:t>
            </w:r>
          </w:p>
          <w:p w14:paraId="174AA0C6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C2 - Doskonalenie umiejętności stosowania wiedzy teoretycznej w praktyce w zakresie tłumaczeń ustnych.</w:t>
            </w:r>
          </w:p>
          <w:p w14:paraId="2506779D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C3 - Doskonalenie umiejętności trafnego doboru stylu tłumaczenia w zależności od sytuacji i typu wypowiedzi.</w:t>
            </w:r>
          </w:p>
          <w:p w14:paraId="042797E8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C4 - Rozwijanie potrzeby ciągłego rozwoju umiejętności translatorskich.</w:t>
            </w:r>
          </w:p>
          <w:p w14:paraId="7DFB58E6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C5 - Uwrażliwianie na etyczny wymiar pracy tłumacza.</w:t>
            </w:r>
          </w:p>
        </w:tc>
      </w:tr>
    </w:tbl>
    <w:p w14:paraId="78A340ED" w14:textId="77777777" w:rsidR="008D0879" w:rsidRPr="002A7FDF" w:rsidRDefault="008D0879" w:rsidP="004756D7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29FEB338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5953"/>
        <w:gridCol w:w="1701"/>
      </w:tblGrid>
      <w:tr w:rsidR="008D0879" w:rsidRPr="002A7FDF" w14:paraId="6E7A0CA1" w14:textId="77777777" w:rsidTr="006C6549">
        <w:tc>
          <w:tcPr>
            <w:tcW w:w="1526" w:type="dxa"/>
            <w:vAlign w:val="center"/>
          </w:tcPr>
          <w:p w14:paraId="2B2E2D3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Symbol efektu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uczenia się</w:t>
            </w:r>
          </w:p>
        </w:tc>
        <w:tc>
          <w:tcPr>
            <w:tcW w:w="5953" w:type="dxa"/>
            <w:vAlign w:val="center"/>
          </w:tcPr>
          <w:p w14:paraId="2589172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Opis efektu uczenia się</w:t>
            </w:r>
          </w:p>
        </w:tc>
        <w:tc>
          <w:tcPr>
            <w:tcW w:w="1701" w:type="dxa"/>
            <w:vAlign w:val="center"/>
          </w:tcPr>
          <w:p w14:paraId="174934C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Odniesienie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efektu kierunkowego</w:t>
            </w:r>
          </w:p>
        </w:tc>
      </w:tr>
      <w:tr w:rsidR="008D0879" w:rsidRPr="006D4E9B" w14:paraId="471EE388" w14:textId="77777777" w:rsidTr="006C6549">
        <w:tc>
          <w:tcPr>
            <w:tcW w:w="9180" w:type="dxa"/>
            <w:gridSpan w:val="3"/>
          </w:tcPr>
          <w:p w14:paraId="5B437CF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lastRenderedPageBreak/>
              <w:t>WIEDZA: absolwent zna i rozumie</w:t>
            </w:r>
          </w:p>
        </w:tc>
      </w:tr>
      <w:tr w:rsidR="008D0879" w:rsidRPr="002A7FDF" w14:paraId="43F043DD" w14:textId="77777777" w:rsidTr="006C6549">
        <w:tc>
          <w:tcPr>
            <w:tcW w:w="1526" w:type="dxa"/>
            <w:vAlign w:val="center"/>
          </w:tcPr>
          <w:p w14:paraId="070BA84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5953" w:type="dxa"/>
          </w:tcPr>
          <w:p w14:paraId="65439DC2" w14:textId="77777777" w:rsidR="008D0879" w:rsidRPr="002A7FDF" w:rsidRDefault="008D0879" w:rsidP="004756D7">
            <w:pPr>
              <w:tabs>
                <w:tab w:val="left" w:pos="1173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terminologię z zakresu </w:t>
            </w:r>
            <w:r w:rsidRPr="002A7FDF">
              <w:rPr>
                <w:rFonts w:ascii="Cambria" w:eastAsia="Cambria" w:hAnsi="Cambria" w:cs="Cambria"/>
                <w:lang w:val="pl-PL"/>
              </w:rPr>
              <w:t>przekładu ustnego</w:t>
            </w:r>
          </w:p>
        </w:tc>
        <w:tc>
          <w:tcPr>
            <w:tcW w:w="1701" w:type="dxa"/>
          </w:tcPr>
          <w:p w14:paraId="6E07FFE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K_W02</w:t>
            </w:r>
          </w:p>
        </w:tc>
      </w:tr>
      <w:tr w:rsidR="008D0879" w:rsidRPr="002A7FDF" w14:paraId="449476BF" w14:textId="77777777" w:rsidTr="006C6549">
        <w:tc>
          <w:tcPr>
            <w:tcW w:w="1526" w:type="dxa"/>
            <w:vAlign w:val="center"/>
          </w:tcPr>
          <w:p w14:paraId="7368492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5953" w:type="dxa"/>
          </w:tcPr>
          <w:p w14:paraId="02CA5AA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zaawansowane metody analizy i interpretacji </w:t>
            </w:r>
            <w:r w:rsidRPr="002A7FDF">
              <w:rPr>
                <w:rFonts w:ascii="Cambria" w:eastAsia="Cambria" w:hAnsi="Cambria" w:cs="Cambria"/>
                <w:lang w:val="pl-PL"/>
              </w:rPr>
              <w:t>tekstów poddawanych tłumaczeniu, a także posiada wiedzę o specyfice komunikacji ustnej</w:t>
            </w:r>
          </w:p>
        </w:tc>
        <w:tc>
          <w:tcPr>
            <w:tcW w:w="1701" w:type="dxa"/>
          </w:tcPr>
          <w:p w14:paraId="280435E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K_W05</w:t>
            </w:r>
          </w:p>
        </w:tc>
      </w:tr>
      <w:tr w:rsidR="008D0879" w:rsidRPr="002A7FDF" w14:paraId="20DEE5D2" w14:textId="77777777" w:rsidTr="006C6549">
        <w:tc>
          <w:tcPr>
            <w:tcW w:w="9180" w:type="dxa"/>
            <w:gridSpan w:val="3"/>
            <w:vAlign w:val="center"/>
          </w:tcPr>
          <w:p w14:paraId="0E9C651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0979A765" w14:textId="77777777" w:rsidTr="006C6549">
        <w:tc>
          <w:tcPr>
            <w:tcW w:w="1526" w:type="dxa"/>
            <w:vAlign w:val="center"/>
          </w:tcPr>
          <w:p w14:paraId="2223613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5953" w:type="dxa"/>
          </w:tcPr>
          <w:p w14:paraId="4254353F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pochodzące, dokonywać oceny, krytycznej analizy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informacji związanych z tematyką przekładanych wypowiedzi</w:t>
            </w:r>
          </w:p>
        </w:tc>
        <w:tc>
          <w:tcPr>
            <w:tcW w:w="1701" w:type="dxa"/>
          </w:tcPr>
          <w:p w14:paraId="338B7E5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K_U02</w:t>
            </w:r>
          </w:p>
        </w:tc>
      </w:tr>
      <w:tr w:rsidR="008D0879" w:rsidRPr="002A7FDF" w14:paraId="23141FF3" w14:textId="77777777" w:rsidTr="006C6549">
        <w:tc>
          <w:tcPr>
            <w:tcW w:w="1526" w:type="dxa"/>
            <w:vAlign w:val="center"/>
          </w:tcPr>
          <w:p w14:paraId="1B17897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5953" w:type="dxa"/>
          </w:tcPr>
          <w:p w14:paraId="710231EF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dobierać oraz stosować właściwe </w:t>
            </w:r>
            <w:r w:rsidRPr="002A7FDF">
              <w:rPr>
                <w:rFonts w:ascii="Cambria" w:eastAsia="Cambria" w:hAnsi="Cambria" w:cs="Cambria"/>
                <w:lang w:val="pl-PL"/>
              </w:rPr>
              <w:t>techniki stosowane w przekładzie ustnym wypowiedzi o tematyce ogólnej</w:t>
            </w:r>
          </w:p>
        </w:tc>
        <w:tc>
          <w:tcPr>
            <w:tcW w:w="1701" w:type="dxa"/>
          </w:tcPr>
          <w:p w14:paraId="7C42A07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K_U03</w:t>
            </w:r>
          </w:p>
        </w:tc>
      </w:tr>
      <w:tr w:rsidR="008D0879" w:rsidRPr="002A7FDF" w14:paraId="5B525599" w14:textId="77777777" w:rsidTr="006C6549">
        <w:tc>
          <w:tcPr>
            <w:tcW w:w="1526" w:type="dxa"/>
            <w:vAlign w:val="center"/>
          </w:tcPr>
          <w:p w14:paraId="561A71D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5953" w:type="dxa"/>
          </w:tcPr>
          <w:p w14:paraId="4F8E004C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 – rozwiązywać problemy oraz wykonywać zadania typowe dla działalności zawodowej tłumacza ustnego</w:t>
            </w:r>
          </w:p>
        </w:tc>
        <w:tc>
          <w:tcPr>
            <w:tcW w:w="1701" w:type="dxa"/>
          </w:tcPr>
          <w:p w14:paraId="15AE507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K_U05</w:t>
            </w:r>
          </w:p>
        </w:tc>
      </w:tr>
      <w:tr w:rsidR="008D0879" w:rsidRPr="006D4E9B" w14:paraId="3216DA5A" w14:textId="77777777" w:rsidTr="006C6549">
        <w:tc>
          <w:tcPr>
            <w:tcW w:w="9180" w:type="dxa"/>
            <w:gridSpan w:val="3"/>
            <w:vAlign w:val="center"/>
          </w:tcPr>
          <w:p w14:paraId="00AAC36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2377C587" w14:textId="77777777" w:rsidTr="006C6549">
        <w:tc>
          <w:tcPr>
            <w:tcW w:w="1526" w:type="dxa"/>
            <w:vAlign w:val="center"/>
          </w:tcPr>
          <w:p w14:paraId="31C36E5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5953" w:type="dxa"/>
            <w:vAlign w:val="center"/>
          </w:tcPr>
          <w:p w14:paraId="316BBA3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krytycznej oceny posiadanej wiedzy w zakresie tłumaczeń ustnych </w:t>
            </w:r>
          </w:p>
        </w:tc>
        <w:tc>
          <w:tcPr>
            <w:tcW w:w="1701" w:type="dxa"/>
          </w:tcPr>
          <w:p w14:paraId="0CD35BD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  <w:tr w:rsidR="008D0879" w:rsidRPr="002A7FDF" w14:paraId="291E0455" w14:textId="77777777" w:rsidTr="006C6549">
        <w:tc>
          <w:tcPr>
            <w:tcW w:w="1526" w:type="dxa"/>
            <w:vAlign w:val="center"/>
          </w:tcPr>
          <w:p w14:paraId="44E1898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5953" w:type="dxa"/>
            <w:vAlign w:val="center"/>
          </w:tcPr>
          <w:p w14:paraId="1B65A1BA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uznawania znaczenia wiedzy w rozwiązywaniu problemów tłumaczeniowych</w:t>
            </w:r>
          </w:p>
        </w:tc>
        <w:tc>
          <w:tcPr>
            <w:tcW w:w="1701" w:type="dxa"/>
          </w:tcPr>
          <w:p w14:paraId="24FA15A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K_K02</w:t>
            </w:r>
          </w:p>
        </w:tc>
      </w:tr>
      <w:tr w:rsidR="008D0879" w:rsidRPr="002A7FDF" w14:paraId="66C619F7" w14:textId="77777777" w:rsidTr="006C6549">
        <w:tc>
          <w:tcPr>
            <w:tcW w:w="1526" w:type="dxa"/>
            <w:vAlign w:val="center"/>
          </w:tcPr>
          <w:p w14:paraId="7F99081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5953" w:type="dxa"/>
          </w:tcPr>
          <w:p w14:paraId="2CD86B0B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odpowiedzialnego pełnienia roli tłumacza ustnego z uwzględnieniem zmieniających się potrzeb społecznych</w:t>
            </w:r>
          </w:p>
        </w:tc>
        <w:tc>
          <w:tcPr>
            <w:tcW w:w="1701" w:type="dxa"/>
          </w:tcPr>
          <w:p w14:paraId="058F554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K_K06</w:t>
            </w:r>
          </w:p>
        </w:tc>
      </w:tr>
    </w:tbl>
    <w:p w14:paraId="58DF0EE4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5810"/>
        <w:gridCol w:w="1255"/>
        <w:gridCol w:w="1479"/>
      </w:tblGrid>
      <w:tr w:rsidR="008D0879" w:rsidRPr="002A7FDF" w14:paraId="38486FF9" w14:textId="77777777" w:rsidTr="006C6549">
        <w:trPr>
          <w:trHeight w:val="340"/>
        </w:trPr>
        <w:tc>
          <w:tcPr>
            <w:tcW w:w="660" w:type="dxa"/>
            <w:vMerge w:val="restart"/>
            <w:vAlign w:val="center"/>
          </w:tcPr>
          <w:p w14:paraId="5EDD262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14:paraId="650E751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1984" w:type="dxa"/>
            <w:gridSpan w:val="2"/>
            <w:vAlign w:val="center"/>
          </w:tcPr>
          <w:p w14:paraId="76AF25C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0666E8B3" w14:textId="77777777" w:rsidTr="006C6549">
        <w:trPr>
          <w:trHeight w:val="196"/>
        </w:trPr>
        <w:tc>
          <w:tcPr>
            <w:tcW w:w="660" w:type="dxa"/>
            <w:vMerge/>
          </w:tcPr>
          <w:p w14:paraId="4DFC7DE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36" w:type="dxa"/>
            <w:vMerge/>
          </w:tcPr>
          <w:p w14:paraId="6A769D3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56" w:type="dxa"/>
          </w:tcPr>
          <w:p w14:paraId="637B58A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728" w:type="dxa"/>
          </w:tcPr>
          <w:p w14:paraId="0E058FB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6A49F2" w:rsidRPr="002A7FDF" w14:paraId="28BBC6CA" w14:textId="77777777" w:rsidTr="006C6549">
        <w:trPr>
          <w:trHeight w:val="225"/>
        </w:trPr>
        <w:tc>
          <w:tcPr>
            <w:tcW w:w="660" w:type="dxa"/>
          </w:tcPr>
          <w:p w14:paraId="1AD9AD43" w14:textId="77777777" w:rsidR="006A49F2" w:rsidRPr="002A7FDF" w:rsidRDefault="006A49F2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6" w:type="dxa"/>
          </w:tcPr>
          <w:p w14:paraId="2BD8B4CA" w14:textId="06D6C8DB" w:rsidR="006A49F2" w:rsidRPr="002A7FDF" w:rsidRDefault="006A49F2" w:rsidP="004756D7">
            <w:pPr>
              <w:tabs>
                <w:tab w:val="left" w:pos="1720"/>
              </w:tabs>
              <w:spacing w:before="20" w:after="20"/>
              <w:rPr>
                <w:rFonts w:ascii="Cambria" w:eastAsia="Times New Roman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Semestr 2</w:t>
            </w:r>
          </w:p>
        </w:tc>
        <w:tc>
          <w:tcPr>
            <w:tcW w:w="1256" w:type="dxa"/>
            <w:vAlign w:val="center"/>
          </w:tcPr>
          <w:p w14:paraId="339C6DDE" w14:textId="77777777" w:rsidR="006A49F2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728" w:type="dxa"/>
            <w:vAlign w:val="center"/>
          </w:tcPr>
          <w:p w14:paraId="132FB83D" w14:textId="77777777" w:rsidR="006A49F2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</w:tr>
      <w:tr w:rsidR="008D0879" w:rsidRPr="002A7FDF" w14:paraId="12EF0697" w14:textId="77777777" w:rsidTr="006C6549">
        <w:trPr>
          <w:trHeight w:val="225"/>
        </w:trPr>
        <w:tc>
          <w:tcPr>
            <w:tcW w:w="660" w:type="dxa"/>
          </w:tcPr>
          <w:p w14:paraId="34F9DB9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6536" w:type="dxa"/>
          </w:tcPr>
          <w:p w14:paraId="706B05E7" w14:textId="77777777" w:rsidR="008D0879" w:rsidRPr="002A7FDF" w:rsidRDefault="008D0879" w:rsidP="004756D7">
            <w:pPr>
              <w:tabs>
                <w:tab w:val="left" w:pos="1720"/>
              </w:tabs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Tłumaczenie właściwe różnych typów wypowiedzi ustnych</w:t>
            </w:r>
          </w:p>
        </w:tc>
        <w:tc>
          <w:tcPr>
            <w:tcW w:w="1256" w:type="dxa"/>
            <w:vAlign w:val="center"/>
          </w:tcPr>
          <w:p w14:paraId="54CE500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  <w:tc>
          <w:tcPr>
            <w:tcW w:w="728" w:type="dxa"/>
            <w:vAlign w:val="center"/>
          </w:tcPr>
          <w:p w14:paraId="09E0DF9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</w:t>
            </w:r>
          </w:p>
        </w:tc>
      </w:tr>
      <w:tr w:rsidR="008D0879" w:rsidRPr="002A7FDF" w14:paraId="5B4088DD" w14:textId="77777777" w:rsidTr="006C6549">
        <w:trPr>
          <w:trHeight w:val="285"/>
        </w:trPr>
        <w:tc>
          <w:tcPr>
            <w:tcW w:w="660" w:type="dxa"/>
          </w:tcPr>
          <w:p w14:paraId="76DC9B0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6536" w:type="dxa"/>
          </w:tcPr>
          <w:p w14:paraId="08355DE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Analiza wysłuchanych przekładów</w:t>
            </w:r>
          </w:p>
        </w:tc>
        <w:tc>
          <w:tcPr>
            <w:tcW w:w="1256" w:type="dxa"/>
            <w:vAlign w:val="center"/>
          </w:tcPr>
          <w:p w14:paraId="025F228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728" w:type="dxa"/>
            <w:vAlign w:val="center"/>
          </w:tcPr>
          <w:p w14:paraId="16BC922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6A49F2" w:rsidRPr="002A7FDF" w14:paraId="2E4CA910" w14:textId="77777777" w:rsidTr="006C6549">
        <w:trPr>
          <w:trHeight w:val="285"/>
        </w:trPr>
        <w:tc>
          <w:tcPr>
            <w:tcW w:w="660" w:type="dxa"/>
          </w:tcPr>
          <w:p w14:paraId="60A41BBC" w14:textId="25586D83" w:rsidR="006A49F2" w:rsidRPr="002A7FDF" w:rsidRDefault="006A49F2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6536" w:type="dxa"/>
          </w:tcPr>
          <w:p w14:paraId="12C8DF67" w14:textId="1265C109" w:rsidR="006A49F2" w:rsidRPr="002A7FDF" w:rsidRDefault="006A49F2" w:rsidP="004756D7">
            <w:pPr>
              <w:spacing w:before="20" w:after="20"/>
              <w:rPr>
                <w:rFonts w:ascii="Cambria" w:eastAsia="Times New Roman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Tłumaczenie a vista</w:t>
            </w:r>
          </w:p>
        </w:tc>
        <w:tc>
          <w:tcPr>
            <w:tcW w:w="1256" w:type="dxa"/>
            <w:vAlign w:val="center"/>
          </w:tcPr>
          <w:p w14:paraId="3F2F3FAB" w14:textId="56793E86" w:rsidR="006A49F2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728" w:type="dxa"/>
            <w:vAlign w:val="center"/>
          </w:tcPr>
          <w:p w14:paraId="12AA6761" w14:textId="5976024D" w:rsidR="006A49F2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6A49F2" w:rsidRPr="002A7FDF" w14:paraId="0FB24198" w14:textId="77777777" w:rsidTr="006C6549">
        <w:trPr>
          <w:trHeight w:val="285"/>
        </w:trPr>
        <w:tc>
          <w:tcPr>
            <w:tcW w:w="660" w:type="dxa"/>
          </w:tcPr>
          <w:p w14:paraId="121051BE" w14:textId="77777777" w:rsidR="006A49F2" w:rsidRPr="002A7FDF" w:rsidRDefault="006A49F2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6" w:type="dxa"/>
          </w:tcPr>
          <w:p w14:paraId="171C9BE6" w14:textId="222E207A" w:rsidR="006A49F2" w:rsidRPr="002A7FDF" w:rsidRDefault="006A49F2" w:rsidP="004756D7">
            <w:pPr>
              <w:spacing w:before="20" w:after="20"/>
              <w:rPr>
                <w:rFonts w:ascii="Cambria" w:eastAsia="Times New Roman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Razem:</w:t>
            </w:r>
          </w:p>
        </w:tc>
        <w:tc>
          <w:tcPr>
            <w:tcW w:w="1256" w:type="dxa"/>
            <w:vAlign w:val="center"/>
          </w:tcPr>
          <w:p w14:paraId="3F959109" w14:textId="54E7175D" w:rsidR="006A49F2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728" w:type="dxa"/>
            <w:vAlign w:val="center"/>
          </w:tcPr>
          <w:p w14:paraId="67E9CEDF" w14:textId="6D3A61F7" w:rsidR="006A49F2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  <w:tr w:rsidR="006A49F2" w:rsidRPr="002A7FDF" w14:paraId="794D398C" w14:textId="77777777" w:rsidTr="006C6549">
        <w:trPr>
          <w:trHeight w:val="345"/>
        </w:trPr>
        <w:tc>
          <w:tcPr>
            <w:tcW w:w="660" w:type="dxa"/>
          </w:tcPr>
          <w:p w14:paraId="56432010" w14:textId="676EAA18" w:rsidR="006A49F2" w:rsidRPr="002A7FDF" w:rsidRDefault="006A49F2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6" w:type="dxa"/>
          </w:tcPr>
          <w:p w14:paraId="6831DC94" w14:textId="17EDB912" w:rsidR="006A49F2" w:rsidRPr="002A7FDF" w:rsidRDefault="006A49F2" w:rsidP="004756D7">
            <w:pPr>
              <w:spacing w:before="20" w:after="20"/>
              <w:rPr>
                <w:rFonts w:ascii="Cambria" w:eastAsia="Times New Roman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Semestr 3</w:t>
            </w:r>
          </w:p>
        </w:tc>
        <w:tc>
          <w:tcPr>
            <w:tcW w:w="1256" w:type="dxa"/>
            <w:vAlign w:val="center"/>
          </w:tcPr>
          <w:p w14:paraId="5BE800A4" w14:textId="77777777" w:rsidR="006A49F2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728" w:type="dxa"/>
            <w:vAlign w:val="center"/>
          </w:tcPr>
          <w:p w14:paraId="6E6D7C7A" w14:textId="77777777" w:rsidR="006A49F2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</w:tr>
      <w:tr w:rsidR="008D0879" w:rsidRPr="002A7FDF" w14:paraId="17CB4B5A" w14:textId="77777777" w:rsidTr="006C6549">
        <w:trPr>
          <w:trHeight w:val="345"/>
        </w:trPr>
        <w:tc>
          <w:tcPr>
            <w:tcW w:w="660" w:type="dxa"/>
          </w:tcPr>
          <w:p w14:paraId="55CF5FD3" w14:textId="38D6ECA6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</w:t>
            </w:r>
            <w:r w:rsidR="006A49F2"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6536" w:type="dxa"/>
          </w:tcPr>
          <w:p w14:paraId="0F9BFDD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Tłumaczenie a vista</w:t>
            </w:r>
          </w:p>
        </w:tc>
        <w:tc>
          <w:tcPr>
            <w:tcW w:w="1256" w:type="dxa"/>
            <w:vAlign w:val="center"/>
          </w:tcPr>
          <w:p w14:paraId="6E64FE6F" w14:textId="04687839" w:rsidR="008D0879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728" w:type="dxa"/>
            <w:vAlign w:val="center"/>
          </w:tcPr>
          <w:p w14:paraId="3381DB6A" w14:textId="210DA782" w:rsidR="008D0879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6DAA7C4A" w14:textId="77777777" w:rsidTr="006C6549">
        <w:trPr>
          <w:trHeight w:val="345"/>
        </w:trPr>
        <w:tc>
          <w:tcPr>
            <w:tcW w:w="660" w:type="dxa"/>
          </w:tcPr>
          <w:p w14:paraId="6D166700" w14:textId="37E13F52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</w:t>
            </w:r>
            <w:r w:rsidR="006A49F2" w:rsidRPr="002A7FDF">
              <w:rPr>
                <w:rFonts w:ascii="Cambria" w:hAnsi="Cambria"/>
                <w:lang w:val="pl-PL"/>
              </w:rPr>
              <w:t>5</w:t>
            </w:r>
          </w:p>
        </w:tc>
        <w:tc>
          <w:tcPr>
            <w:tcW w:w="6536" w:type="dxa"/>
          </w:tcPr>
          <w:p w14:paraId="0F7A6AC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Ćwiczenia wzbogacające słownictwo</w:t>
            </w:r>
          </w:p>
        </w:tc>
        <w:tc>
          <w:tcPr>
            <w:tcW w:w="1256" w:type="dxa"/>
            <w:vAlign w:val="center"/>
          </w:tcPr>
          <w:p w14:paraId="665E3C6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  <w:tc>
          <w:tcPr>
            <w:tcW w:w="728" w:type="dxa"/>
            <w:vAlign w:val="center"/>
          </w:tcPr>
          <w:p w14:paraId="4840813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</w:tr>
      <w:tr w:rsidR="008D0879" w:rsidRPr="002A7FDF" w14:paraId="4510BA69" w14:textId="77777777" w:rsidTr="006C6549">
        <w:trPr>
          <w:trHeight w:val="345"/>
        </w:trPr>
        <w:tc>
          <w:tcPr>
            <w:tcW w:w="660" w:type="dxa"/>
          </w:tcPr>
          <w:p w14:paraId="406F0424" w14:textId="57FEE0E1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</w:t>
            </w:r>
            <w:r w:rsidR="006A49F2"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6536" w:type="dxa"/>
          </w:tcPr>
          <w:p w14:paraId="7DFEAA3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Ćwiczenie pamięci</w:t>
            </w:r>
          </w:p>
        </w:tc>
        <w:tc>
          <w:tcPr>
            <w:tcW w:w="1256" w:type="dxa"/>
            <w:vAlign w:val="center"/>
          </w:tcPr>
          <w:p w14:paraId="2DD5420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728" w:type="dxa"/>
            <w:vAlign w:val="center"/>
          </w:tcPr>
          <w:p w14:paraId="69538B3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tr w:rsidR="006A49F2" w:rsidRPr="002A7FDF" w14:paraId="42109EAF" w14:textId="77777777" w:rsidTr="006C6549">
        <w:trPr>
          <w:trHeight w:val="345"/>
        </w:trPr>
        <w:tc>
          <w:tcPr>
            <w:tcW w:w="660" w:type="dxa"/>
          </w:tcPr>
          <w:p w14:paraId="5DC161C5" w14:textId="77777777" w:rsidR="006A49F2" w:rsidRPr="002A7FDF" w:rsidRDefault="006A49F2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6" w:type="dxa"/>
          </w:tcPr>
          <w:p w14:paraId="5ED0985C" w14:textId="74F351C8" w:rsidR="006A49F2" w:rsidRPr="002A7FDF" w:rsidRDefault="006A49F2" w:rsidP="004756D7">
            <w:pPr>
              <w:spacing w:before="20" w:after="20"/>
              <w:rPr>
                <w:rFonts w:ascii="Cambria" w:eastAsia="Times New Roman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Razem:</w:t>
            </w:r>
          </w:p>
        </w:tc>
        <w:tc>
          <w:tcPr>
            <w:tcW w:w="1256" w:type="dxa"/>
            <w:vAlign w:val="center"/>
          </w:tcPr>
          <w:p w14:paraId="0371DA71" w14:textId="3F09FF53" w:rsidR="006A49F2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728" w:type="dxa"/>
            <w:vAlign w:val="center"/>
          </w:tcPr>
          <w:p w14:paraId="41D5CC6F" w14:textId="558B3B7D" w:rsidR="006A49F2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  <w:tr w:rsidR="008D0879" w:rsidRPr="002A7FDF" w14:paraId="26F3F221" w14:textId="77777777" w:rsidTr="006C6549">
        <w:tc>
          <w:tcPr>
            <w:tcW w:w="660" w:type="dxa"/>
          </w:tcPr>
          <w:p w14:paraId="2DCC2A8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36" w:type="dxa"/>
          </w:tcPr>
          <w:p w14:paraId="0C887BD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14:paraId="6B030E03" w14:textId="77777777" w:rsidR="008D0879" w:rsidRPr="002A7FDF" w:rsidRDefault="008D0879" w:rsidP="004756D7">
            <w:pPr>
              <w:tabs>
                <w:tab w:val="center" w:pos="520"/>
                <w:tab w:val="right" w:pos="1040"/>
              </w:tabs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60</w:t>
            </w:r>
          </w:p>
        </w:tc>
        <w:tc>
          <w:tcPr>
            <w:tcW w:w="728" w:type="dxa"/>
            <w:vAlign w:val="center"/>
          </w:tcPr>
          <w:p w14:paraId="6F3D8A6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36</w:t>
            </w:r>
          </w:p>
        </w:tc>
      </w:tr>
    </w:tbl>
    <w:p w14:paraId="779CABEF" w14:textId="77777777" w:rsidR="008D0879" w:rsidRPr="002A7FDF" w:rsidRDefault="008D0879" w:rsidP="004756D7">
      <w:pPr>
        <w:spacing w:before="60" w:after="60"/>
        <w:rPr>
          <w:rFonts w:ascii="Cambria" w:hAnsi="Cambria"/>
          <w:b/>
          <w:sz w:val="8"/>
          <w:szCs w:val="8"/>
          <w:lang w:val="pl-PL"/>
        </w:rPr>
      </w:pPr>
    </w:p>
    <w:p w14:paraId="507CE8C2" w14:textId="77777777" w:rsidR="008D0879" w:rsidRPr="002A7FDF" w:rsidRDefault="008D0879" w:rsidP="006C6549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551"/>
      </w:tblGrid>
      <w:tr w:rsidR="008D0879" w:rsidRPr="002A7FDF" w14:paraId="4AEE1B06" w14:textId="77777777" w:rsidTr="006C6549">
        <w:tc>
          <w:tcPr>
            <w:tcW w:w="1666" w:type="dxa"/>
          </w:tcPr>
          <w:p w14:paraId="62FA3AE8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34B2CDB8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551" w:type="dxa"/>
          </w:tcPr>
          <w:p w14:paraId="4A8AD3D9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6D4E9B" w14:paraId="65AA3B99" w14:textId="77777777" w:rsidTr="006C6549">
        <w:tc>
          <w:tcPr>
            <w:tcW w:w="1666" w:type="dxa"/>
          </w:tcPr>
          <w:p w14:paraId="2B8FA44D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409EDFC3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M2 </w:t>
            </w:r>
            <w:r w:rsidRPr="002A7FDF">
              <w:rPr>
                <w:rFonts w:ascii="Cambria" w:hAnsi="Cambria"/>
                <w:lang w:val="pl-PL"/>
              </w:rPr>
              <w:softHyphen/>
              <w:t>– dyskusja dydaktyczna</w:t>
            </w:r>
          </w:p>
          <w:p w14:paraId="29FB01C0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M3 – prezentacja materiału audiowizualnego</w:t>
            </w:r>
          </w:p>
          <w:p w14:paraId="1D7EE849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M4 – wykład problemowy z wykorzystaniem sprzętu multimedialnego</w:t>
            </w:r>
          </w:p>
          <w:p w14:paraId="28A20194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M5 – ćwiczenia translatorskie (ćwiczenie pamięci,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shadowing</w:t>
            </w:r>
            <w:proofErr w:type="spellEnd"/>
            <w:r w:rsidRPr="002A7FDF">
              <w:rPr>
                <w:rFonts w:ascii="Cambria" w:hAnsi="Cambria"/>
                <w:lang w:val="pl-PL"/>
              </w:rPr>
              <w:t>, symulacje, tłumaczenie właściwe z komentarzem, tłumaczenie wzrokowe (a vista), praca w grupach)</w:t>
            </w:r>
          </w:p>
        </w:tc>
        <w:tc>
          <w:tcPr>
            <w:tcW w:w="2551" w:type="dxa"/>
          </w:tcPr>
          <w:p w14:paraId="6A23420F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 xml:space="preserve">komputery z dostępem do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internetu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 i słuchawki, </w:t>
            </w:r>
            <w:r w:rsidRPr="002A7FDF">
              <w:rPr>
                <w:rFonts w:ascii="Cambria" w:hAnsi="Cambria"/>
                <w:lang w:val="pl-PL"/>
              </w:rPr>
              <w:lastRenderedPageBreak/>
              <w:t>tekst, materiały autentyczne audio i video, test, interaktywne karty pracy (</w:t>
            </w:r>
            <w:proofErr w:type="spellStart"/>
            <w:r w:rsidRPr="002A7FDF">
              <w:rPr>
                <w:rFonts w:ascii="Cambria" w:hAnsi="Cambria"/>
                <w:lang w:val="pl-PL"/>
              </w:rPr>
              <w:t>worksheets</w:t>
            </w:r>
            <w:proofErr w:type="spellEnd"/>
            <w:r w:rsidRPr="002A7FDF">
              <w:rPr>
                <w:rFonts w:ascii="Cambria" w:hAnsi="Cambria"/>
                <w:lang w:val="pl-PL"/>
              </w:rPr>
              <w:t>)</w:t>
            </w:r>
          </w:p>
        </w:tc>
      </w:tr>
    </w:tbl>
    <w:p w14:paraId="4EBD49FA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>8. Sposoby (metody) weryfikacji i oceny efektów uczenia się osiągniętych przez studenta</w:t>
      </w:r>
    </w:p>
    <w:p w14:paraId="4ECBDD27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496"/>
        <w:gridCol w:w="3225"/>
      </w:tblGrid>
      <w:tr w:rsidR="008D0879" w:rsidRPr="006D4E9B" w14:paraId="59124AF1" w14:textId="77777777" w:rsidTr="006C6549">
        <w:tc>
          <w:tcPr>
            <w:tcW w:w="1459" w:type="dxa"/>
            <w:vAlign w:val="center"/>
          </w:tcPr>
          <w:p w14:paraId="7DEFF92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496" w:type="dxa"/>
            <w:vAlign w:val="center"/>
          </w:tcPr>
          <w:p w14:paraId="7A3570A1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6F2EC440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225" w:type="dxa"/>
            <w:vAlign w:val="center"/>
          </w:tcPr>
          <w:p w14:paraId="702BBD8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6D4E9B" w14:paraId="196DC907" w14:textId="77777777" w:rsidTr="006C6549">
        <w:tc>
          <w:tcPr>
            <w:tcW w:w="1459" w:type="dxa"/>
          </w:tcPr>
          <w:p w14:paraId="2DD1DF3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496" w:type="dxa"/>
          </w:tcPr>
          <w:p w14:paraId="676DD8E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F1 – sprawdzian pisemny</w:t>
            </w:r>
          </w:p>
          <w:p w14:paraId="7C2753D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F1 – sprawdzian ustny umiejętności tłumaczenia ustnego</w:t>
            </w:r>
          </w:p>
          <w:p w14:paraId="0BC90A5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F2 – obserwacja podczas zajęć / aktywność</w:t>
            </w:r>
          </w:p>
        </w:tc>
        <w:tc>
          <w:tcPr>
            <w:tcW w:w="3225" w:type="dxa"/>
          </w:tcPr>
          <w:p w14:paraId="3A9FA44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P3 – ocena podsumowująca powstała na podstawie ocen formujących, uzyskanych w semestrze</w:t>
            </w:r>
          </w:p>
        </w:tc>
      </w:tr>
    </w:tbl>
    <w:p w14:paraId="23C5E2D8" w14:textId="77777777" w:rsidR="008D0879" w:rsidRPr="002A7FDF" w:rsidRDefault="008D0879" w:rsidP="006C6549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88"/>
        <w:gridCol w:w="1724"/>
        <w:gridCol w:w="1824"/>
        <w:gridCol w:w="1821"/>
        <w:gridCol w:w="1223"/>
      </w:tblGrid>
      <w:tr w:rsidR="008D0879" w:rsidRPr="002A7FDF" w14:paraId="4AB9AD79" w14:textId="77777777" w:rsidTr="00886081">
        <w:trPr>
          <w:trHeight w:val="154"/>
        </w:trPr>
        <w:tc>
          <w:tcPr>
            <w:tcW w:w="258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99C2F0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65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7C48F4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0"/>
                <w:lang w:val="pl-PL"/>
              </w:rPr>
              <w:t xml:space="preserve">Ćwiczenia </w:t>
            </w:r>
          </w:p>
        </w:tc>
      </w:tr>
      <w:tr w:rsidR="008D0879" w:rsidRPr="002A7FDF" w14:paraId="1FCCCAA3" w14:textId="77777777" w:rsidTr="00886081">
        <w:trPr>
          <w:trHeight w:val="335"/>
        </w:trPr>
        <w:tc>
          <w:tcPr>
            <w:tcW w:w="25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0DF9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CE5528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F1</w:t>
            </w:r>
          </w:p>
          <w:p w14:paraId="7DA5CD4C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</w:p>
          <w:p w14:paraId="5CC1E0C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sprawdzian pisemny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94262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F1</w:t>
            </w:r>
          </w:p>
          <w:p w14:paraId="6DD4686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sprawdzian ustny umiejętności tłumaczenia ustnego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5A66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F2</w:t>
            </w:r>
          </w:p>
          <w:p w14:paraId="3BBDDB2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obserwacja podczas zajęć / aktywność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CDB7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P3</w:t>
            </w:r>
          </w:p>
        </w:tc>
      </w:tr>
      <w:tr w:rsidR="008D0879" w:rsidRPr="002A7FDF" w14:paraId="0D041CAD" w14:textId="77777777" w:rsidTr="00886081">
        <w:trPr>
          <w:trHeight w:val="33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697AD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756DC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0A83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2C9D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5C78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23DCBAC5" w14:textId="77777777" w:rsidTr="00886081">
        <w:trPr>
          <w:trHeight w:val="33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CC6C7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7F2A76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CA5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7E23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E422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1CC4D9B8" w14:textId="77777777" w:rsidTr="00886081">
        <w:trPr>
          <w:trHeight w:val="317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5E0EC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4C29F4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5C6C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6B10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24E5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004A8E82" w14:textId="77777777" w:rsidTr="00886081">
        <w:trPr>
          <w:trHeight w:val="33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12775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6B3958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B8C8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B950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1E49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4E319C44" w14:textId="77777777" w:rsidTr="00886081">
        <w:trPr>
          <w:trHeight w:val="33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9C00E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359C71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74B5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32DC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073A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6F8DAFC0" w14:textId="77777777" w:rsidTr="00886081">
        <w:trPr>
          <w:trHeight w:val="33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4CB5F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A3AE03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87C9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17CA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923C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36703894" w14:textId="77777777" w:rsidTr="00886081">
        <w:trPr>
          <w:trHeight w:val="33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C56A2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DB43E5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7B5D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7E23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EC53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5BABBD60" w14:textId="77777777" w:rsidTr="00886081">
        <w:trPr>
          <w:trHeight w:val="33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753B2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92838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D47F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E616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AF59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</w:tbl>
    <w:p w14:paraId="668CF5D2" w14:textId="77777777" w:rsidR="008D0879" w:rsidRPr="006C6549" w:rsidRDefault="008D0879" w:rsidP="006C6549">
      <w:pPr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9. Opis sposobu ustalania oceny końcowej </w:t>
      </w:r>
      <w:r w:rsidRPr="006C6549">
        <w:rPr>
          <w:rFonts w:ascii="Cambria" w:hAnsi="Cambria"/>
          <w:bCs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0"/>
      </w:tblGrid>
      <w:tr w:rsidR="008D0879" w:rsidRPr="002A7FDF" w14:paraId="53324DD3" w14:textId="77777777" w:rsidTr="00886081">
        <w:trPr>
          <w:trHeight w:val="93"/>
        </w:trPr>
        <w:tc>
          <w:tcPr>
            <w:tcW w:w="9180" w:type="dxa"/>
          </w:tcPr>
          <w:p w14:paraId="73B8F30C" w14:textId="24BA47A9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Ocena końcowa wynika z procentowego podsumowania liczby uzyskanych punktów w ramach poszczególnych form oceny przedmiotu.</w:t>
            </w:r>
          </w:p>
          <w:p w14:paraId="19510BC6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Sposób obliczania oceny:</w:t>
            </w:r>
          </w:p>
          <w:p w14:paraId="553D5A82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90-100% 5.0</w:t>
            </w:r>
          </w:p>
          <w:p w14:paraId="2DC6142E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80-89%</w:t>
            </w:r>
            <w:r w:rsidRPr="002A7FDF">
              <w:rPr>
                <w:rFonts w:ascii="Cambria" w:hAnsi="Cambria"/>
              </w:rPr>
              <w:tab/>
              <w:t>4.5</w:t>
            </w:r>
          </w:p>
          <w:p w14:paraId="2300F238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70-79%</w:t>
            </w:r>
            <w:r w:rsidRPr="002A7FDF">
              <w:rPr>
                <w:rFonts w:ascii="Cambria" w:hAnsi="Cambria"/>
              </w:rPr>
              <w:tab/>
              <w:t>4.0</w:t>
            </w:r>
          </w:p>
          <w:p w14:paraId="76590916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60-69%</w:t>
            </w:r>
            <w:r w:rsidRPr="002A7FDF">
              <w:rPr>
                <w:rFonts w:ascii="Cambria" w:hAnsi="Cambria"/>
              </w:rPr>
              <w:tab/>
              <w:t>3.5</w:t>
            </w:r>
          </w:p>
          <w:p w14:paraId="50BE7A6A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50-59%</w:t>
            </w:r>
            <w:r w:rsidRPr="002A7FDF">
              <w:rPr>
                <w:rFonts w:ascii="Cambria" w:hAnsi="Cambria"/>
              </w:rPr>
              <w:tab/>
              <w:t>3.0</w:t>
            </w:r>
          </w:p>
          <w:p w14:paraId="4759983E" w14:textId="7CAF68C4" w:rsidR="008D0879" w:rsidRPr="002A7FDF" w:rsidRDefault="008D0879" w:rsidP="004756D7">
            <w:pPr>
              <w:pStyle w:val="karta"/>
              <w:rPr>
                <w:rFonts w:ascii="Cambria" w:hAnsi="Cambria"/>
                <w:b/>
                <w:bCs w:val="0"/>
              </w:rPr>
            </w:pPr>
            <w:r w:rsidRPr="002A7FDF">
              <w:rPr>
                <w:rFonts w:ascii="Cambria" w:hAnsi="Cambria"/>
              </w:rPr>
              <w:t>0- 49%</w:t>
            </w:r>
            <w:r w:rsidRPr="002A7FDF">
              <w:rPr>
                <w:rFonts w:ascii="Cambria" w:hAnsi="Cambria"/>
              </w:rPr>
              <w:tab/>
              <w:t>2.0</w:t>
            </w:r>
          </w:p>
        </w:tc>
      </w:tr>
    </w:tbl>
    <w:p w14:paraId="4BE0868C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8D0879" w:rsidRPr="002A7FDF" w14:paraId="4B23EA14" w14:textId="77777777" w:rsidTr="00886081">
        <w:trPr>
          <w:trHeight w:val="364"/>
        </w:trPr>
        <w:tc>
          <w:tcPr>
            <w:tcW w:w="9142" w:type="dxa"/>
          </w:tcPr>
          <w:p w14:paraId="7F967C1A" w14:textId="758EA727" w:rsidR="008D0879" w:rsidRPr="002A7FDF" w:rsidRDefault="008D0879" w:rsidP="003178CC">
            <w:pPr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3BD7EC30" w14:textId="77777777" w:rsidR="008D0879" w:rsidRPr="002A7FDF" w:rsidRDefault="008D0879" w:rsidP="00886081">
      <w:pPr>
        <w:pStyle w:val="Legenda"/>
        <w:spacing w:before="24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lastRenderedPageBreak/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78"/>
        <w:gridCol w:w="1560"/>
        <w:gridCol w:w="1842"/>
      </w:tblGrid>
      <w:tr w:rsidR="008D0879" w:rsidRPr="002A7FDF" w14:paraId="6FCA095B" w14:textId="77777777" w:rsidTr="006C6549">
        <w:trPr>
          <w:trHeight w:val="291"/>
        </w:trPr>
        <w:tc>
          <w:tcPr>
            <w:tcW w:w="57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8CCEF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EDD32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07FEE7FC" w14:textId="77777777" w:rsidTr="006C6549">
        <w:trPr>
          <w:trHeight w:val="291"/>
        </w:trPr>
        <w:tc>
          <w:tcPr>
            <w:tcW w:w="577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4D5DCD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8737B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D7260F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6D4E9B" w14:paraId="48684C9F" w14:textId="77777777" w:rsidTr="006C6549">
        <w:trPr>
          <w:trHeight w:val="449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16528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627502ED" w14:textId="77777777" w:rsidTr="006C6549">
        <w:trPr>
          <w:trHeight w:val="291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450523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FBB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C9A3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36</w:t>
            </w:r>
          </w:p>
        </w:tc>
      </w:tr>
      <w:tr w:rsidR="008D0879" w:rsidRPr="006D4E9B" w14:paraId="58593ED1" w14:textId="77777777" w:rsidTr="006C6549">
        <w:trPr>
          <w:trHeight w:val="435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FE1AD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17E36F6B" w14:textId="77777777" w:rsidTr="006C6549">
        <w:trPr>
          <w:trHeight w:val="391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BAA0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kolokwium zaliczeniowych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76B3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8391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</w:tr>
      <w:tr w:rsidR="008D0879" w:rsidRPr="002A7FDF" w14:paraId="02318EB8" w14:textId="77777777" w:rsidTr="006C6549">
        <w:trPr>
          <w:trHeight w:val="412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60EC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ćwiczenie pamięci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09C0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EFFA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25</w:t>
            </w:r>
          </w:p>
        </w:tc>
      </w:tr>
      <w:tr w:rsidR="008D0879" w:rsidRPr="002A7FDF" w14:paraId="0C90F79F" w14:textId="77777777" w:rsidTr="006C6549">
        <w:trPr>
          <w:trHeight w:val="437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CEA6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zajęć (opracowanie potrzebnej terminologii)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96F2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9EDB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</w:tr>
      <w:tr w:rsidR="008D0879" w:rsidRPr="002A7FDF" w14:paraId="4E10C7F4" w14:textId="77777777" w:rsidTr="006C6549">
        <w:trPr>
          <w:trHeight w:val="453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8517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zapoznanie z literaturą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9759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08F9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24</w:t>
            </w:r>
          </w:p>
        </w:tc>
      </w:tr>
      <w:tr w:rsidR="008D0879" w:rsidRPr="002A7FDF" w14:paraId="592F6EBE" w14:textId="77777777" w:rsidTr="006C6549">
        <w:trPr>
          <w:trHeight w:val="360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3B567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3217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125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86FA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125</w:t>
            </w:r>
          </w:p>
        </w:tc>
      </w:tr>
      <w:tr w:rsidR="008D0879" w:rsidRPr="002A7FDF" w14:paraId="38C672D9" w14:textId="77777777" w:rsidTr="006C6549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86783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7C31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318A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5</w:t>
            </w:r>
          </w:p>
        </w:tc>
      </w:tr>
    </w:tbl>
    <w:p w14:paraId="3030CC1E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80"/>
      </w:tblGrid>
      <w:tr w:rsidR="008D0879" w:rsidRPr="002A7FDF" w14:paraId="612C1202" w14:textId="77777777" w:rsidTr="006C6549">
        <w:tc>
          <w:tcPr>
            <w:tcW w:w="9180" w:type="dxa"/>
          </w:tcPr>
          <w:p w14:paraId="5B137A35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15441EE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1. </w:t>
            </w:r>
            <w:r w:rsidRPr="002A7FDF">
              <w:rPr>
                <w:rFonts w:ascii="Cambria" w:eastAsia="Cambria" w:hAnsi="Cambria" w:cs="Cambria"/>
                <w:lang w:val="pl-PL"/>
              </w:rPr>
              <w:t>Materiały autentyczne opracowane przez nauczyciela.</w:t>
            </w:r>
          </w:p>
          <w:p w14:paraId="7161F049" w14:textId="77777777" w:rsidR="008D0879" w:rsidRPr="00FE03C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 w:hanging="2"/>
              <w:rPr>
                <w:rFonts w:ascii="Cambria" w:eastAsia="Cambria" w:hAnsi="Cambria" w:cs="Cambria"/>
                <w:lang w:val="de-DE"/>
              </w:rPr>
            </w:pPr>
            <w:r w:rsidRPr="00FE03CF">
              <w:rPr>
                <w:rFonts w:ascii="Cambria" w:eastAsia="Cambria" w:hAnsi="Cambria" w:cs="Cambria"/>
                <w:lang w:val="de-DE"/>
              </w:rPr>
              <w:t xml:space="preserve">2. Gillies A. 2004. </w:t>
            </w:r>
            <w:r w:rsidRPr="00FE03CF">
              <w:rPr>
                <w:rFonts w:ascii="Cambria" w:eastAsia="Cambria" w:hAnsi="Cambria" w:cs="Cambria"/>
                <w:i/>
                <w:lang w:val="de-DE"/>
              </w:rPr>
              <w:t xml:space="preserve">Conference </w:t>
            </w:r>
            <w:proofErr w:type="spellStart"/>
            <w:r w:rsidRPr="00FE03CF">
              <w:rPr>
                <w:rFonts w:ascii="Cambria" w:eastAsia="Cambria" w:hAnsi="Cambria" w:cs="Cambria"/>
                <w:i/>
                <w:lang w:val="de-DE"/>
              </w:rPr>
              <w:t>interpreting</w:t>
            </w:r>
            <w:proofErr w:type="spellEnd"/>
            <w:r w:rsidRPr="00FE03CF">
              <w:rPr>
                <w:rFonts w:ascii="Cambria" w:eastAsia="Cambria" w:hAnsi="Cambria" w:cs="Cambria"/>
                <w:i/>
                <w:lang w:val="de-DE"/>
              </w:rPr>
              <w:t xml:space="preserve">: a </w:t>
            </w:r>
            <w:proofErr w:type="spellStart"/>
            <w:r w:rsidRPr="00FE03CF">
              <w:rPr>
                <w:rFonts w:ascii="Cambria" w:eastAsia="Cambria" w:hAnsi="Cambria" w:cs="Cambria"/>
                <w:i/>
                <w:lang w:val="de-DE"/>
              </w:rPr>
              <w:t>new</w:t>
            </w:r>
            <w:proofErr w:type="spellEnd"/>
            <w:r w:rsidRPr="00FE03CF">
              <w:rPr>
                <w:rFonts w:ascii="Cambria" w:eastAsia="Cambria" w:hAnsi="Cambria" w:cs="Cambria"/>
                <w:i/>
                <w:lang w:val="de-DE"/>
              </w:rPr>
              <w:t xml:space="preserve"> </w:t>
            </w:r>
            <w:proofErr w:type="spellStart"/>
            <w:r w:rsidRPr="00FE03CF">
              <w:rPr>
                <w:rFonts w:ascii="Cambria" w:eastAsia="Cambria" w:hAnsi="Cambria" w:cs="Cambria"/>
                <w:i/>
                <w:lang w:val="de-DE"/>
              </w:rPr>
              <w:t>students</w:t>
            </w:r>
            <w:proofErr w:type="spellEnd"/>
            <w:r w:rsidRPr="00FE03CF">
              <w:rPr>
                <w:rFonts w:ascii="Cambria" w:eastAsia="Cambria" w:hAnsi="Cambria" w:cs="Cambria"/>
                <w:i/>
                <w:lang w:val="de-DE"/>
              </w:rPr>
              <w:t xml:space="preserve">' </w:t>
            </w:r>
            <w:proofErr w:type="spellStart"/>
            <w:r w:rsidRPr="00FE03CF">
              <w:rPr>
                <w:rFonts w:ascii="Cambria" w:eastAsia="Cambria" w:hAnsi="Cambria" w:cs="Cambria"/>
                <w:i/>
                <w:lang w:val="de-DE"/>
              </w:rPr>
              <w:t>companion</w:t>
            </w:r>
            <w:proofErr w:type="spellEnd"/>
            <w:r w:rsidRPr="00FE03CF">
              <w:rPr>
                <w:rFonts w:ascii="Cambria" w:eastAsia="Cambria" w:hAnsi="Cambria" w:cs="Cambria"/>
                <w:lang w:val="de-DE"/>
              </w:rPr>
              <w:t>.  Kraków: Tertium</w:t>
            </w:r>
          </w:p>
          <w:p w14:paraId="554C0A18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eastAsia="Cambria" w:hAnsi="Cambria" w:cs="Cambria"/>
                <w:lang w:val="de-DE"/>
              </w:rPr>
              <w:t xml:space="preserve">3. Gillies A. 2013. </w:t>
            </w:r>
            <w:r w:rsidRPr="00FE03CF">
              <w:rPr>
                <w:rFonts w:ascii="Cambria" w:eastAsia="Cambria" w:hAnsi="Cambria" w:cs="Cambria"/>
                <w:i/>
                <w:lang w:val="de-DE"/>
              </w:rPr>
              <w:t xml:space="preserve">Conference </w:t>
            </w:r>
            <w:proofErr w:type="spellStart"/>
            <w:r w:rsidRPr="00FE03CF">
              <w:rPr>
                <w:rFonts w:ascii="Cambria" w:eastAsia="Cambria" w:hAnsi="Cambria" w:cs="Cambria"/>
                <w:i/>
                <w:lang w:val="de-DE"/>
              </w:rPr>
              <w:t>Interpreting</w:t>
            </w:r>
            <w:proofErr w:type="spellEnd"/>
            <w:r w:rsidRPr="00FE03CF">
              <w:rPr>
                <w:rFonts w:ascii="Cambria" w:eastAsia="Cambria" w:hAnsi="Cambria" w:cs="Cambria"/>
                <w:i/>
                <w:lang w:val="de-DE"/>
              </w:rPr>
              <w:t xml:space="preserve">: A </w:t>
            </w:r>
            <w:proofErr w:type="spellStart"/>
            <w:r w:rsidRPr="00FE03CF">
              <w:rPr>
                <w:rFonts w:ascii="Cambria" w:eastAsia="Cambria" w:hAnsi="Cambria" w:cs="Cambria"/>
                <w:i/>
                <w:lang w:val="de-DE"/>
              </w:rPr>
              <w:t>Student's</w:t>
            </w:r>
            <w:proofErr w:type="spellEnd"/>
            <w:r w:rsidRPr="00FE03CF">
              <w:rPr>
                <w:rFonts w:ascii="Cambria" w:eastAsia="Cambria" w:hAnsi="Cambria" w:cs="Cambria"/>
                <w:i/>
                <w:lang w:val="de-DE"/>
              </w:rPr>
              <w:t xml:space="preserve"> Practice Book</w:t>
            </w:r>
            <w:r w:rsidRPr="00FE03CF">
              <w:rPr>
                <w:rFonts w:ascii="Cambria" w:eastAsia="Cambria" w:hAnsi="Cambria" w:cs="Cambria"/>
                <w:lang w:val="de-DE"/>
              </w:rPr>
              <w:t>. London/New York: Routledge</w:t>
            </w:r>
            <w:r w:rsidRPr="00FE03CF">
              <w:rPr>
                <w:rFonts w:ascii="Cambria" w:hAnsi="Cambria"/>
                <w:lang w:val="de-DE"/>
              </w:rPr>
              <w:t>.</w:t>
            </w:r>
          </w:p>
        </w:tc>
      </w:tr>
      <w:tr w:rsidR="008D0879" w:rsidRPr="002A7FDF" w14:paraId="46AB0529" w14:textId="77777777" w:rsidTr="006C6549">
        <w:tc>
          <w:tcPr>
            <w:tcW w:w="9180" w:type="dxa"/>
          </w:tcPr>
          <w:p w14:paraId="72BBC804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28F533D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1.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Florczak J. 2013.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Tłumaczenia symultaniczne i konsekutywne. Teoria i praktyka.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Warszawa: C.H. Beck</w:t>
            </w:r>
          </w:p>
          <w:p w14:paraId="61D3B392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2.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Gillies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 A. 2007.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Sztuka notowania. Poradnik dla tłumaczy konferencyjnych.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Kraków: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Tertium</w:t>
            </w:r>
            <w:proofErr w:type="spellEnd"/>
          </w:p>
          <w:p w14:paraId="119CE5C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3.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Tryuk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 M. 2006.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Przekład ustny środowiskowy</w:t>
            </w:r>
            <w:r w:rsidRPr="002A7FDF">
              <w:rPr>
                <w:rFonts w:ascii="Cambria" w:eastAsia="Cambria" w:hAnsi="Cambria" w:cs="Cambria"/>
                <w:lang w:val="pl-PL"/>
              </w:rPr>
              <w:t>. Warszawa: WN PWN.</w:t>
            </w:r>
          </w:p>
          <w:p w14:paraId="4B278876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4.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Tryuk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 M. 2007.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Przekład ustny konferencyjny</w:t>
            </w:r>
            <w:r w:rsidRPr="002A7FDF">
              <w:rPr>
                <w:rFonts w:ascii="Cambria" w:eastAsia="Cambria" w:hAnsi="Cambria" w:cs="Cambria"/>
                <w:lang w:val="pl-PL"/>
              </w:rPr>
              <w:t>. Warszawa: WN PWN.</w:t>
            </w:r>
          </w:p>
        </w:tc>
      </w:tr>
    </w:tbl>
    <w:p w14:paraId="29F1DE1F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</w:rPr>
      </w:pPr>
      <w:r w:rsidRPr="002A7FDF">
        <w:rPr>
          <w:rFonts w:ascii="Cambria" w:hAnsi="Cambria"/>
        </w:rPr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334"/>
      </w:tblGrid>
      <w:tr w:rsidR="008D0879" w:rsidRPr="002A7FDF" w14:paraId="13615135" w14:textId="77777777" w:rsidTr="006C6549">
        <w:tc>
          <w:tcPr>
            <w:tcW w:w="3846" w:type="dxa"/>
          </w:tcPr>
          <w:p w14:paraId="3EE3182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334" w:type="dxa"/>
          </w:tcPr>
          <w:p w14:paraId="2921DE7E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 Urszula Paradowska</w:t>
            </w:r>
          </w:p>
        </w:tc>
      </w:tr>
      <w:tr w:rsidR="008D0879" w:rsidRPr="002A7FDF" w14:paraId="49752F43" w14:textId="77777777" w:rsidTr="006C6549">
        <w:tc>
          <w:tcPr>
            <w:tcW w:w="3846" w:type="dxa"/>
          </w:tcPr>
          <w:p w14:paraId="1775120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334" w:type="dxa"/>
          </w:tcPr>
          <w:p w14:paraId="01418418" w14:textId="1326F385" w:rsidR="008D0879" w:rsidRPr="002A7FDF" w:rsidRDefault="006A49F2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.0</w:t>
            </w: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2A7FDF" w14:paraId="392D8AF7" w14:textId="77777777" w:rsidTr="006C6549">
        <w:tc>
          <w:tcPr>
            <w:tcW w:w="3846" w:type="dxa"/>
          </w:tcPr>
          <w:p w14:paraId="2FA2ED1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334" w:type="dxa"/>
          </w:tcPr>
          <w:p w14:paraId="186D6E4F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uparadowska@ajp.edu.pl</w:t>
            </w:r>
          </w:p>
        </w:tc>
      </w:tr>
      <w:tr w:rsidR="008D0879" w:rsidRPr="002A7FDF" w14:paraId="1C3801AE" w14:textId="77777777" w:rsidTr="006C6549">
        <w:tc>
          <w:tcPr>
            <w:tcW w:w="3846" w:type="dxa"/>
            <w:tcBorders>
              <w:bottom w:val="single" w:sz="4" w:space="0" w:color="000000"/>
            </w:tcBorders>
          </w:tcPr>
          <w:p w14:paraId="2338FD6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334" w:type="dxa"/>
            <w:tcBorders>
              <w:bottom w:val="single" w:sz="4" w:space="0" w:color="000000"/>
            </w:tcBorders>
          </w:tcPr>
          <w:p w14:paraId="5C5DF97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2BA53393" w14:textId="3DFBF946" w:rsidR="007354F3" w:rsidRPr="002A7FDF" w:rsidRDefault="007354F3" w:rsidP="004756D7">
      <w:pPr>
        <w:spacing w:before="60" w:after="60"/>
        <w:rPr>
          <w:rFonts w:ascii="Cambria" w:hAnsi="Cambria"/>
          <w:lang w:val="pl-PL"/>
        </w:rPr>
      </w:pPr>
    </w:p>
    <w:p w14:paraId="0696BF89" w14:textId="77777777" w:rsidR="007354F3" w:rsidRPr="002A7FDF" w:rsidRDefault="007354F3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vertAnchor="page" w:horzAnchor="margin" w:tblpXSpec="center" w:tblpY="1969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4224"/>
      </w:tblGrid>
      <w:tr w:rsidR="007354F3" w:rsidRPr="002A7FDF" w14:paraId="140D8838" w14:textId="77777777" w:rsidTr="006C6549">
        <w:trPr>
          <w:trHeight w:val="269"/>
        </w:trPr>
        <w:tc>
          <w:tcPr>
            <w:tcW w:w="1968" w:type="dxa"/>
            <w:vMerge w:val="restart"/>
          </w:tcPr>
          <w:p w14:paraId="0DF80F2B" w14:textId="77777777" w:rsidR="007354F3" w:rsidRPr="002A7FDF" w:rsidRDefault="007354F3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0A4195AA" wp14:editId="11175F65">
                  <wp:extent cx="1066800" cy="1066800"/>
                  <wp:effectExtent l="0" t="0" r="0" b="0"/>
                  <wp:docPr id="121697536" name="Obraz 121697536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az 33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006AA810" w14:textId="77777777" w:rsidR="007354F3" w:rsidRPr="002A7FDF" w:rsidRDefault="007354F3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16BE0D36" w14:textId="77777777" w:rsidR="007354F3" w:rsidRPr="002A7FDF" w:rsidRDefault="007354F3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7354F3" w:rsidRPr="006D4E9B" w14:paraId="6551BAC6" w14:textId="77777777" w:rsidTr="006C6549">
        <w:trPr>
          <w:trHeight w:val="275"/>
        </w:trPr>
        <w:tc>
          <w:tcPr>
            <w:tcW w:w="1968" w:type="dxa"/>
            <w:vMerge/>
          </w:tcPr>
          <w:p w14:paraId="662F82C7" w14:textId="77777777" w:rsidR="007354F3" w:rsidRPr="002A7FDF" w:rsidRDefault="007354F3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47B8F7DA" w14:textId="77777777" w:rsidR="007354F3" w:rsidRPr="002A7FDF" w:rsidRDefault="007354F3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1E094967" w14:textId="77777777" w:rsidR="007354F3" w:rsidRPr="002A7FDF" w:rsidRDefault="007354F3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7354F3" w:rsidRPr="002A7FDF" w14:paraId="1FFF84A5" w14:textId="77777777" w:rsidTr="006C6549">
        <w:trPr>
          <w:trHeight w:val="139"/>
        </w:trPr>
        <w:tc>
          <w:tcPr>
            <w:tcW w:w="1968" w:type="dxa"/>
            <w:vMerge/>
          </w:tcPr>
          <w:p w14:paraId="0B772D47" w14:textId="77777777" w:rsidR="007354F3" w:rsidRPr="002A7FDF" w:rsidRDefault="007354F3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7610AD1E" w14:textId="77777777" w:rsidR="007354F3" w:rsidRPr="002A7FDF" w:rsidRDefault="007354F3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78CE5E2B" w14:textId="77777777" w:rsidR="007354F3" w:rsidRPr="002A7FDF" w:rsidRDefault="007354F3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7354F3" w:rsidRPr="002A7FDF" w14:paraId="246A18B4" w14:textId="77777777" w:rsidTr="006C6549">
        <w:trPr>
          <w:trHeight w:val="139"/>
        </w:trPr>
        <w:tc>
          <w:tcPr>
            <w:tcW w:w="1968" w:type="dxa"/>
            <w:vMerge/>
          </w:tcPr>
          <w:p w14:paraId="28906C82" w14:textId="77777777" w:rsidR="007354F3" w:rsidRPr="002A7FDF" w:rsidRDefault="007354F3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479F8467" w14:textId="77777777" w:rsidR="007354F3" w:rsidRPr="002A7FDF" w:rsidRDefault="007354F3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4DA740B4" w14:textId="77777777" w:rsidR="007354F3" w:rsidRPr="002A7FDF" w:rsidRDefault="007354F3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7354F3" w:rsidRPr="002A7FDF" w14:paraId="796828CD" w14:textId="77777777" w:rsidTr="006C6549">
        <w:trPr>
          <w:trHeight w:val="139"/>
        </w:trPr>
        <w:tc>
          <w:tcPr>
            <w:tcW w:w="1968" w:type="dxa"/>
            <w:vMerge/>
          </w:tcPr>
          <w:p w14:paraId="154266AB" w14:textId="77777777" w:rsidR="007354F3" w:rsidRPr="002A7FDF" w:rsidRDefault="007354F3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2F696738" w14:textId="77777777" w:rsidR="007354F3" w:rsidRPr="002A7FDF" w:rsidRDefault="007354F3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24" w:type="dxa"/>
            <w:vAlign w:val="center"/>
          </w:tcPr>
          <w:p w14:paraId="79A9928D" w14:textId="77777777" w:rsidR="007354F3" w:rsidRPr="002A7FDF" w:rsidRDefault="007354F3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7354F3" w:rsidRPr="002A7FDF" w14:paraId="0A8E2582" w14:textId="77777777" w:rsidTr="006C6549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BF22ACC" w14:textId="77777777" w:rsidR="007354F3" w:rsidRPr="002A7FDF" w:rsidRDefault="007354F3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0460A45D" w14:textId="72EDF972" w:rsidR="007354F3" w:rsidRPr="002A7FDF" w:rsidRDefault="00CA54AC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>
              <w:rPr>
                <w:rFonts w:ascii="Cambria" w:hAnsi="Cambria"/>
                <w:sz w:val="24"/>
                <w:szCs w:val="24"/>
                <w:lang w:val="pl-PL"/>
              </w:rPr>
              <w:t>24</w:t>
            </w:r>
            <w:r w:rsidR="00BB73B3">
              <w:rPr>
                <w:rFonts w:ascii="Cambria" w:hAnsi="Cambria"/>
                <w:sz w:val="24"/>
                <w:szCs w:val="24"/>
                <w:lang w:val="pl-PL"/>
              </w:rPr>
              <w:t>/2</w:t>
            </w:r>
            <w:r>
              <w:rPr>
                <w:rFonts w:ascii="Cambria" w:hAnsi="Cambria"/>
                <w:sz w:val="24"/>
                <w:szCs w:val="24"/>
                <w:lang w:val="pl-PL"/>
              </w:rPr>
              <w:t>4</w:t>
            </w:r>
          </w:p>
        </w:tc>
      </w:tr>
    </w:tbl>
    <w:p w14:paraId="2232FA9C" w14:textId="77777777" w:rsidR="008D0879" w:rsidRPr="002A7FDF" w:rsidRDefault="008D0879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18C4E5B3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2A7FDF" w14:paraId="0B5B8921" w14:textId="77777777" w:rsidTr="006C6549">
        <w:trPr>
          <w:trHeight w:val="328"/>
        </w:trPr>
        <w:tc>
          <w:tcPr>
            <w:tcW w:w="4219" w:type="dxa"/>
            <w:vAlign w:val="center"/>
          </w:tcPr>
          <w:p w14:paraId="54ACD240" w14:textId="77777777" w:rsidR="008D0879" w:rsidRPr="002A7FDF" w:rsidRDefault="008D0879" w:rsidP="0065726E">
            <w:pPr>
              <w:pStyle w:val="akarta"/>
            </w:pPr>
            <w:r w:rsidRPr="002A7FDF">
              <w:t>Nazwa zajęć</w:t>
            </w:r>
          </w:p>
        </w:tc>
        <w:tc>
          <w:tcPr>
            <w:tcW w:w="5103" w:type="dxa"/>
            <w:vAlign w:val="center"/>
          </w:tcPr>
          <w:p w14:paraId="050AD35F" w14:textId="77777777" w:rsidR="008D0879" w:rsidRPr="002A7FDF" w:rsidRDefault="008D0879" w:rsidP="0065726E">
            <w:pPr>
              <w:pStyle w:val="akarta"/>
            </w:pPr>
            <w:r w:rsidRPr="002A7FDF">
              <w:t>Projekt translatorski 2</w:t>
            </w:r>
          </w:p>
        </w:tc>
      </w:tr>
      <w:tr w:rsidR="008D0879" w:rsidRPr="002A7FDF" w14:paraId="094DE109" w14:textId="77777777" w:rsidTr="006C6549">
        <w:tc>
          <w:tcPr>
            <w:tcW w:w="4219" w:type="dxa"/>
            <w:vAlign w:val="center"/>
          </w:tcPr>
          <w:p w14:paraId="51A87182" w14:textId="77777777" w:rsidR="008D0879" w:rsidRPr="002A7FDF" w:rsidRDefault="008D0879" w:rsidP="0065726E">
            <w:pPr>
              <w:pStyle w:val="akarta"/>
            </w:pPr>
            <w:r w:rsidRPr="002A7FDF">
              <w:t>Punkty ECTS</w:t>
            </w:r>
          </w:p>
        </w:tc>
        <w:tc>
          <w:tcPr>
            <w:tcW w:w="5103" w:type="dxa"/>
            <w:vAlign w:val="center"/>
          </w:tcPr>
          <w:p w14:paraId="46175CBF" w14:textId="77777777" w:rsidR="008D0879" w:rsidRPr="002A7FDF" w:rsidRDefault="008D0879" w:rsidP="0065726E">
            <w:pPr>
              <w:pStyle w:val="akarta"/>
            </w:pPr>
            <w:r w:rsidRPr="002A7FDF">
              <w:t>4</w:t>
            </w:r>
          </w:p>
        </w:tc>
      </w:tr>
      <w:tr w:rsidR="008D0879" w:rsidRPr="002A7FDF" w14:paraId="4DE47A61" w14:textId="77777777" w:rsidTr="006C6549">
        <w:tc>
          <w:tcPr>
            <w:tcW w:w="4219" w:type="dxa"/>
            <w:vAlign w:val="center"/>
          </w:tcPr>
          <w:p w14:paraId="0BBEBAFD" w14:textId="77777777" w:rsidR="008D0879" w:rsidRPr="002A7FDF" w:rsidRDefault="008D0879" w:rsidP="0065726E">
            <w:pPr>
              <w:pStyle w:val="akarta"/>
            </w:pPr>
            <w:r w:rsidRPr="002A7FDF">
              <w:t>Rodzaj zajęć</w:t>
            </w:r>
          </w:p>
        </w:tc>
        <w:tc>
          <w:tcPr>
            <w:tcW w:w="5103" w:type="dxa"/>
            <w:vAlign w:val="center"/>
          </w:tcPr>
          <w:p w14:paraId="2F182F8A" w14:textId="77777777" w:rsidR="008D0879" w:rsidRPr="002A7FDF" w:rsidRDefault="008D0879" w:rsidP="0065726E">
            <w:pPr>
              <w:pStyle w:val="akarta"/>
            </w:pPr>
            <w:r w:rsidRPr="002A7FDF">
              <w:t>obieralne</w:t>
            </w:r>
          </w:p>
        </w:tc>
      </w:tr>
      <w:tr w:rsidR="008D0879" w:rsidRPr="006D4E9B" w14:paraId="41458243" w14:textId="77777777" w:rsidTr="006C6549">
        <w:tc>
          <w:tcPr>
            <w:tcW w:w="4219" w:type="dxa"/>
            <w:vAlign w:val="center"/>
          </w:tcPr>
          <w:p w14:paraId="5137AC63" w14:textId="77777777" w:rsidR="008D0879" w:rsidRPr="002A7FDF" w:rsidRDefault="008D0879" w:rsidP="0065726E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103" w:type="dxa"/>
            <w:vAlign w:val="center"/>
          </w:tcPr>
          <w:p w14:paraId="5FDD20F0" w14:textId="77777777" w:rsidR="008D0879" w:rsidRPr="002A7FDF" w:rsidRDefault="008D0879" w:rsidP="0065726E">
            <w:pPr>
              <w:pStyle w:val="akarta"/>
            </w:pPr>
            <w:r w:rsidRPr="002A7FDF">
              <w:t>Przedmioty kierunkowe w zakresie kształcenia translatorskiego / translatorska</w:t>
            </w:r>
          </w:p>
        </w:tc>
      </w:tr>
      <w:tr w:rsidR="008D0879" w:rsidRPr="002A7FDF" w14:paraId="502AF75F" w14:textId="77777777" w:rsidTr="006C6549">
        <w:tc>
          <w:tcPr>
            <w:tcW w:w="4219" w:type="dxa"/>
            <w:vAlign w:val="center"/>
          </w:tcPr>
          <w:p w14:paraId="22A30D79" w14:textId="77777777" w:rsidR="008D0879" w:rsidRPr="002A7FDF" w:rsidRDefault="008D0879" w:rsidP="0065726E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64489938" w14:textId="77777777" w:rsidR="008D0879" w:rsidRPr="002A7FDF" w:rsidRDefault="008D0879" w:rsidP="0065726E">
            <w:pPr>
              <w:pStyle w:val="akarta"/>
            </w:pPr>
            <w:r w:rsidRPr="002A7FDF">
              <w:t>język angielski</w:t>
            </w:r>
          </w:p>
        </w:tc>
      </w:tr>
      <w:tr w:rsidR="008D0879" w:rsidRPr="002A7FDF" w14:paraId="58B86574" w14:textId="77777777" w:rsidTr="006C6549">
        <w:tc>
          <w:tcPr>
            <w:tcW w:w="4219" w:type="dxa"/>
            <w:vAlign w:val="center"/>
          </w:tcPr>
          <w:p w14:paraId="1B60E549" w14:textId="77777777" w:rsidR="008D0879" w:rsidRPr="002A7FDF" w:rsidRDefault="008D0879" w:rsidP="0065726E">
            <w:pPr>
              <w:pStyle w:val="akarta"/>
            </w:pPr>
            <w:r w:rsidRPr="002A7FDF">
              <w:t>Rok studiów</w:t>
            </w:r>
          </w:p>
        </w:tc>
        <w:tc>
          <w:tcPr>
            <w:tcW w:w="5103" w:type="dxa"/>
            <w:vAlign w:val="center"/>
          </w:tcPr>
          <w:p w14:paraId="6F48D8F7" w14:textId="77777777" w:rsidR="008D0879" w:rsidRPr="002A7FDF" w:rsidRDefault="008D0879" w:rsidP="0065726E">
            <w:pPr>
              <w:pStyle w:val="akarta"/>
            </w:pPr>
            <w:r w:rsidRPr="002A7FDF">
              <w:t>II</w:t>
            </w:r>
          </w:p>
        </w:tc>
      </w:tr>
      <w:tr w:rsidR="008D0879" w:rsidRPr="002A7FDF" w14:paraId="1D6FCC55" w14:textId="77777777" w:rsidTr="006C6549">
        <w:tc>
          <w:tcPr>
            <w:tcW w:w="4219" w:type="dxa"/>
            <w:vAlign w:val="center"/>
          </w:tcPr>
          <w:p w14:paraId="3518F85F" w14:textId="77777777" w:rsidR="008D0879" w:rsidRPr="002A7FDF" w:rsidRDefault="008D0879" w:rsidP="0065726E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19FD1733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</w:tc>
      </w:tr>
    </w:tbl>
    <w:p w14:paraId="64FE9352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994"/>
        <w:gridCol w:w="2253"/>
        <w:gridCol w:w="1948"/>
      </w:tblGrid>
      <w:tr w:rsidR="008D0879" w:rsidRPr="006D4E9B" w14:paraId="00897B80" w14:textId="77777777" w:rsidTr="006C6549">
        <w:tc>
          <w:tcPr>
            <w:tcW w:w="2127" w:type="dxa"/>
            <w:vAlign w:val="center"/>
          </w:tcPr>
          <w:p w14:paraId="1566A4B5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94" w:type="dxa"/>
            <w:vAlign w:val="center"/>
          </w:tcPr>
          <w:p w14:paraId="1DC9672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5287343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53" w:type="dxa"/>
            <w:vAlign w:val="center"/>
          </w:tcPr>
          <w:p w14:paraId="27EBBF4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948" w:type="dxa"/>
            <w:vAlign w:val="center"/>
          </w:tcPr>
          <w:p w14:paraId="1A17078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0375961B" w14:textId="77777777" w:rsidTr="006C6549">
        <w:tc>
          <w:tcPr>
            <w:tcW w:w="2127" w:type="dxa"/>
          </w:tcPr>
          <w:p w14:paraId="355397B8" w14:textId="77777777" w:rsidR="008D0879" w:rsidRPr="002A7FDF" w:rsidRDefault="008D0879" w:rsidP="004756D7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94" w:type="dxa"/>
            <w:vAlign w:val="center"/>
          </w:tcPr>
          <w:p w14:paraId="62F04CDA" w14:textId="77777777" w:rsidR="008D0879" w:rsidRPr="002A7FDF" w:rsidRDefault="008D0879" w:rsidP="004756D7">
            <w:pPr>
              <w:spacing w:before="60" w:after="60"/>
              <w:ind w:left="29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60</w:t>
            </w:r>
          </w:p>
        </w:tc>
        <w:tc>
          <w:tcPr>
            <w:tcW w:w="2253" w:type="dxa"/>
            <w:vAlign w:val="center"/>
          </w:tcPr>
          <w:p w14:paraId="37C138D3" w14:textId="77777777" w:rsidR="008D0879" w:rsidRPr="002A7FDF" w:rsidRDefault="008D0879" w:rsidP="004756D7">
            <w:pPr>
              <w:spacing w:before="60" w:after="60"/>
              <w:ind w:left="21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  <w:p w14:paraId="0AADCEEC" w14:textId="77777777" w:rsidR="008D0879" w:rsidRPr="002A7FDF" w:rsidRDefault="008D0879" w:rsidP="004756D7">
            <w:pPr>
              <w:spacing w:before="60" w:after="60"/>
              <w:ind w:left="21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II/4</w:t>
            </w:r>
          </w:p>
        </w:tc>
        <w:tc>
          <w:tcPr>
            <w:tcW w:w="1948" w:type="dxa"/>
            <w:vAlign w:val="center"/>
          </w:tcPr>
          <w:p w14:paraId="48E7E62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4</w:t>
            </w:r>
          </w:p>
        </w:tc>
      </w:tr>
    </w:tbl>
    <w:p w14:paraId="510C29CD" w14:textId="77777777" w:rsidR="008D0879" w:rsidRPr="002A7FDF" w:rsidRDefault="008D0879" w:rsidP="006C6549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28A3049F" w14:textId="77777777" w:rsidTr="006C6549">
        <w:trPr>
          <w:trHeight w:val="301"/>
        </w:trPr>
        <w:tc>
          <w:tcPr>
            <w:tcW w:w="9284" w:type="dxa"/>
          </w:tcPr>
          <w:p w14:paraId="5AAC8CD1" w14:textId="632A4FAF" w:rsidR="008D0879" w:rsidRPr="00886081" w:rsidRDefault="00886081" w:rsidP="00886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hAnsi="Cambria"/>
                <w:lang w:val="pl-PL"/>
              </w:rPr>
            </w:pPr>
            <w:r w:rsidRPr="00886081">
              <w:rPr>
                <w:rFonts w:ascii="Cambria" w:eastAsia="Cambria" w:hAnsi="Cambria" w:cs="Cambria"/>
                <w:lang w:val="pl-PL"/>
              </w:rPr>
              <w:t xml:space="preserve">Zaliczenie przedmiotu </w:t>
            </w:r>
            <w:r w:rsidRPr="00886081">
              <w:rPr>
                <w:rFonts w:ascii="Cambria" w:eastAsia="Cambria" w:hAnsi="Cambria" w:cs="Cambria"/>
                <w:i/>
                <w:lang w:val="pl-PL"/>
              </w:rPr>
              <w:t xml:space="preserve">Projekt translatorski 1 </w:t>
            </w:r>
            <w:r w:rsidRPr="00886081">
              <w:rPr>
                <w:rFonts w:ascii="Cambria" w:eastAsia="Cambria" w:hAnsi="Cambria" w:cs="Cambria"/>
                <w:lang w:val="pl-PL"/>
              </w:rPr>
              <w:t>(s</w:t>
            </w:r>
            <w:r>
              <w:rPr>
                <w:rFonts w:ascii="Cambria" w:eastAsia="Cambria" w:hAnsi="Cambria" w:cs="Cambria"/>
                <w:lang w:val="pl-PL"/>
              </w:rPr>
              <w:t>tudia I stopnia)</w:t>
            </w:r>
          </w:p>
        </w:tc>
      </w:tr>
    </w:tbl>
    <w:p w14:paraId="10F5014F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pPr w:leftFromText="141" w:rightFromText="141" w:vertAnchor="text" w:horzAnchor="margin" w:tblpXSpec="center" w:tblpY="7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4591C" w:rsidRPr="006D4E9B" w14:paraId="6FED9B68" w14:textId="77777777" w:rsidTr="006C6549">
        <w:trPr>
          <w:trHeight w:val="300"/>
        </w:trPr>
        <w:tc>
          <w:tcPr>
            <w:tcW w:w="9322" w:type="dxa"/>
          </w:tcPr>
          <w:p w14:paraId="6CE8AAF9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C1 - Przypomnienie standardów mających zastosowanie w świadczeniu usług tłumaczeniowych oraz terminologii z dziedziny związanej z przekładanymi tekstami.</w:t>
            </w:r>
          </w:p>
          <w:p w14:paraId="34F3F178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C2 - Wiedza interdyscyplinarna związana z udziałem w projekcie przekładowym, umożliwiająca wykorzystanie znajomości języka w różnych dziedzinach życia, w tym zawodowego.</w:t>
            </w:r>
          </w:p>
          <w:p w14:paraId="0D83485C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C3 - Doskonalenie umiejętności wyszukiwania, analizy i oceny informacji pochodzących ze źródeł tradycyjnych oraz informacji uzyskanych za pośrednictwem nowoczesnych technologii</w:t>
            </w:r>
          </w:p>
          <w:p w14:paraId="007BBB01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C4 -  Doskonalenie umiejętności współdziałania w grupie, w tym kierowania pracą zespołu.</w:t>
            </w:r>
          </w:p>
          <w:p w14:paraId="25C1D714" w14:textId="77777777" w:rsidR="00E4591C" w:rsidRPr="002A7FDF" w:rsidRDefault="00E4591C" w:rsidP="00E4591C">
            <w:pPr>
              <w:spacing w:before="60" w:after="60"/>
              <w:rPr>
                <w:rFonts w:ascii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C5 - </w:t>
            </w:r>
            <w:r w:rsidRPr="002A7FDF">
              <w:rPr>
                <w:rFonts w:ascii="Cambria" w:hAnsi="Cambria"/>
                <w:lang w:val="pl-PL"/>
              </w:rPr>
              <w:t xml:space="preserve"> Doskonalenie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umiejętności myślenia i działania w sposób przedsiębiorczy</w:t>
            </w:r>
            <w:r w:rsidRPr="002A7FDF">
              <w:rPr>
                <w:rFonts w:ascii="Cambria" w:hAnsi="Cambria" w:cs="Cambria"/>
                <w:lang w:val="pl-PL"/>
              </w:rPr>
              <w:t>.</w:t>
            </w:r>
          </w:p>
          <w:p w14:paraId="1864D936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 w:cs="Cambria"/>
                <w:lang w:val="pl-PL"/>
              </w:rPr>
              <w:t xml:space="preserve">C6 -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</w:t>
            </w:r>
            <w:r w:rsidRPr="002A7FDF">
              <w:rPr>
                <w:rFonts w:ascii="Cambria" w:hAnsi="Cambria"/>
                <w:lang w:val="pl-PL"/>
              </w:rPr>
              <w:t xml:space="preserve"> Doskonalenie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umiejętności organizacyjnych umożliwiających realizację długoterminowych celów, takich jak: planowanie samodzielnego tłumaczenia zadanych tekstów.</w:t>
            </w:r>
          </w:p>
        </w:tc>
      </w:tr>
    </w:tbl>
    <w:p w14:paraId="3CB1F37D" w14:textId="77777777" w:rsidR="008D0879" w:rsidRPr="002A7FDF" w:rsidRDefault="008D0879" w:rsidP="004756D7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11D6CBEB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237"/>
        <w:gridCol w:w="1559"/>
      </w:tblGrid>
      <w:tr w:rsidR="008D0879" w:rsidRPr="002A7FDF" w14:paraId="26675861" w14:textId="77777777" w:rsidTr="006C6549">
        <w:tc>
          <w:tcPr>
            <w:tcW w:w="1526" w:type="dxa"/>
            <w:vAlign w:val="center"/>
          </w:tcPr>
          <w:p w14:paraId="7859B11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6237" w:type="dxa"/>
            <w:vAlign w:val="center"/>
          </w:tcPr>
          <w:p w14:paraId="23EC8EF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59" w:type="dxa"/>
            <w:vAlign w:val="center"/>
          </w:tcPr>
          <w:p w14:paraId="45353CB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6D4E9B" w14:paraId="1DA33907" w14:textId="77777777" w:rsidTr="006C6549">
        <w:tc>
          <w:tcPr>
            <w:tcW w:w="9322" w:type="dxa"/>
            <w:gridSpan w:val="3"/>
          </w:tcPr>
          <w:p w14:paraId="65B64C8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WIEDZA: absolwent zna i rozumie</w:t>
            </w:r>
          </w:p>
        </w:tc>
      </w:tr>
      <w:tr w:rsidR="008D0879" w:rsidRPr="002A7FDF" w14:paraId="102A42AD" w14:textId="77777777" w:rsidTr="006C6549">
        <w:tc>
          <w:tcPr>
            <w:tcW w:w="1526" w:type="dxa"/>
            <w:vAlign w:val="center"/>
          </w:tcPr>
          <w:p w14:paraId="19CF94C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237" w:type="dxa"/>
          </w:tcPr>
          <w:p w14:paraId="4B8BDBA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</w:t>
            </w:r>
            <w:r w:rsidRPr="002A7FDF">
              <w:rPr>
                <w:rFonts w:ascii="Cambria" w:eastAsia="Cambria" w:hAnsi="Cambria" w:cs="Cambria"/>
                <w:lang w:val="pl-PL"/>
              </w:rPr>
              <w:t>standardy mających zastosowanie w świadczeniu usług tłumaczeniowych oraz wiedzę terminologiczną z dziedzin związanych z przekładanymi tekstami</w:t>
            </w:r>
          </w:p>
        </w:tc>
        <w:tc>
          <w:tcPr>
            <w:tcW w:w="1559" w:type="dxa"/>
          </w:tcPr>
          <w:p w14:paraId="4F76807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K_W02</w:t>
            </w:r>
          </w:p>
        </w:tc>
      </w:tr>
      <w:tr w:rsidR="008D0879" w:rsidRPr="002A7FDF" w14:paraId="1E87B937" w14:textId="77777777" w:rsidTr="006C6549">
        <w:tc>
          <w:tcPr>
            <w:tcW w:w="1526" w:type="dxa"/>
            <w:vAlign w:val="center"/>
          </w:tcPr>
          <w:p w14:paraId="404C8F3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237" w:type="dxa"/>
          </w:tcPr>
          <w:p w14:paraId="541FC6F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prawne, ekonomiczne, etyczne i inne uwarunkowania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pracy tłumacza oraz posiada interdyscyplinarną wiedzę związaną z pracą w symulowanym biurze tłumaczeń</w:t>
            </w:r>
          </w:p>
        </w:tc>
        <w:tc>
          <w:tcPr>
            <w:tcW w:w="1559" w:type="dxa"/>
          </w:tcPr>
          <w:p w14:paraId="6220C73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K_W07</w:t>
            </w:r>
          </w:p>
        </w:tc>
      </w:tr>
      <w:tr w:rsidR="008D0879" w:rsidRPr="002A7FDF" w14:paraId="41E719B1" w14:textId="77777777" w:rsidTr="006C6549">
        <w:tc>
          <w:tcPr>
            <w:tcW w:w="9322" w:type="dxa"/>
            <w:gridSpan w:val="3"/>
            <w:vAlign w:val="center"/>
          </w:tcPr>
          <w:p w14:paraId="57D92ED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2EE5C0D8" w14:textId="77777777" w:rsidTr="006C6549">
        <w:tc>
          <w:tcPr>
            <w:tcW w:w="1526" w:type="dxa"/>
            <w:vAlign w:val="center"/>
          </w:tcPr>
          <w:p w14:paraId="59D1737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237" w:type="dxa"/>
          </w:tcPr>
          <w:p w14:paraId="53487A9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wiedzę, aby rozwiązywać złożone i nietypowe problemy oraz innowacyjnie wykonywać zadania związane z realizowanymi projektami tłumaczeniowymi</w:t>
            </w:r>
          </w:p>
        </w:tc>
        <w:tc>
          <w:tcPr>
            <w:tcW w:w="1559" w:type="dxa"/>
          </w:tcPr>
          <w:p w14:paraId="1E94008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K_U01 </w:t>
            </w:r>
          </w:p>
        </w:tc>
      </w:tr>
      <w:tr w:rsidR="008D0879" w:rsidRPr="002A7FDF" w14:paraId="3DEC090D" w14:textId="77777777" w:rsidTr="006C6549">
        <w:tc>
          <w:tcPr>
            <w:tcW w:w="1526" w:type="dxa"/>
            <w:vAlign w:val="center"/>
          </w:tcPr>
          <w:p w14:paraId="3F23EAF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237" w:type="dxa"/>
          </w:tcPr>
          <w:p w14:paraId="5FFA1764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oraz stosować właściwe metody i narzędzia w tym zaawansowane techniki informacyjno-komunikacyjne do wykonywania zadań</w:t>
            </w:r>
          </w:p>
        </w:tc>
        <w:tc>
          <w:tcPr>
            <w:tcW w:w="1559" w:type="dxa"/>
          </w:tcPr>
          <w:p w14:paraId="1860355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K_U03</w:t>
            </w:r>
          </w:p>
        </w:tc>
      </w:tr>
      <w:tr w:rsidR="008D0879" w:rsidRPr="002A7FDF" w14:paraId="3F1DB093" w14:textId="77777777" w:rsidTr="006C6549">
        <w:tc>
          <w:tcPr>
            <w:tcW w:w="1526" w:type="dxa"/>
            <w:vAlign w:val="center"/>
          </w:tcPr>
          <w:p w14:paraId="2324108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237" w:type="dxa"/>
          </w:tcPr>
          <w:p w14:paraId="399A54CC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 – rozwiązywać problemy oraz wykonywać zadania typowe dla działalności zawodowej tłumacza</w:t>
            </w:r>
          </w:p>
        </w:tc>
        <w:tc>
          <w:tcPr>
            <w:tcW w:w="1559" w:type="dxa"/>
          </w:tcPr>
          <w:p w14:paraId="70B3DC7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K_U05</w:t>
            </w:r>
          </w:p>
        </w:tc>
      </w:tr>
      <w:tr w:rsidR="008D0879" w:rsidRPr="002A7FDF" w14:paraId="2113F985" w14:textId="77777777" w:rsidTr="006C6549">
        <w:tc>
          <w:tcPr>
            <w:tcW w:w="1526" w:type="dxa"/>
            <w:vAlign w:val="center"/>
          </w:tcPr>
          <w:p w14:paraId="710BCE3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U_04</w:t>
            </w:r>
          </w:p>
        </w:tc>
        <w:tc>
          <w:tcPr>
            <w:tcW w:w="6237" w:type="dxa"/>
          </w:tcPr>
          <w:p w14:paraId="6CF40E5E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komunikować się na tematy specjalistyczne ze zróżnicowanymi kręgami odbiorców, w tym z klientami symulowanego biura tłumaczeń</w:t>
            </w:r>
          </w:p>
        </w:tc>
        <w:tc>
          <w:tcPr>
            <w:tcW w:w="1559" w:type="dxa"/>
          </w:tcPr>
          <w:p w14:paraId="69D8111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K_U08 </w:t>
            </w:r>
          </w:p>
        </w:tc>
      </w:tr>
      <w:tr w:rsidR="008D0879" w:rsidRPr="002A7FDF" w14:paraId="2F74D1C0" w14:textId="77777777" w:rsidTr="006C6549">
        <w:tc>
          <w:tcPr>
            <w:tcW w:w="1526" w:type="dxa"/>
            <w:vAlign w:val="center"/>
          </w:tcPr>
          <w:p w14:paraId="1658213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U_05</w:t>
            </w:r>
          </w:p>
        </w:tc>
        <w:tc>
          <w:tcPr>
            <w:tcW w:w="6237" w:type="dxa"/>
          </w:tcPr>
          <w:p w14:paraId="4DFEC971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kierować pracą zespołu podczas realizacji projektów tłumaczeniowych</w:t>
            </w:r>
          </w:p>
        </w:tc>
        <w:tc>
          <w:tcPr>
            <w:tcW w:w="1559" w:type="dxa"/>
          </w:tcPr>
          <w:p w14:paraId="4282D01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K_U12</w:t>
            </w:r>
          </w:p>
        </w:tc>
      </w:tr>
      <w:tr w:rsidR="008D0879" w:rsidRPr="002A7FDF" w14:paraId="08359560" w14:textId="77777777" w:rsidTr="006C6549">
        <w:tc>
          <w:tcPr>
            <w:tcW w:w="1526" w:type="dxa"/>
            <w:vAlign w:val="center"/>
          </w:tcPr>
          <w:p w14:paraId="2F9F87B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U_06</w:t>
            </w:r>
          </w:p>
        </w:tc>
        <w:tc>
          <w:tcPr>
            <w:tcW w:w="6237" w:type="dxa"/>
          </w:tcPr>
          <w:p w14:paraId="162676F0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współdziałać z innymi osobami w ramach prac zespołowych i podejmować wiodącą rolę w zespołach w ramach realizacji zadań związanych z działalnością zawodową tłumacza</w:t>
            </w:r>
          </w:p>
        </w:tc>
        <w:tc>
          <w:tcPr>
            <w:tcW w:w="1559" w:type="dxa"/>
          </w:tcPr>
          <w:p w14:paraId="5CAD878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K_U13</w:t>
            </w:r>
          </w:p>
        </w:tc>
      </w:tr>
      <w:tr w:rsidR="008D0879" w:rsidRPr="006D4E9B" w14:paraId="22FB03E2" w14:textId="77777777" w:rsidTr="006C6549">
        <w:tc>
          <w:tcPr>
            <w:tcW w:w="9322" w:type="dxa"/>
            <w:gridSpan w:val="3"/>
            <w:vAlign w:val="center"/>
          </w:tcPr>
          <w:p w14:paraId="0AB027F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2A6DB782" w14:textId="77777777" w:rsidTr="006C6549">
        <w:tc>
          <w:tcPr>
            <w:tcW w:w="1526" w:type="dxa"/>
            <w:vAlign w:val="center"/>
          </w:tcPr>
          <w:p w14:paraId="12D0A8F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237" w:type="dxa"/>
            <w:vAlign w:val="center"/>
          </w:tcPr>
          <w:p w14:paraId="69EE66C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krytycznej oceny posiadanej wiedzy w zakresie świadczenia usług tłumaczeniowych oraz swoich kompetencji technologicznych i interpersonalnych</w:t>
            </w:r>
          </w:p>
        </w:tc>
        <w:tc>
          <w:tcPr>
            <w:tcW w:w="1559" w:type="dxa"/>
          </w:tcPr>
          <w:p w14:paraId="79EA3E8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  <w:tr w:rsidR="008D0879" w:rsidRPr="002A7FDF" w14:paraId="41AE5E5D" w14:textId="77777777" w:rsidTr="006C6549">
        <w:tc>
          <w:tcPr>
            <w:tcW w:w="1526" w:type="dxa"/>
            <w:vAlign w:val="center"/>
          </w:tcPr>
          <w:p w14:paraId="4E25B07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237" w:type="dxa"/>
            <w:vAlign w:val="center"/>
          </w:tcPr>
          <w:p w14:paraId="16EEE46D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uznawania znaczenia wiedzy w rozwiązywaniu problemów pojawiających się przy realizacji projektów</w:t>
            </w:r>
          </w:p>
        </w:tc>
        <w:tc>
          <w:tcPr>
            <w:tcW w:w="1559" w:type="dxa"/>
          </w:tcPr>
          <w:p w14:paraId="65BDE95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K_K02</w:t>
            </w:r>
          </w:p>
        </w:tc>
      </w:tr>
      <w:tr w:rsidR="008D0879" w:rsidRPr="002A7FDF" w14:paraId="73E8703F" w14:textId="77777777" w:rsidTr="006C6549">
        <w:tc>
          <w:tcPr>
            <w:tcW w:w="1526" w:type="dxa"/>
            <w:vAlign w:val="center"/>
          </w:tcPr>
          <w:p w14:paraId="5966FDD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6237" w:type="dxa"/>
          </w:tcPr>
          <w:p w14:paraId="5F25C639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myślenia i działania w sposób przedsiębiorczy (współpraca z klientem, projekty tłumaczeniowe)</w:t>
            </w:r>
          </w:p>
        </w:tc>
        <w:tc>
          <w:tcPr>
            <w:tcW w:w="1559" w:type="dxa"/>
          </w:tcPr>
          <w:p w14:paraId="473268B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K_K05</w:t>
            </w:r>
          </w:p>
        </w:tc>
      </w:tr>
      <w:tr w:rsidR="008D0879" w:rsidRPr="002A7FDF" w14:paraId="073CF6D1" w14:textId="77777777" w:rsidTr="006C6549">
        <w:tc>
          <w:tcPr>
            <w:tcW w:w="1526" w:type="dxa"/>
            <w:vAlign w:val="center"/>
          </w:tcPr>
          <w:p w14:paraId="3727286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K_04</w:t>
            </w:r>
          </w:p>
        </w:tc>
        <w:tc>
          <w:tcPr>
            <w:tcW w:w="6237" w:type="dxa"/>
          </w:tcPr>
          <w:p w14:paraId="7446F46D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odpowiedzialnego pełnienia różnych ról w ramach projektów tłumaczeniowych (np. </w:t>
            </w:r>
            <w:proofErr w:type="spellStart"/>
            <w:r w:rsidRPr="002A7FDF">
              <w:rPr>
                <w:rFonts w:ascii="Cambria" w:eastAsia="Times New Roman" w:hAnsi="Cambria"/>
                <w:lang w:val="pl-PL" w:eastAsia="de-DE"/>
              </w:rPr>
              <w:t>project</w:t>
            </w:r>
            <w:proofErr w:type="spellEnd"/>
            <w:r w:rsidRPr="002A7FDF">
              <w:rPr>
                <w:rFonts w:ascii="Cambria" w:eastAsia="Times New Roman" w:hAnsi="Cambria"/>
                <w:lang w:val="pl-PL" w:eastAsia="de-DE"/>
              </w:rPr>
              <w:t xml:space="preserve"> managera, terminologa, redaktora)</w:t>
            </w:r>
          </w:p>
        </w:tc>
        <w:tc>
          <w:tcPr>
            <w:tcW w:w="1559" w:type="dxa"/>
          </w:tcPr>
          <w:p w14:paraId="611BEC1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K_K06</w:t>
            </w:r>
          </w:p>
        </w:tc>
      </w:tr>
    </w:tbl>
    <w:p w14:paraId="48D555D7" w14:textId="77777777" w:rsidR="008D0879" w:rsidRPr="002A7FDF" w:rsidRDefault="008D0879" w:rsidP="006C6549">
      <w:pPr>
        <w:spacing w:before="120" w:after="120"/>
        <w:ind w:left="142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5949"/>
        <w:gridCol w:w="1255"/>
        <w:gridCol w:w="1479"/>
      </w:tblGrid>
      <w:tr w:rsidR="008D0879" w:rsidRPr="002A7FDF" w14:paraId="069D514C" w14:textId="77777777" w:rsidTr="006C6549">
        <w:trPr>
          <w:trHeight w:val="340"/>
        </w:trPr>
        <w:tc>
          <w:tcPr>
            <w:tcW w:w="660" w:type="dxa"/>
            <w:vMerge w:val="restart"/>
            <w:vAlign w:val="center"/>
          </w:tcPr>
          <w:p w14:paraId="44D2C58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14:paraId="64F0EFE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2126" w:type="dxa"/>
            <w:gridSpan w:val="2"/>
            <w:vAlign w:val="center"/>
          </w:tcPr>
          <w:p w14:paraId="0A30A10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385DE6F9" w14:textId="77777777" w:rsidTr="006C6549">
        <w:trPr>
          <w:trHeight w:val="196"/>
        </w:trPr>
        <w:tc>
          <w:tcPr>
            <w:tcW w:w="660" w:type="dxa"/>
            <w:vMerge/>
          </w:tcPr>
          <w:p w14:paraId="5C44915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36" w:type="dxa"/>
            <w:vMerge/>
          </w:tcPr>
          <w:p w14:paraId="4D88DAC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56" w:type="dxa"/>
          </w:tcPr>
          <w:p w14:paraId="163DB6C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870" w:type="dxa"/>
          </w:tcPr>
          <w:p w14:paraId="589A73E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5A0DEA" w:rsidRPr="002A7FDF" w14:paraId="515DBE50" w14:textId="77777777" w:rsidTr="006C6549">
        <w:trPr>
          <w:trHeight w:val="225"/>
        </w:trPr>
        <w:tc>
          <w:tcPr>
            <w:tcW w:w="660" w:type="dxa"/>
          </w:tcPr>
          <w:p w14:paraId="050D79F8" w14:textId="77777777" w:rsidR="005A0DEA" w:rsidRPr="002A7FDF" w:rsidRDefault="005A0DEA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6" w:type="dxa"/>
          </w:tcPr>
          <w:p w14:paraId="710CCED2" w14:textId="7D65BCE5" w:rsidR="005A0DEA" w:rsidRPr="002A7FDF" w:rsidRDefault="005A0DEA" w:rsidP="004756D7">
            <w:pPr>
              <w:tabs>
                <w:tab w:val="left" w:pos="1573"/>
              </w:tabs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Semestr 3</w:t>
            </w:r>
          </w:p>
        </w:tc>
        <w:tc>
          <w:tcPr>
            <w:tcW w:w="1256" w:type="dxa"/>
            <w:vAlign w:val="center"/>
          </w:tcPr>
          <w:p w14:paraId="1367432E" w14:textId="77777777" w:rsidR="005A0DEA" w:rsidRPr="002A7FDF" w:rsidRDefault="005A0DEA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  <w:tc>
          <w:tcPr>
            <w:tcW w:w="870" w:type="dxa"/>
            <w:vAlign w:val="center"/>
          </w:tcPr>
          <w:p w14:paraId="7B88FCF8" w14:textId="77777777" w:rsidR="005A0DEA" w:rsidRPr="002A7FDF" w:rsidRDefault="005A0DEA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</w:tr>
      <w:tr w:rsidR="008D0879" w:rsidRPr="002A7FDF" w14:paraId="586A4391" w14:textId="77777777" w:rsidTr="006C6549">
        <w:trPr>
          <w:trHeight w:val="225"/>
        </w:trPr>
        <w:tc>
          <w:tcPr>
            <w:tcW w:w="660" w:type="dxa"/>
          </w:tcPr>
          <w:p w14:paraId="0572A7D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6536" w:type="dxa"/>
          </w:tcPr>
          <w:p w14:paraId="1A9CA9BC" w14:textId="77777777" w:rsidR="008D0879" w:rsidRPr="002A7FDF" w:rsidRDefault="008D0879" w:rsidP="004756D7">
            <w:pPr>
              <w:tabs>
                <w:tab w:val="left" w:pos="1573"/>
              </w:tabs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Tłumaczenie właściwe różnych typów tekstów pisemnych z wykorzystaniem narzędzi CAT</w:t>
            </w:r>
          </w:p>
        </w:tc>
        <w:tc>
          <w:tcPr>
            <w:tcW w:w="1256" w:type="dxa"/>
            <w:vAlign w:val="center"/>
          </w:tcPr>
          <w:p w14:paraId="07285C9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  <w:tc>
          <w:tcPr>
            <w:tcW w:w="870" w:type="dxa"/>
            <w:vAlign w:val="center"/>
          </w:tcPr>
          <w:p w14:paraId="3275487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</w:tr>
      <w:tr w:rsidR="008D0879" w:rsidRPr="002A7FDF" w14:paraId="223902F5" w14:textId="77777777" w:rsidTr="006C6549">
        <w:trPr>
          <w:trHeight w:val="285"/>
        </w:trPr>
        <w:tc>
          <w:tcPr>
            <w:tcW w:w="660" w:type="dxa"/>
          </w:tcPr>
          <w:p w14:paraId="7FAEE3F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6536" w:type="dxa"/>
          </w:tcPr>
          <w:p w14:paraId="736BA5A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Korekta i redakcja tekstów</w:t>
            </w:r>
          </w:p>
        </w:tc>
        <w:tc>
          <w:tcPr>
            <w:tcW w:w="1256" w:type="dxa"/>
            <w:vAlign w:val="center"/>
          </w:tcPr>
          <w:p w14:paraId="03C024A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  <w:tc>
          <w:tcPr>
            <w:tcW w:w="870" w:type="dxa"/>
            <w:vAlign w:val="center"/>
          </w:tcPr>
          <w:p w14:paraId="7D4A30A4" w14:textId="523B769C" w:rsidR="008D0879" w:rsidRPr="002A7FDF" w:rsidRDefault="005A0DEA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</w:t>
            </w:r>
          </w:p>
        </w:tc>
      </w:tr>
      <w:tr w:rsidR="008D0879" w:rsidRPr="002A7FDF" w14:paraId="2A9E5C5C" w14:textId="77777777" w:rsidTr="006C6549">
        <w:trPr>
          <w:trHeight w:val="345"/>
        </w:trPr>
        <w:tc>
          <w:tcPr>
            <w:tcW w:w="660" w:type="dxa"/>
          </w:tcPr>
          <w:p w14:paraId="003342C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C3</w:t>
            </w:r>
          </w:p>
        </w:tc>
        <w:tc>
          <w:tcPr>
            <w:tcW w:w="6536" w:type="dxa"/>
          </w:tcPr>
          <w:p w14:paraId="4994A01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Ćwiczenie umiejętności korzystania z technologii tłumaczeniowych i SI</w:t>
            </w:r>
          </w:p>
        </w:tc>
        <w:tc>
          <w:tcPr>
            <w:tcW w:w="1256" w:type="dxa"/>
            <w:vAlign w:val="center"/>
          </w:tcPr>
          <w:p w14:paraId="65CF1C4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  <w:tc>
          <w:tcPr>
            <w:tcW w:w="870" w:type="dxa"/>
            <w:vAlign w:val="center"/>
          </w:tcPr>
          <w:p w14:paraId="557CAA4E" w14:textId="0E71488F" w:rsidR="008D0879" w:rsidRPr="002A7FDF" w:rsidRDefault="005A0DEA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</w:t>
            </w:r>
          </w:p>
        </w:tc>
      </w:tr>
      <w:tr w:rsidR="005A0DEA" w:rsidRPr="002A7FDF" w14:paraId="6E9816DE" w14:textId="77777777" w:rsidTr="006C6549">
        <w:trPr>
          <w:trHeight w:val="345"/>
        </w:trPr>
        <w:tc>
          <w:tcPr>
            <w:tcW w:w="660" w:type="dxa"/>
          </w:tcPr>
          <w:p w14:paraId="2915F3BC" w14:textId="77777777" w:rsidR="005A0DEA" w:rsidRPr="002A7FDF" w:rsidRDefault="005A0DEA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6" w:type="dxa"/>
          </w:tcPr>
          <w:p w14:paraId="4A3441E5" w14:textId="7AC3D7EA" w:rsidR="005A0DEA" w:rsidRPr="002A7FDF" w:rsidRDefault="005A0DEA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Razem:</w:t>
            </w:r>
          </w:p>
        </w:tc>
        <w:tc>
          <w:tcPr>
            <w:tcW w:w="1256" w:type="dxa"/>
            <w:vAlign w:val="center"/>
          </w:tcPr>
          <w:p w14:paraId="51D0DCC9" w14:textId="7FE64CEA" w:rsidR="005A0DEA" w:rsidRPr="002A7FDF" w:rsidRDefault="005A0DEA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  <w:tc>
          <w:tcPr>
            <w:tcW w:w="870" w:type="dxa"/>
            <w:vAlign w:val="center"/>
          </w:tcPr>
          <w:p w14:paraId="54B2E8C1" w14:textId="77777777" w:rsidR="005A0DEA" w:rsidRPr="002A7FDF" w:rsidRDefault="005A0DEA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</w:tr>
      <w:tr w:rsidR="005A0DEA" w:rsidRPr="002A7FDF" w14:paraId="0ADD8579" w14:textId="77777777" w:rsidTr="006C6549">
        <w:trPr>
          <w:trHeight w:val="345"/>
        </w:trPr>
        <w:tc>
          <w:tcPr>
            <w:tcW w:w="660" w:type="dxa"/>
          </w:tcPr>
          <w:p w14:paraId="04C890D1" w14:textId="77777777" w:rsidR="005A0DEA" w:rsidRPr="002A7FDF" w:rsidRDefault="005A0DEA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6" w:type="dxa"/>
          </w:tcPr>
          <w:p w14:paraId="1D684C1D" w14:textId="2A4E46ED" w:rsidR="005A0DEA" w:rsidRPr="002A7FDF" w:rsidRDefault="005A0DEA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Semestr 4</w:t>
            </w:r>
          </w:p>
        </w:tc>
        <w:tc>
          <w:tcPr>
            <w:tcW w:w="1256" w:type="dxa"/>
            <w:vAlign w:val="center"/>
          </w:tcPr>
          <w:p w14:paraId="453CB220" w14:textId="77777777" w:rsidR="005A0DEA" w:rsidRPr="002A7FDF" w:rsidRDefault="005A0DEA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  <w:tc>
          <w:tcPr>
            <w:tcW w:w="870" w:type="dxa"/>
            <w:vAlign w:val="center"/>
          </w:tcPr>
          <w:p w14:paraId="448A5B4E" w14:textId="77777777" w:rsidR="005A0DEA" w:rsidRPr="002A7FDF" w:rsidRDefault="005A0DEA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</w:tr>
      <w:tr w:rsidR="008D0879" w:rsidRPr="002A7FDF" w14:paraId="5BB7FA74" w14:textId="77777777" w:rsidTr="006C6549">
        <w:trPr>
          <w:trHeight w:val="345"/>
        </w:trPr>
        <w:tc>
          <w:tcPr>
            <w:tcW w:w="660" w:type="dxa"/>
          </w:tcPr>
          <w:p w14:paraId="184A101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</w:t>
            </w:r>
          </w:p>
        </w:tc>
        <w:tc>
          <w:tcPr>
            <w:tcW w:w="6536" w:type="dxa"/>
          </w:tcPr>
          <w:p w14:paraId="6C57ED9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Analiza problemów tłumaczeniowych</w:t>
            </w:r>
          </w:p>
        </w:tc>
        <w:tc>
          <w:tcPr>
            <w:tcW w:w="1256" w:type="dxa"/>
            <w:vAlign w:val="center"/>
          </w:tcPr>
          <w:p w14:paraId="04428C4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  <w:tc>
          <w:tcPr>
            <w:tcW w:w="870" w:type="dxa"/>
            <w:vAlign w:val="center"/>
          </w:tcPr>
          <w:p w14:paraId="080C5225" w14:textId="39A21F56" w:rsidR="008D0879" w:rsidRPr="002A7FDF" w:rsidRDefault="005A0DEA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</w:tr>
      <w:tr w:rsidR="008D0879" w:rsidRPr="002A7FDF" w14:paraId="12EA59A0" w14:textId="77777777" w:rsidTr="006C6549">
        <w:trPr>
          <w:trHeight w:val="345"/>
        </w:trPr>
        <w:tc>
          <w:tcPr>
            <w:tcW w:w="660" w:type="dxa"/>
          </w:tcPr>
          <w:p w14:paraId="3C102A0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6536" w:type="dxa"/>
          </w:tcPr>
          <w:p w14:paraId="5328377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Zarządzanie projektem przekładowym (cykl życia projektu)</w:t>
            </w:r>
          </w:p>
        </w:tc>
        <w:tc>
          <w:tcPr>
            <w:tcW w:w="1256" w:type="dxa"/>
            <w:vAlign w:val="center"/>
          </w:tcPr>
          <w:p w14:paraId="48E5890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870" w:type="dxa"/>
            <w:vAlign w:val="center"/>
          </w:tcPr>
          <w:p w14:paraId="28C7C55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6667EA09" w14:textId="77777777" w:rsidTr="006C6549">
        <w:trPr>
          <w:trHeight w:val="345"/>
        </w:trPr>
        <w:tc>
          <w:tcPr>
            <w:tcW w:w="660" w:type="dxa"/>
          </w:tcPr>
          <w:p w14:paraId="437CF96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</w:t>
            </w:r>
          </w:p>
        </w:tc>
        <w:tc>
          <w:tcPr>
            <w:tcW w:w="6536" w:type="dxa"/>
          </w:tcPr>
          <w:p w14:paraId="2C780F8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Projekty wykorzystujące nowoczesne technologie (AI, NMT)</w:t>
            </w:r>
          </w:p>
        </w:tc>
        <w:tc>
          <w:tcPr>
            <w:tcW w:w="1256" w:type="dxa"/>
            <w:vAlign w:val="center"/>
          </w:tcPr>
          <w:p w14:paraId="14F8693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870" w:type="dxa"/>
            <w:vAlign w:val="center"/>
          </w:tcPr>
          <w:p w14:paraId="18EA0FAC" w14:textId="590F2701" w:rsidR="008D0879" w:rsidRPr="002A7FDF" w:rsidRDefault="005A0DEA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</w:tr>
      <w:tr w:rsidR="008D0879" w:rsidRPr="002A7FDF" w14:paraId="7B36CB64" w14:textId="77777777" w:rsidTr="006C6549">
        <w:trPr>
          <w:trHeight w:val="345"/>
        </w:trPr>
        <w:tc>
          <w:tcPr>
            <w:tcW w:w="660" w:type="dxa"/>
          </w:tcPr>
          <w:p w14:paraId="3B8A501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C7</w:t>
            </w:r>
          </w:p>
        </w:tc>
        <w:tc>
          <w:tcPr>
            <w:tcW w:w="6536" w:type="dxa"/>
          </w:tcPr>
          <w:p w14:paraId="442F164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Ćwiczenie umiejętności korzystanie z informacji</w:t>
            </w:r>
          </w:p>
        </w:tc>
        <w:tc>
          <w:tcPr>
            <w:tcW w:w="1256" w:type="dxa"/>
            <w:vAlign w:val="center"/>
          </w:tcPr>
          <w:p w14:paraId="5D76D47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870" w:type="dxa"/>
            <w:vAlign w:val="center"/>
          </w:tcPr>
          <w:p w14:paraId="32C2EE2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5A0DEA" w:rsidRPr="002A7FDF" w14:paraId="4258BE59" w14:textId="77777777" w:rsidTr="006C6549">
        <w:trPr>
          <w:trHeight w:val="345"/>
        </w:trPr>
        <w:tc>
          <w:tcPr>
            <w:tcW w:w="660" w:type="dxa"/>
          </w:tcPr>
          <w:p w14:paraId="1CA59DF5" w14:textId="77777777" w:rsidR="005A0DEA" w:rsidRPr="002A7FDF" w:rsidRDefault="005A0DEA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6" w:type="dxa"/>
          </w:tcPr>
          <w:p w14:paraId="18A97CD9" w14:textId="3208E9CA" w:rsidR="005A0DEA" w:rsidRPr="002A7FDF" w:rsidRDefault="005A0DEA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Razem:</w:t>
            </w:r>
          </w:p>
        </w:tc>
        <w:tc>
          <w:tcPr>
            <w:tcW w:w="1256" w:type="dxa"/>
            <w:vAlign w:val="center"/>
          </w:tcPr>
          <w:p w14:paraId="39275731" w14:textId="10B47A8B" w:rsidR="005A0DEA" w:rsidRPr="002A7FDF" w:rsidRDefault="005A0DEA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870" w:type="dxa"/>
            <w:vAlign w:val="center"/>
          </w:tcPr>
          <w:p w14:paraId="3548BBC8" w14:textId="15191D90" w:rsidR="005A0DEA" w:rsidRPr="002A7FDF" w:rsidRDefault="005A0DEA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  <w:tr w:rsidR="008D0879" w:rsidRPr="002A7FDF" w14:paraId="1F2EF626" w14:textId="77777777" w:rsidTr="006C6549">
        <w:tc>
          <w:tcPr>
            <w:tcW w:w="660" w:type="dxa"/>
          </w:tcPr>
          <w:p w14:paraId="0025C64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36" w:type="dxa"/>
          </w:tcPr>
          <w:p w14:paraId="44332FB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14:paraId="7ABB18C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60</w:t>
            </w:r>
          </w:p>
        </w:tc>
        <w:tc>
          <w:tcPr>
            <w:tcW w:w="870" w:type="dxa"/>
            <w:vAlign w:val="center"/>
          </w:tcPr>
          <w:p w14:paraId="76B1D46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36</w:t>
            </w:r>
          </w:p>
        </w:tc>
      </w:tr>
    </w:tbl>
    <w:p w14:paraId="5E72251E" w14:textId="5A13FBD1" w:rsidR="008D0879" w:rsidRPr="002A7FDF" w:rsidRDefault="008D0879" w:rsidP="003178CC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8D0879" w:rsidRPr="002A7FDF" w14:paraId="0A8252BF" w14:textId="77777777" w:rsidTr="006C6549">
        <w:tc>
          <w:tcPr>
            <w:tcW w:w="1666" w:type="dxa"/>
          </w:tcPr>
          <w:p w14:paraId="5C06E0D0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0EEB818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7BD3E19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6D4E9B" w14:paraId="012ADE6C" w14:textId="77777777" w:rsidTr="006C6549">
        <w:tc>
          <w:tcPr>
            <w:tcW w:w="1666" w:type="dxa"/>
          </w:tcPr>
          <w:p w14:paraId="44AD2AA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424A0429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M1 – objaśnienie, elementy wykładu</w:t>
            </w:r>
          </w:p>
          <w:p w14:paraId="2C8E7B4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M2 – wykład interaktywny, dyskusja</w:t>
            </w:r>
          </w:p>
          <w:p w14:paraId="711C1939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M3 – prezentacja materiału audiowizualnego</w:t>
            </w:r>
          </w:p>
          <w:p w14:paraId="5E009604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M4 – wykład słowno-graficzny z wykorzystaniem źródeł internetowych</w:t>
            </w:r>
          </w:p>
          <w:p w14:paraId="19EC661F" w14:textId="096FE27A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M5 – ćwiczenia przedmiotowe i translatorskie (tłumaczenie właściwe z komentarzem, analiza porównawcza), realizacja projektów indywidualnych i w grupach</w:t>
            </w:r>
          </w:p>
        </w:tc>
        <w:tc>
          <w:tcPr>
            <w:tcW w:w="2693" w:type="dxa"/>
          </w:tcPr>
          <w:p w14:paraId="1D16724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tekst, interaktywne karty pracy (</w:t>
            </w:r>
            <w:proofErr w:type="spellStart"/>
            <w:r w:rsidRPr="002A7FDF">
              <w:rPr>
                <w:rFonts w:ascii="Cambria" w:hAnsi="Cambria"/>
                <w:lang w:val="pl-PL"/>
              </w:rPr>
              <w:t>worksheets</w:t>
            </w:r>
            <w:proofErr w:type="spellEnd"/>
            <w:r w:rsidRPr="002A7FDF">
              <w:rPr>
                <w:rFonts w:ascii="Cambria" w:hAnsi="Cambria"/>
                <w:lang w:val="pl-PL"/>
              </w:rPr>
              <w:t xml:space="preserve">), test, komputery z dostępem do </w:t>
            </w:r>
            <w:proofErr w:type="spellStart"/>
            <w:r w:rsidRPr="002A7FDF">
              <w:rPr>
                <w:rFonts w:ascii="Cambria" w:hAnsi="Cambria"/>
                <w:lang w:val="pl-PL"/>
              </w:rPr>
              <w:t>internetu</w:t>
            </w:r>
            <w:proofErr w:type="spellEnd"/>
            <w:r w:rsidRPr="002A7FDF">
              <w:rPr>
                <w:rFonts w:ascii="Cambria" w:hAnsi="Cambria"/>
                <w:lang w:val="pl-PL"/>
              </w:rPr>
              <w:t>, prezentacja multimedialna</w:t>
            </w:r>
          </w:p>
        </w:tc>
      </w:tr>
    </w:tbl>
    <w:p w14:paraId="64A3736E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6D902484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212"/>
        <w:gridCol w:w="3651"/>
      </w:tblGrid>
      <w:tr w:rsidR="008D0879" w:rsidRPr="006D4E9B" w14:paraId="5F216E03" w14:textId="77777777" w:rsidTr="006C6549">
        <w:tc>
          <w:tcPr>
            <w:tcW w:w="1459" w:type="dxa"/>
            <w:vAlign w:val="center"/>
          </w:tcPr>
          <w:p w14:paraId="4DD5D44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212" w:type="dxa"/>
            <w:vAlign w:val="center"/>
          </w:tcPr>
          <w:p w14:paraId="1F3DE9EF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25444181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651" w:type="dxa"/>
            <w:vAlign w:val="center"/>
          </w:tcPr>
          <w:p w14:paraId="4691B6D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6D4E9B" w14:paraId="5F4D9F67" w14:textId="77777777" w:rsidTr="006C6549">
        <w:tc>
          <w:tcPr>
            <w:tcW w:w="1459" w:type="dxa"/>
          </w:tcPr>
          <w:p w14:paraId="2086639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212" w:type="dxa"/>
          </w:tcPr>
          <w:p w14:paraId="5EA7BDB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F1 – sprawdzian pisemny wiedzy</w:t>
            </w:r>
          </w:p>
          <w:p w14:paraId="6427281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F2 – obserwacja/aktywność (ocena ćwiczeń)</w:t>
            </w:r>
          </w:p>
          <w:p w14:paraId="4D3912A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F3 – pisemne prace translatorskie</w:t>
            </w:r>
          </w:p>
          <w:p w14:paraId="218D81E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F4 – projekty</w:t>
            </w:r>
          </w:p>
          <w:p w14:paraId="4CBCA68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F4 –raporty samooceny</w:t>
            </w:r>
          </w:p>
        </w:tc>
        <w:tc>
          <w:tcPr>
            <w:tcW w:w="3651" w:type="dxa"/>
          </w:tcPr>
          <w:p w14:paraId="7C4E34D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P3 – ocena podsumowująca powstała na podstawie ocen formujących, uzyskanych w semestrze</w:t>
            </w:r>
          </w:p>
        </w:tc>
      </w:tr>
    </w:tbl>
    <w:p w14:paraId="3FE90BF5" w14:textId="77777777" w:rsidR="008D0879" w:rsidRPr="002A7FDF" w:rsidRDefault="008D0879" w:rsidP="006C6549">
      <w:pPr>
        <w:spacing w:before="120" w:after="120"/>
        <w:jc w:val="both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43"/>
        <w:gridCol w:w="1724"/>
        <w:gridCol w:w="1496"/>
        <w:gridCol w:w="1372"/>
        <w:gridCol w:w="1258"/>
        <w:gridCol w:w="979"/>
        <w:gridCol w:w="850"/>
      </w:tblGrid>
      <w:tr w:rsidR="008D0879" w:rsidRPr="002A7FDF" w14:paraId="5042811B" w14:textId="77777777" w:rsidTr="006C6549">
        <w:trPr>
          <w:trHeight w:val="97"/>
        </w:trPr>
        <w:tc>
          <w:tcPr>
            <w:tcW w:w="16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7C922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68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8003F2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0"/>
                <w:lang w:val="pl-PL"/>
              </w:rPr>
              <w:t xml:space="preserve">Ćwiczenia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82C81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</w:p>
        </w:tc>
      </w:tr>
      <w:tr w:rsidR="008D0879" w:rsidRPr="002A7FDF" w14:paraId="301220A3" w14:textId="77777777" w:rsidTr="006C6549">
        <w:trPr>
          <w:trHeight w:val="211"/>
        </w:trPr>
        <w:tc>
          <w:tcPr>
            <w:tcW w:w="16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FBA7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81DA13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Times New Roman" w:hAnsi="Cambria"/>
                <w:b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F1</w:t>
            </w:r>
          </w:p>
          <w:p w14:paraId="0997D92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Sprawdzian pisemny wiedzy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192B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Times New Roman" w:hAnsi="Cambria"/>
                <w:b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F2</w:t>
            </w:r>
          </w:p>
          <w:p w14:paraId="1D174F0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Times New Roman" w:hAnsi="Cambria"/>
                <w:b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Obserwacja /aktywność</w:t>
            </w:r>
          </w:p>
          <w:p w14:paraId="223E93E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(ocena ćwiczeń)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C199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Times New Roman" w:hAnsi="Cambria"/>
                <w:b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F3</w:t>
            </w:r>
          </w:p>
          <w:p w14:paraId="2C2FBE6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Pisemne prace translator-</w:t>
            </w:r>
            <w:proofErr w:type="spellStart"/>
            <w:r w:rsidRPr="002A7FDF">
              <w:rPr>
                <w:rFonts w:ascii="Cambria" w:eastAsia="Times New Roman" w:hAnsi="Cambria"/>
                <w:b/>
                <w:lang w:val="pl-PL"/>
              </w:rPr>
              <w:t>skie</w:t>
            </w:r>
            <w:proofErr w:type="spellEnd"/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866DC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Times New Roman" w:hAnsi="Cambria"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F4</w:t>
            </w:r>
          </w:p>
          <w:p w14:paraId="5D7EDFE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Projekty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0CD4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Times New Roman" w:hAnsi="Cambria"/>
                <w:b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F4</w:t>
            </w:r>
          </w:p>
          <w:p w14:paraId="07AF07C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Raport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992D0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Times New Roman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/>
              </w:rPr>
              <w:t>P3</w:t>
            </w:r>
          </w:p>
        </w:tc>
      </w:tr>
      <w:tr w:rsidR="008D0879" w:rsidRPr="002A7FDF" w14:paraId="2AEC8071" w14:textId="77777777" w:rsidTr="006C6549">
        <w:trPr>
          <w:trHeight w:val="204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AD658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7DD29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50F3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6D1C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BB79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EB09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A369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3FCBC763" w14:textId="77777777" w:rsidTr="006C6549">
        <w:trPr>
          <w:trHeight w:val="211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83D20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1DD8C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32B0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7983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777F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2B7A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BF82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23AAD480" w14:textId="77777777" w:rsidTr="006C6549">
        <w:trPr>
          <w:trHeight w:val="204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CE4EE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ED7284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0C68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D966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04B2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F1D0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9B96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17EF3B7C" w14:textId="77777777" w:rsidTr="006C6549">
        <w:trPr>
          <w:trHeight w:val="211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706CB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BC80D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7DC4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A42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E386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766C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E5DB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56E59118" w14:textId="77777777" w:rsidTr="006C6549">
        <w:trPr>
          <w:trHeight w:val="204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9C861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U_03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B19244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0A47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2FED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7572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6120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DB71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10739923" w14:textId="77777777" w:rsidTr="006C6549">
        <w:trPr>
          <w:trHeight w:val="204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C3836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U_04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A05381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4FD2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1A41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163D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02C9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C570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3FF460F8" w14:textId="77777777" w:rsidTr="006C6549">
        <w:trPr>
          <w:trHeight w:val="204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69547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U_05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599C2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8A2C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A0DA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8E1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63BC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0291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26F6BEBF" w14:textId="77777777" w:rsidTr="006C6549">
        <w:trPr>
          <w:trHeight w:val="204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8E43C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U_05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A9898F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19E1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AA81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EEB4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588F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45B1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34895535" w14:textId="77777777" w:rsidTr="006C6549">
        <w:trPr>
          <w:trHeight w:val="211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06CDE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5D656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8EC3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A460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E65B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12D7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B18F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CCFF0E8" w14:textId="77777777" w:rsidTr="006C6549">
        <w:trPr>
          <w:trHeight w:val="204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6A2CE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4F0766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C194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27EE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248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27ED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8436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09A936BD" w14:textId="77777777" w:rsidTr="006C6549">
        <w:trPr>
          <w:trHeight w:val="204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9F096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6F918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E6BC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A015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35CF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19C0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BE33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13C7676F" w14:textId="77777777" w:rsidTr="006C6549">
        <w:trPr>
          <w:trHeight w:val="204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59E24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K_04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BB0AEB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C2C1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4B81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616C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B4E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F734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</w:tbl>
    <w:p w14:paraId="53E2EF25" w14:textId="17673188" w:rsidR="00E77939" w:rsidRPr="002A7FDF" w:rsidRDefault="00E77939" w:rsidP="003178CC">
      <w:pPr>
        <w:rPr>
          <w:rFonts w:ascii="Cambria" w:hAnsi="Cambria"/>
          <w:lang w:val="pl-PL"/>
        </w:rPr>
      </w:pPr>
    </w:p>
    <w:p w14:paraId="65855BBB" w14:textId="2293FBA7" w:rsidR="008D0879" w:rsidRPr="002A7FDF" w:rsidRDefault="00E77939" w:rsidP="006C6549">
      <w:pPr>
        <w:jc w:val="both"/>
        <w:rPr>
          <w:rFonts w:ascii="Cambria" w:hAnsi="Cambria"/>
          <w:lang w:val="pl-PL"/>
        </w:rPr>
      </w:pPr>
      <w:r w:rsidRPr="006C6549">
        <w:rPr>
          <w:rFonts w:ascii="Cambria" w:hAnsi="Cambria"/>
          <w:b/>
          <w:lang w:val="pl-PL"/>
        </w:rPr>
        <w:t xml:space="preserve">9. </w:t>
      </w:r>
      <w:r w:rsidR="008D0879" w:rsidRPr="006C6549">
        <w:rPr>
          <w:rFonts w:ascii="Cambria" w:hAnsi="Cambria"/>
          <w:b/>
          <w:lang w:val="pl-PL"/>
        </w:rPr>
        <w:t>Opis sposobu ustalania oceny końcowej</w:t>
      </w:r>
      <w:r w:rsidR="008D0879" w:rsidRPr="002A7FDF">
        <w:rPr>
          <w:rFonts w:ascii="Cambria" w:hAnsi="Cambria"/>
          <w:lang w:val="pl-PL"/>
        </w:rPr>
        <w:t xml:space="preserve"> 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8D0879" w:rsidRPr="002A7FDF" w14:paraId="1563E022" w14:textId="77777777" w:rsidTr="006C6549">
        <w:trPr>
          <w:trHeight w:val="93"/>
        </w:trPr>
        <w:tc>
          <w:tcPr>
            <w:tcW w:w="9322" w:type="dxa"/>
          </w:tcPr>
          <w:p w14:paraId="481D05B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II/3 </w:t>
            </w:r>
            <w:r w:rsidRPr="002A7FDF">
              <w:rPr>
                <w:rFonts w:ascii="Cambria" w:hAnsi="Cambria"/>
                <w:lang w:val="pl-PL"/>
              </w:rPr>
              <w:t>(sprawdziany wiedzy, sprawdziany umiejętności przekładu, zarządzanie projektem tłumaczeniowym – symulowane biuro tłumaczeń, projekty)</w:t>
            </w:r>
          </w:p>
          <w:p w14:paraId="1C708C08" w14:textId="77777777" w:rsidR="008D0879" w:rsidRPr="002A7FDF" w:rsidRDefault="008D0879" w:rsidP="004756D7">
            <w:pPr>
              <w:pStyle w:val="karta"/>
              <w:rPr>
                <w:rFonts w:ascii="Cambria" w:hAnsi="Cambria"/>
                <w:bCs w:val="0"/>
              </w:rPr>
            </w:pPr>
            <w:r w:rsidRPr="002A7FDF">
              <w:rPr>
                <w:rFonts w:ascii="Cambria" w:hAnsi="Cambria"/>
                <w:b/>
              </w:rPr>
              <w:t xml:space="preserve">II/4 </w:t>
            </w:r>
            <w:r w:rsidRPr="002A7FDF">
              <w:rPr>
                <w:rFonts w:ascii="Cambria" w:hAnsi="Cambria"/>
              </w:rPr>
              <w:t>(</w:t>
            </w:r>
            <w:r w:rsidRPr="002A7FDF">
              <w:rPr>
                <w:rFonts w:ascii="Cambria" w:hAnsi="Cambria"/>
                <w:bCs w:val="0"/>
              </w:rPr>
              <w:t>zarządzanie projektem tłumaczeniowym – współpraca z klientem zewnętrznym, projekty tłumaczeniowe)</w:t>
            </w:r>
          </w:p>
          <w:p w14:paraId="24B8C6E1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</w:p>
          <w:p w14:paraId="5FB27383" w14:textId="77777777" w:rsidR="008D0879" w:rsidRPr="002A7FDF" w:rsidRDefault="008D0879" w:rsidP="004756D7">
            <w:pPr>
              <w:pStyle w:val="karta"/>
              <w:rPr>
                <w:rFonts w:ascii="Cambria" w:hAnsi="Cambria"/>
                <w:bCs w:val="0"/>
              </w:rPr>
            </w:pPr>
            <w:r w:rsidRPr="002A7FDF">
              <w:rPr>
                <w:rFonts w:ascii="Cambria" w:hAnsi="Cambria"/>
                <w:bCs w:val="0"/>
              </w:rPr>
              <w:t>Sposób obliczania oceny:</w:t>
            </w:r>
          </w:p>
          <w:p w14:paraId="5C065742" w14:textId="77777777" w:rsidR="008D0879" w:rsidRPr="002A7FDF" w:rsidRDefault="008D0879" w:rsidP="004756D7">
            <w:pPr>
              <w:pStyle w:val="karta"/>
              <w:rPr>
                <w:rFonts w:ascii="Cambria" w:hAnsi="Cambria"/>
                <w:bCs w:val="0"/>
              </w:rPr>
            </w:pPr>
            <w:r w:rsidRPr="002A7FDF">
              <w:rPr>
                <w:rFonts w:ascii="Cambria" w:hAnsi="Cambria"/>
                <w:bCs w:val="0"/>
              </w:rPr>
              <w:t>90-100% 5.0</w:t>
            </w:r>
          </w:p>
          <w:p w14:paraId="7A4E63AD" w14:textId="77777777" w:rsidR="008D0879" w:rsidRPr="002A7FDF" w:rsidRDefault="008D0879" w:rsidP="004756D7">
            <w:pPr>
              <w:pStyle w:val="karta"/>
              <w:rPr>
                <w:rFonts w:ascii="Cambria" w:hAnsi="Cambria"/>
                <w:bCs w:val="0"/>
              </w:rPr>
            </w:pPr>
            <w:r w:rsidRPr="002A7FDF">
              <w:rPr>
                <w:rFonts w:ascii="Cambria" w:hAnsi="Cambria"/>
                <w:bCs w:val="0"/>
              </w:rPr>
              <w:t>80-89%</w:t>
            </w:r>
            <w:r w:rsidRPr="002A7FDF">
              <w:rPr>
                <w:rFonts w:ascii="Cambria" w:hAnsi="Cambria"/>
                <w:bCs w:val="0"/>
              </w:rPr>
              <w:tab/>
              <w:t>4.5</w:t>
            </w:r>
          </w:p>
          <w:p w14:paraId="2C52E8D9" w14:textId="77777777" w:rsidR="008D0879" w:rsidRPr="002A7FDF" w:rsidRDefault="008D0879" w:rsidP="004756D7">
            <w:pPr>
              <w:pStyle w:val="karta"/>
              <w:rPr>
                <w:rFonts w:ascii="Cambria" w:hAnsi="Cambria"/>
                <w:bCs w:val="0"/>
              </w:rPr>
            </w:pPr>
            <w:r w:rsidRPr="002A7FDF">
              <w:rPr>
                <w:rFonts w:ascii="Cambria" w:hAnsi="Cambria"/>
                <w:bCs w:val="0"/>
              </w:rPr>
              <w:t>70-79%</w:t>
            </w:r>
            <w:r w:rsidRPr="002A7FDF">
              <w:rPr>
                <w:rFonts w:ascii="Cambria" w:hAnsi="Cambria"/>
                <w:bCs w:val="0"/>
              </w:rPr>
              <w:tab/>
              <w:t>4.0</w:t>
            </w:r>
          </w:p>
          <w:p w14:paraId="03BB9032" w14:textId="77777777" w:rsidR="008D0879" w:rsidRPr="002A7FDF" w:rsidRDefault="008D0879" w:rsidP="004756D7">
            <w:pPr>
              <w:pStyle w:val="karta"/>
              <w:rPr>
                <w:rFonts w:ascii="Cambria" w:hAnsi="Cambria"/>
                <w:bCs w:val="0"/>
              </w:rPr>
            </w:pPr>
            <w:r w:rsidRPr="002A7FDF">
              <w:rPr>
                <w:rFonts w:ascii="Cambria" w:hAnsi="Cambria"/>
                <w:bCs w:val="0"/>
              </w:rPr>
              <w:t>60-69%</w:t>
            </w:r>
            <w:r w:rsidRPr="002A7FDF">
              <w:rPr>
                <w:rFonts w:ascii="Cambria" w:hAnsi="Cambria"/>
                <w:bCs w:val="0"/>
              </w:rPr>
              <w:tab/>
              <w:t>3.5</w:t>
            </w:r>
          </w:p>
          <w:p w14:paraId="4D978CF4" w14:textId="77777777" w:rsidR="008D0879" w:rsidRPr="002A7FDF" w:rsidRDefault="008D0879" w:rsidP="004756D7">
            <w:pPr>
              <w:pStyle w:val="karta"/>
              <w:rPr>
                <w:rFonts w:ascii="Cambria" w:hAnsi="Cambria"/>
                <w:bCs w:val="0"/>
              </w:rPr>
            </w:pPr>
            <w:r w:rsidRPr="002A7FDF">
              <w:rPr>
                <w:rFonts w:ascii="Cambria" w:hAnsi="Cambria"/>
                <w:bCs w:val="0"/>
              </w:rPr>
              <w:t>50-59%</w:t>
            </w:r>
            <w:r w:rsidRPr="002A7FDF">
              <w:rPr>
                <w:rFonts w:ascii="Cambria" w:hAnsi="Cambria"/>
                <w:bCs w:val="0"/>
              </w:rPr>
              <w:tab/>
              <w:t>3.0</w:t>
            </w:r>
          </w:p>
          <w:p w14:paraId="4A074EB9" w14:textId="77777777" w:rsidR="008D0879" w:rsidRPr="002A7FDF" w:rsidRDefault="008D0879" w:rsidP="004756D7">
            <w:pPr>
              <w:pStyle w:val="karta"/>
              <w:rPr>
                <w:rFonts w:ascii="Cambria" w:hAnsi="Cambria"/>
                <w:b/>
                <w:bCs w:val="0"/>
              </w:rPr>
            </w:pPr>
            <w:r w:rsidRPr="002A7FDF">
              <w:rPr>
                <w:rFonts w:ascii="Cambria" w:hAnsi="Cambria"/>
                <w:bCs w:val="0"/>
              </w:rPr>
              <w:t>0- 49%</w:t>
            </w:r>
            <w:r w:rsidRPr="002A7FDF">
              <w:rPr>
                <w:rFonts w:ascii="Cambria" w:hAnsi="Cambria"/>
                <w:bCs w:val="0"/>
              </w:rPr>
              <w:tab/>
              <w:t>2.0</w:t>
            </w:r>
          </w:p>
        </w:tc>
      </w:tr>
    </w:tbl>
    <w:p w14:paraId="339A326C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6B9CE0B4" w14:textId="77777777" w:rsidTr="006C6549">
        <w:trPr>
          <w:trHeight w:val="540"/>
        </w:trPr>
        <w:tc>
          <w:tcPr>
            <w:tcW w:w="9284" w:type="dxa"/>
          </w:tcPr>
          <w:p w14:paraId="3D8D2A4F" w14:textId="001EE27D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7C654895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17"/>
        <w:gridCol w:w="1559"/>
        <w:gridCol w:w="1843"/>
      </w:tblGrid>
      <w:tr w:rsidR="008D0879" w:rsidRPr="002A7FDF" w14:paraId="7DC67D68" w14:textId="77777777" w:rsidTr="006C6549">
        <w:trPr>
          <w:trHeight w:val="285"/>
        </w:trPr>
        <w:tc>
          <w:tcPr>
            <w:tcW w:w="5917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49E6B3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C85381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</w:tc>
      </w:tr>
      <w:tr w:rsidR="008D0879" w:rsidRPr="002A7FDF" w14:paraId="20ACC621" w14:textId="77777777" w:rsidTr="006C6549">
        <w:trPr>
          <w:trHeight w:val="285"/>
        </w:trPr>
        <w:tc>
          <w:tcPr>
            <w:tcW w:w="5917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42C60CEC" w14:textId="77777777" w:rsidR="008D0879" w:rsidRPr="002A7FDF" w:rsidRDefault="008D0879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2EA833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39B99C4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niestacjonarnych</w:t>
            </w:r>
          </w:p>
        </w:tc>
      </w:tr>
      <w:tr w:rsidR="008D0879" w:rsidRPr="006D4E9B" w14:paraId="021F8846" w14:textId="77777777" w:rsidTr="006C6549">
        <w:trPr>
          <w:trHeight w:val="435"/>
        </w:trPr>
        <w:tc>
          <w:tcPr>
            <w:tcW w:w="9319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F39A94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4F87643E" w14:textId="77777777" w:rsidTr="006C6549">
        <w:trPr>
          <w:trHeight w:val="285"/>
        </w:trPr>
        <w:tc>
          <w:tcPr>
            <w:tcW w:w="59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EBB8E7E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563FE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60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3DF7B3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36</w:t>
            </w:r>
          </w:p>
        </w:tc>
      </w:tr>
      <w:tr w:rsidR="008D0879" w:rsidRPr="006D4E9B" w14:paraId="4000BE0A" w14:textId="77777777" w:rsidTr="006C6549">
        <w:trPr>
          <w:trHeight w:val="435"/>
        </w:trPr>
        <w:tc>
          <w:tcPr>
            <w:tcW w:w="93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81D884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35EE1745" w14:textId="77777777" w:rsidTr="006C6549">
        <w:trPr>
          <w:trHeight w:val="390"/>
        </w:trPr>
        <w:tc>
          <w:tcPr>
            <w:tcW w:w="59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78767B6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kolokwium zaliczeniowych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0A2A86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B2357D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4CBDA6DF" w14:textId="77777777" w:rsidTr="006C6549">
        <w:trPr>
          <w:trHeight w:val="330"/>
        </w:trPr>
        <w:tc>
          <w:tcPr>
            <w:tcW w:w="59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9FF7A13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zajęć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8FAF3B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E653C0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</w:tr>
      <w:tr w:rsidR="008D0879" w:rsidRPr="002A7FDF" w14:paraId="5B807BD0" w14:textId="77777777" w:rsidTr="006C6549">
        <w:trPr>
          <w:trHeight w:val="450"/>
        </w:trPr>
        <w:tc>
          <w:tcPr>
            <w:tcW w:w="59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2B7A549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zapoznanie z literaturą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A4CA70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9B18D2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</w:tr>
      <w:tr w:rsidR="008D0879" w:rsidRPr="002A7FDF" w14:paraId="580461AF" w14:textId="77777777" w:rsidTr="006C6549">
        <w:trPr>
          <w:trHeight w:val="405"/>
        </w:trPr>
        <w:tc>
          <w:tcPr>
            <w:tcW w:w="59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B1ABD51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przekład pisemny w domu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BDDB5B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39075D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20</w:t>
            </w:r>
          </w:p>
        </w:tc>
      </w:tr>
      <w:tr w:rsidR="008D0879" w:rsidRPr="002A7FDF" w14:paraId="469D3F21" w14:textId="77777777" w:rsidTr="006C6549">
        <w:trPr>
          <w:trHeight w:val="405"/>
        </w:trPr>
        <w:tc>
          <w:tcPr>
            <w:tcW w:w="59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B246E76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projektów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FAE705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217D04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</w:tr>
      <w:tr w:rsidR="008D0879" w:rsidRPr="002A7FDF" w14:paraId="388B0901" w14:textId="77777777" w:rsidTr="006C6549">
        <w:trPr>
          <w:trHeight w:val="360"/>
        </w:trPr>
        <w:tc>
          <w:tcPr>
            <w:tcW w:w="59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98BB5F3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suma godzin: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FCFE06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100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4E0A0F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100</w:t>
            </w:r>
          </w:p>
        </w:tc>
      </w:tr>
      <w:tr w:rsidR="008D0879" w:rsidRPr="002A7FDF" w14:paraId="462A1C7E" w14:textId="77777777" w:rsidTr="006C6549">
        <w:trPr>
          <w:trHeight w:val="300"/>
        </w:trPr>
        <w:tc>
          <w:tcPr>
            <w:tcW w:w="59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8E541D5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lastRenderedPageBreak/>
              <w:t xml:space="preserve">liczba pkt ECTS przypisana do zajęć: 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E4591C">
              <w:rPr>
                <w:rFonts w:ascii="Cambria" w:eastAsia="Cambria" w:hAnsi="Cambria" w:cs="Cambria"/>
                <w:lang w:val="pl-PL"/>
              </w:rPr>
              <w:t>(1 pkt ECTS odpowiada od 25 do 30 godzin aktywności studenta)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E1B536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95AA9A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4</w:t>
            </w:r>
          </w:p>
        </w:tc>
      </w:tr>
    </w:tbl>
    <w:p w14:paraId="5893DE8C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8D0879" w:rsidRPr="002A7FDF" w14:paraId="0DC10DAD" w14:textId="77777777" w:rsidTr="006C6549">
        <w:tc>
          <w:tcPr>
            <w:tcW w:w="9322" w:type="dxa"/>
          </w:tcPr>
          <w:p w14:paraId="3BCD735B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53CF435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1. </w:t>
            </w:r>
            <w:r w:rsidRPr="002A7FDF">
              <w:rPr>
                <w:rFonts w:ascii="Cambria" w:eastAsia="Cambria" w:hAnsi="Cambria" w:cs="Cambria"/>
                <w:lang w:val="pl-PL"/>
              </w:rPr>
              <w:t>Materiały autentyczne opracowane przez nauczyciela.</w:t>
            </w:r>
          </w:p>
          <w:p w14:paraId="51588122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2. </w:t>
            </w:r>
            <w:r w:rsidRPr="002A7FDF">
              <w:rPr>
                <w:rFonts w:ascii="Cambria" w:hAnsi="Cambria"/>
                <w:lang w:val="pl-PL"/>
              </w:rPr>
              <w:t>Praca zbiorowa — Norma ISO 17100:2015, Szwajcaria, 2015, ISO.</w:t>
            </w:r>
          </w:p>
          <w:p w14:paraId="4B5EC53A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FE03CF">
              <w:rPr>
                <w:rFonts w:ascii="Cambria" w:eastAsia="Cambria" w:hAnsi="Cambria" w:cs="Cambria"/>
                <w:lang w:val="de-DE"/>
              </w:rPr>
              <w:t xml:space="preserve">3. </w:t>
            </w:r>
            <w:proofErr w:type="spellStart"/>
            <w:r w:rsidRPr="00FE03CF">
              <w:rPr>
                <w:rFonts w:ascii="Cambria" w:eastAsia="Cambria" w:hAnsi="Cambria" w:cs="Cambria"/>
                <w:lang w:val="de-DE"/>
              </w:rPr>
              <w:t>Kornacki</w:t>
            </w:r>
            <w:proofErr w:type="spellEnd"/>
            <w:r w:rsidRPr="00FE03CF">
              <w:rPr>
                <w:rFonts w:ascii="Cambria" w:eastAsia="Cambria" w:hAnsi="Cambria" w:cs="Cambria"/>
                <w:lang w:val="de-DE"/>
              </w:rPr>
              <w:t xml:space="preserve">, Michał. (2018). CAT Tools in </w:t>
            </w:r>
            <w:proofErr w:type="spellStart"/>
            <w:r w:rsidRPr="00FE03CF">
              <w:rPr>
                <w:rFonts w:ascii="Cambria" w:eastAsia="Cambria" w:hAnsi="Cambria" w:cs="Cambria"/>
                <w:lang w:val="de-DE"/>
              </w:rPr>
              <w:t>the</w:t>
            </w:r>
            <w:proofErr w:type="spellEnd"/>
            <w:r w:rsidRPr="00FE03CF">
              <w:rPr>
                <w:rFonts w:ascii="Cambria" w:eastAsia="Cambria" w:hAnsi="Cambria" w:cs="Cambria"/>
                <w:lang w:val="de-DE"/>
              </w:rPr>
              <w:t xml:space="preserve"> Translator Training </w:t>
            </w:r>
            <w:proofErr w:type="spellStart"/>
            <w:r w:rsidRPr="00FE03CF">
              <w:rPr>
                <w:rFonts w:ascii="Cambria" w:eastAsia="Cambria" w:hAnsi="Cambria" w:cs="Cambria"/>
                <w:lang w:val="de-DE"/>
              </w:rPr>
              <w:t>Process</w:t>
            </w:r>
            <w:proofErr w:type="spellEnd"/>
            <w:r w:rsidRPr="00FE03CF">
              <w:rPr>
                <w:rFonts w:ascii="Cambria" w:eastAsia="Cambria" w:hAnsi="Cambria" w:cs="Cambria"/>
                <w:lang w:val="de-DE"/>
              </w:rPr>
              <w:t xml:space="preserve">. </w:t>
            </w:r>
            <w:r w:rsidRPr="002A7FDF">
              <w:rPr>
                <w:rFonts w:ascii="Cambria" w:eastAsia="Cambria" w:hAnsi="Cambria" w:cs="Cambria"/>
                <w:lang w:val="pl-PL"/>
              </w:rPr>
              <w:t>Łódź: Peter Lang.</w:t>
            </w:r>
          </w:p>
        </w:tc>
      </w:tr>
      <w:tr w:rsidR="008D0879" w:rsidRPr="006D4E9B" w14:paraId="6B76FECF" w14:textId="77777777" w:rsidTr="006C6549">
        <w:tc>
          <w:tcPr>
            <w:tcW w:w="9322" w:type="dxa"/>
          </w:tcPr>
          <w:p w14:paraId="423663E3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3BA2E49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0"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1. 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Dybiec-Gajer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>, J. 2013. „Tłumaczenie jako świadczenie usług tłumaczeniowych? Między realizmem zawodowym a dyktatem rynku w kształceniu tłumaczy” [w: ] Między Oryginałem a Przekładem – Dydaktyka przekładu, 19/20, red. M. Piotrowska, A. Szczęsny. Kraków: Księgarnia Akademicka.</w:t>
            </w:r>
          </w:p>
          <w:p w14:paraId="7328489F" w14:textId="77777777" w:rsidR="008D0879" w:rsidRPr="002A7FDF" w:rsidRDefault="008D0879" w:rsidP="006C6549">
            <w:pPr>
              <w:pStyle w:val="Akapitzlist"/>
              <w:ind w:left="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2. Piotrowska M. 2007.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Proces decyzyjny tłumacza</w:t>
            </w:r>
            <w:r w:rsidRPr="002A7FDF">
              <w:rPr>
                <w:rFonts w:ascii="Cambria" w:eastAsia="Cambria" w:hAnsi="Cambria" w:cs="Cambria"/>
                <w:lang w:val="pl-PL"/>
              </w:rPr>
              <w:t>, Kraków: Wydawnictwo Naukowe Akademii Pedagogicznej.</w:t>
            </w:r>
          </w:p>
        </w:tc>
      </w:tr>
    </w:tbl>
    <w:p w14:paraId="4F1A3F90" w14:textId="77777777" w:rsidR="008D0879" w:rsidRPr="002A7FDF" w:rsidRDefault="008D0879" w:rsidP="006C6549">
      <w:pPr>
        <w:pStyle w:val="Legenda"/>
        <w:spacing w:before="120" w:after="120" w:line="240" w:lineRule="auto"/>
        <w:ind w:left="142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8D0879" w:rsidRPr="002A7FDF" w14:paraId="4BAB1677" w14:textId="77777777" w:rsidTr="006C6549">
        <w:tc>
          <w:tcPr>
            <w:tcW w:w="3846" w:type="dxa"/>
          </w:tcPr>
          <w:p w14:paraId="3D055499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476" w:type="dxa"/>
          </w:tcPr>
          <w:p w14:paraId="108B50E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 Urszula Paradowska</w:t>
            </w:r>
          </w:p>
        </w:tc>
      </w:tr>
      <w:tr w:rsidR="008D0879" w:rsidRPr="002A7FDF" w14:paraId="54C2BFE1" w14:textId="77777777" w:rsidTr="006C6549">
        <w:tc>
          <w:tcPr>
            <w:tcW w:w="3846" w:type="dxa"/>
          </w:tcPr>
          <w:p w14:paraId="7D89B2B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2698F383" w14:textId="73C1ED7D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8505D8" w:rsidRPr="002A7FDF">
              <w:rPr>
                <w:rFonts w:ascii="Cambria" w:eastAsia="Cambria" w:hAnsi="Cambria" w:cs="Cambria"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lang w:val="pl-PL"/>
              </w:rPr>
              <w:t>.0</w:t>
            </w:r>
            <w:r w:rsidR="008505D8" w:rsidRPr="002A7FDF">
              <w:rPr>
                <w:rFonts w:ascii="Cambria" w:eastAsia="Cambria" w:hAnsi="Cambria" w:cs="Cambria"/>
                <w:lang w:val="pl-PL"/>
              </w:rPr>
              <w:t>6</w:t>
            </w:r>
            <w:r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2A7FDF" w14:paraId="1E6850DB" w14:textId="77777777" w:rsidTr="006C6549">
        <w:tc>
          <w:tcPr>
            <w:tcW w:w="3846" w:type="dxa"/>
          </w:tcPr>
          <w:p w14:paraId="4E480C0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3D025AF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uparadowska@ajp.edu.pl</w:t>
            </w:r>
          </w:p>
        </w:tc>
      </w:tr>
      <w:tr w:rsidR="008D0879" w:rsidRPr="002A7FDF" w14:paraId="0335DFBE" w14:textId="77777777" w:rsidTr="006C6549">
        <w:tc>
          <w:tcPr>
            <w:tcW w:w="3846" w:type="dxa"/>
            <w:tcBorders>
              <w:bottom w:val="single" w:sz="4" w:space="0" w:color="000000"/>
            </w:tcBorders>
          </w:tcPr>
          <w:p w14:paraId="22F2B1F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/>
            </w:tcBorders>
          </w:tcPr>
          <w:p w14:paraId="53A1DA0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44D51B0B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p w14:paraId="3E7B567B" w14:textId="77777777" w:rsidR="008D0879" w:rsidRPr="002A7FDF" w:rsidRDefault="008D0879" w:rsidP="004756D7">
      <w:pPr>
        <w:rPr>
          <w:rFonts w:ascii="Cambria" w:hAnsi="Cambria"/>
          <w:lang w:val="pl-PL"/>
        </w:rPr>
      </w:pPr>
    </w:p>
    <w:p w14:paraId="1CB1833A" w14:textId="77777777" w:rsidR="008D0879" w:rsidRPr="002A7FDF" w:rsidRDefault="008D0879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vertAnchor="page" w:horzAnchor="margin" w:tblpXSpec="center" w:tblpY="1876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4224"/>
      </w:tblGrid>
      <w:tr w:rsidR="008D0879" w:rsidRPr="002A7FDF" w14:paraId="7A7E07DB" w14:textId="77777777" w:rsidTr="006C6549">
        <w:trPr>
          <w:trHeight w:val="269"/>
        </w:trPr>
        <w:tc>
          <w:tcPr>
            <w:tcW w:w="1968" w:type="dxa"/>
            <w:vMerge w:val="restart"/>
          </w:tcPr>
          <w:p w14:paraId="61041A0A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002200DD" wp14:editId="3387D3DC">
                  <wp:extent cx="1066800" cy="1066800"/>
                  <wp:effectExtent l="0" t="0" r="0" b="0"/>
                  <wp:docPr id="34" name="Obraz 34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7567E6E5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2E11C34C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6D4E9B" w14:paraId="6E5CC35F" w14:textId="77777777" w:rsidTr="006C6549">
        <w:trPr>
          <w:trHeight w:val="275"/>
        </w:trPr>
        <w:tc>
          <w:tcPr>
            <w:tcW w:w="1968" w:type="dxa"/>
            <w:vMerge/>
          </w:tcPr>
          <w:p w14:paraId="5000672D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3A8304B0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4F579786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5AC73AE4" w14:textId="77777777" w:rsidTr="006C6549">
        <w:trPr>
          <w:trHeight w:val="139"/>
        </w:trPr>
        <w:tc>
          <w:tcPr>
            <w:tcW w:w="1968" w:type="dxa"/>
            <w:vMerge/>
          </w:tcPr>
          <w:p w14:paraId="77C00F97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1E230C45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419A62A5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454F608E" w14:textId="77777777" w:rsidTr="006C6549">
        <w:trPr>
          <w:trHeight w:val="139"/>
        </w:trPr>
        <w:tc>
          <w:tcPr>
            <w:tcW w:w="1968" w:type="dxa"/>
            <w:vMerge/>
          </w:tcPr>
          <w:p w14:paraId="282B2CB3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1B5E89C6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14D833FE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5DF865D3" w14:textId="77777777" w:rsidTr="006C6549">
        <w:trPr>
          <w:trHeight w:val="139"/>
        </w:trPr>
        <w:tc>
          <w:tcPr>
            <w:tcW w:w="1968" w:type="dxa"/>
            <w:vMerge/>
          </w:tcPr>
          <w:p w14:paraId="1137F3CB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2A905BC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24" w:type="dxa"/>
            <w:vAlign w:val="center"/>
          </w:tcPr>
          <w:p w14:paraId="7F1EDC5A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50E0F38F" w14:textId="77777777" w:rsidTr="006C6549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D6736AE" w14:textId="77777777" w:rsidR="008D0879" w:rsidRPr="002A7FDF" w:rsidRDefault="008D0879" w:rsidP="003178CC">
            <w:pPr>
              <w:shd w:val="clear" w:color="auto" w:fill="FFFFFF" w:themeFill="background1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1BA981B0" w14:textId="1D6ED4D0" w:rsidR="008D0879" w:rsidRPr="002A7FDF" w:rsidRDefault="008D0879" w:rsidP="003178CC">
            <w:pPr>
              <w:shd w:val="clear" w:color="auto" w:fill="FFFFFF" w:themeFill="background1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2</w:t>
            </w:r>
            <w:r w:rsidR="005E0632">
              <w:rPr>
                <w:rFonts w:ascii="Cambria" w:hAnsi="Cambria"/>
                <w:sz w:val="24"/>
                <w:szCs w:val="24"/>
                <w:lang w:val="pl-PL"/>
              </w:rPr>
              <w:t>5/25</w:t>
            </w:r>
          </w:p>
        </w:tc>
      </w:tr>
    </w:tbl>
    <w:p w14:paraId="60EC9EBF" w14:textId="75DC3DF6" w:rsidR="008D0879" w:rsidRPr="002A7FDF" w:rsidRDefault="008D0879" w:rsidP="003178CC">
      <w:pPr>
        <w:shd w:val="clear" w:color="auto" w:fill="FFFFFF" w:themeFill="background1"/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 xml:space="preserve">KARTA </w:t>
      </w:r>
      <w:r w:rsidR="00D374AB">
        <w:rPr>
          <w:rFonts w:ascii="Cambria" w:hAnsi="Cambria"/>
          <w:b/>
          <w:bCs/>
          <w:spacing w:val="40"/>
          <w:sz w:val="28"/>
          <w:szCs w:val="28"/>
          <w:lang w:val="pl-PL"/>
        </w:rPr>
        <w:t xml:space="preserve">MODUŁU / </w:t>
      </w: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ZAJĘĆ</w:t>
      </w:r>
    </w:p>
    <w:p w14:paraId="7092F181" w14:textId="77777777" w:rsidR="008D0879" w:rsidRPr="002A7FDF" w:rsidRDefault="008D0879" w:rsidP="006C6549">
      <w:pPr>
        <w:shd w:val="clear" w:color="auto" w:fill="FFFFFF" w:themeFill="background1"/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2A7FDF" w14:paraId="210118F4" w14:textId="77777777" w:rsidTr="006C6549">
        <w:trPr>
          <w:trHeight w:val="328"/>
        </w:trPr>
        <w:tc>
          <w:tcPr>
            <w:tcW w:w="4219" w:type="dxa"/>
            <w:vAlign w:val="center"/>
          </w:tcPr>
          <w:p w14:paraId="5047E630" w14:textId="77777777" w:rsidR="008D0879" w:rsidRPr="002A7FDF" w:rsidRDefault="008D0879" w:rsidP="0065726E">
            <w:pPr>
              <w:pStyle w:val="akarta"/>
            </w:pPr>
            <w:r w:rsidRPr="002A7FDF">
              <w:t>Nazwa zajęć</w:t>
            </w:r>
          </w:p>
        </w:tc>
        <w:tc>
          <w:tcPr>
            <w:tcW w:w="5103" w:type="dxa"/>
            <w:vAlign w:val="center"/>
          </w:tcPr>
          <w:p w14:paraId="715690E2" w14:textId="77777777" w:rsidR="008D0879" w:rsidRPr="002A7FDF" w:rsidRDefault="008D0879" w:rsidP="0065726E">
            <w:pPr>
              <w:pStyle w:val="akarta"/>
            </w:pPr>
            <w:r w:rsidRPr="002A7FDF">
              <w:t>Praktyka translatorska</w:t>
            </w:r>
          </w:p>
        </w:tc>
      </w:tr>
      <w:tr w:rsidR="008D0879" w:rsidRPr="002A7FDF" w14:paraId="6A419D1D" w14:textId="77777777" w:rsidTr="006C6549">
        <w:tc>
          <w:tcPr>
            <w:tcW w:w="4219" w:type="dxa"/>
            <w:vAlign w:val="center"/>
          </w:tcPr>
          <w:p w14:paraId="4226FD04" w14:textId="77777777" w:rsidR="008D0879" w:rsidRPr="002A7FDF" w:rsidRDefault="008D0879" w:rsidP="0065726E">
            <w:pPr>
              <w:pStyle w:val="akarta"/>
            </w:pPr>
            <w:r w:rsidRPr="002A7FDF">
              <w:t>Punkty ECTS</w:t>
            </w:r>
          </w:p>
        </w:tc>
        <w:tc>
          <w:tcPr>
            <w:tcW w:w="5103" w:type="dxa"/>
            <w:vAlign w:val="center"/>
          </w:tcPr>
          <w:p w14:paraId="6CC55B04" w14:textId="77777777" w:rsidR="008D0879" w:rsidRPr="002A7FDF" w:rsidRDefault="008D0879" w:rsidP="0065726E">
            <w:pPr>
              <w:pStyle w:val="akarta"/>
            </w:pPr>
            <w:r w:rsidRPr="002A7FDF">
              <w:t>21</w:t>
            </w:r>
          </w:p>
        </w:tc>
      </w:tr>
      <w:tr w:rsidR="008D0879" w:rsidRPr="002A7FDF" w14:paraId="0A0EF18D" w14:textId="77777777" w:rsidTr="006C6549">
        <w:tc>
          <w:tcPr>
            <w:tcW w:w="4219" w:type="dxa"/>
            <w:vAlign w:val="center"/>
          </w:tcPr>
          <w:p w14:paraId="72355AB1" w14:textId="77777777" w:rsidR="008D0879" w:rsidRPr="002A7FDF" w:rsidRDefault="008D0879" w:rsidP="0065726E">
            <w:pPr>
              <w:pStyle w:val="akarta"/>
            </w:pPr>
            <w:r w:rsidRPr="002A7FDF">
              <w:t>Rodzaj zajęć</w:t>
            </w:r>
          </w:p>
        </w:tc>
        <w:tc>
          <w:tcPr>
            <w:tcW w:w="5103" w:type="dxa"/>
            <w:vAlign w:val="center"/>
          </w:tcPr>
          <w:p w14:paraId="03E52D7E" w14:textId="77777777" w:rsidR="008D0879" w:rsidRPr="002A7FDF" w:rsidRDefault="008D0879" w:rsidP="0065726E">
            <w:pPr>
              <w:pStyle w:val="akarta"/>
            </w:pPr>
            <w:r w:rsidRPr="002A7FDF">
              <w:t>obieralne</w:t>
            </w:r>
          </w:p>
        </w:tc>
      </w:tr>
      <w:tr w:rsidR="008D0879" w:rsidRPr="006D4E9B" w14:paraId="2277ABD9" w14:textId="77777777" w:rsidTr="006C6549">
        <w:tc>
          <w:tcPr>
            <w:tcW w:w="4219" w:type="dxa"/>
            <w:vAlign w:val="center"/>
          </w:tcPr>
          <w:p w14:paraId="7A55593A" w14:textId="77777777" w:rsidR="008D0879" w:rsidRPr="002A7FDF" w:rsidRDefault="008D0879" w:rsidP="0065726E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103" w:type="dxa"/>
            <w:vAlign w:val="center"/>
          </w:tcPr>
          <w:p w14:paraId="374D1050" w14:textId="77777777" w:rsidR="008D0879" w:rsidRPr="002A7FDF" w:rsidRDefault="008D0879" w:rsidP="0065726E">
            <w:pPr>
              <w:pStyle w:val="akarta"/>
            </w:pPr>
            <w:r w:rsidRPr="002A7FDF">
              <w:t>Przedmioty kierunkowe w zakresie kształcenia translatorskiego / translatorska</w:t>
            </w:r>
          </w:p>
        </w:tc>
      </w:tr>
      <w:tr w:rsidR="008D0879" w:rsidRPr="002A7FDF" w14:paraId="3AF9A37F" w14:textId="77777777" w:rsidTr="006C6549">
        <w:tc>
          <w:tcPr>
            <w:tcW w:w="4219" w:type="dxa"/>
            <w:vAlign w:val="center"/>
          </w:tcPr>
          <w:p w14:paraId="6408750D" w14:textId="77777777" w:rsidR="008D0879" w:rsidRPr="002A7FDF" w:rsidRDefault="008D0879" w:rsidP="0065726E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337F7008" w14:textId="77777777" w:rsidR="008D0879" w:rsidRPr="002A7FDF" w:rsidRDefault="008D0879" w:rsidP="0065726E">
            <w:pPr>
              <w:pStyle w:val="akarta"/>
            </w:pPr>
            <w:r w:rsidRPr="002A7FDF">
              <w:t>język angielski</w:t>
            </w:r>
          </w:p>
        </w:tc>
      </w:tr>
      <w:tr w:rsidR="008D0879" w:rsidRPr="002A7FDF" w14:paraId="467A8F00" w14:textId="77777777" w:rsidTr="006C6549">
        <w:tc>
          <w:tcPr>
            <w:tcW w:w="4219" w:type="dxa"/>
            <w:vAlign w:val="center"/>
          </w:tcPr>
          <w:p w14:paraId="160208A5" w14:textId="77777777" w:rsidR="008D0879" w:rsidRPr="002A7FDF" w:rsidRDefault="008D0879" w:rsidP="0065726E">
            <w:pPr>
              <w:pStyle w:val="akarta"/>
            </w:pPr>
            <w:r w:rsidRPr="002A7FDF">
              <w:t>Rok studiów</w:t>
            </w:r>
          </w:p>
        </w:tc>
        <w:tc>
          <w:tcPr>
            <w:tcW w:w="5103" w:type="dxa"/>
            <w:vAlign w:val="center"/>
          </w:tcPr>
          <w:p w14:paraId="67125CAF" w14:textId="77777777" w:rsidR="008D0879" w:rsidRPr="002A7FDF" w:rsidRDefault="008D0879" w:rsidP="0065726E">
            <w:pPr>
              <w:pStyle w:val="akarta"/>
            </w:pPr>
            <w:r w:rsidRPr="002A7FDF">
              <w:t>I-II</w:t>
            </w:r>
          </w:p>
        </w:tc>
      </w:tr>
      <w:tr w:rsidR="008D0879" w:rsidRPr="002A7FDF" w14:paraId="147BB2D9" w14:textId="77777777" w:rsidTr="006C6549">
        <w:tc>
          <w:tcPr>
            <w:tcW w:w="4219" w:type="dxa"/>
            <w:vAlign w:val="center"/>
          </w:tcPr>
          <w:p w14:paraId="66CCBC47" w14:textId="77777777" w:rsidR="008D0879" w:rsidRPr="002A7FDF" w:rsidRDefault="008D0879" w:rsidP="0065726E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575FE25B" w14:textId="02D9A5D6" w:rsidR="008D0879" w:rsidRPr="002A7FDF" w:rsidRDefault="008D0879" w:rsidP="0065726E">
            <w:pPr>
              <w:pStyle w:val="akarta"/>
            </w:pPr>
            <w:r w:rsidRPr="002A7FDF">
              <w:t xml:space="preserve">dr </w:t>
            </w:r>
            <w:r w:rsidR="002B779C" w:rsidRPr="002A7FDF">
              <w:t>Urszula Paradowska</w:t>
            </w:r>
          </w:p>
        </w:tc>
      </w:tr>
    </w:tbl>
    <w:p w14:paraId="6888F6FC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930"/>
        <w:gridCol w:w="2211"/>
        <w:gridCol w:w="2054"/>
      </w:tblGrid>
      <w:tr w:rsidR="008D0879" w:rsidRPr="006D4E9B" w14:paraId="527B7C97" w14:textId="77777777" w:rsidTr="006C6549">
        <w:tc>
          <w:tcPr>
            <w:tcW w:w="2127" w:type="dxa"/>
            <w:vAlign w:val="center"/>
          </w:tcPr>
          <w:p w14:paraId="69781EAD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30" w:type="dxa"/>
            <w:vAlign w:val="center"/>
          </w:tcPr>
          <w:p w14:paraId="403DB9B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1B0AD71C" w14:textId="77777777" w:rsidR="008D0879" w:rsidRPr="002A7FDF" w:rsidRDefault="008D0879" w:rsidP="004756D7">
            <w:pPr>
              <w:spacing w:before="60" w:after="60"/>
              <w:ind w:left="-14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11" w:type="dxa"/>
            <w:vAlign w:val="center"/>
          </w:tcPr>
          <w:p w14:paraId="09EB0C0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054" w:type="dxa"/>
            <w:vAlign w:val="center"/>
          </w:tcPr>
          <w:p w14:paraId="19399E5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6A6E2591" w14:textId="77777777" w:rsidTr="006C6549">
        <w:tc>
          <w:tcPr>
            <w:tcW w:w="2127" w:type="dxa"/>
          </w:tcPr>
          <w:p w14:paraId="66678DA9" w14:textId="77777777" w:rsidR="008D0879" w:rsidRPr="002A7FDF" w:rsidRDefault="008D0879" w:rsidP="004756D7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praktyka</w:t>
            </w:r>
          </w:p>
        </w:tc>
        <w:tc>
          <w:tcPr>
            <w:tcW w:w="2930" w:type="dxa"/>
            <w:vAlign w:val="center"/>
          </w:tcPr>
          <w:p w14:paraId="2DB2804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210/210</w:t>
            </w:r>
          </w:p>
          <w:p w14:paraId="33F1307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180/180</w:t>
            </w:r>
          </w:p>
          <w:p w14:paraId="46DD0FE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90/90</w:t>
            </w:r>
          </w:p>
        </w:tc>
        <w:tc>
          <w:tcPr>
            <w:tcW w:w="2211" w:type="dxa"/>
            <w:vAlign w:val="center"/>
          </w:tcPr>
          <w:p w14:paraId="29B92156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  <w:p w14:paraId="3E40AE18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  <w:p w14:paraId="52639DFE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II/4</w:t>
            </w:r>
          </w:p>
        </w:tc>
        <w:tc>
          <w:tcPr>
            <w:tcW w:w="2054" w:type="dxa"/>
            <w:vAlign w:val="center"/>
          </w:tcPr>
          <w:p w14:paraId="52B0F9DB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21</w:t>
            </w:r>
          </w:p>
        </w:tc>
      </w:tr>
    </w:tbl>
    <w:p w14:paraId="1EA411CE" w14:textId="77777777" w:rsidR="008D0879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1"/>
      </w:tblGrid>
      <w:tr w:rsidR="006C6549" w14:paraId="7656FF1A" w14:textId="77777777" w:rsidTr="006C6549">
        <w:tc>
          <w:tcPr>
            <w:tcW w:w="9212" w:type="dxa"/>
          </w:tcPr>
          <w:p w14:paraId="32AEC8B8" w14:textId="76D7D04C" w:rsidR="006C6549" w:rsidRPr="00A80B22" w:rsidRDefault="00A80B22" w:rsidP="006C6549">
            <w:pPr>
              <w:spacing w:before="120" w:after="120"/>
              <w:rPr>
                <w:rFonts w:ascii="Cambria" w:hAnsi="Cambria"/>
                <w:b/>
                <w:bCs/>
                <w:lang w:val="de-DE"/>
              </w:rPr>
            </w:pPr>
            <w:proofErr w:type="spellStart"/>
            <w:r>
              <w:rPr>
                <w:rFonts w:ascii="Cambria" w:eastAsia="Cambria" w:hAnsi="Cambria" w:cs="Cambria"/>
                <w:lang w:val="de-DE"/>
              </w:rPr>
              <w:t>Brak</w:t>
            </w:r>
            <w:proofErr w:type="spellEnd"/>
          </w:p>
        </w:tc>
      </w:tr>
    </w:tbl>
    <w:p w14:paraId="6C5FD86E" w14:textId="36A86F0B" w:rsidR="008D0879" w:rsidRDefault="006C6549" w:rsidP="006C6549">
      <w:pPr>
        <w:spacing w:before="120" w:after="120"/>
        <w:rPr>
          <w:rFonts w:ascii="Cambria" w:hAnsi="Cambria"/>
          <w:b/>
          <w:lang w:val="pl-PL"/>
        </w:rPr>
      </w:pPr>
      <w:r>
        <w:rPr>
          <w:rFonts w:ascii="Cambria" w:hAnsi="Cambria"/>
          <w:b/>
          <w:lang w:val="pl-PL"/>
        </w:rPr>
        <w:t>4. Cele kształcenia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1"/>
      </w:tblGrid>
      <w:tr w:rsidR="006C6549" w14:paraId="7AFF7CD3" w14:textId="77777777" w:rsidTr="006C6549">
        <w:tc>
          <w:tcPr>
            <w:tcW w:w="9212" w:type="dxa"/>
          </w:tcPr>
          <w:p w14:paraId="3400D300" w14:textId="77777777" w:rsidR="006C6549" w:rsidRPr="002A7FDF" w:rsidRDefault="006C6549" w:rsidP="006C6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-1" w:hanging="1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 xml:space="preserve">C1 - </w:t>
            </w:r>
            <w:r w:rsidRPr="002A7FDF">
              <w:rPr>
                <w:rFonts w:ascii="Cambria" w:eastAsia="Cambria" w:hAnsi="Cambria" w:cs="Cambria"/>
              </w:rPr>
              <w:t>Zdobycie uporządkowanej i pogłębionej wiedzy niezbędnej do odpowiedniego użycia języka docelowego do tłumaczenia.</w:t>
            </w:r>
          </w:p>
          <w:p w14:paraId="1EAB790D" w14:textId="77777777" w:rsidR="006C6549" w:rsidRPr="002A7FDF" w:rsidRDefault="006C6549" w:rsidP="006C6549">
            <w:pPr>
              <w:spacing w:before="60" w:after="60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C2 - Rozwijanie umiejętności tłumaczenia ustnego i pisemnego tekstów ogólnych oraz niektórych</w:t>
            </w:r>
            <w:r w:rsidRPr="002A7FDF">
              <w:rPr>
                <w:rFonts w:ascii="Cambria" w:hAnsi="Cambria"/>
                <w:b/>
                <w:bCs/>
              </w:rPr>
              <w:t xml:space="preserve"> </w:t>
            </w:r>
            <w:r w:rsidRPr="002A7FDF">
              <w:rPr>
                <w:rFonts w:ascii="Cambria" w:hAnsi="Cambria"/>
              </w:rPr>
              <w:t>tekstów specjalistycznych.</w:t>
            </w:r>
          </w:p>
          <w:p w14:paraId="334F973A" w14:textId="77777777" w:rsidR="006C6549" w:rsidRPr="002A7FDF" w:rsidRDefault="006C6549" w:rsidP="006C6549">
            <w:pPr>
              <w:spacing w:before="60" w:after="60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C3 -  Wykształcenie umiejętności doboru właściwych środków językowych i  narzędzi pracy w celu wiernego przetłumaczenia tekstu.</w:t>
            </w:r>
          </w:p>
          <w:p w14:paraId="0F696C0F" w14:textId="77777777" w:rsidR="006C6549" w:rsidRPr="002A7FDF" w:rsidRDefault="006C6549" w:rsidP="006C6549">
            <w:pPr>
              <w:spacing w:before="60" w:after="60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C4 – Podniesienie świadomości w zakresie ciągłego dokształcania się i stałego treningu umiejętności; rozwija umiejętności  pracy samodzielnej i w grupie oraz poczucie odpowiedzialności w pracy tłumacza i świadomości interkulturowej.</w:t>
            </w:r>
          </w:p>
          <w:p w14:paraId="5A6322B6" w14:textId="77777777" w:rsidR="006C6549" w:rsidRPr="002A7FDF" w:rsidRDefault="006C6549" w:rsidP="006C6549">
            <w:pPr>
              <w:spacing w:before="60" w:after="60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C5 -  Podniesienie świadomości w zakresie odpowiedzialności za rzetelne wykonywanie obowiązków  tłumacza.</w:t>
            </w:r>
          </w:p>
          <w:p w14:paraId="6F8FCEDA" w14:textId="283780DA" w:rsidR="006C6549" w:rsidRDefault="006C6549" w:rsidP="006C6549">
            <w:pPr>
              <w:spacing w:before="120" w:after="120"/>
              <w:rPr>
                <w:rFonts w:ascii="Cambria" w:hAnsi="Cambria"/>
                <w:b/>
              </w:rPr>
            </w:pPr>
            <w:r w:rsidRPr="002A7FDF">
              <w:rPr>
                <w:rFonts w:ascii="Cambria" w:hAnsi="Cambria"/>
              </w:rPr>
              <w:lastRenderedPageBreak/>
              <w:t>C6 - Wykształcenie umiejętności komunikacyjnych, społecznych, interpersonalnych i interkulturowych, które predysponują go do pracy tłumacza.</w:t>
            </w:r>
          </w:p>
        </w:tc>
      </w:tr>
    </w:tbl>
    <w:p w14:paraId="400E039E" w14:textId="77777777" w:rsidR="008D0879" w:rsidRPr="002A7FDF" w:rsidRDefault="008D0879" w:rsidP="004756D7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74AD8B6D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6179"/>
        <w:gridCol w:w="1540"/>
      </w:tblGrid>
      <w:tr w:rsidR="00A5090B" w:rsidRPr="002A7FDF" w14:paraId="202B40D9" w14:textId="77777777" w:rsidTr="006C6549">
        <w:tc>
          <w:tcPr>
            <w:tcW w:w="1526" w:type="dxa"/>
            <w:vAlign w:val="center"/>
          </w:tcPr>
          <w:p w14:paraId="53D16FD8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662" w:type="dxa"/>
            <w:vAlign w:val="center"/>
          </w:tcPr>
          <w:p w14:paraId="24BC9BCB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992" w:type="dxa"/>
            <w:vAlign w:val="center"/>
          </w:tcPr>
          <w:p w14:paraId="72B18AEB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A5090B" w:rsidRPr="006D4E9B" w14:paraId="25EAC83F" w14:textId="77777777" w:rsidTr="006C6549">
        <w:tc>
          <w:tcPr>
            <w:tcW w:w="9180" w:type="dxa"/>
            <w:gridSpan w:val="3"/>
          </w:tcPr>
          <w:p w14:paraId="366398D4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WIEDZA: absolwent</w:t>
            </w:r>
            <w:r w:rsidRPr="002A7FDF">
              <w:rPr>
                <w:rFonts w:ascii="Cambria" w:hAnsi="Cambria"/>
                <w:b/>
                <w:lang w:val="pl-PL"/>
              </w:rPr>
              <w:t xml:space="preserve"> zna i rozumie</w:t>
            </w:r>
          </w:p>
        </w:tc>
      </w:tr>
      <w:tr w:rsidR="00A5090B" w:rsidRPr="002A7FDF" w14:paraId="55DBC789" w14:textId="77777777" w:rsidTr="006C6549">
        <w:tc>
          <w:tcPr>
            <w:tcW w:w="1526" w:type="dxa"/>
            <w:vAlign w:val="center"/>
          </w:tcPr>
          <w:p w14:paraId="3B10DA73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662" w:type="dxa"/>
          </w:tcPr>
          <w:p w14:paraId="10994526" w14:textId="77777777" w:rsidR="00A5090B" w:rsidRPr="002A7FDF" w:rsidRDefault="00A5090B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zastosowania praktyczne przekładoznawstwa w działalności zawodowej tłumacza, w tym tłumaczeniu różnego rodzaju tekstów</w:t>
            </w:r>
          </w:p>
        </w:tc>
        <w:tc>
          <w:tcPr>
            <w:tcW w:w="992" w:type="dxa"/>
          </w:tcPr>
          <w:p w14:paraId="62FE6E56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 K_W01</w:t>
            </w:r>
          </w:p>
        </w:tc>
      </w:tr>
      <w:tr w:rsidR="00A5090B" w:rsidRPr="002A7FDF" w14:paraId="146A6153" w14:textId="77777777" w:rsidTr="006C6549">
        <w:tc>
          <w:tcPr>
            <w:tcW w:w="1526" w:type="dxa"/>
            <w:vAlign w:val="center"/>
          </w:tcPr>
          <w:p w14:paraId="6B82BAFE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hAnsi="Cambria"/>
                <w:highlight w:val="yellow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662" w:type="dxa"/>
          </w:tcPr>
          <w:p w14:paraId="114C9584" w14:textId="77777777" w:rsidR="00A5090B" w:rsidRPr="002A7FDF" w:rsidRDefault="00A5090B" w:rsidP="004756D7">
            <w:pPr>
              <w:spacing w:before="60" w:after="60"/>
              <w:rPr>
                <w:rFonts w:ascii="Cambria" w:eastAsia="Cambria" w:hAnsi="Cambria" w:cs="Cambria"/>
                <w:highlight w:val="yellow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podstawowe zasady tworzenia i rozwoju różnych form przedsiębiorczości w działalności zawodowej tłumacza</w:t>
            </w:r>
          </w:p>
        </w:tc>
        <w:tc>
          <w:tcPr>
            <w:tcW w:w="992" w:type="dxa"/>
          </w:tcPr>
          <w:p w14:paraId="4210AA84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eastAsia="Cambria" w:hAnsi="Cambria" w:cs="Cambria"/>
                <w:highlight w:val="yellow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K_W08</w:t>
            </w:r>
          </w:p>
        </w:tc>
      </w:tr>
      <w:tr w:rsidR="00A5090B" w:rsidRPr="002A7FDF" w14:paraId="1D6B1FDF" w14:textId="77777777" w:rsidTr="006C6549">
        <w:tc>
          <w:tcPr>
            <w:tcW w:w="9180" w:type="dxa"/>
            <w:gridSpan w:val="3"/>
            <w:vAlign w:val="center"/>
          </w:tcPr>
          <w:p w14:paraId="502458AF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UMIEJĘTNOŚCI:</w:t>
            </w:r>
            <w:r w:rsidRPr="002A7FDF">
              <w:rPr>
                <w:rFonts w:ascii="Cambria" w:hAnsi="Cambria"/>
                <w:lang w:val="pl-PL"/>
              </w:rPr>
              <w:t xml:space="preserve"> </w:t>
            </w:r>
            <w:r w:rsidRPr="002A7FDF">
              <w:rPr>
                <w:rFonts w:ascii="Cambria" w:hAnsi="Cambria"/>
                <w:b/>
                <w:lang w:val="pl-PL"/>
              </w:rPr>
              <w:t>absolwent potrafi</w:t>
            </w:r>
          </w:p>
        </w:tc>
      </w:tr>
      <w:tr w:rsidR="00A5090B" w:rsidRPr="002A7FDF" w14:paraId="5A15F1F9" w14:textId="77777777" w:rsidTr="006C6549">
        <w:tc>
          <w:tcPr>
            <w:tcW w:w="1526" w:type="dxa"/>
            <w:vAlign w:val="center"/>
          </w:tcPr>
          <w:p w14:paraId="31B26FE0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662" w:type="dxa"/>
          </w:tcPr>
          <w:p w14:paraId="257AB141" w14:textId="77777777" w:rsidR="00A5090B" w:rsidRPr="002A7FDF" w:rsidRDefault="00A5090B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wiedzę, aby rozwiązywać złożone i nietypowe problemy tłumaczeniowe oraz innowacyjnie wykonywać zadania związane z działalnością zawodową tłumacza w nieprzewidywalnych warunkach</w:t>
            </w:r>
          </w:p>
        </w:tc>
        <w:tc>
          <w:tcPr>
            <w:tcW w:w="992" w:type="dxa"/>
          </w:tcPr>
          <w:p w14:paraId="6EEECC06" w14:textId="77777777" w:rsidR="00A5090B" w:rsidRPr="002A7FDF" w:rsidRDefault="00A5090B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K_U01</w:t>
            </w:r>
          </w:p>
        </w:tc>
      </w:tr>
      <w:tr w:rsidR="00A5090B" w:rsidRPr="002A7FDF" w14:paraId="08E970E6" w14:textId="77777777" w:rsidTr="006C6549">
        <w:tc>
          <w:tcPr>
            <w:tcW w:w="1526" w:type="dxa"/>
            <w:vAlign w:val="center"/>
          </w:tcPr>
          <w:p w14:paraId="16F0B799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hAnsi="Cambria"/>
                <w:highlight w:val="yellow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662" w:type="dxa"/>
          </w:tcPr>
          <w:p w14:paraId="2BC02FC4" w14:textId="77777777" w:rsidR="00A5090B" w:rsidRPr="002A7FDF" w:rsidRDefault="00A5090B" w:rsidP="004756D7">
            <w:pPr>
              <w:spacing w:before="60" w:after="60"/>
              <w:rPr>
                <w:rFonts w:ascii="Cambria" w:eastAsia="Cambria" w:hAnsi="Cambria" w:cs="Cambria"/>
                <w:highlight w:val="yellow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dobierać oraz stosować właściwe metody i narzędzia w tym zaawansowane techniki informacyjno-komunikacyjne do wykonywania zadań związanych z działalnością zawodową tłumacza</w:t>
            </w:r>
          </w:p>
        </w:tc>
        <w:tc>
          <w:tcPr>
            <w:tcW w:w="992" w:type="dxa"/>
          </w:tcPr>
          <w:p w14:paraId="06F53B1D" w14:textId="77777777" w:rsidR="00A5090B" w:rsidRPr="002A7FDF" w:rsidRDefault="00A5090B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eastAsia="Cambria" w:hAnsi="Cambria" w:cs="Cambria"/>
                <w:highlight w:val="yellow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K_U03</w:t>
            </w:r>
          </w:p>
        </w:tc>
      </w:tr>
      <w:tr w:rsidR="00A5090B" w:rsidRPr="002A7FDF" w14:paraId="02841E14" w14:textId="77777777" w:rsidTr="006C6549">
        <w:tc>
          <w:tcPr>
            <w:tcW w:w="1526" w:type="dxa"/>
            <w:vAlign w:val="center"/>
          </w:tcPr>
          <w:p w14:paraId="7E9CE538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hAnsi="Cambria"/>
                <w:highlight w:val="yellow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662" w:type="dxa"/>
          </w:tcPr>
          <w:p w14:paraId="641281FD" w14:textId="77777777" w:rsidR="00A5090B" w:rsidRPr="002A7FDF" w:rsidRDefault="00A5090B" w:rsidP="004756D7">
            <w:pPr>
              <w:spacing w:before="60" w:after="60"/>
              <w:rPr>
                <w:rFonts w:ascii="Cambria" w:eastAsia="Cambria" w:hAnsi="Cambria" w:cs="Cambria"/>
                <w:highlight w:val="yellow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stosować przepisy prawa odnoszące się do instytucji związanych z działalnością zawodową tłumacza, w tym prawa autorskiego</w:t>
            </w:r>
          </w:p>
        </w:tc>
        <w:tc>
          <w:tcPr>
            <w:tcW w:w="992" w:type="dxa"/>
          </w:tcPr>
          <w:p w14:paraId="3511AF70" w14:textId="77777777" w:rsidR="00A5090B" w:rsidRPr="002A7FDF" w:rsidRDefault="00A5090B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eastAsia="Cambria" w:hAnsi="Cambria" w:cs="Cambria"/>
                <w:highlight w:val="yellow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K_U07</w:t>
            </w:r>
          </w:p>
        </w:tc>
      </w:tr>
      <w:tr w:rsidR="00A5090B" w:rsidRPr="002A7FDF" w14:paraId="64F878B6" w14:textId="77777777" w:rsidTr="006C6549">
        <w:tc>
          <w:tcPr>
            <w:tcW w:w="1526" w:type="dxa"/>
            <w:vAlign w:val="center"/>
          </w:tcPr>
          <w:p w14:paraId="21829632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U_04</w:t>
            </w:r>
          </w:p>
        </w:tc>
        <w:tc>
          <w:tcPr>
            <w:tcW w:w="6662" w:type="dxa"/>
          </w:tcPr>
          <w:p w14:paraId="29C8C719" w14:textId="77777777" w:rsidR="00A5090B" w:rsidRPr="002A7FDF" w:rsidRDefault="00A5090B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samodzielnie planować i realizować własne uczenie się przez całe życie i ukierunkowywać innych w tym zakresie</w:t>
            </w:r>
          </w:p>
        </w:tc>
        <w:tc>
          <w:tcPr>
            <w:tcW w:w="992" w:type="dxa"/>
          </w:tcPr>
          <w:p w14:paraId="168AC6C7" w14:textId="77777777" w:rsidR="00A5090B" w:rsidRPr="002A7FDF" w:rsidRDefault="00A5090B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eastAsia="Cambria" w:hAnsi="Cambria" w:cs="Cambria"/>
                <w:highlight w:val="yellow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K_U14</w:t>
            </w:r>
          </w:p>
        </w:tc>
      </w:tr>
      <w:tr w:rsidR="00A5090B" w:rsidRPr="006D4E9B" w14:paraId="31823056" w14:textId="77777777" w:rsidTr="006C6549">
        <w:tc>
          <w:tcPr>
            <w:tcW w:w="9180" w:type="dxa"/>
            <w:gridSpan w:val="3"/>
            <w:vAlign w:val="center"/>
          </w:tcPr>
          <w:p w14:paraId="2B3BD5B4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highlight w:val="yellow"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KOMPETENCJE SPOŁECZNE: Absolwent jest gotów do</w:t>
            </w:r>
          </w:p>
        </w:tc>
      </w:tr>
      <w:tr w:rsidR="00A5090B" w:rsidRPr="002A7FDF" w14:paraId="42D8F0AE" w14:textId="77777777" w:rsidTr="006C6549">
        <w:tc>
          <w:tcPr>
            <w:tcW w:w="1526" w:type="dxa"/>
            <w:vAlign w:val="center"/>
          </w:tcPr>
          <w:p w14:paraId="6A8513D4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662" w:type="dxa"/>
          </w:tcPr>
          <w:p w14:paraId="0E569BE3" w14:textId="77777777" w:rsidR="00A5090B" w:rsidRPr="002A7FDF" w:rsidRDefault="00A5090B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krytycznej oceny posiadanej wiedzy potrzebnej do realizacji zadań w ramach zleconych w ramach praktyki</w:t>
            </w:r>
          </w:p>
        </w:tc>
        <w:tc>
          <w:tcPr>
            <w:tcW w:w="992" w:type="dxa"/>
          </w:tcPr>
          <w:p w14:paraId="2BA70E36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 K_K01</w:t>
            </w:r>
          </w:p>
        </w:tc>
      </w:tr>
      <w:tr w:rsidR="00A5090B" w:rsidRPr="002A7FDF" w14:paraId="47A3B80B" w14:textId="77777777" w:rsidTr="006C6549">
        <w:tc>
          <w:tcPr>
            <w:tcW w:w="1526" w:type="dxa"/>
            <w:vAlign w:val="center"/>
          </w:tcPr>
          <w:p w14:paraId="17960C7E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662" w:type="dxa"/>
          </w:tcPr>
          <w:p w14:paraId="726A09F9" w14:textId="77777777" w:rsidR="00A5090B" w:rsidRPr="002A7FDF" w:rsidRDefault="00A5090B" w:rsidP="004756D7">
            <w:pPr>
              <w:spacing w:before="60" w:after="60"/>
              <w:rPr>
                <w:rFonts w:ascii="Cambria" w:hAnsi="Cambria"/>
                <w:highlight w:val="yellow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zasięgania opinii ekspertów w przypadku trudności z samodzielnym rozwiązaniem problemu – w kontakcie bezpośrednim (z patronem praktyk) lub pośrednim (tj. zapoznanie się ze stanowiskiem ekspertów wyrażonym w formie pisemnej lub przekazanym za pomocą technik informacyjno-komunikacyjnych)</w:t>
            </w:r>
          </w:p>
        </w:tc>
        <w:tc>
          <w:tcPr>
            <w:tcW w:w="992" w:type="dxa"/>
          </w:tcPr>
          <w:p w14:paraId="690D8B3E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eastAsia="Cambria" w:hAnsi="Cambria" w:cs="Cambria"/>
                <w:highlight w:val="yellow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K_K03 </w:t>
            </w:r>
          </w:p>
        </w:tc>
      </w:tr>
      <w:tr w:rsidR="00A5090B" w:rsidRPr="002A7FDF" w14:paraId="6B322A69" w14:textId="77777777" w:rsidTr="006C6549">
        <w:tc>
          <w:tcPr>
            <w:tcW w:w="1526" w:type="dxa"/>
            <w:vAlign w:val="center"/>
          </w:tcPr>
          <w:p w14:paraId="6ED854C3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K_03</w:t>
            </w:r>
          </w:p>
        </w:tc>
        <w:tc>
          <w:tcPr>
            <w:tcW w:w="6662" w:type="dxa"/>
          </w:tcPr>
          <w:p w14:paraId="7C38A3B7" w14:textId="77777777" w:rsidR="00A5090B" w:rsidRPr="002A7FDF" w:rsidRDefault="00A5090B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udziału w tworzeniu przyjaznych form współpracy z podmiotami społecznymi, w tym specjalistami z różnych dziedzin pokrewnych, ekspertami i przedsiębiorcami</w:t>
            </w:r>
          </w:p>
        </w:tc>
        <w:tc>
          <w:tcPr>
            <w:tcW w:w="992" w:type="dxa"/>
          </w:tcPr>
          <w:p w14:paraId="23ED8C75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K_K04 </w:t>
            </w:r>
          </w:p>
        </w:tc>
      </w:tr>
      <w:tr w:rsidR="00A5090B" w:rsidRPr="002A7FDF" w14:paraId="2F51B443" w14:textId="77777777" w:rsidTr="006C6549">
        <w:tc>
          <w:tcPr>
            <w:tcW w:w="1526" w:type="dxa"/>
          </w:tcPr>
          <w:p w14:paraId="7E91EA0A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K_04</w:t>
            </w:r>
          </w:p>
        </w:tc>
        <w:tc>
          <w:tcPr>
            <w:tcW w:w="6662" w:type="dxa"/>
          </w:tcPr>
          <w:p w14:paraId="3ECC710D" w14:textId="77777777" w:rsidR="00A5090B" w:rsidRPr="002A7FDF" w:rsidRDefault="00A5090B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odpowiedzialnego pełnienia ról zawodowych z uwzględnieniem zmieniających się potrzeb społecznych, w tym rozwijania dorobku zawodu i podtrzymywania etosu zawodu tłumacza – wykazania bezstronności w podejściu do różnorodności językowej i kulturowej</w:t>
            </w:r>
          </w:p>
        </w:tc>
        <w:tc>
          <w:tcPr>
            <w:tcW w:w="992" w:type="dxa"/>
          </w:tcPr>
          <w:p w14:paraId="4419DD75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K_K06</w:t>
            </w:r>
          </w:p>
        </w:tc>
      </w:tr>
      <w:tr w:rsidR="00A5090B" w:rsidRPr="002A7FDF" w14:paraId="09B5B675" w14:textId="77777777" w:rsidTr="006C6549">
        <w:tc>
          <w:tcPr>
            <w:tcW w:w="1526" w:type="dxa"/>
          </w:tcPr>
          <w:p w14:paraId="6C7D3140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K_05</w:t>
            </w:r>
          </w:p>
        </w:tc>
        <w:tc>
          <w:tcPr>
            <w:tcW w:w="6662" w:type="dxa"/>
          </w:tcPr>
          <w:p w14:paraId="19D745F6" w14:textId="77777777" w:rsidR="00A5090B" w:rsidRPr="002A7FDF" w:rsidRDefault="00A5090B" w:rsidP="004756D7">
            <w:pPr>
              <w:spacing w:before="60" w:after="60"/>
              <w:rPr>
                <w:rFonts w:ascii="Cambria" w:eastAsia="Cambria" w:hAnsi="Cambria" w:cs="Cambria"/>
                <w:highlight w:val="yellow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przestrzegania i rozwijania zasad etyki zawodowej oraz działania na rzecz  przestrzegania tych zasad w działalności zawodowej tłumacza</w:t>
            </w:r>
          </w:p>
        </w:tc>
        <w:tc>
          <w:tcPr>
            <w:tcW w:w="992" w:type="dxa"/>
            <w:vAlign w:val="center"/>
          </w:tcPr>
          <w:p w14:paraId="72A39C72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hAnsi="Cambria"/>
                <w:highlight w:val="yellow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K_K07 </w:t>
            </w:r>
          </w:p>
        </w:tc>
      </w:tr>
      <w:tr w:rsidR="00A5090B" w:rsidRPr="002A7FDF" w14:paraId="2C59391E" w14:textId="77777777" w:rsidTr="006C6549">
        <w:tc>
          <w:tcPr>
            <w:tcW w:w="1526" w:type="dxa"/>
          </w:tcPr>
          <w:p w14:paraId="1B254F7E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K_06</w:t>
            </w:r>
          </w:p>
        </w:tc>
        <w:tc>
          <w:tcPr>
            <w:tcW w:w="6662" w:type="dxa"/>
          </w:tcPr>
          <w:p w14:paraId="016755F7" w14:textId="77777777" w:rsidR="00A5090B" w:rsidRPr="002A7FDF" w:rsidRDefault="00A5090B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wykorzystania umiejętności komunikacyjnych, społecznych, interpersonalnych i interkulturowych, w pracy w branży tłumaczeniowej oraz w budowaniu relacji opartej na zaufaniu między wszystkimi uczestnikami procesu przekładu</w:t>
            </w:r>
          </w:p>
        </w:tc>
        <w:tc>
          <w:tcPr>
            <w:tcW w:w="992" w:type="dxa"/>
            <w:vAlign w:val="center"/>
          </w:tcPr>
          <w:p w14:paraId="74599941" w14:textId="77777777" w:rsidR="00A5090B" w:rsidRPr="002A7FDF" w:rsidRDefault="00A5090B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K_K08</w:t>
            </w:r>
          </w:p>
        </w:tc>
      </w:tr>
    </w:tbl>
    <w:p w14:paraId="230899D5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 xml:space="preserve">6. Treści programowe 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1"/>
        <w:gridCol w:w="5947"/>
        <w:gridCol w:w="1255"/>
        <w:gridCol w:w="1479"/>
      </w:tblGrid>
      <w:tr w:rsidR="008D0879" w:rsidRPr="002A7FDF" w14:paraId="47B1A291" w14:textId="77777777" w:rsidTr="006C6549">
        <w:trPr>
          <w:trHeight w:val="340"/>
        </w:trPr>
        <w:tc>
          <w:tcPr>
            <w:tcW w:w="660" w:type="dxa"/>
            <w:vMerge w:val="restart"/>
            <w:vAlign w:val="center"/>
          </w:tcPr>
          <w:p w14:paraId="201575F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14:paraId="725C0EA6" w14:textId="2D438E1A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praktyki</w:t>
            </w:r>
            <w:r w:rsidR="00A5090B" w:rsidRPr="002A7FDF">
              <w:rPr>
                <w:rFonts w:ascii="Cambria" w:hAnsi="Cambria"/>
                <w:b/>
                <w:lang w:val="pl-PL"/>
              </w:rPr>
              <w:t xml:space="preserve"> (realizowane w semestrach 2,3 I 4)</w:t>
            </w:r>
          </w:p>
        </w:tc>
        <w:tc>
          <w:tcPr>
            <w:tcW w:w="2126" w:type="dxa"/>
            <w:gridSpan w:val="2"/>
            <w:vAlign w:val="center"/>
          </w:tcPr>
          <w:p w14:paraId="50AAE8C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22835EAD" w14:textId="77777777" w:rsidTr="006C6549">
        <w:trPr>
          <w:trHeight w:val="196"/>
        </w:trPr>
        <w:tc>
          <w:tcPr>
            <w:tcW w:w="660" w:type="dxa"/>
            <w:vMerge/>
          </w:tcPr>
          <w:p w14:paraId="04B660F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36" w:type="dxa"/>
            <w:vMerge/>
          </w:tcPr>
          <w:p w14:paraId="63B2470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56" w:type="dxa"/>
          </w:tcPr>
          <w:p w14:paraId="495BE84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870" w:type="dxa"/>
          </w:tcPr>
          <w:p w14:paraId="65EBCF7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7917F8F2" w14:textId="77777777" w:rsidTr="006C6549">
        <w:trPr>
          <w:trHeight w:val="225"/>
        </w:trPr>
        <w:tc>
          <w:tcPr>
            <w:tcW w:w="660" w:type="dxa"/>
          </w:tcPr>
          <w:p w14:paraId="24D3E72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6536" w:type="dxa"/>
          </w:tcPr>
          <w:p w14:paraId="7057372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Obserwacja pracy tłumacza.</w:t>
            </w:r>
          </w:p>
        </w:tc>
        <w:tc>
          <w:tcPr>
            <w:tcW w:w="1256" w:type="dxa"/>
          </w:tcPr>
          <w:p w14:paraId="5CECB72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60</w:t>
            </w:r>
          </w:p>
        </w:tc>
        <w:tc>
          <w:tcPr>
            <w:tcW w:w="870" w:type="dxa"/>
          </w:tcPr>
          <w:p w14:paraId="003B2C1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60</w:t>
            </w:r>
          </w:p>
        </w:tc>
      </w:tr>
      <w:tr w:rsidR="008D0879" w:rsidRPr="002A7FDF" w14:paraId="77C582B8" w14:textId="77777777" w:rsidTr="006C6549">
        <w:trPr>
          <w:trHeight w:val="285"/>
        </w:trPr>
        <w:tc>
          <w:tcPr>
            <w:tcW w:w="660" w:type="dxa"/>
          </w:tcPr>
          <w:p w14:paraId="27B666C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6536" w:type="dxa"/>
          </w:tcPr>
          <w:p w14:paraId="1B90F8A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Tłumaczenie ustne i pisemne we współpracy z opiekunem praktyk.  </w:t>
            </w:r>
          </w:p>
        </w:tc>
        <w:tc>
          <w:tcPr>
            <w:tcW w:w="1256" w:type="dxa"/>
          </w:tcPr>
          <w:p w14:paraId="23A089F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420</w:t>
            </w:r>
          </w:p>
        </w:tc>
        <w:tc>
          <w:tcPr>
            <w:tcW w:w="870" w:type="dxa"/>
          </w:tcPr>
          <w:p w14:paraId="60D8C9E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420</w:t>
            </w:r>
          </w:p>
        </w:tc>
      </w:tr>
      <w:tr w:rsidR="008D0879" w:rsidRPr="002A7FDF" w14:paraId="462C83E8" w14:textId="77777777" w:rsidTr="006C6549">
        <w:tc>
          <w:tcPr>
            <w:tcW w:w="660" w:type="dxa"/>
          </w:tcPr>
          <w:p w14:paraId="6F34BFB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36" w:type="dxa"/>
          </w:tcPr>
          <w:p w14:paraId="55AB6E2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256" w:type="dxa"/>
          </w:tcPr>
          <w:p w14:paraId="2CACA6B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480</w:t>
            </w:r>
          </w:p>
        </w:tc>
        <w:tc>
          <w:tcPr>
            <w:tcW w:w="870" w:type="dxa"/>
          </w:tcPr>
          <w:p w14:paraId="7684228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480</w:t>
            </w:r>
          </w:p>
        </w:tc>
      </w:tr>
    </w:tbl>
    <w:p w14:paraId="34CD3B6A" w14:textId="77777777" w:rsidR="008D0879" w:rsidRPr="002A7FDF" w:rsidRDefault="008D0879" w:rsidP="004756D7">
      <w:pPr>
        <w:spacing w:before="60" w:after="60"/>
        <w:rPr>
          <w:rFonts w:ascii="Cambria" w:hAnsi="Cambria"/>
          <w:b/>
          <w:sz w:val="8"/>
          <w:szCs w:val="8"/>
          <w:lang w:val="pl-PL"/>
        </w:rPr>
      </w:pPr>
    </w:p>
    <w:p w14:paraId="406D2D12" w14:textId="77777777" w:rsidR="008D0879" w:rsidRPr="002A7FDF" w:rsidRDefault="008D0879" w:rsidP="006C6549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8D0879" w:rsidRPr="002A7FDF" w14:paraId="2DF8DAD9" w14:textId="77777777" w:rsidTr="006C6549">
        <w:tc>
          <w:tcPr>
            <w:tcW w:w="1666" w:type="dxa"/>
          </w:tcPr>
          <w:p w14:paraId="3766E408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0146CE3E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1462D10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2A7FDF" w14:paraId="52D06BEF" w14:textId="77777777" w:rsidTr="006C6549">
        <w:tc>
          <w:tcPr>
            <w:tcW w:w="1666" w:type="dxa"/>
          </w:tcPr>
          <w:p w14:paraId="3EF080C0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praktyka</w:t>
            </w:r>
          </w:p>
        </w:tc>
        <w:tc>
          <w:tcPr>
            <w:tcW w:w="4963" w:type="dxa"/>
          </w:tcPr>
          <w:p w14:paraId="2B8813A4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Nie dotyczy</w:t>
            </w:r>
          </w:p>
        </w:tc>
        <w:tc>
          <w:tcPr>
            <w:tcW w:w="2693" w:type="dxa"/>
          </w:tcPr>
          <w:p w14:paraId="1E663A1F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Nie dotyczy</w:t>
            </w:r>
          </w:p>
        </w:tc>
      </w:tr>
    </w:tbl>
    <w:p w14:paraId="20C9A444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72AF8284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3894"/>
        <w:gridCol w:w="3969"/>
      </w:tblGrid>
      <w:tr w:rsidR="008D0879" w:rsidRPr="006D4E9B" w14:paraId="4A79D06C" w14:textId="77777777" w:rsidTr="006C6549">
        <w:tc>
          <w:tcPr>
            <w:tcW w:w="1459" w:type="dxa"/>
            <w:vAlign w:val="center"/>
          </w:tcPr>
          <w:p w14:paraId="522EFC8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894" w:type="dxa"/>
            <w:vAlign w:val="center"/>
          </w:tcPr>
          <w:p w14:paraId="6F9AF3E6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268BC07B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969" w:type="dxa"/>
            <w:vAlign w:val="center"/>
          </w:tcPr>
          <w:p w14:paraId="5A64075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6D4E9B" w14:paraId="4CEA128E" w14:textId="77777777" w:rsidTr="006C6549">
        <w:tc>
          <w:tcPr>
            <w:tcW w:w="1459" w:type="dxa"/>
          </w:tcPr>
          <w:p w14:paraId="3E3D8DD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praktyka</w:t>
            </w:r>
          </w:p>
        </w:tc>
        <w:tc>
          <w:tcPr>
            <w:tcW w:w="3894" w:type="dxa"/>
          </w:tcPr>
          <w:p w14:paraId="5A7712F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F6 – </w:t>
            </w:r>
            <w:r w:rsidRPr="002A7FDF">
              <w:rPr>
                <w:rFonts w:ascii="Cambria" w:eastAsia="Cambria" w:hAnsi="Cambria" w:cs="Cambria"/>
                <w:lang w:val="pl-PL"/>
              </w:rPr>
              <w:t>zaliczenie praktyki (omówienie przez studenta przebiegu praktyki).</w:t>
            </w:r>
          </w:p>
        </w:tc>
        <w:tc>
          <w:tcPr>
            <w:tcW w:w="3969" w:type="dxa"/>
          </w:tcPr>
          <w:p w14:paraId="251FB83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P6 </w:t>
            </w:r>
            <w:r w:rsidRPr="002A7FDF">
              <w:rPr>
                <w:rFonts w:ascii="Cambria" w:eastAsia="Cambria" w:hAnsi="Cambria" w:cs="Cambria"/>
                <w:lang w:val="pl-PL"/>
              </w:rPr>
              <w:t>– dokumentacja praktyki (wymagania dotyczące dokumentacji praktyki znajdują się w szczegółowej instrukcji praktyki).</w:t>
            </w:r>
          </w:p>
        </w:tc>
      </w:tr>
    </w:tbl>
    <w:p w14:paraId="4AD6BADC" w14:textId="77777777" w:rsidR="008D0879" w:rsidRPr="002A7FDF" w:rsidRDefault="008D0879" w:rsidP="006C6549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88"/>
        <w:gridCol w:w="3548"/>
        <w:gridCol w:w="3186"/>
      </w:tblGrid>
      <w:tr w:rsidR="00A5090B" w:rsidRPr="002A7FDF" w14:paraId="4376696B" w14:textId="77777777" w:rsidTr="006C6549">
        <w:trPr>
          <w:trHeight w:val="136"/>
        </w:trPr>
        <w:tc>
          <w:tcPr>
            <w:tcW w:w="258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F6EED5E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D94E087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0"/>
                <w:lang w:val="pl-PL"/>
              </w:rPr>
              <w:t>Praktyka</w:t>
            </w:r>
          </w:p>
        </w:tc>
      </w:tr>
      <w:tr w:rsidR="00A5090B" w:rsidRPr="002A7FDF" w14:paraId="242FF1D4" w14:textId="77777777" w:rsidTr="006C6549">
        <w:trPr>
          <w:trHeight w:val="295"/>
        </w:trPr>
        <w:tc>
          <w:tcPr>
            <w:tcW w:w="25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70790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8A9E30B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  <w:t>F6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824FE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P6</w:t>
            </w:r>
          </w:p>
        </w:tc>
      </w:tr>
      <w:tr w:rsidR="00A5090B" w:rsidRPr="002A7FDF" w14:paraId="45D676DC" w14:textId="77777777" w:rsidTr="006C6549">
        <w:trPr>
          <w:trHeight w:val="29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D056A" w14:textId="77777777" w:rsidR="00A5090B" w:rsidRPr="002A7FDF" w:rsidRDefault="00A5090B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1A5A493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778EA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A5090B" w:rsidRPr="002A7FDF" w14:paraId="6E33D5D1" w14:textId="77777777" w:rsidTr="006C6549">
        <w:trPr>
          <w:trHeight w:val="29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AA532" w14:textId="77777777" w:rsidR="00A5090B" w:rsidRPr="002A7FDF" w:rsidRDefault="00A5090B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AC04FBE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03165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A5090B" w:rsidRPr="002A7FDF" w14:paraId="3F485B07" w14:textId="77777777" w:rsidTr="006C6549">
        <w:trPr>
          <w:trHeight w:val="29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EA2DE" w14:textId="77777777" w:rsidR="00A5090B" w:rsidRPr="002A7FDF" w:rsidRDefault="00A5090B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DB06E0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38C41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A5090B" w:rsidRPr="002A7FDF" w14:paraId="089BFA43" w14:textId="77777777" w:rsidTr="006C6549">
        <w:trPr>
          <w:trHeight w:val="278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8E4F9" w14:textId="77777777" w:rsidR="00A5090B" w:rsidRPr="002A7FDF" w:rsidRDefault="00A5090B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CD4FE98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7FAC4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A5090B" w:rsidRPr="002A7FDF" w14:paraId="124E4D07" w14:textId="77777777" w:rsidTr="006C6549">
        <w:trPr>
          <w:trHeight w:val="278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C93A3" w14:textId="77777777" w:rsidR="00A5090B" w:rsidRPr="002A7FDF" w:rsidRDefault="00A5090B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318B001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4DD66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A5090B" w:rsidRPr="002A7FDF" w14:paraId="5C08EBA1" w14:textId="77777777" w:rsidTr="006C6549">
        <w:trPr>
          <w:trHeight w:val="278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DB725" w14:textId="77777777" w:rsidR="00A5090B" w:rsidRPr="002A7FDF" w:rsidRDefault="00A5090B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U_04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A97E9B9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E2B88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A5090B" w:rsidRPr="002A7FDF" w14:paraId="248102BE" w14:textId="77777777" w:rsidTr="006C6549">
        <w:trPr>
          <w:trHeight w:val="29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4568E" w14:textId="77777777" w:rsidR="00A5090B" w:rsidRPr="002A7FDF" w:rsidRDefault="00A5090B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B961FA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065DF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A5090B" w:rsidRPr="002A7FDF" w14:paraId="5CD86F24" w14:textId="77777777" w:rsidTr="006C6549">
        <w:trPr>
          <w:trHeight w:val="29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2E7A1" w14:textId="77777777" w:rsidR="00A5090B" w:rsidRPr="002A7FDF" w:rsidRDefault="00A5090B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8CAC3B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83BBB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A5090B" w:rsidRPr="002A7FDF" w14:paraId="6FCC979F" w14:textId="77777777" w:rsidTr="006C6549">
        <w:trPr>
          <w:trHeight w:val="29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C9BBB" w14:textId="77777777" w:rsidR="00A5090B" w:rsidRPr="002A7FDF" w:rsidRDefault="00A5090B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5F451A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CD23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A5090B" w:rsidRPr="002A7FDF" w14:paraId="04D1D469" w14:textId="77777777" w:rsidTr="006C6549">
        <w:trPr>
          <w:trHeight w:val="29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19BC9" w14:textId="77777777" w:rsidR="00A5090B" w:rsidRPr="002A7FDF" w:rsidRDefault="00A5090B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K_04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8222C95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543AC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A5090B" w:rsidRPr="002A7FDF" w14:paraId="0601CF36" w14:textId="77777777" w:rsidTr="006C6549">
        <w:trPr>
          <w:trHeight w:val="29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E7919" w14:textId="77777777" w:rsidR="00A5090B" w:rsidRPr="002A7FDF" w:rsidRDefault="00A5090B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K_05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C0859FD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1060C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A5090B" w:rsidRPr="002A7FDF" w14:paraId="62E08E66" w14:textId="77777777" w:rsidTr="006C6549">
        <w:trPr>
          <w:trHeight w:val="29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6F6D4" w14:textId="77777777" w:rsidR="00A5090B" w:rsidRPr="002A7FDF" w:rsidRDefault="00A5090B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K_06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E7DCF0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3A653" w14:textId="77777777" w:rsidR="00A5090B" w:rsidRPr="002A7FDF" w:rsidRDefault="00A5090B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</w:tbl>
    <w:p w14:paraId="0FF43BC1" w14:textId="77777777" w:rsidR="0065726E" w:rsidRPr="00626AD7" w:rsidRDefault="0065726E" w:rsidP="00626AD7">
      <w:pPr>
        <w:ind w:left="-284"/>
        <w:rPr>
          <w:rFonts w:ascii="Cambria" w:hAnsi="Cambria"/>
          <w:sz w:val="22"/>
          <w:szCs w:val="22"/>
          <w:lang w:val="pl-PL"/>
        </w:rPr>
      </w:pPr>
    </w:p>
    <w:p w14:paraId="5A97C6A0" w14:textId="51B460D9" w:rsidR="008D0879" w:rsidRPr="00626AD7" w:rsidRDefault="008D0879" w:rsidP="006C6549">
      <w:pPr>
        <w:jc w:val="both"/>
        <w:rPr>
          <w:rFonts w:ascii="Cambria" w:hAnsi="Cambria"/>
          <w:b/>
          <w:bCs/>
          <w:sz w:val="22"/>
          <w:szCs w:val="22"/>
          <w:lang w:val="pl-PL"/>
        </w:rPr>
      </w:pPr>
      <w:r w:rsidRPr="00626AD7">
        <w:rPr>
          <w:rFonts w:ascii="Cambria" w:hAnsi="Cambria"/>
          <w:b/>
          <w:bCs/>
          <w:sz w:val="22"/>
          <w:szCs w:val="22"/>
          <w:lang w:val="pl-PL"/>
        </w:rPr>
        <w:t>9. Opis sposobu ustalania oceny końcowej</w:t>
      </w:r>
      <w:r w:rsidRPr="00626AD7">
        <w:rPr>
          <w:rFonts w:ascii="Cambria" w:hAnsi="Cambria"/>
          <w:sz w:val="22"/>
          <w:szCs w:val="22"/>
          <w:lang w:val="pl-PL"/>
        </w:rPr>
        <w:t xml:space="preserve"> (zasady i kryteria przyznawania oceny, a także sposób</w:t>
      </w:r>
      <w:r w:rsidR="00E77939" w:rsidRPr="00626AD7">
        <w:rPr>
          <w:rFonts w:ascii="Cambria" w:hAnsi="Cambria"/>
          <w:b/>
          <w:bCs/>
          <w:sz w:val="22"/>
          <w:szCs w:val="22"/>
          <w:lang w:val="pl-PL"/>
        </w:rPr>
        <w:t xml:space="preserve"> </w:t>
      </w:r>
      <w:r w:rsidRPr="00626AD7">
        <w:rPr>
          <w:rFonts w:ascii="Cambria" w:hAnsi="Cambria"/>
          <w:sz w:val="22"/>
          <w:szCs w:val="22"/>
          <w:lang w:val="pl-PL"/>
        </w:rPr>
        <w:t>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626AD7" w:rsidRPr="006D4E9B" w14:paraId="2AA59F68" w14:textId="77777777" w:rsidTr="00544515">
        <w:tc>
          <w:tcPr>
            <w:tcW w:w="9464" w:type="dxa"/>
          </w:tcPr>
          <w:p w14:paraId="4CE5E597" w14:textId="66F69463" w:rsidR="00626AD7" w:rsidRPr="00626AD7" w:rsidRDefault="00626AD7" w:rsidP="00626AD7">
            <w:pPr>
              <w:pStyle w:val="Akapitzlist"/>
              <w:ind w:left="0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Dokumentacja praktyki (wymagania dotyczące dokumentacji praktyki znajdują się w szczegółowej instrukcji praktyki).</w:t>
            </w:r>
          </w:p>
        </w:tc>
      </w:tr>
    </w:tbl>
    <w:p w14:paraId="590E9D73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lastRenderedPageBreak/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6D4E9B" w14:paraId="48F0BE46" w14:textId="77777777" w:rsidTr="006C6549">
        <w:trPr>
          <w:trHeight w:val="540"/>
        </w:trPr>
        <w:tc>
          <w:tcPr>
            <w:tcW w:w="9284" w:type="dxa"/>
          </w:tcPr>
          <w:p w14:paraId="20BB3519" w14:textId="77777777" w:rsidR="008D0879" w:rsidRPr="002A7FDF" w:rsidRDefault="008D0879" w:rsidP="004756D7">
            <w:pPr>
              <w:spacing w:before="120" w:after="120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  po semestrze IV</w:t>
            </w:r>
          </w:p>
        </w:tc>
      </w:tr>
    </w:tbl>
    <w:p w14:paraId="56C05420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559"/>
        <w:gridCol w:w="1843"/>
      </w:tblGrid>
      <w:tr w:rsidR="008D0879" w:rsidRPr="002A7FDF" w14:paraId="5A4DBD36" w14:textId="77777777" w:rsidTr="006C6549">
        <w:trPr>
          <w:trHeight w:val="291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68418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A6426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3E87B673" w14:textId="77777777" w:rsidTr="006C6549">
        <w:trPr>
          <w:trHeight w:val="291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360940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1B17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959A12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6D4E9B" w14:paraId="7D64655D" w14:textId="77777777" w:rsidTr="006C6549">
        <w:trPr>
          <w:trHeight w:val="449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76F217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4A35F0CF" w14:textId="77777777" w:rsidTr="006C6549">
        <w:trPr>
          <w:trHeight w:val="2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F91A06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2DCB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94D4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480</w:t>
            </w:r>
          </w:p>
        </w:tc>
      </w:tr>
      <w:tr w:rsidR="008D0879" w:rsidRPr="006D4E9B" w14:paraId="25CC8B59" w14:textId="77777777" w:rsidTr="006C6549">
        <w:trPr>
          <w:trHeight w:val="435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641D8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36EDAA35" w14:textId="77777777" w:rsidTr="006C6549">
        <w:trPr>
          <w:trHeight w:val="3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A92A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Godziny zajęć z nauczycielem/</w:t>
            </w:r>
            <w:proofErr w:type="spellStart"/>
            <w:r w:rsidRPr="002A7FDF">
              <w:rPr>
                <w:rFonts w:ascii="Cambria" w:eastAsia="Cambria" w:hAnsi="Cambria" w:cs="Cambria"/>
                <w:lang w:val="pl-PL"/>
              </w:rPr>
              <w:t>ami</w:t>
            </w:r>
            <w:proofErr w:type="spellEnd"/>
            <w:r w:rsidRPr="002A7FDF">
              <w:rPr>
                <w:rFonts w:ascii="Cambria" w:eastAsia="Cambria" w:hAnsi="Cambria" w:cs="Cambria"/>
                <w:lang w:val="pl-PL"/>
              </w:rPr>
              <w:t xml:space="preserve"> (mentorem, na praktykach)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7CDE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3FA1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45</w:t>
            </w:r>
          </w:p>
        </w:tc>
      </w:tr>
      <w:tr w:rsidR="008D0879" w:rsidRPr="002A7FDF" w14:paraId="418AC450" w14:textId="77777777" w:rsidTr="006C6549">
        <w:trPr>
          <w:trHeight w:val="36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77E08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ADD6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525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BE8B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525</w:t>
            </w:r>
          </w:p>
        </w:tc>
      </w:tr>
      <w:tr w:rsidR="008D0879" w:rsidRPr="002A7FDF" w14:paraId="1EEA62D5" w14:textId="77777777" w:rsidTr="006C6549">
        <w:trPr>
          <w:trHeight w:val="28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A0E21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CAC0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0708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21</w:t>
            </w:r>
          </w:p>
        </w:tc>
      </w:tr>
    </w:tbl>
    <w:p w14:paraId="20DE5328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8D0879" w:rsidRPr="002A7FDF" w14:paraId="3D12670D" w14:textId="77777777" w:rsidTr="006C6549">
        <w:tc>
          <w:tcPr>
            <w:tcW w:w="9322" w:type="dxa"/>
          </w:tcPr>
          <w:p w14:paraId="0C28EDD7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19390F73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Nie dotyczy</w:t>
            </w:r>
          </w:p>
        </w:tc>
      </w:tr>
      <w:tr w:rsidR="008D0879" w:rsidRPr="006D4E9B" w14:paraId="3EF2FBD9" w14:textId="77777777" w:rsidTr="006C6549">
        <w:tc>
          <w:tcPr>
            <w:tcW w:w="9322" w:type="dxa"/>
          </w:tcPr>
          <w:p w14:paraId="06082103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00E727EA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Nie dotyczy</w:t>
            </w:r>
          </w:p>
        </w:tc>
      </w:tr>
    </w:tbl>
    <w:p w14:paraId="0AB48462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8D0879" w:rsidRPr="002A7FDF" w14:paraId="3E44D017" w14:textId="77777777" w:rsidTr="006C6549">
        <w:tc>
          <w:tcPr>
            <w:tcW w:w="3846" w:type="dxa"/>
          </w:tcPr>
          <w:p w14:paraId="4A476CA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476" w:type="dxa"/>
          </w:tcPr>
          <w:p w14:paraId="312046B1" w14:textId="4D5581AA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dr </w:t>
            </w:r>
            <w:r w:rsidR="002B779C" w:rsidRPr="002A7FDF">
              <w:rPr>
                <w:rFonts w:ascii="Cambria" w:eastAsia="Cambria" w:hAnsi="Cambria" w:cs="Cambria"/>
                <w:lang w:val="pl-PL"/>
              </w:rPr>
              <w:t>Urszula Paradowska</w:t>
            </w:r>
          </w:p>
        </w:tc>
      </w:tr>
      <w:tr w:rsidR="008D0879" w:rsidRPr="002A7FDF" w14:paraId="3BFD87A7" w14:textId="77777777" w:rsidTr="006C6549">
        <w:tc>
          <w:tcPr>
            <w:tcW w:w="3846" w:type="dxa"/>
          </w:tcPr>
          <w:p w14:paraId="70EFC96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3A0DBC4C" w14:textId="130607AD" w:rsidR="008D0879" w:rsidRPr="002A7FDF" w:rsidRDefault="0065726E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  <w:r w:rsidR="00122E1F" w:rsidRPr="002A7FDF">
              <w:rPr>
                <w:rFonts w:ascii="Cambria" w:hAnsi="Cambria"/>
                <w:lang w:val="pl-PL"/>
              </w:rPr>
              <w:t>0</w:t>
            </w:r>
            <w:r w:rsidRPr="002A7FDF">
              <w:rPr>
                <w:rFonts w:ascii="Cambria" w:hAnsi="Cambria"/>
                <w:lang w:val="pl-PL"/>
              </w:rPr>
              <w:t>.0</w:t>
            </w:r>
            <w:r w:rsidR="00122E1F" w:rsidRPr="002A7FDF">
              <w:rPr>
                <w:rFonts w:ascii="Cambria" w:hAnsi="Cambria"/>
                <w:lang w:val="pl-PL"/>
              </w:rPr>
              <w:t>6</w:t>
            </w:r>
            <w:r w:rsidRPr="002A7FDF">
              <w:rPr>
                <w:rFonts w:ascii="Cambria" w:hAnsi="Cambria"/>
                <w:lang w:val="pl-PL"/>
              </w:rPr>
              <w:t>.2025</w:t>
            </w:r>
          </w:p>
        </w:tc>
      </w:tr>
      <w:tr w:rsidR="008D0879" w:rsidRPr="002A7FDF" w14:paraId="74243DFA" w14:textId="77777777" w:rsidTr="006C6549">
        <w:tc>
          <w:tcPr>
            <w:tcW w:w="3846" w:type="dxa"/>
          </w:tcPr>
          <w:p w14:paraId="0849D58F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139271CB" w14:textId="41C2B7AE" w:rsidR="008D0879" w:rsidRPr="002A7FDF" w:rsidRDefault="002B779C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hyperlink r:id="rId44" w:history="1">
              <w:r w:rsidRPr="002A7FDF">
                <w:rPr>
                  <w:rStyle w:val="Hipercze"/>
                  <w:rFonts w:ascii="Cambria" w:eastAsia="Cambria" w:hAnsi="Cambria" w:cs="Cambria"/>
                  <w:lang w:val="pl-PL"/>
                </w:rPr>
                <w:t>uparadowska@ajp.edu.pl</w:t>
              </w:r>
            </w:hyperlink>
          </w:p>
        </w:tc>
      </w:tr>
      <w:tr w:rsidR="008D0879" w:rsidRPr="002A7FDF" w14:paraId="0A12C0A5" w14:textId="77777777" w:rsidTr="006C6549">
        <w:tc>
          <w:tcPr>
            <w:tcW w:w="3846" w:type="dxa"/>
            <w:tcBorders>
              <w:bottom w:val="single" w:sz="4" w:space="0" w:color="000000" w:themeColor="text1"/>
            </w:tcBorders>
          </w:tcPr>
          <w:p w14:paraId="2D6A99B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 w:themeColor="text1"/>
            </w:tcBorders>
          </w:tcPr>
          <w:p w14:paraId="6D9862C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050EC28C" w14:textId="77777777" w:rsidR="008D0879" w:rsidRPr="002A7FDF" w:rsidRDefault="008D0879" w:rsidP="004756D7">
      <w:pPr>
        <w:rPr>
          <w:rFonts w:ascii="Cambria" w:hAnsi="Cambria"/>
          <w:vanish/>
          <w:lang w:val="pl-PL"/>
        </w:rPr>
      </w:pPr>
    </w:p>
    <w:sectPr w:rsidR="008D0879" w:rsidRPr="002A7FDF" w:rsidSect="009A68EE">
      <w:headerReference w:type="default" r:id="rId45"/>
      <w:footerReference w:type="default" r:id="rId46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7D833" w14:textId="77777777" w:rsidR="00D91978" w:rsidRDefault="00D91978" w:rsidP="005F683C">
      <w:r>
        <w:separator/>
      </w:r>
    </w:p>
  </w:endnote>
  <w:endnote w:type="continuationSeparator" w:id="0">
    <w:p w14:paraId="5347DD49" w14:textId="77777777" w:rsidR="00D91978" w:rsidRDefault="00D91978" w:rsidP="005F6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37">
    <w:altName w:val="Times New Roman"/>
    <w:charset w:val="EE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">
    <w:altName w:val="Yu Gothic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80903308"/>
      <w:docPartObj>
        <w:docPartGallery w:val="Page Numbers (Bottom of Page)"/>
        <w:docPartUnique/>
      </w:docPartObj>
    </w:sdtPr>
    <w:sdtEndPr>
      <w:rPr>
        <w:rFonts w:ascii="Cambria" w:hAnsi="Cambria"/>
        <w:sz w:val="20"/>
        <w:szCs w:val="20"/>
      </w:rPr>
    </w:sdtEndPr>
    <w:sdtContent>
      <w:p w14:paraId="2B42E8CE" w14:textId="6D0AD051" w:rsidR="009A68EE" w:rsidRPr="00672A27" w:rsidRDefault="009A68EE">
        <w:pPr>
          <w:pStyle w:val="Stopka"/>
          <w:jc w:val="center"/>
          <w:rPr>
            <w:rFonts w:ascii="Cambria" w:hAnsi="Cambria"/>
            <w:sz w:val="20"/>
            <w:szCs w:val="20"/>
          </w:rPr>
        </w:pPr>
        <w:r w:rsidRPr="00672A27">
          <w:rPr>
            <w:rFonts w:ascii="Cambria" w:hAnsi="Cambria"/>
            <w:sz w:val="20"/>
            <w:szCs w:val="20"/>
          </w:rPr>
          <w:fldChar w:fldCharType="begin"/>
        </w:r>
        <w:r w:rsidRPr="00672A27">
          <w:rPr>
            <w:rFonts w:ascii="Cambria" w:hAnsi="Cambria"/>
            <w:sz w:val="20"/>
            <w:szCs w:val="20"/>
          </w:rPr>
          <w:instrText>PAGE   \* MERGEFORMAT</w:instrText>
        </w:r>
        <w:r w:rsidRPr="00672A27">
          <w:rPr>
            <w:rFonts w:ascii="Cambria" w:hAnsi="Cambria"/>
            <w:sz w:val="20"/>
            <w:szCs w:val="20"/>
          </w:rPr>
          <w:fldChar w:fldCharType="separate"/>
        </w:r>
        <w:r w:rsidR="00A0694D" w:rsidRPr="00A0694D">
          <w:rPr>
            <w:rFonts w:ascii="Cambria" w:hAnsi="Cambria"/>
            <w:noProof/>
            <w:sz w:val="20"/>
            <w:szCs w:val="20"/>
            <w:lang w:val="pl-PL"/>
          </w:rPr>
          <w:t>152</w:t>
        </w:r>
        <w:r w:rsidRPr="00672A27">
          <w:rPr>
            <w:rFonts w:ascii="Cambria" w:hAnsi="Cambria"/>
            <w:sz w:val="20"/>
            <w:szCs w:val="20"/>
          </w:rPr>
          <w:fldChar w:fldCharType="end"/>
        </w:r>
      </w:p>
    </w:sdtContent>
  </w:sdt>
  <w:p w14:paraId="00D225A6" w14:textId="77777777" w:rsidR="009A68EE" w:rsidRDefault="009A68E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BB8D21" w14:textId="77777777" w:rsidR="00D91978" w:rsidRDefault="00D91978" w:rsidP="005F683C">
      <w:r>
        <w:separator/>
      </w:r>
    </w:p>
  </w:footnote>
  <w:footnote w:type="continuationSeparator" w:id="0">
    <w:p w14:paraId="5A5F47D7" w14:textId="77777777" w:rsidR="00D91978" w:rsidRDefault="00D91978" w:rsidP="005F6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8E02B" w14:textId="77777777" w:rsidR="009A68EE" w:rsidRPr="00D0718B" w:rsidRDefault="009A68EE" w:rsidP="00CA57C0">
    <w:pPr>
      <w:tabs>
        <w:tab w:val="center" w:pos="4536"/>
        <w:tab w:val="right" w:pos="9072"/>
      </w:tabs>
      <w:jc w:val="right"/>
      <w:rPr>
        <w:rFonts w:ascii="Cambria" w:hAnsi="Cambria"/>
        <w:lang w:val="pl-PL"/>
      </w:rPr>
    </w:pPr>
    <w:r w:rsidRPr="00D0718B">
      <w:rPr>
        <w:rFonts w:ascii="Cambria" w:hAnsi="Cambria"/>
        <w:lang w:val="pl-PL"/>
      </w:rPr>
      <w:t>Załącznik nr 3</w:t>
    </w:r>
  </w:p>
  <w:p w14:paraId="1BFCA64B" w14:textId="66B96A52" w:rsidR="009A68EE" w:rsidRPr="00D0718B" w:rsidRDefault="009A68EE" w:rsidP="00CA57C0">
    <w:pPr>
      <w:tabs>
        <w:tab w:val="center" w:pos="4536"/>
        <w:tab w:val="right" w:pos="9072"/>
      </w:tabs>
      <w:jc w:val="right"/>
      <w:rPr>
        <w:rFonts w:ascii="Cambria" w:hAnsi="Cambria"/>
        <w:lang w:val="pl-PL"/>
      </w:rPr>
    </w:pPr>
    <w:r w:rsidRPr="00D0718B">
      <w:rPr>
        <w:rFonts w:ascii="Cambria" w:hAnsi="Cambria"/>
        <w:lang w:val="pl-PL"/>
      </w:rPr>
      <w:t xml:space="preserve">do Programu studiów na kierunku </w:t>
    </w:r>
    <w:r>
      <w:rPr>
        <w:rFonts w:ascii="Cambria" w:hAnsi="Cambria"/>
        <w:lang w:val="pl-PL"/>
      </w:rPr>
      <w:t>filologi</w:t>
    </w:r>
    <w:r w:rsidRPr="00D0718B">
      <w:rPr>
        <w:rFonts w:ascii="Cambria" w:hAnsi="Cambria"/>
        <w:lang w:val="pl-PL"/>
      </w:rPr>
      <w:t xml:space="preserve">a - studia </w:t>
    </w:r>
    <w:r>
      <w:rPr>
        <w:rFonts w:ascii="Cambria" w:hAnsi="Cambria"/>
        <w:lang w:val="pl-PL"/>
      </w:rPr>
      <w:t>drugiego</w:t>
    </w:r>
    <w:r w:rsidRPr="00D0718B">
      <w:rPr>
        <w:rFonts w:ascii="Cambria" w:hAnsi="Cambria"/>
        <w:lang w:val="pl-PL"/>
      </w:rPr>
      <w:t xml:space="preserve"> stopnia o profilu praktycznym, </w:t>
    </w:r>
  </w:p>
  <w:p w14:paraId="46844876" w14:textId="5096946B" w:rsidR="009A68EE" w:rsidRPr="00D0718B" w:rsidRDefault="009A68EE" w:rsidP="00CA57C0">
    <w:pPr>
      <w:tabs>
        <w:tab w:val="center" w:pos="4536"/>
        <w:tab w:val="right" w:pos="9072"/>
      </w:tabs>
      <w:jc w:val="right"/>
      <w:rPr>
        <w:rFonts w:ascii="Cambria" w:hAnsi="Cambria"/>
        <w:lang w:val="pl-PL"/>
      </w:rPr>
    </w:pPr>
    <w:r w:rsidRPr="00D0718B">
      <w:rPr>
        <w:rFonts w:ascii="Cambria" w:hAnsi="Cambria"/>
        <w:lang w:val="pl-PL"/>
      </w:rPr>
      <w:t xml:space="preserve">stanowiącego załącznik do Uchwały Nr </w:t>
    </w:r>
    <w:r>
      <w:rPr>
        <w:rFonts w:ascii="Cambria" w:hAnsi="Cambria"/>
        <w:lang w:val="pl-PL"/>
      </w:rPr>
      <w:t>28</w:t>
    </w:r>
    <w:r w:rsidRPr="00D0718B">
      <w:rPr>
        <w:rFonts w:ascii="Cambria" w:hAnsi="Cambria"/>
        <w:lang w:val="pl-PL"/>
      </w:rPr>
      <w:t>/000/2025 Senatu AJP</w:t>
    </w:r>
  </w:p>
  <w:p w14:paraId="071AE309" w14:textId="1422F049" w:rsidR="009A68EE" w:rsidRDefault="009A68EE" w:rsidP="006C3AB6">
    <w:pPr>
      <w:tabs>
        <w:tab w:val="center" w:pos="4536"/>
        <w:tab w:val="right" w:pos="9072"/>
      </w:tabs>
      <w:jc w:val="right"/>
      <w:rPr>
        <w:rFonts w:ascii="Cambria" w:hAnsi="Cambria"/>
        <w:lang w:val="pl-PL"/>
      </w:rPr>
    </w:pPr>
    <w:r w:rsidRPr="00D0718B">
      <w:rPr>
        <w:rFonts w:ascii="Cambria" w:hAnsi="Cambria"/>
        <w:lang w:val="pl-PL"/>
      </w:rPr>
      <w:t>z dnia 24 czerwca 2025 r.</w:t>
    </w:r>
  </w:p>
  <w:p w14:paraId="21CD15F6" w14:textId="77777777" w:rsidR="009A68EE" w:rsidRPr="00CA57C0" w:rsidRDefault="009A68EE" w:rsidP="006C3AB6">
    <w:pPr>
      <w:tabs>
        <w:tab w:val="center" w:pos="4536"/>
        <w:tab w:val="right" w:pos="9072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0000004"/>
    <w:multiLevelType w:val="multilevel"/>
    <w:tmpl w:val="00000004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211306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hint="default"/>
      </w:rPr>
    </w:lvl>
  </w:abstractNum>
  <w:abstractNum w:abstractNumId="3" w15:restartNumberingAfterBreak="0">
    <w:nsid w:val="04421398"/>
    <w:multiLevelType w:val="hybridMultilevel"/>
    <w:tmpl w:val="7354E2D4"/>
    <w:lvl w:ilvl="0" w:tplc="64F0D3CE">
      <w:start w:val="1"/>
      <w:numFmt w:val="decimal"/>
      <w:lvlText w:val="%1."/>
      <w:lvlJc w:val="left"/>
      <w:pPr>
        <w:ind w:left="360" w:hanging="360"/>
      </w:pPr>
      <w:rPr>
        <w:rFonts w:eastAsia="Cambria" w:cs="Cambria" w:hint="default"/>
        <w:b w:val="0"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E14BF7"/>
    <w:multiLevelType w:val="hybridMultilevel"/>
    <w:tmpl w:val="1DA236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242EF"/>
    <w:multiLevelType w:val="hybridMultilevel"/>
    <w:tmpl w:val="3C1428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92E39"/>
    <w:multiLevelType w:val="hybridMultilevel"/>
    <w:tmpl w:val="6016B7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CEE9D9"/>
    <w:multiLevelType w:val="hybridMultilevel"/>
    <w:tmpl w:val="D6AE844C"/>
    <w:lvl w:ilvl="0" w:tplc="E3B2BFE0">
      <w:start w:val="1"/>
      <w:numFmt w:val="decimal"/>
      <w:lvlText w:val="%1."/>
      <w:lvlJc w:val="left"/>
      <w:pPr>
        <w:ind w:left="720" w:hanging="360"/>
      </w:pPr>
    </w:lvl>
    <w:lvl w:ilvl="1" w:tplc="78106C3E">
      <w:start w:val="1"/>
      <w:numFmt w:val="lowerLetter"/>
      <w:lvlText w:val="%2."/>
      <w:lvlJc w:val="left"/>
      <w:pPr>
        <w:ind w:left="1440" w:hanging="360"/>
      </w:pPr>
    </w:lvl>
    <w:lvl w:ilvl="2" w:tplc="08481708">
      <w:start w:val="1"/>
      <w:numFmt w:val="lowerRoman"/>
      <w:lvlText w:val="%3."/>
      <w:lvlJc w:val="right"/>
      <w:pPr>
        <w:ind w:left="2160" w:hanging="180"/>
      </w:pPr>
    </w:lvl>
    <w:lvl w:ilvl="3" w:tplc="D8DE64A4">
      <w:start w:val="1"/>
      <w:numFmt w:val="decimal"/>
      <w:lvlText w:val="%4."/>
      <w:lvlJc w:val="left"/>
      <w:pPr>
        <w:ind w:left="2880" w:hanging="360"/>
      </w:pPr>
    </w:lvl>
    <w:lvl w:ilvl="4" w:tplc="4F08479E">
      <w:start w:val="1"/>
      <w:numFmt w:val="lowerLetter"/>
      <w:lvlText w:val="%5."/>
      <w:lvlJc w:val="left"/>
      <w:pPr>
        <w:ind w:left="3600" w:hanging="360"/>
      </w:pPr>
    </w:lvl>
    <w:lvl w:ilvl="5" w:tplc="FCB2DFC0">
      <w:start w:val="1"/>
      <w:numFmt w:val="lowerRoman"/>
      <w:lvlText w:val="%6."/>
      <w:lvlJc w:val="right"/>
      <w:pPr>
        <w:ind w:left="4320" w:hanging="180"/>
      </w:pPr>
    </w:lvl>
    <w:lvl w:ilvl="6" w:tplc="8B8CFB06">
      <w:start w:val="1"/>
      <w:numFmt w:val="decimal"/>
      <w:lvlText w:val="%7."/>
      <w:lvlJc w:val="left"/>
      <w:pPr>
        <w:ind w:left="5040" w:hanging="360"/>
      </w:pPr>
    </w:lvl>
    <w:lvl w:ilvl="7" w:tplc="BC6C0DC0">
      <w:start w:val="1"/>
      <w:numFmt w:val="lowerLetter"/>
      <w:lvlText w:val="%8."/>
      <w:lvlJc w:val="left"/>
      <w:pPr>
        <w:ind w:left="5760" w:hanging="360"/>
      </w:pPr>
    </w:lvl>
    <w:lvl w:ilvl="8" w:tplc="F1DC29A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0429C8"/>
    <w:multiLevelType w:val="hybridMultilevel"/>
    <w:tmpl w:val="AC48F19C"/>
    <w:lvl w:ilvl="0" w:tplc="DC88CC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62E04B4"/>
    <w:multiLevelType w:val="hybridMultilevel"/>
    <w:tmpl w:val="FA5055CA"/>
    <w:lvl w:ilvl="0" w:tplc="06EE211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44231F"/>
    <w:multiLevelType w:val="hybridMultilevel"/>
    <w:tmpl w:val="24E6CE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134FD3"/>
    <w:multiLevelType w:val="hybridMultilevel"/>
    <w:tmpl w:val="35A0A9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36654"/>
    <w:multiLevelType w:val="hybridMultilevel"/>
    <w:tmpl w:val="2F10DA58"/>
    <w:lvl w:ilvl="0" w:tplc="0407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113B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  <w:rPr>
        <w:rFonts w:hint="default"/>
        <w:sz w:val="20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hint="default"/>
        <w:sz w:val="20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hint="default"/>
        <w:sz w:val="20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hint="default"/>
        <w:sz w:val="20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hint="default"/>
        <w:sz w:val="20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hint="default"/>
        <w:sz w:val="20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hint="default"/>
        <w:sz w:val="20"/>
      </w:rPr>
    </w:lvl>
  </w:abstractNum>
  <w:abstractNum w:abstractNumId="14" w15:restartNumberingAfterBreak="0">
    <w:nsid w:val="2B8F45C4"/>
    <w:multiLevelType w:val="multilevel"/>
    <w:tmpl w:val="687264D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C184CBC"/>
    <w:multiLevelType w:val="hybridMultilevel"/>
    <w:tmpl w:val="32BEFAFA"/>
    <w:lvl w:ilvl="0" w:tplc="DDC6BA3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D18332A"/>
    <w:multiLevelType w:val="hybridMultilevel"/>
    <w:tmpl w:val="ED0C9E42"/>
    <w:lvl w:ilvl="0" w:tplc="EC646654">
      <w:start w:val="1"/>
      <w:numFmt w:val="decimal"/>
      <w:lvlText w:val="%1."/>
      <w:lvlJc w:val="left"/>
      <w:pPr>
        <w:ind w:left="432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152" w:hanging="360"/>
      </w:pPr>
    </w:lvl>
    <w:lvl w:ilvl="2" w:tplc="0415001B" w:tentative="1">
      <w:start w:val="1"/>
      <w:numFmt w:val="lowerRoman"/>
      <w:lvlText w:val="%3."/>
      <w:lvlJc w:val="right"/>
      <w:pPr>
        <w:ind w:left="1872" w:hanging="180"/>
      </w:pPr>
    </w:lvl>
    <w:lvl w:ilvl="3" w:tplc="0415000F" w:tentative="1">
      <w:start w:val="1"/>
      <w:numFmt w:val="decimal"/>
      <w:lvlText w:val="%4."/>
      <w:lvlJc w:val="left"/>
      <w:pPr>
        <w:ind w:left="2592" w:hanging="360"/>
      </w:pPr>
    </w:lvl>
    <w:lvl w:ilvl="4" w:tplc="04150019" w:tentative="1">
      <w:start w:val="1"/>
      <w:numFmt w:val="lowerLetter"/>
      <w:lvlText w:val="%5."/>
      <w:lvlJc w:val="left"/>
      <w:pPr>
        <w:ind w:left="3312" w:hanging="360"/>
      </w:pPr>
    </w:lvl>
    <w:lvl w:ilvl="5" w:tplc="0415001B" w:tentative="1">
      <w:start w:val="1"/>
      <w:numFmt w:val="lowerRoman"/>
      <w:lvlText w:val="%6."/>
      <w:lvlJc w:val="right"/>
      <w:pPr>
        <w:ind w:left="4032" w:hanging="180"/>
      </w:pPr>
    </w:lvl>
    <w:lvl w:ilvl="6" w:tplc="0415000F" w:tentative="1">
      <w:start w:val="1"/>
      <w:numFmt w:val="decimal"/>
      <w:lvlText w:val="%7."/>
      <w:lvlJc w:val="left"/>
      <w:pPr>
        <w:ind w:left="4752" w:hanging="360"/>
      </w:pPr>
    </w:lvl>
    <w:lvl w:ilvl="7" w:tplc="04150019" w:tentative="1">
      <w:start w:val="1"/>
      <w:numFmt w:val="lowerLetter"/>
      <w:lvlText w:val="%8."/>
      <w:lvlJc w:val="left"/>
      <w:pPr>
        <w:ind w:left="5472" w:hanging="360"/>
      </w:pPr>
    </w:lvl>
    <w:lvl w:ilvl="8" w:tplc="0415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7" w15:restartNumberingAfterBreak="0">
    <w:nsid w:val="2F0928ED"/>
    <w:multiLevelType w:val="hybridMultilevel"/>
    <w:tmpl w:val="A7481F3A"/>
    <w:lvl w:ilvl="0" w:tplc="CB527BE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8" w15:restartNumberingAfterBreak="0">
    <w:nsid w:val="2F377CDC"/>
    <w:multiLevelType w:val="multilevel"/>
    <w:tmpl w:val="99641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318E5C9E"/>
    <w:multiLevelType w:val="hybridMultilevel"/>
    <w:tmpl w:val="C5224E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9F94AE2"/>
    <w:multiLevelType w:val="hybridMultilevel"/>
    <w:tmpl w:val="F34AFE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A26772F"/>
    <w:multiLevelType w:val="hybridMultilevel"/>
    <w:tmpl w:val="138EA6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9F6592"/>
    <w:multiLevelType w:val="hybridMultilevel"/>
    <w:tmpl w:val="85B4EFE8"/>
    <w:lvl w:ilvl="0" w:tplc="E3BE6C7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066887"/>
    <w:multiLevelType w:val="hybridMultilevel"/>
    <w:tmpl w:val="7E284E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772203"/>
    <w:multiLevelType w:val="multilevel"/>
    <w:tmpl w:val="C7A2494C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Times New Roman" w:eastAsia="Calibri" w:hAnsi="Times New Roman" w:cs="Times New Roman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25" w15:restartNumberingAfterBreak="0">
    <w:nsid w:val="46420D02"/>
    <w:multiLevelType w:val="multilevel"/>
    <w:tmpl w:val="2BF839DC"/>
    <w:lvl w:ilvl="0">
      <w:start w:val="1"/>
      <w:numFmt w:val="decimal"/>
      <w:suff w:val="nothing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agwek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Nagwek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477877E5"/>
    <w:multiLevelType w:val="hybridMultilevel"/>
    <w:tmpl w:val="45BA7732"/>
    <w:lvl w:ilvl="0" w:tplc="541C39CC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997708"/>
    <w:multiLevelType w:val="hybridMultilevel"/>
    <w:tmpl w:val="8E908FAC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9A392F"/>
    <w:multiLevelType w:val="hybridMultilevel"/>
    <w:tmpl w:val="4D3411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0E67EA"/>
    <w:multiLevelType w:val="hybridMultilevel"/>
    <w:tmpl w:val="CC9027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93BFE"/>
    <w:multiLevelType w:val="hybridMultilevel"/>
    <w:tmpl w:val="B2F280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4E6991"/>
    <w:multiLevelType w:val="hybridMultilevel"/>
    <w:tmpl w:val="191CBC14"/>
    <w:lvl w:ilvl="0" w:tplc="04B4C0CC">
      <w:start w:val="1"/>
      <w:numFmt w:val="decimal"/>
      <w:lvlText w:val="%1."/>
      <w:lvlJc w:val="left"/>
      <w:pPr>
        <w:ind w:left="720" w:hanging="360"/>
      </w:pPr>
      <w:rPr>
        <w:rFonts w:ascii="Cambria" w:eastAsia="Calibri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D726C7"/>
    <w:multiLevelType w:val="multilevel"/>
    <w:tmpl w:val="999C7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eastAsia="Times New Roman" w:hAnsi="Cambria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0AF779B"/>
    <w:multiLevelType w:val="hybridMultilevel"/>
    <w:tmpl w:val="8E908FAC"/>
    <w:lvl w:ilvl="0" w:tplc="FFFFFFF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1418AE"/>
    <w:multiLevelType w:val="hybridMultilevel"/>
    <w:tmpl w:val="9064BD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CB7A5E"/>
    <w:multiLevelType w:val="hybridMultilevel"/>
    <w:tmpl w:val="55200446"/>
    <w:lvl w:ilvl="0" w:tplc="5754AEF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E2104C"/>
    <w:multiLevelType w:val="hybridMultilevel"/>
    <w:tmpl w:val="BDC26332"/>
    <w:lvl w:ilvl="0" w:tplc="B02AB1AC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4C35324"/>
    <w:multiLevelType w:val="hybridMultilevel"/>
    <w:tmpl w:val="ACA01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190474"/>
    <w:multiLevelType w:val="hybridMultilevel"/>
    <w:tmpl w:val="596E4E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331544"/>
    <w:multiLevelType w:val="hybridMultilevel"/>
    <w:tmpl w:val="F90A8A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4E84C4D"/>
    <w:multiLevelType w:val="hybridMultilevel"/>
    <w:tmpl w:val="D3306B68"/>
    <w:lvl w:ilvl="0" w:tplc="39E21098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8" w:hanging="360"/>
      </w:pPr>
    </w:lvl>
    <w:lvl w:ilvl="2" w:tplc="0415001B" w:tentative="1">
      <w:start w:val="1"/>
      <w:numFmt w:val="lowerRoman"/>
      <w:lvlText w:val="%3."/>
      <w:lvlJc w:val="right"/>
      <w:pPr>
        <w:ind w:left="1798" w:hanging="180"/>
      </w:pPr>
    </w:lvl>
    <w:lvl w:ilvl="3" w:tplc="0415000F" w:tentative="1">
      <w:start w:val="1"/>
      <w:numFmt w:val="decimal"/>
      <w:lvlText w:val="%4."/>
      <w:lvlJc w:val="left"/>
      <w:pPr>
        <w:ind w:left="2518" w:hanging="360"/>
      </w:pPr>
    </w:lvl>
    <w:lvl w:ilvl="4" w:tplc="04150019" w:tentative="1">
      <w:start w:val="1"/>
      <w:numFmt w:val="lowerLetter"/>
      <w:lvlText w:val="%5."/>
      <w:lvlJc w:val="left"/>
      <w:pPr>
        <w:ind w:left="3238" w:hanging="360"/>
      </w:pPr>
    </w:lvl>
    <w:lvl w:ilvl="5" w:tplc="0415001B" w:tentative="1">
      <w:start w:val="1"/>
      <w:numFmt w:val="lowerRoman"/>
      <w:lvlText w:val="%6."/>
      <w:lvlJc w:val="right"/>
      <w:pPr>
        <w:ind w:left="3958" w:hanging="180"/>
      </w:pPr>
    </w:lvl>
    <w:lvl w:ilvl="6" w:tplc="0415000F" w:tentative="1">
      <w:start w:val="1"/>
      <w:numFmt w:val="decimal"/>
      <w:lvlText w:val="%7."/>
      <w:lvlJc w:val="left"/>
      <w:pPr>
        <w:ind w:left="4678" w:hanging="360"/>
      </w:pPr>
    </w:lvl>
    <w:lvl w:ilvl="7" w:tplc="04150019" w:tentative="1">
      <w:start w:val="1"/>
      <w:numFmt w:val="lowerLetter"/>
      <w:lvlText w:val="%8."/>
      <w:lvlJc w:val="left"/>
      <w:pPr>
        <w:ind w:left="5398" w:hanging="360"/>
      </w:pPr>
    </w:lvl>
    <w:lvl w:ilvl="8" w:tplc="041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1" w15:restartNumberingAfterBreak="0">
    <w:nsid w:val="77071F4B"/>
    <w:multiLevelType w:val="hybridMultilevel"/>
    <w:tmpl w:val="F9DACF76"/>
    <w:lvl w:ilvl="0" w:tplc="966427DE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A23165"/>
    <w:multiLevelType w:val="hybridMultilevel"/>
    <w:tmpl w:val="52B20C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BC345A5"/>
    <w:multiLevelType w:val="hybridMultilevel"/>
    <w:tmpl w:val="0C1ABB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641F5B"/>
    <w:multiLevelType w:val="hybridMultilevel"/>
    <w:tmpl w:val="46B4F7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0715FC"/>
    <w:multiLevelType w:val="hybridMultilevel"/>
    <w:tmpl w:val="B792EF66"/>
    <w:lvl w:ilvl="0" w:tplc="0CEC35FE">
      <w:start w:val="1"/>
      <w:numFmt w:val="decimal"/>
      <w:lvlText w:val="%1."/>
      <w:lvlJc w:val="left"/>
      <w:pPr>
        <w:ind w:left="358" w:hanging="360"/>
      </w:pPr>
      <w:rPr>
        <w:rFonts w:eastAsia="Calibri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78" w:hanging="360"/>
      </w:pPr>
    </w:lvl>
    <w:lvl w:ilvl="2" w:tplc="0415001B" w:tentative="1">
      <w:start w:val="1"/>
      <w:numFmt w:val="lowerRoman"/>
      <w:lvlText w:val="%3."/>
      <w:lvlJc w:val="right"/>
      <w:pPr>
        <w:ind w:left="1798" w:hanging="180"/>
      </w:pPr>
    </w:lvl>
    <w:lvl w:ilvl="3" w:tplc="0415000F" w:tentative="1">
      <w:start w:val="1"/>
      <w:numFmt w:val="decimal"/>
      <w:lvlText w:val="%4."/>
      <w:lvlJc w:val="left"/>
      <w:pPr>
        <w:ind w:left="2518" w:hanging="360"/>
      </w:pPr>
    </w:lvl>
    <w:lvl w:ilvl="4" w:tplc="04150019" w:tentative="1">
      <w:start w:val="1"/>
      <w:numFmt w:val="lowerLetter"/>
      <w:lvlText w:val="%5."/>
      <w:lvlJc w:val="left"/>
      <w:pPr>
        <w:ind w:left="3238" w:hanging="360"/>
      </w:pPr>
    </w:lvl>
    <w:lvl w:ilvl="5" w:tplc="0415001B" w:tentative="1">
      <w:start w:val="1"/>
      <w:numFmt w:val="lowerRoman"/>
      <w:lvlText w:val="%6."/>
      <w:lvlJc w:val="right"/>
      <w:pPr>
        <w:ind w:left="3958" w:hanging="180"/>
      </w:pPr>
    </w:lvl>
    <w:lvl w:ilvl="6" w:tplc="0415000F" w:tentative="1">
      <w:start w:val="1"/>
      <w:numFmt w:val="decimal"/>
      <w:lvlText w:val="%7."/>
      <w:lvlJc w:val="left"/>
      <w:pPr>
        <w:ind w:left="4678" w:hanging="360"/>
      </w:pPr>
    </w:lvl>
    <w:lvl w:ilvl="7" w:tplc="04150019" w:tentative="1">
      <w:start w:val="1"/>
      <w:numFmt w:val="lowerLetter"/>
      <w:lvlText w:val="%8."/>
      <w:lvlJc w:val="left"/>
      <w:pPr>
        <w:ind w:left="5398" w:hanging="360"/>
      </w:pPr>
    </w:lvl>
    <w:lvl w:ilvl="8" w:tplc="041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6" w15:restartNumberingAfterBreak="0">
    <w:nsid w:val="7FF07C4A"/>
    <w:multiLevelType w:val="hybridMultilevel"/>
    <w:tmpl w:val="D5268A28"/>
    <w:lvl w:ilvl="0" w:tplc="A2E23D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8188636">
    <w:abstractNumId w:val="25"/>
  </w:num>
  <w:num w:numId="2" w16cid:durableId="487787546">
    <w:abstractNumId w:val="18"/>
  </w:num>
  <w:num w:numId="3" w16cid:durableId="223832853">
    <w:abstractNumId w:val="39"/>
  </w:num>
  <w:num w:numId="4" w16cid:durableId="2006391581">
    <w:abstractNumId w:val="16"/>
  </w:num>
  <w:num w:numId="5" w16cid:durableId="586378404">
    <w:abstractNumId w:val="26"/>
    <w:lvlOverride w:ilvl="0">
      <w:startOverride w:val="1"/>
    </w:lvlOverride>
  </w:num>
  <w:num w:numId="6" w16cid:durableId="1965848632">
    <w:abstractNumId w:val="40"/>
  </w:num>
  <w:num w:numId="7" w16cid:durableId="1059791879">
    <w:abstractNumId w:val="14"/>
  </w:num>
  <w:num w:numId="8" w16cid:durableId="1272392714">
    <w:abstractNumId w:val="27"/>
  </w:num>
  <w:num w:numId="9" w16cid:durableId="1387801185">
    <w:abstractNumId w:val="33"/>
  </w:num>
  <w:num w:numId="10" w16cid:durableId="163014564">
    <w:abstractNumId w:val="0"/>
  </w:num>
  <w:num w:numId="11" w16cid:durableId="1110052118">
    <w:abstractNumId w:val="29"/>
  </w:num>
  <w:num w:numId="12" w16cid:durableId="60643202">
    <w:abstractNumId w:val="7"/>
  </w:num>
  <w:num w:numId="13" w16cid:durableId="86966385">
    <w:abstractNumId w:val="5"/>
  </w:num>
  <w:num w:numId="14" w16cid:durableId="264926959">
    <w:abstractNumId w:val="6"/>
  </w:num>
  <w:num w:numId="15" w16cid:durableId="1187527322">
    <w:abstractNumId w:val="19"/>
  </w:num>
  <w:num w:numId="16" w16cid:durableId="1497842398">
    <w:abstractNumId w:val="21"/>
  </w:num>
  <w:num w:numId="17" w16cid:durableId="756637327">
    <w:abstractNumId w:val="15"/>
  </w:num>
  <w:num w:numId="18" w16cid:durableId="1830368847">
    <w:abstractNumId w:val="8"/>
  </w:num>
  <w:num w:numId="19" w16cid:durableId="585924305">
    <w:abstractNumId w:val="32"/>
  </w:num>
  <w:num w:numId="20" w16cid:durableId="1593005624">
    <w:abstractNumId w:val="20"/>
  </w:num>
  <w:num w:numId="21" w16cid:durableId="564026893">
    <w:abstractNumId w:val="36"/>
  </w:num>
  <w:num w:numId="22" w16cid:durableId="1114905547">
    <w:abstractNumId w:val="22"/>
  </w:num>
  <w:num w:numId="23" w16cid:durableId="491217132">
    <w:abstractNumId w:val="42"/>
  </w:num>
  <w:num w:numId="24" w16cid:durableId="882785557">
    <w:abstractNumId w:val="23"/>
  </w:num>
  <w:num w:numId="25" w16cid:durableId="850872484">
    <w:abstractNumId w:val="10"/>
  </w:num>
  <w:num w:numId="26" w16cid:durableId="688799608">
    <w:abstractNumId w:val="43"/>
  </w:num>
  <w:num w:numId="27" w16cid:durableId="170143374">
    <w:abstractNumId w:val="17"/>
  </w:num>
  <w:num w:numId="28" w16cid:durableId="462310973">
    <w:abstractNumId w:val="45"/>
  </w:num>
  <w:num w:numId="29" w16cid:durableId="2120369551">
    <w:abstractNumId w:val="30"/>
  </w:num>
  <w:num w:numId="30" w16cid:durableId="1652565326">
    <w:abstractNumId w:val="44"/>
  </w:num>
  <w:num w:numId="31" w16cid:durableId="1521161286">
    <w:abstractNumId w:val="13"/>
  </w:num>
  <w:num w:numId="32" w16cid:durableId="1990135950">
    <w:abstractNumId w:val="2"/>
  </w:num>
  <w:num w:numId="33" w16cid:durableId="1952128669">
    <w:abstractNumId w:val="34"/>
  </w:num>
  <w:num w:numId="34" w16cid:durableId="897515733">
    <w:abstractNumId w:val="9"/>
  </w:num>
  <w:num w:numId="35" w16cid:durableId="245726985">
    <w:abstractNumId w:val="31"/>
  </w:num>
  <w:num w:numId="36" w16cid:durableId="1533151936">
    <w:abstractNumId w:val="41"/>
  </w:num>
  <w:num w:numId="37" w16cid:durableId="474763633">
    <w:abstractNumId w:val="12"/>
  </w:num>
  <w:num w:numId="38" w16cid:durableId="933781965">
    <w:abstractNumId w:val="38"/>
  </w:num>
  <w:num w:numId="39" w16cid:durableId="100119687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75321145">
    <w:abstractNumId w:val="35"/>
  </w:num>
  <w:num w:numId="41" w16cid:durableId="266088167">
    <w:abstractNumId w:val="46"/>
  </w:num>
  <w:num w:numId="42" w16cid:durableId="1696497252">
    <w:abstractNumId w:val="11"/>
  </w:num>
  <w:num w:numId="43" w16cid:durableId="1920863069">
    <w:abstractNumId w:val="37"/>
  </w:num>
  <w:num w:numId="44" w16cid:durableId="1868709721">
    <w:abstractNumId w:val="28"/>
  </w:num>
  <w:num w:numId="45" w16cid:durableId="321814207">
    <w:abstractNumId w:val="4"/>
  </w:num>
  <w:num w:numId="46" w16cid:durableId="634331467">
    <w:abstractNumId w:val="24"/>
  </w:num>
  <w:num w:numId="47" w16cid:durableId="1395083406">
    <w:abstractNumId w:val="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879"/>
    <w:rsid w:val="00001AEC"/>
    <w:rsid w:val="00011D29"/>
    <w:rsid w:val="00016B45"/>
    <w:rsid w:val="0002219C"/>
    <w:rsid w:val="00023BF0"/>
    <w:rsid w:val="00025663"/>
    <w:rsid w:val="00025966"/>
    <w:rsid w:val="000261A4"/>
    <w:rsid w:val="000271FC"/>
    <w:rsid w:val="00027875"/>
    <w:rsid w:val="000300AE"/>
    <w:rsid w:val="00037181"/>
    <w:rsid w:val="00041583"/>
    <w:rsid w:val="00043BFE"/>
    <w:rsid w:val="00054D28"/>
    <w:rsid w:val="00056D0C"/>
    <w:rsid w:val="00062471"/>
    <w:rsid w:val="00065869"/>
    <w:rsid w:val="00070B11"/>
    <w:rsid w:val="000718E3"/>
    <w:rsid w:val="00071E9A"/>
    <w:rsid w:val="00087DFC"/>
    <w:rsid w:val="00092311"/>
    <w:rsid w:val="00092825"/>
    <w:rsid w:val="00093C0D"/>
    <w:rsid w:val="000951ED"/>
    <w:rsid w:val="0009690D"/>
    <w:rsid w:val="000A1DE5"/>
    <w:rsid w:val="000A425E"/>
    <w:rsid w:val="000C5033"/>
    <w:rsid w:val="000C50E0"/>
    <w:rsid w:val="000D3294"/>
    <w:rsid w:val="000E5917"/>
    <w:rsid w:val="000F2608"/>
    <w:rsid w:val="000F7317"/>
    <w:rsid w:val="001001D1"/>
    <w:rsid w:val="00103AB6"/>
    <w:rsid w:val="00114C2D"/>
    <w:rsid w:val="0011578A"/>
    <w:rsid w:val="001209FC"/>
    <w:rsid w:val="00121AD7"/>
    <w:rsid w:val="00122025"/>
    <w:rsid w:val="00122E1F"/>
    <w:rsid w:val="0012322A"/>
    <w:rsid w:val="00125DF1"/>
    <w:rsid w:val="00126FF6"/>
    <w:rsid w:val="0013751E"/>
    <w:rsid w:val="00143088"/>
    <w:rsid w:val="00143B9A"/>
    <w:rsid w:val="00155411"/>
    <w:rsid w:val="00156EF1"/>
    <w:rsid w:val="00157AF1"/>
    <w:rsid w:val="00167B2A"/>
    <w:rsid w:val="00170B34"/>
    <w:rsid w:val="0017387F"/>
    <w:rsid w:val="0017571E"/>
    <w:rsid w:val="001761F2"/>
    <w:rsid w:val="001850CC"/>
    <w:rsid w:val="0018690A"/>
    <w:rsid w:val="00187AD6"/>
    <w:rsid w:val="00190514"/>
    <w:rsid w:val="0019211F"/>
    <w:rsid w:val="00192260"/>
    <w:rsid w:val="0019245D"/>
    <w:rsid w:val="00192831"/>
    <w:rsid w:val="00194F66"/>
    <w:rsid w:val="001A07C9"/>
    <w:rsid w:val="001A1F53"/>
    <w:rsid w:val="001A30E4"/>
    <w:rsid w:val="001B03AC"/>
    <w:rsid w:val="001B154B"/>
    <w:rsid w:val="001B3092"/>
    <w:rsid w:val="001B44E5"/>
    <w:rsid w:val="001C040B"/>
    <w:rsid w:val="001D2B36"/>
    <w:rsid w:val="001D33CD"/>
    <w:rsid w:val="001E56CA"/>
    <w:rsid w:val="002020E0"/>
    <w:rsid w:val="00203F6F"/>
    <w:rsid w:val="002154EE"/>
    <w:rsid w:val="0021565F"/>
    <w:rsid w:val="0023714A"/>
    <w:rsid w:val="002414F4"/>
    <w:rsid w:val="00242515"/>
    <w:rsid w:val="00244FB7"/>
    <w:rsid w:val="00246CB2"/>
    <w:rsid w:val="00250892"/>
    <w:rsid w:val="00252953"/>
    <w:rsid w:val="002628CB"/>
    <w:rsid w:val="00265FA1"/>
    <w:rsid w:val="00270A13"/>
    <w:rsid w:val="00276CBA"/>
    <w:rsid w:val="00281460"/>
    <w:rsid w:val="00283B73"/>
    <w:rsid w:val="002A7B35"/>
    <w:rsid w:val="002A7FDF"/>
    <w:rsid w:val="002B06B1"/>
    <w:rsid w:val="002B779C"/>
    <w:rsid w:val="002B7BE4"/>
    <w:rsid w:val="002D7ABF"/>
    <w:rsid w:val="002E145A"/>
    <w:rsid w:val="002E1E2F"/>
    <w:rsid w:val="002E1F95"/>
    <w:rsid w:val="002E5CC8"/>
    <w:rsid w:val="002F53A0"/>
    <w:rsid w:val="002F7E4A"/>
    <w:rsid w:val="0030526F"/>
    <w:rsid w:val="0031768F"/>
    <w:rsid w:val="003178CC"/>
    <w:rsid w:val="00326F34"/>
    <w:rsid w:val="00327505"/>
    <w:rsid w:val="00341933"/>
    <w:rsid w:val="003525B5"/>
    <w:rsid w:val="00362611"/>
    <w:rsid w:val="00370054"/>
    <w:rsid w:val="003819DF"/>
    <w:rsid w:val="00395316"/>
    <w:rsid w:val="003A6D31"/>
    <w:rsid w:val="003B1B7F"/>
    <w:rsid w:val="003B46A0"/>
    <w:rsid w:val="003B7B51"/>
    <w:rsid w:val="003C37D5"/>
    <w:rsid w:val="003D44B1"/>
    <w:rsid w:val="003D6A2B"/>
    <w:rsid w:val="003E0564"/>
    <w:rsid w:val="003E432E"/>
    <w:rsid w:val="003E59D4"/>
    <w:rsid w:val="003F18F8"/>
    <w:rsid w:val="003F384D"/>
    <w:rsid w:val="003F51CB"/>
    <w:rsid w:val="003F598D"/>
    <w:rsid w:val="004020FB"/>
    <w:rsid w:val="00407FEF"/>
    <w:rsid w:val="004105E1"/>
    <w:rsid w:val="00414507"/>
    <w:rsid w:val="00415D53"/>
    <w:rsid w:val="00421DDE"/>
    <w:rsid w:val="0042345F"/>
    <w:rsid w:val="00427AD7"/>
    <w:rsid w:val="004302F9"/>
    <w:rsid w:val="00430557"/>
    <w:rsid w:val="00431807"/>
    <w:rsid w:val="004354E7"/>
    <w:rsid w:val="0044208C"/>
    <w:rsid w:val="00453EA5"/>
    <w:rsid w:val="00454C2F"/>
    <w:rsid w:val="004653ED"/>
    <w:rsid w:val="004673B2"/>
    <w:rsid w:val="0047378A"/>
    <w:rsid w:val="00474333"/>
    <w:rsid w:val="004756D7"/>
    <w:rsid w:val="004759C3"/>
    <w:rsid w:val="00481164"/>
    <w:rsid w:val="0048159F"/>
    <w:rsid w:val="00481D01"/>
    <w:rsid w:val="00481F09"/>
    <w:rsid w:val="00485CE5"/>
    <w:rsid w:val="00490F9C"/>
    <w:rsid w:val="00492398"/>
    <w:rsid w:val="004A0318"/>
    <w:rsid w:val="004A378D"/>
    <w:rsid w:val="004B3C46"/>
    <w:rsid w:val="004B4113"/>
    <w:rsid w:val="004D0B95"/>
    <w:rsid w:val="004D2907"/>
    <w:rsid w:val="004D459C"/>
    <w:rsid w:val="004D58AF"/>
    <w:rsid w:val="004E58F7"/>
    <w:rsid w:val="004E70B7"/>
    <w:rsid w:val="004E7562"/>
    <w:rsid w:val="0050185E"/>
    <w:rsid w:val="005042A0"/>
    <w:rsid w:val="00511D39"/>
    <w:rsid w:val="00514A6E"/>
    <w:rsid w:val="005236A4"/>
    <w:rsid w:val="00527104"/>
    <w:rsid w:val="00531C38"/>
    <w:rsid w:val="005435F6"/>
    <w:rsid w:val="00544515"/>
    <w:rsid w:val="00552929"/>
    <w:rsid w:val="00555F86"/>
    <w:rsid w:val="0057139F"/>
    <w:rsid w:val="00573ADA"/>
    <w:rsid w:val="00581824"/>
    <w:rsid w:val="00582B71"/>
    <w:rsid w:val="00591BA9"/>
    <w:rsid w:val="00594B62"/>
    <w:rsid w:val="005A0DEA"/>
    <w:rsid w:val="005A112F"/>
    <w:rsid w:val="005A7344"/>
    <w:rsid w:val="005A789F"/>
    <w:rsid w:val="005A7F69"/>
    <w:rsid w:val="005B1334"/>
    <w:rsid w:val="005B798E"/>
    <w:rsid w:val="005C18CC"/>
    <w:rsid w:val="005C3686"/>
    <w:rsid w:val="005C409F"/>
    <w:rsid w:val="005C781D"/>
    <w:rsid w:val="005D0C0E"/>
    <w:rsid w:val="005D6D61"/>
    <w:rsid w:val="005E0632"/>
    <w:rsid w:val="005E40F8"/>
    <w:rsid w:val="005E5AE8"/>
    <w:rsid w:val="005F29DF"/>
    <w:rsid w:val="005F5A14"/>
    <w:rsid w:val="005F683C"/>
    <w:rsid w:val="006038A2"/>
    <w:rsid w:val="006040EE"/>
    <w:rsid w:val="00611FB2"/>
    <w:rsid w:val="0062112F"/>
    <w:rsid w:val="00621607"/>
    <w:rsid w:val="0062193B"/>
    <w:rsid w:val="00624381"/>
    <w:rsid w:val="006245BC"/>
    <w:rsid w:val="00626AD7"/>
    <w:rsid w:val="00646E0C"/>
    <w:rsid w:val="006473B4"/>
    <w:rsid w:val="006525EE"/>
    <w:rsid w:val="00652794"/>
    <w:rsid w:val="00657015"/>
    <w:rsid w:val="0065726E"/>
    <w:rsid w:val="00662C38"/>
    <w:rsid w:val="00663207"/>
    <w:rsid w:val="0067104F"/>
    <w:rsid w:val="00672A27"/>
    <w:rsid w:val="00673807"/>
    <w:rsid w:val="00673EFD"/>
    <w:rsid w:val="00674594"/>
    <w:rsid w:val="006776AD"/>
    <w:rsid w:val="006869D9"/>
    <w:rsid w:val="00687DC2"/>
    <w:rsid w:val="0069380C"/>
    <w:rsid w:val="00696F8E"/>
    <w:rsid w:val="006A2188"/>
    <w:rsid w:val="006A49F2"/>
    <w:rsid w:val="006B2794"/>
    <w:rsid w:val="006B506D"/>
    <w:rsid w:val="006B5B41"/>
    <w:rsid w:val="006C0618"/>
    <w:rsid w:val="006C0828"/>
    <w:rsid w:val="006C1694"/>
    <w:rsid w:val="006C3AB6"/>
    <w:rsid w:val="006C6549"/>
    <w:rsid w:val="006D4E9B"/>
    <w:rsid w:val="006D6082"/>
    <w:rsid w:val="006D63F7"/>
    <w:rsid w:val="006D7263"/>
    <w:rsid w:val="006E3DAA"/>
    <w:rsid w:val="006E4AA9"/>
    <w:rsid w:val="006E5C69"/>
    <w:rsid w:val="006E61B8"/>
    <w:rsid w:val="006E7361"/>
    <w:rsid w:val="006F4A83"/>
    <w:rsid w:val="00712891"/>
    <w:rsid w:val="007134E7"/>
    <w:rsid w:val="00715D5A"/>
    <w:rsid w:val="007209A4"/>
    <w:rsid w:val="00726BBF"/>
    <w:rsid w:val="00732E4E"/>
    <w:rsid w:val="007354F3"/>
    <w:rsid w:val="007440C5"/>
    <w:rsid w:val="0074556F"/>
    <w:rsid w:val="00752570"/>
    <w:rsid w:val="00765DDE"/>
    <w:rsid w:val="00791DDE"/>
    <w:rsid w:val="00797063"/>
    <w:rsid w:val="007A036C"/>
    <w:rsid w:val="007B0254"/>
    <w:rsid w:val="007B2485"/>
    <w:rsid w:val="007B3F58"/>
    <w:rsid w:val="007C09A2"/>
    <w:rsid w:val="007C0A14"/>
    <w:rsid w:val="007C0ED3"/>
    <w:rsid w:val="007C54F0"/>
    <w:rsid w:val="007D11CA"/>
    <w:rsid w:val="007D1910"/>
    <w:rsid w:val="007D58AF"/>
    <w:rsid w:val="007D669F"/>
    <w:rsid w:val="007D688C"/>
    <w:rsid w:val="007E7D89"/>
    <w:rsid w:val="008012EF"/>
    <w:rsid w:val="00801BF1"/>
    <w:rsid w:val="00802BFC"/>
    <w:rsid w:val="008134C6"/>
    <w:rsid w:val="00815825"/>
    <w:rsid w:val="0081648E"/>
    <w:rsid w:val="008265D0"/>
    <w:rsid w:val="00832D6D"/>
    <w:rsid w:val="008344FB"/>
    <w:rsid w:val="00842934"/>
    <w:rsid w:val="00843B46"/>
    <w:rsid w:val="008505D8"/>
    <w:rsid w:val="008520EB"/>
    <w:rsid w:val="00852C49"/>
    <w:rsid w:val="00854490"/>
    <w:rsid w:val="00856188"/>
    <w:rsid w:val="0087214B"/>
    <w:rsid w:val="0087216B"/>
    <w:rsid w:val="00882F09"/>
    <w:rsid w:val="008849CF"/>
    <w:rsid w:val="00886081"/>
    <w:rsid w:val="008870C0"/>
    <w:rsid w:val="00896E2C"/>
    <w:rsid w:val="008A2955"/>
    <w:rsid w:val="008A2C15"/>
    <w:rsid w:val="008A4D99"/>
    <w:rsid w:val="008A77D6"/>
    <w:rsid w:val="008B4296"/>
    <w:rsid w:val="008B6273"/>
    <w:rsid w:val="008B7407"/>
    <w:rsid w:val="008C6874"/>
    <w:rsid w:val="008D0879"/>
    <w:rsid w:val="008D140E"/>
    <w:rsid w:val="008D2F78"/>
    <w:rsid w:val="008D4057"/>
    <w:rsid w:val="008E047C"/>
    <w:rsid w:val="00901A2E"/>
    <w:rsid w:val="00901AC7"/>
    <w:rsid w:val="00905DCA"/>
    <w:rsid w:val="00917A95"/>
    <w:rsid w:val="00931018"/>
    <w:rsid w:val="0094689C"/>
    <w:rsid w:val="00947E8A"/>
    <w:rsid w:val="00955481"/>
    <w:rsid w:val="00967ADF"/>
    <w:rsid w:val="00972FE8"/>
    <w:rsid w:val="009805A8"/>
    <w:rsid w:val="00987BE3"/>
    <w:rsid w:val="009906B9"/>
    <w:rsid w:val="00992FF4"/>
    <w:rsid w:val="009942D0"/>
    <w:rsid w:val="009A68EE"/>
    <w:rsid w:val="009B3016"/>
    <w:rsid w:val="009B3ED2"/>
    <w:rsid w:val="009C18EC"/>
    <w:rsid w:val="009C1D9E"/>
    <w:rsid w:val="009C2DC5"/>
    <w:rsid w:val="009C34C9"/>
    <w:rsid w:val="009C4319"/>
    <w:rsid w:val="009D14E9"/>
    <w:rsid w:val="009D15B5"/>
    <w:rsid w:val="009D47AC"/>
    <w:rsid w:val="009D519A"/>
    <w:rsid w:val="009E1AA3"/>
    <w:rsid w:val="009E5F62"/>
    <w:rsid w:val="009F0919"/>
    <w:rsid w:val="009F27DF"/>
    <w:rsid w:val="00A00EC6"/>
    <w:rsid w:val="00A0694D"/>
    <w:rsid w:val="00A23028"/>
    <w:rsid w:val="00A2302A"/>
    <w:rsid w:val="00A23F53"/>
    <w:rsid w:val="00A3048A"/>
    <w:rsid w:val="00A34302"/>
    <w:rsid w:val="00A350BD"/>
    <w:rsid w:val="00A3718D"/>
    <w:rsid w:val="00A375AE"/>
    <w:rsid w:val="00A401EC"/>
    <w:rsid w:val="00A407CA"/>
    <w:rsid w:val="00A4341A"/>
    <w:rsid w:val="00A440B0"/>
    <w:rsid w:val="00A464E8"/>
    <w:rsid w:val="00A5090B"/>
    <w:rsid w:val="00A5154C"/>
    <w:rsid w:val="00A52858"/>
    <w:rsid w:val="00A5734D"/>
    <w:rsid w:val="00A72A48"/>
    <w:rsid w:val="00A73031"/>
    <w:rsid w:val="00A763A8"/>
    <w:rsid w:val="00A80402"/>
    <w:rsid w:val="00A80B22"/>
    <w:rsid w:val="00A82F28"/>
    <w:rsid w:val="00A84DF9"/>
    <w:rsid w:val="00A95981"/>
    <w:rsid w:val="00A97768"/>
    <w:rsid w:val="00AA6F34"/>
    <w:rsid w:val="00AB124C"/>
    <w:rsid w:val="00AB7308"/>
    <w:rsid w:val="00AB7A25"/>
    <w:rsid w:val="00AD42A8"/>
    <w:rsid w:val="00AD561A"/>
    <w:rsid w:val="00AD6885"/>
    <w:rsid w:val="00AE1936"/>
    <w:rsid w:val="00AE77CE"/>
    <w:rsid w:val="00AF5634"/>
    <w:rsid w:val="00AF5F54"/>
    <w:rsid w:val="00AF7F0F"/>
    <w:rsid w:val="00B02D66"/>
    <w:rsid w:val="00B042C2"/>
    <w:rsid w:val="00B0785D"/>
    <w:rsid w:val="00B10151"/>
    <w:rsid w:val="00B11325"/>
    <w:rsid w:val="00B12F71"/>
    <w:rsid w:val="00B22D99"/>
    <w:rsid w:val="00B25C4D"/>
    <w:rsid w:val="00B41C13"/>
    <w:rsid w:val="00B43B20"/>
    <w:rsid w:val="00B562C3"/>
    <w:rsid w:val="00B61A8B"/>
    <w:rsid w:val="00B6467B"/>
    <w:rsid w:val="00B67B2C"/>
    <w:rsid w:val="00B71E6E"/>
    <w:rsid w:val="00B80052"/>
    <w:rsid w:val="00B828BB"/>
    <w:rsid w:val="00B96F4C"/>
    <w:rsid w:val="00BA2C3E"/>
    <w:rsid w:val="00BA5AFD"/>
    <w:rsid w:val="00BB3073"/>
    <w:rsid w:val="00BB73B3"/>
    <w:rsid w:val="00BC0615"/>
    <w:rsid w:val="00BC19F4"/>
    <w:rsid w:val="00BE02FF"/>
    <w:rsid w:val="00BE0D6E"/>
    <w:rsid w:val="00BE1E62"/>
    <w:rsid w:val="00BE2B1A"/>
    <w:rsid w:val="00BE30EC"/>
    <w:rsid w:val="00BF1B42"/>
    <w:rsid w:val="00C06136"/>
    <w:rsid w:val="00C10962"/>
    <w:rsid w:val="00C2013D"/>
    <w:rsid w:val="00C24BAD"/>
    <w:rsid w:val="00C24C5C"/>
    <w:rsid w:val="00C31744"/>
    <w:rsid w:val="00C34426"/>
    <w:rsid w:val="00C42F9D"/>
    <w:rsid w:val="00C45AA7"/>
    <w:rsid w:val="00C5044E"/>
    <w:rsid w:val="00C52AE1"/>
    <w:rsid w:val="00C54A36"/>
    <w:rsid w:val="00C5583B"/>
    <w:rsid w:val="00C60056"/>
    <w:rsid w:val="00C65E61"/>
    <w:rsid w:val="00C75BFB"/>
    <w:rsid w:val="00C8408D"/>
    <w:rsid w:val="00CA54AC"/>
    <w:rsid w:val="00CA57C0"/>
    <w:rsid w:val="00CA71CB"/>
    <w:rsid w:val="00CA7828"/>
    <w:rsid w:val="00CB00E4"/>
    <w:rsid w:val="00CB1E95"/>
    <w:rsid w:val="00CB51A5"/>
    <w:rsid w:val="00CB7A19"/>
    <w:rsid w:val="00CC4362"/>
    <w:rsid w:val="00CC533B"/>
    <w:rsid w:val="00CD1DD1"/>
    <w:rsid w:val="00CD3CB5"/>
    <w:rsid w:val="00CD403B"/>
    <w:rsid w:val="00CE18A5"/>
    <w:rsid w:val="00CE3A86"/>
    <w:rsid w:val="00CE5493"/>
    <w:rsid w:val="00CF3F14"/>
    <w:rsid w:val="00CF691D"/>
    <w:rsid w:val="00CF6E46"/>
    <w:rsid w:val="00CF7BC3"/>
    <w:rsid w:val="00D0270E"/>
    <w:rsid w:val="00D03C86"/>
    <w:rsid w:val="00D03F49"/>
    <w:rsid w:val="00D14F82"/>
    <w:rsid w:val="00D17203"/>
    <w:rsid w:val="00D179A5"/>
    <w:rsid w:val="00D24857"/>
    <w:rsid w:val="00D25DD9"/>
    <w:rsid w:val="00D264B8"/>
    <w:rsid w:val="00D27BCE"/>
    <w:rsid w:val="00D31FA1"/>
    <w:rsid w:val="00D374AB"/>
    <w:rsid w:val="00D40E6C"/>
    <w:rsid w:val="00D45B53"/>
    <w:rsid w:val="00D46002"/>
    <w:rsid w:val="00D56FBB"/>
    <w:rsid w:val="00D5730B"/>
    <w:rsid w:val="00D61BAB"/>
    <w:rsid w:val="00D664E2"/>
    <w:rsid w:val="00D7671A"/>
    <w:rsid w:val="00D9003B"/>
    <w:rsid w:val="00D91978"/>
    <w:rsid w:val="00D93FA3"/>
    <w:rsid w:val="00D947CE"/>
    <w:rsid w:val="00D94F9D"/>
    <w:rsid w:val="00DA538B"/>
    <w:rsid w:val="00DB09C9"/>
    <w:rsid w:val="00DB7FE6"/>
    <w:rsid w:val="00DC0F34"/>
    <w:rsid w:val="00DC104B"/>
    <w:rsid w:val="00DC1CB2"/>
    <w:rsid w:val="00DC7A22"/>
    <w:rsid w:val="00DC7AFF"/>
    <w:rsid w:val="00DD2B55"/>
    <w:rsid w:val="00DD7CD7"/>
    <w:rsid w:val="00DE5798"/>
    <w:rsid w:val="00DE710C"/>
    <w:rsid w:val="00E0306A"/>
    <w:rsid w:val="00E04717"/>
    <w:rsid w:val="00E106BB"/>
    <w:rsid w:val="00E13A58"/>
    <w:rsid w:val="00E221C5"/>
    <w:rsid w:val="00E24B9C"/>
    <w:rsid w:val="00E26C24"/>
    <w:rsid w:val="00E32763"/>
    <w:rsid w:val="00E353F0"/>
    <w:rsid w:val="00E36902"/>
    <w:rsid w:val="00E42496"/>
    <w:rsid w:val="00E4591C"/>
    <w:rsid w:val="00E479D6"/>
    <w:rsid w:val="00E47FAC"/>
    <w:rsid w:val="00E5058C"/>
    <w:rsid w:val="00E53E2A"/>
    <w:rsid w:val="00E56D98"/>
    <w:rsid w:val="00E57445"/>
    <w:rsid w:val="00E62021"/>
    <w:rsid w:val="00E73873"/>
    <w:rsid w:val="00E74931"/>
    <w:rsid w:val="00E77939"/>
    <w:rsid w:val="00E81324"/>
    <w:rsid w:val="00E82292"/>
    <w:rsid w:val="00E82B49"/>
    <w:rsid w:val="00E9336A"/>
    <w:rsid w:val="00E950AE"/>
    <w:rsid w:val="00E956E2"/>
    <w:rsid w:val="00EA674D"/>
    <w:rsid w:val="00EB034C"/>
    <w:rsid w:val="00EB169B"/>
    <w:rsid w:val="00EB423C"/>
    <w:rsid w:val="00EB6F7A"/>
    <w:rsid w:val="00EC419F"/>
    <w:rsid w:val="00EC473F"/>
    <w:rsid w:val="00ED2392"/>
    <w:rsid w:val="00ED3778"/>
    <w:rsid w:val="00ED6F4D"/>
    <w:rsid w:val="00EE1366"/>
    <w:rsid w:val="00EF3A10"/>
    <w:rsid w:val="00EF6DAD"/>
    <w:rsid w:val="00F00E8D"/>
    <w:rsid w:val="00F02E6C"/>
    <w:rsid w:val="00F036A6"/>
    <w:rsid w:val="00F072E9"/>
    <w:rsid w:val="00F253FF"/>
    <w:rsid w:val="00F25925"/>
    <w:rsid w:val="00F25B73"/>
    <w:rsid w:val="00F27742"/>
    <w:rsid w:val="00F4018D"/>
    <w:rsid w:val="00F40C26"/>
    <w:rsid w:val="00F464EE"/>
    <w:rsid w:val="00F52495"/>
    <w:rsid w:val="00F5522B"/>
    <w:rsid w:val="00F56CC5"/>
    <w:rsid w:val="00F60B28"/>
    <w:rsid w:val="00F6424A"/>
    <w:rsid w:val="00F648A1"/>
    <w:rsid w:val="00F66387"/>
    <w:rsid w:val="00F6650C"/>
    <w:rsid w:val="00F7723B"/>
    <w:rsid w:val="00F77F08"/>
    <w:rsid w:val="00F84797"/>
    <w:rsid w:val="00F84F6E"/>
    <w:rsid w:val="00F91609"/>
    <w:rsid w:val="00F91A9B"/>
    <w:rsid w:val="00F94576"/>
    <w:rsid w:val="00F96B05"/>
    <w:rsid w:val="00FA1674"/>
    <w:rsid w:val="00FA3E5B"/>
    <w:rsid w:val="00FB2CED"/>
    <w:rsid w:val="00FB5C3A"/>
    <w:rsid w:val="00FB65CE"/>
    <w:rsid w:val="00FB79E5"/>
    <w:rsid w:val="00FB7ECC"/>
    <w:rsid w:val="00FC00F9"/>
    <w:rsid w:val="00FC3C68"/>
    <w:rsid w:val="00FC49DB"/>
    <w:rsid w:val="00FD117C"/>
    <w:rsid w:val="00FD710E"/>
    <w:rsid w:val="00FE03CF"/>
    <w:rsid w:val="00FE3E7E"/>
    <w:rsid w:val="00FE6B91"/>
    <w:rsid w:val="00FF1878"/>
    <w:rsid w:val="00FF7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F3458"/>
  <w15:docId w15:val="{9EF63325-42C2-4685-84CA-4F9EFA107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F5F54"/>
  </w:style>
  <w:style w:type="paragraph" w:styleId="Nagwek1">
    <w:name w:val="heading 1"/>
    <w:aliases w:val="WHA Chapter title,IFA Chapter title"/>
    <w:basedOn w:val="Normalny"/>
    <w:next w:val="Nagwek2"/>
    <w:link w:val="Nagwek1Znak"/>
    <w:qFormat/>
    <w:rsid w:val="005A7344"/>
    <w:pPr>
      <w:pageBreakBefore/>
      <w:spacing w:before="2760" w:after="880" w:line="360" w:lineRule="exact"/>
      <w:jc w:val="center"/>
      <w:outlineLvl w:val="0"/>
    </w:pPr>
    <w:rPr>
      <w:rFonts w:eastAsia="Times New Roman"/>
      <w:b/>
      <w:bCs/>
      <w:smallCaps/>
      <w:snapToGrid w:val="0"/>
      <w:color w:val="000000"/>
      <w:kern w:val="28"/>
      <w:sz w:val="32"/>
      <w:lang w:eastAsia="pl-PL"/>
      <w14:ligatures w14:val="none"/>
    </w:rPr>
  </w:style>
  <w:style w:type="paragraph" w:styleId="Nagwek2">
    <w:name w:val="heading 2"/>
    <w:aliases w:val="WHA Heading 1"/>
    <w:basedOn w:val="Normalny"/>
    <w:next w:val="Normalny"/>
    <w:link w:val="Nagwek2Znak"/>
    <w:uiPriority w:val="9"/>
    <w:qFormat/>
    <w:rsid w:val="005C18CC"/>
    <w:pPr>
      <w:keepNext/>
      <w:keepLines/>
      <w:numPr>
        <w:ilvl w:val="1"/>
        <w:numId w:val="2"/>
      </w:numPr>
      <w:suppressAutoHyphens/>
      <w:spacing w:before="840" w:after="420" w:line="420" w:lineRule="atLeast"/>
      <w:contextualSpacing/>
      <w:jc w:val="both"/>
      <w:outlineLvl w:val="1"/>
    </w:pPr>
    <w:rPr>
      <w:b/>
      <w:smallCaps/>
      <w:sz w:val="24"/>
    </w:rPr>
  </w:style>
  <w:style w:type="paragraph" w:styleId="Nagwek3">
    <w:name w:val="heading 3"/>
    <w:aliases w:val="WHA Heading 2"/>
    <w:basedOn w:val="Normalny"/>
    <w:next w:val="Normalny"/>
    <w:link w:val="Nagwek3Znak"/>
    <w:uiPriority w:val="9"/>
    <w:qFormat/>
    <w:rsid w:val="005C18CC"/>
    <w:pPr>
      <w:keepNext/>
      <w:keepLines/>
      <w:numPr>
        <w:ilvl w:val="2"/>
        <w:numId w:val="1"/>
      </w:numPr>
      <w:suppressAutoHyphens/>
      <w:spacing w:before="840" w:after="420" w:line="420" w:lineRule="atLeast"/>
      <w:contextualSpacing/>
      <w:jc w:val="both"/>
      <w:outlineLvl w:val="2"/>
    </w:pPr>
    <w:rPr>
      <w:rFonts w:eastAsia="Times New Roman"/>
      <w:b/>
      <w:sz w:val="24"/>
      <w:lang w:eastAsia="pl-PL"/>
    </w:rPr>
  </w:style>
  <w:style w:type="paragraph" w:styleId="Nagwek4">
    <w:name w:val="heading 4"/>
    <w:aliases w:val="WHA Heading 3"/>
    <w:basedOn w:val="Normalny"/>
    <w:next w:val="Normalny"/>
    <w:link w:val="Nagwek4Znak"/>
    <w:uiPriority w:val="9"/>
    <w:qFormat/>
    <w:rsid w:val="005C18CC"/>
    <w:pPr>
      <w:numPr>
        <w:ilvl w:val="3"/>
        <w:numId w:val="1"/>
      </w:numPr>
      <w:spacing w:before="840" w:after="420" w:line="420" w:lineRule="atLeast"/>
      <w:jc w:val="both"/>
      <w:outlineLvl w:val="3"/>
    </w:pPr>
    <w:rPr>
      <w:rFonts w:eastAsia="Times New Roman"/>
      <w:b/>
      <w:sz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D087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D087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D087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D087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D087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WHA Chapter title Znak,IFA Chapter title Znak"/>
    <w:basedOn w:val="Domylnaczcionkaakapitu"/>
    <w:link w:val="Nagwek1"/>
    <w:rsid w:val="005A7344"/>
    <w:rPr>
      <w:rFonts w:eastAsia="Times New Roman"/>
      <w:b/>
      <w:bCs/>
      <w:smallCaps/>
      <w:snapToGrid w:val="0"/>
      <w:color w:val="000000"/>
      <w:kern w:val="28"/>
      <w:sz w:val="32"/>
      <w:lang w:val="en-GB" w:eastAsia="pl-PL"/>
      <w14:ligatures w14:val="none"/>
    </w:rPr>
  </w:style>
  <w:style w:type="character" w:customStyle="1" w:styleId="Nagwek2Znak">
    <w:name w:val="Nagłówek 2 Znak"/>
    <w:aliases w:val="WHA Heading 1 Znak"/>
    <w:link w:val="Nagwek2"/>
    <w:uiPriority w:val="9"/>
    <w:rsid w:val="005C18CC"/>
    <w:rPr>
      <w:b/>
      <w:smallCaps/>
      <w:sz w:val="24"/>
    </w:rPr>
  </w:style>
  <w:style w:type="character" w:customStyle="1" w:styleId="Nagwek4Znak">
    <w:name w:val="Nagłówek 4 Znak"/>
    <w:aliases w:val="WHA Heading 3 Znak"/>
    <w:basedOn w:val="Domylnaczcionkaakapitu"/>
    <w:link w:val="Nagwek4"/>
    <w:uiPriority w:val="9"/>
    <w:rsid w:val="00B12F71"/>
    <w:rPr>
      <w:rFonts w:eastAsia="Times New Roman"/>
      <w:b/>
      <w:sz w:val="24"/>
      <w:lang w:eastAsia="pl-PL"/>
    </w:rPr>
  </w:style>
  <w:style w:type="character" w:customStyle="1" w:styleId="Nagwek3Znak">
    <w:name w:val="Nagłówek 3 Znak"/>
    <w:aliases w:val="WHA Heading 2 Znak"/>
    <w:basedOn w:val="Domylnaczcionkaakapitu"/>
    <w:link w:val="Nagwek3"/>
    <w:uiPriority w:val="9"/>
    <w:rsid w:val="004A378D"/>
    <w:rPr>
      <w:rFonts w:eastAsia="Times New Roman"/>
      <w:b/>
      <w:sz w:val="24"/>
      <w:lang w:eastAsia="pl-PL"/>
    </w:rPr>
  </w:style>
  <w:style w:type="paragraph" w:customStyle="1" w:styleId="WHAbodynoindentation">
    <w:name w:val="WHA body no indentation"/>
    <w:basedOn w:val="Normalny"/>
    <w:link w:val="WHAbodynoindentationZnak"/>
    <w:qFormat/>
    <w:rsid w:val="005C18CC"/>
    <w:pPr>
      <w:spacing w:line="360" w:lineRule="auto"/>
      <w:jc w:val="both"/>
    </w:pPr>
    <w:rPr>
      <w:sz w:val="24"/>
      <w:szCs w:val="24"/>
    </w:rPr>
  </w:style>
  <w:style w:type="character" w:customStyle="1" w:styleId="WHAbodynoindentationZnak">
    <w:name w:val="WHA body no indentation Znak"/>
    <w:basedOn w:val="Domylnaczcionkaakapitu"/>
    <w:link w:val="WHAbodynoindentation"/>
    <w:rsid w:val="005C18CC"/>
    <w:rPr>
      <w:sz w:val="24"/>
      <w:szCs w:val="24"/>
      <w:lang w:val="en-GB"/>
    </w:rPr>
  </w:style>
  <w:style w:type="paragraph" w:customStyle="1" w:styleId="WHAbodywithindentation">
    <w:name w:val="WHA body with indentation"/>
    <w:basedOn w:val="Normalny"/>
    <w:link w:val="WHAbodywithindentationZnak"/>
    <w:qFormat/>
    <w:rsid w:val="005C18CC"/>
    <w:pPr>
      <w:spacing w:line="360" w:lineRule="auto"/>
      <w:ind w:firstLine="709"/>
      <w:jc w:val="both"/>
    </w:pPr>
    <w:rPr>
      <w:sz w:val="24"/>
      <w:szCs w:val="24"/>
    </w:rPr>
  </w:style>
  <w:style w:type="character" w:customStyle="1" w:styleId="WHAbodywithindentationZnak">
    <w:name w:val="WHA body with indentation Znak"/>
    <w:basedOn w:val="Domylnaczcionkaakapitu"/>
    <w:link w:val="WHAbodywithindentation"/>
    <w:rsid w:val="005C18CC"/>
    <w:rPr>
      <w:sz w:val="24"/>
      <w:szCs w:val="24"/>
      <w:lang w:val="en-GB"/>
    </w:rPr>
  </w:style>
  <w:style w:type="paragraph" w:customStyle="1" w:styleId="WHAblockquotation">
    <w:name w:val="WHA block quotation"/>
    <w:basedOn w:val="Normalny"/>
    <w:next w:val="Normalny"/>
    <w:link w:val="WHAblockquotationZnak"/>
    <w:qFormat/>
    <w:rsid w:val="005C18CC"/>
    <w:pPr>
      <w:spacing w:before="420" w:after="420" w:line="240" w:lineRule="exact"/>
      <w:ind w:left="709" w:right="709"/>
      <w:jc w:val="both"/>
    </w:pPr>
    <w:rPr>
      <w:lang w:val="en-US"/>
    </w:rPr>
  </w:style>
  <w:style w:type="character" w:customStyle="1" w:styleId="WHAblockquotationZnak">
    <w:name w:val="WHA block quotation Znak"/>
    <w:basedOn w:val="Domylnaczcionkaakapitu"/>
    <w:link w:val="WHAblockquotation"/>
    <w:rsid w:val="005C18CC"/>
    <w:rPr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D087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D087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D087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D087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D0879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D087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D08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D087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D087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D087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D087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D087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D087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D08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D087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D0879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rsid w:val="008D0879"/>
    <w:pPr>
      <w:spacing w:after="200" w:line="276" w:lineRule="auto"/>
    </w:pPr>
    <w:rPr>
      <w:rFonts w:eastAsia="Times New Roman"/>
      <w:kern w:val="0"/>
      <w:lang w:val="pl-PL"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8D0879"/>
    <w:pPr>
      <w:spacing w:before="100" w:beforeAutospacing="1" w:after="100" w:afterAutospacing="1"/>
    </w:pPr>
    <w:rPr>
      <w:rFonts w:eastAsia="Times New Roman"/>
      <w:kern w:val="0"/>
      <w:sz w:val="24"/>
      <w:szCs w:val="24"/>
      <w:lang w:val="pl-PL"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8D0879"/>
    <w:rPr>
      <w:b/>
      <w:bCs/>
    </w:rPr>
  </w:style>
  <w:style w:type="paragraph" w:customStyle="1" w:styleId="akarta">
    <w:name w:val="akarta"/>
    <w:basedOn w:val="Normalny"/>
    <w:autoRedefine/>
    <w:rsid w:val="0065726E"/>
    <w:pPr>
      <w:shd w:val="clear" w:color="auto" w:fill="FFFFFF" w:themeFill="background1"/>
      <w:spacing w:before="20" w:after="20"/>
    </w:pPr>
    <w:rPr>
      <w:rFonts w:ascii="Cambria" w:eastAsia="Calibri" w:hAnsi="Cambria"/>
      <w:b/>
      <w:iCs/>
      <w:kern w:val="0"/>
      <w:lang w:val="pl-PL"/>
      <w14:ligatures w14:val="none"/>
    </w:rPr>
  </w:style>
  <w:style w:type="character" w:styleId="Hipercze">
    <w:name w:val="Hyperlink"/>
    <w:uiPriority w:val="99"/>
    <w:rsid w:val="008D0879"/>
    <w:rPr>
      <w:color w:val="0000FF"/>
      <w:u w:val="single"/>
    </w:rPr>
  </w:style>
  <w:style w:type="paragraph" w:styleId="Legenda">
    <w:name w:val="caption"/>
    <w:basedOn w:val="Normalny"/>
    <w:next w:val="Normalny"/>
    <w:unhideWhenUsed/>
    <w:qFormat/>
    <w:rsid w:val="008D0879"/>
    <w:pPr>
      <w:spacing w:after="200" w:line="276" w:lineRule="auto"/>
    </w:pPr>
    <w:rPr>
      <w:rFonts w:ascii="Calibri" w:eastAsia="Calibri" w:hAnsi="Calibri" w:cs="Calibri"/>
      <w:b/>
      <w:bCs/>
      <w:kern w:val="0"/>
      <w:lang w:val="pl-PL"/>
      <w14:ligatures w14:val="none"/>
    </w:rPr>
  </w:style>
  <w:style w:type="paragraph" w:styleId="Tekstdymka">
    <w:name w:val="Balloon Text"/>
    <w:basedOn w:val="Normalny"/>
    <w:link w:val="TekstdymkaZnak"/>
    <w:unhideWhenUsed/>
    <w:rsid w:val="008D0879"/>
    <w:rPr>
      <w:rFonts w:ascii="Tahoma" w:eastAsia="Calibri" w:hAnsi="Tahoma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rsid w:val="008D0879"/>
    <w:rPr>
      <w:rFonts w:ascii="Tahoma" w:eastAsia="Calibri" w:hAnsi="Tahoma"/>
      <w:kern w:val="0"/>
      <w:sz w:val="16"/>
      <w:szCs w:val="16"/>
      <w:lang w:val="x-none" w:eastAsia="x-none"/>
      <w14:ligatures w14:val="none"/>
    </w:rPr>
  </w:style>
  <w:style w:type="paragraph" w:customStyle="1" w:styleId="karta">
    <w:name w:val="karta"/>
    <w:link w:val="kartaZnak"/>
    <w:autoRedefine/>
    <w:rsid w:val="008D0879"/>
    <w:pPr>
      <w:jc w:val="both"/>
    </w:pPr>
    <w:rPr>
      <w:rFonts w:eastAsia="Calibri"/>
      <w:bCs/>
      <w:kern w:val="0"/>
      <w:lang w:val="pl-PL"/>
      <w14:ligatures w14:val="none"/>
    </w:rPr>
  </w:style>
  <w:style w:type="paragraph" w:customStyle="1" w:styleId="Default">
    <w:name w:val="Default"/>
    <w:rsid w:val="008D0879"/>
    <w:pPr>
      <w:autoSpaceDE w:val="0"/>
      <w:autoSpaceDN w:val="0"/>
      <w:adjustRightInd w:val="0"/>
    </w:pPr>
    <w:rPr>
      <w:rFonts w:ascii="Cambria" w:eastAsia="Times New Roman" w:hAnsi="Cambria" w:cs="Cambria"/>
      <w:color w:val="000000"/>
      <w:kern w:val="0"/>
      <w:sz w:val="24"/>
      <w:szCs w:val="24"/>
      <w:lang w:val="pl-PL" w:eastAsia="pl-PL"/>
      <w14:ligatures w14:val="none"/>
    </w:rPr>
  </w:style>
  <w:style w:type="character" w:customStyle="1" w:styleId="xcontentpasted0">
    <w:name w:val="x_contentpasted0"/>
    <w:basedOn w:val="Domylnaczcionkaakapitu"/>
    <w:rsid w:val="008D0879"/>
  </w:style>
  <w:style w:type="paragraph" w:customStyle="1" w:styleId="Legenda1">
    <w:name w:val="Legenda1"/>
    <w:basedOn w:val="Normalny"/>
    <w:rsid w:val="008D0879"/>
    <w:pPr>
      <w:suppressAutoHyphens/>
      <w:spacing w:after="200" w:line="276" w:lineRule="auto"/>
    </w:pPr>
    <w:rPr>
      <w:rFonts w:ascii="Calibri" w:eastAsia="Calibri" w:hAnsi="Calibri" w:cs="Calibri"/>
      <w:b/>
      <w:bCs/>
      <w:kern w:val="1"/>
      <w:lang w:val="pl-PL" w:eastAsia="ar-SA"/>
      <w14:ligatures w14:val="none"/>
    </w:rPr>
  </w:style>
  <w:style w:type="paragraph" w:customStyle="1" w:styleId="Bezodstpw1">
    <w:name w:val="Bez odstępów1"/>
    <w:rsid w:val="008D0879"/>
    <w:pPr>
      <w:suppressAutoHyphens/>
      <w:spacing w:line="100" w:lineRule="atLeast"/>
    </w:pPr>
    <w:rPr>
      <w:rFonts w:ascii="Calibri" w:eastAsia="Calibri" w:hAnsi="Calibri" w:cs="Calibri"/>
      <w:kern w:val="1"/>
      <w:sz w:val="22"/>
      <w:szCs w:val="22"/>
      <w:lang w:val="pl-PL" w:eastAsia="ar-SA"/>
      <w14:ligatures w14:val="none"/>
    </w:rPr>
  </w:style>
  <w:style w:type="paragraph" w:customStyle="1" w:styleId="Standard">
    <w:name w:val="Standard"/>
    <w:rsid w:val="008D0879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  <w:lang w:val="pl-PL"/>
      <w14:ligatures w14:val="none"/>
    </w:rPr>
  </w:style>
  <w:style w:type="paragraph" w:styleId="Bezodstpw">
    <w:name w:val="No Spacing"/>
    <w:uiPriority w:val="1"/>
    <w:qFormat/>
    <w:rsid w:val="008D0879"/>
    <w:pPr>
      <w:suppressAutoHyphens/>
      <w:autoSpaceDN w:val="0"/>
      <w:spacing w:line="100" w:lineRule="atLeast"/>
      <w:textAlignment w:val="baseline"/>
    </w:pPr>
    <w:rPr>
      <w:rFonts w:ascii="Calibri" w:eastAsia="Calibri" w:hAnsi="Calibri" w:cs="Calibri"/>
      <w:kern w:val="3"/>
      <w:sz w:val="22"/>
      <w:szCs w:val="22"/>
      <w:lang w:val="pl-PL"/>
      <w14:ligatures w14:val="none"/>
    </w:rPr>
  </w:style>
  <w:style w:type="paragraph" w:customStyle="1" w:styleId="Akapitzlist1">
    <w:name w:val="Akapit z listą1"/>
    <w:basedOn w:val="Normalny"/>
    <w:rsid w:val="008D0879"/>
    <w:pPr>
      <w:suppressAutoHyphens/>
      <w:spacing w:after="160" w:line="259" w:lineRule="auto"/>
      <w:ind w:left="720"/>
    </w:pPr>
    <w:rPr>
      <w:rFonts w:ascii="Calibri" w:eastAsia="SimSun" w:hAnsi="Calibri" w:cs="font337"/>
      <w:kern w:val="1"/>
      <w:sz w:val="22"/>
      <w:szCs w:val="22"/>
      <w:lang w:val="pl-PL" w:eastAsia="ar-SA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8D0879"/>
  </w:style>
  <w:style w:type="paragraph" w:styleId="Tekstprzypisudolnego">
    <w:name w:val="footnote text"/>
    <w:basedOn w:val="Normalny"/>
    <w:link w:val="TekstprzypisudolnegoZnak"/>
    <w:semiHidden/>
    <w:rsid w:val="008D0879"/>
    <w:pPr>
      <w:spacing w:after="200" w:line="276" w:lineRule="auto"/>
    </w:pPr>
    <w:rPr>
      <w:rFonts w:ascii="Calibri" w:eastAsia="Calibri" w:hAnsi="Calibri"/>
      <w:kern w:val="0"/>
      <w:lang w:val="pl-PL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D0879"/>
    <w:rPr>
      <w:rFonts w:ascii="Calibri" w:eastAsia="Calibri" w:hAnsi="Calibri"/>
      <w:kern w:val="0"/>
      <w:lang w:val="pl-PL"/>
      <w14:ligatures w14:val="none"/>
    </w:rPr>
  </w:style>
  <w:style w:type="character" w:styleId="Odwoanieprzypisudolnego">
    <w:name w:val="footnote reference"/>
    <w:semiHidden/>
    <w:rsid w:val="008D0879"/>
    <w:rPr>
      <w:vertAlign w:val="superscript"/>
    </w:rPr>
  </w:style>
  <w:style w:type="paragraph" w:styleId="Tekstprzypisukocowego">
    <w:name w:val="endnote text"/>
    <w:basedOn w:val="Normalny"/>
    <w:link w:val="TekstprzypisukocowegoZnak"/>
    <w:semiHidden/>
    <w:rsid w:val="008D0879"/>
    <w:pPr>
      <w:spacing w:after="200" w:line="276" w:lineRule="auto"/>
    </w:pPr>
    <w:rPr>
      <w:rFonts w:ascii="Calibri" w:eastAsia="Calibri" w:hAnsi="Calibri"/>
      <w:kern w:val="0"/>
      <w:lang w:val="pl-PL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D0879"/>
    <w:rPr>
      <w:rFonts w:ascii="Calibri" w:eastAsia="Calibri" w:hAnsi="Calibri"/>
      <w:kern w:val="0"/>
      <w:lang w:val="pl-PL"/>
      <w14:ligatures w14:val="none"/>
    </w:rPr>
  </w:style>
  <w:style w:type="character" w:styleId="Odwoanieprzypisukocowego">
    <w:name w:val="endnote reference"/>
    <w:semiHidden/>
    <w:rsid w:val="008D0879"/>
    <w:rPr>
      <w:vertAlign w:val="superscript"/>
    </w:rPr>
  </w:style>
  <w:style w:type="paragraph" w:styleId="Nagwek">
    <w:name w:val="header"/>
    <w:basedOn w:val="Normalny"/>
    <w:link w:val="NagwekZnak"/>
    <w:uiPriority w:val="99"/>
    <w:rsid w:val="008D0879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/>
      <w:kern w:val="0"/>
      <w:sz w:val="22"/>
      <w:szCs w:val="22"/>
      <w:lang w:val="x-none"/>
      <w14:ligatures w14:val="none"/>
    </w:rPr>
  </w:style>
  <w:style w:type="character" w:customStyle="1" w:styleId="NagwekZnak">
    <w:name w:val="Nagłówek Znak"/>
    <w:basedOn w:val="Domylnaczcionkaakapitu"/>
    <w:link w:val="Nagwek"/>
    <w:uiPriority w:val="99"/>
    <w:rsid w:val="008D0879"/>
    <w:rPr>
      <w:rFonts w:ascii="Calibri" w:eastAsia="Calibri" w:hAnsi="Calibri"/>
      <w:kern w:val="0"/>
      <w:sz w:val="22"/>
      <w:szCs w:val="22"/>
      <w:lang w:val="x-none"/>
      <w14:ligatures w14:val="none"/>
    </w:rPr>
  </w:style>
  <w:style w:type="paragraph" w:styleId="Stopka">
    <w:name w:val="footer"/>
    <w:basedOn w:val="Normalny"/>
    <w:link w:val="StopkaZnak"/>
    <w:uiPriority w:val="99"/>
    <w:rsid w:val="008D0879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/>
      <w:kern w:val="0"/>
      <w:sz w:val="22"/>
      <w:szCs w:val="22"/>
      <w:lang w:val="x-none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rsid w:val="008D0879"/>
    <w:rPr>
      <w:rFonts w:ascii="Calibri" w:eastAsia="Calibri" w:hAnsi="Calibri"/>
      <w:kern w:val="0"/>
      <w:sz w:val="22"/>
      <w:szCs w:val="22"/>
      <w:lang w:val="x-none"/>
      <w14:ligatures w14:val="none"/>
    </w:rPr>
  </w:style>
  <w:style w:type="character" w:styleId="Odwoaniedokomentarza">
    <w:name w:val="annotation reference"/>
    <w:semiHidden/>
    <w:rsid w:val="008D0879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8D0879"/>
    <w:pPr>
      <w:spacing w:after="200" w:line="276" w:lineRule="auto"/>
    </w:pPr>
    <w:rPr>
      <w:rFonts w:ascii="Calibri" w:eastAsia="Calibri" w:hAnsi="Calibri"/>
      <w:kern w:val="0"/>
      <w:lang w:val="pl-PL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D0879"/>
    <w:rPr>
      <w:rFonts w:ascii="Calibri" w:eastAsia="Calibri" w:hAnsi="Calibri"/>
      <w:kern w:val="0"/>
      <w:lang w:val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D08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8D0879"/>
    <w:rPr>
      <w:rFonts w:ascii="Calibri" w:eastAsia="Calibri" w:hAnsi="Calibri"/>
      <w:b/>
      <w:bCs/>
      <w:kern w:val="0"/>
      <w:lang w:val="pl-PL"/>
      <w14:ligatures w14:val="none"/>
    </w:rPr>
  </w:style>
  <w:style w:type="paragraph" w:styleId="Tekstpodstawowy">
    <w:name w:val="Body Text"/>
    <w:basedOn w:val="Normalny"/>
    <w:link w:val="TekstpodstawowyZnak"/>
    <w:rsid w:val="008D0879"/>
    <w:pPr>
      <w:spacing w:after="120" w:line="276" w:lineRule="auto"/>
    </w:pPr>
    <w:rPr>
      <w:rFonts w:ascii="Calibri" w:eastAsia="Calibri" w:hAnsi="Calibri"/>
      <w:kern w:val="0"/>
      <w:sz w:val="22"/>
      <w:szCs w:val="22"/>
      <w:lang w:val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8D0879"/>
    <w:rPr>
      <w:rFonts w:ascii="Calibri" w:eastAsia="Calibri" w:hAnsi="Calibri"/>
      <w:kern w:val="0"/>
      <w:sz w:val="22"/>
      <w:szCs w:val="22"/>
      <w:lang w:val="pl-PL"/>
      <w14:ligatures w14:val="none"/>
    </w:rPr>
  </w:style>
  <w:style w:type="paragraph" w:customStyle="1" w:styleId="akapitzlistcxsppierwsze">
    <w:name w:val="akapitzlistcxsppierwsze"/>
    <w:basedOn w:val="Normalny"/>
    <w:rsid w:val="008D0879"/>
    <w:pPr>
      <w:spacing w:before="100" w:beforeAutospacing="1" w:after="100" w:afterAutospacing="1"/>
    </w:pPr>
    <w:rPr>
      <w:rFonts w:eastAsia="Times New Roman"/>
      <w:kern w:val="0"/>
      <w:sz w:val="24"/>
      <w:szCs w:val="24"/>
      <w:lang w:val="pl-PL" w:eastAsia="pl-PL"/>
      <w14:ligatures w14:val="none"/>
    </w:rPr>
  </w:style>
  <w:style w:type="character" w:customStyle="1" w:styleId="Nierozpoznanawzmianka1">
    <w:name w:val="Nierozpoznana wzmianka1"/>
    <w:uiPriority w:val="99"/>
    <w:semiHidden/>
    <w:unhideWhenUsed/>
    <w:rsid w:val="008D0879"/>
    <w:rPr>
      <w:color w:val="605E5C"/>
      <w:shd w:val="clear" w:color="auto" w:fill="E1DFDD"/>
    </w:rPr>
  </w:style>
  <w:style w:type="paragraph" w:customStyle="1" w:styleId="Kolorowalistaakcent11">
    <w:name w:val="Kolorowa lista — akcent 11"/>
    <w:basedOn w:val="Normalny"/>
    <w:uiPriority w:val="34"/>
    <w:qFormat/>
    <w:rsid w:val="008D0879"/>
    <w:pPr>
      <w:spacing w:after="200" w:line="276" w:lineRule="auto"/>
      <w:ind w:left="720"/>
    </w:pPr>
    <w:rPr>
      <w:rFonts w:ascii="Calibri" w:eastAsia="Calibri" w:hAnsi="Calibri" w:cs="Calibri"/>
      <w:kern w:val="0"/>
      <w:sz w:val="22"/>
      <w:szCs w:val="22"/>
      <w:lang w:val="pl-PL"/>
      <w14:ligatures w14:val="none"/>
    </w:rPr>
  </w:style>
  <w:style w:type="paragraph" w:styleId="Poprawka">
    <w:name w:val="Revision"/>
    <w:hidden/>
    <w:uiPriority w:val="99"/>
    <w:semiHidden/>
    <w:rsid w:val="008D0879"/>
    <w:rPr>
      <w:rFonts w:ascii="Calibri" w:eastAsia="Calibri" w:hAnsi="Calibri" w:cs="Calibri"/>
      <w:kern w:val="0"/>
      <w:sz w:val="22"/>
      <w:szCs w:val="22"/>
      <w:lang w:val="pl-PL"/>
      <w14:ligatures w14:val="none"/>
    </w:rPr>
  </w:style>
  <w:style w:type="character" w:customStyle="1" w:styleId="apple-converted-space">
    <w:name w:val="apple-converted-space"/>
    <w:rsid w:val="008D0879"/>
  </w:style>
  <w:style w:type="character" w:customStyle="1" w:styleId="markedcontent">
    <w:name w:val="markedcontent"/>
    <w:rsid w:val="008D0879"/>
  </w:style>
  <w:style w:type="character" w:styleId="UyteHipercze">
    <w:name w:val="FollowedHyperlink"/>
    <w:basedOn w:val="Domylnaczcionkaakapitu"/>
    <w:uiPriority w:val="99"/>
    <w:rsid w:val="008D0879"/>
    <w:rPr>
      <w:color w:val="96607D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D0879"/>
    <w:rPr>
      <w:color w:val="605E5C"/>
      <w:shd w:val="clear" w:color="auto" w:fill="E1DFDD"/>
    </w:rPr>
  </w:style>
  <w:style w:type="character" w:customStyle="1" w:styleId="kartaZnak">
    <w:name w:val="karta Znak"/>
    <w:link w:val="karta"/>
    <w:rsid w:val="008D0879"/>
    <w:rPr>
      <w:rFonts w:eastAsia="Calibri"/>
      <w:bCs/>
      <w:kern w:val="0"/>
      <w:lang w:val="pl-PL"/>
      <w14:ligatures w14:val="none"/>
    </w:rPr>
  </w:style>
  <w:style w:type="table" w:customStyle="1" w:styleId="Tabela-Siatka1">
    <w:name w:val="Tabela - Siatka1"/>
    <w:basedOn w:val="Standardowy"/>
    <w:next w:val="Tabela-Siatka"/>
    <w:uiPriority w:val="39"/>
    <w:rsid w:val="008D0879"/>
    <w:pPr>
      <w:spacing w:after="200" w:line="276" w:lineRule="auto"/>
    </w:pPr>
    <w:rPr>
      <w:rFonts w:eastAsia="Times New Roman"/>
      <w:kern w:val="0"/>
      <w:lang w:val="pl-PL"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rsid w:val="008D0879"/>
    <w:pPr>
      <w:spacing w:after="120" w:line="480" w:lineRule="auto"/>
    </w:pPr>
    <w:rPr>
      <w:rFonts w:ascii="Calibri" w:eastAsia="Calibri" w:hAnsi="Calibri" w:cs="Calibri"/>
      <w:kern w:val="0"/>
      <w:sz w:val="22"/>
      <w:szCs w:val="22"/>
      <w:lang w:val="pl-PL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rsid w:val="008D0879"/>
    <w:rPr>
      <w:rFonts w:ascii="Calibri" w:eastAsia="Calibri" w:hAnsi="Calibri" w:cs="Calibri"/>
      <w:kern w:val="0"/>
      <w:sz w:val="22"/>
      <w:szCs w:val="22"/>
      <w:lang w:val="pl-PL"/>
      <w14:ligatures w14:val="none"/>
    </w:rPr>
  </w:style>
  <w:style w:type="table" w:customStyle="1" w:styleId="Tabela-Siatka2">
    <w:name w:val="Tabela - Siatka2"/>
    <w:basedOn w:val="Standardowy"/>
    <w:next w:val="Tabela-Siatka"/>
    <w:uiPriority w:val="39"/>
    <w:rsid w:val="008D0879"/>
    <w:pPr>
      <w:spacing w:after="200" w:line="276" w:lineRule="auto"/>
    </w:pPr>
    <w:rPr>
      <w:rFonts w:eastAsia="Times New Roman"/>
      <w:kern w:val="0"/>
      <w:lang w:val="pl-PL"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8D0879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8D0879"/>
    <w:pPr>
      <w:spacing w:before="100" w:beforeAutospacing="1" w:after="100" w:afterAutospacing="1"/>
    </w:pPr>
    <w:rPr>
      <w:rFonts w:eastAsia="Times New Roman"/>
      <w:kern w:val="0"/>
      <w:sz w:val="24"/>
      <w:szCs w:val="24"/>
      <w:lang w:val="pl-PL" w:eastAsia="pl-PL"/>
      <w14:ligatures w14:val="none"/>
    </w:rPr>
  </w:style>
  <w:style w:type="character" w:customStyle="1" w:styleId="normaltextrun">
    <w:name w:val="normaltextrun"/>
    <w:rsid w:val="008D0879"/>
  </w:style>
  <w:style w:type="character" w:customStyle="1" w:styleId="eop">
    <w:name w:val="eop"/>
    <w:rsid w:val="008D08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mailto:mwitkowska@ajp.edu.pl" TargetMode="External"/><Relationship Id="rId39" Type="http://schemas.openxmlformats.org/officeDocument/2006/relationships/hyperlink" Target="https://www.researchgate.net/publication/339771060_The_Effect_of_Using_Communicative_Language_Teaching_Activities_on_EFL_Students'_Speaking_Skills" TargetMode="External"/><Relationship Id="rId21" Type="http://schemas.openxmlformats.org/officeDocument/2006/relationships/hyperlink" Target="mailto:wklepuszewski@ajp.edu.pl" TargetMode="External"/><Relationship Id="rId34" Type="http://schemas.openxmlformats.org/officeDocument/2006/relationships/hyperlink" Target="mailto:%20mwitkowska@ajp.edu.pl" TargetMode="External"/><Relationship Id="rId42" Type="http://schemas.openxmlformats.org/officeDocument/2006/relationships/hyperlink" Target="mailto:mwitkowska@ajp.edu.pl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mailto:rnadobnik@ajp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hyperlink" Target="https://cke.gov.pl/images/_EGZAMIN_MATURALNY_OD_2023/Informatory/2024/Informator_EM_2024_angielski.pdf" TargetMode="External"/><Relationship Id="rId37" Type="http://schemas.openxmlformats.org/officeDocument/2006/relationships/hyperlink" Target="mailto:rnadobnik@ajp.edu.pl" TargetMode="External"/><Relationship Id="rId40" Type="http://schemas.openxmlformats.org/officeDocument/2006/relationships/hyperlink" Target="https://www.researchgate.net/publication/384703698_Students'_Motivation_To_Learn_English_As_Foreign_Language_Efl_A_Case_Study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hyperlink" Target="https://files.eric.ed.gov/fulltext/ED497456.pdf" TargetMode="External"/><Relationship Id="rId36" Type="http://schemas.openxmlformats.org/officeDocument/2006/relationships/hyperlink" Target="https://www.youtube.com/watch?v=9mTbofSUBso" TargetMode="External"/><Relationship Id="rId10" Type="http://schemas.openxmlformats.org/officeDocument/2006/relationships/hyperlink" Target="mailto:mszott@ajp.edu.pl" TargetMode="External"/><Relationship Id="rId19" Type="http://schemas.openxmlformats.org/officeDocument/2006/relationships/image" Target="media/image10.jpg"/><Relationship Id="rId31" Type="http://schemas.openxmlformats.org/officeDocument/2006/relationships/hyperlink" Target="mailto:jniescioruk@ajp.edu.pl" TargetMode="External"/><Relationship Id="rId44" Type="http://schemas.openxmlformats.org/officeDocument/2006/relationships/hyperlink" Target="mailto:mwitkowska@ajp.edu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jbobin@ajp.edu.pl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hyperlink" Target="mailto:mwitkowska@ajp.edu.pl" TargetMode="External"/><Relationship Id="rId35" Type="http://schemas.openxmlformats.org/officeDocument/2006/relationships/hyperlink" Target="https://ore.edu.pl/wp-content/uploads/phocadownload/EFS/projekt-edukacyjny-jako-metoda.pdf" TargetMode="External"/><Relationship Id="rId43" Type="http://schemas.openxmlformats.org/officeDocument/2006/relationships/hyperlink" Target="mailto:mwitkowska@ajp.edu.pl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https://ore.edu.pl/wp-content/plugins/download-" TargetMode="External"/><Relationship Id="rId38" Type="http://schemas.openxmlformats.org/officeDocument/2006/relationships/hyperlink" Target="mailto:mwitkowska@ajp.edu.pl" TargetMode="External"/><Relationship Id="rId46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hyperlink" Target="mailto:mwitkowska@ajp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A02AE-8342-4FF1-9547-94CD3A77F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209</Pages>
  <Words>57456</Words>
  <Characters>344742</Characters>
  <Application>Microsoft Office Word</Application>
  <DocSecurity>4</DocSecurity>
  <Lines>2872</Lines>
  <Paragraphs>802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Paradowska</dc:creator>
  <cp:keywords/>
  <dc:description/>
  <cp:lastModifiedBy>Monika Anna Kopeć</cp:lastModifiedBy>
  <cp:revision>2</cp:revision>
  <dcterms:created xsi:type="dcterms:W3CDTF">2025-10-31T10:14:00Z</dcterms:created>
  <dcterms:modified xsi:type="dcterms:W3CDTF">2025-10-31T10:14:00Z</dcterms:modified>
</cp:coreProperties>
</file>