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44F" w:rsidRDefault="00F5144F" w14:paraId="2AD516BE" w14:textId="77777777">
      <w:pPr>
        <w:pStyle w:val="Tekstpodstawowy"/>
        <w:rPr>
          <w:rFonts w:ascii="Times New Roman"/>
        </w:rPr>
      </w:pPr>
    </w:p>
    <w:p w:rsidR="00F5144F" w:rsidRDefault="00F5144F" w14:paraId="4BD64087" w14:textId="77777777">
      <w:pPr>
        <w:pStyle w:val="Tekstpodstawowy"/>
        <w:spacing w:before="170"/>
        <w:rPr>
          <w:rFonts w:ascii="Times New Roman"/>
        </w:rPr>
      </w:pPr>
    </w:p>
    <w:p w:rsidR="00F5144F" w:rsidRDefault="0065472F" w14:paraId="75765C26" w14:textId="77777777">
      <w:pPr>
        <w:pStyle w:val="Nagwek1"/>
        <w:numPr>
          <w:ilvl w:val="0"/>
          <w:numId w:val="3"/>
        </w:numPr>
        <w:tabs>
          <w:tab w:val="left" w:pos="958"/>
        </w:tabs>
      </w:pPr>
      <w:r>
        <w:t>PODSTAWY</w:t>
      </w:r>
      <w:r>
        <w:rPr>
          <w:spacing w:val="-4"/>
        </w:rPr>
        <w:t xml:space="preserve"> </w:t>
      </w:r>
      <w:r>
        <w:rPr>
          <w:spacing w:val="-2"/>
        </w:rPr>
        <w:t>PRAWNE</w:t>
      </w:r>
    </w:p>
    <w:p w:rsidR="00F5144F" w:rsidRDefault="0065472F" w14:paraId="58BA073A" w14:textId="77777777">
      <w:pPr>
        <w:pStyle w:val="Nagwek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zewnętrzne:</w:t>
      </w:r>
    </w:p>
    <w:p w:rsidR="00F5144F" w:rsidRDefault="0065472F" w14:paraId="73B42BC9" w14:textId="77777777">
      <w:pPr>
        <w:pStyle w:val="Akapitzlist"/>
        <w:numPr>
          <w:ilvl w:val="0"/>
          <w:numId w:val="2"/>
        </w:numPr>
        <w:tabs>
          <w:tab w:val="left" w:pos="665"/>
        </w:tabs>
        <w:ind w:left="665" w:hanging="427"/>
      </w:pPr>
      <w:r>
        <w:t>Ustawa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lipca</w:t>
      </w:r>
      <w:r>
        <w:rPr>
          <w:spacing w:val="-5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szkolnictwie</w:t>
      </w:r>
      <w:r>
        <w:rPr>
          <w:spacing w:val="-6"/>
        </w:rPr>
        <w:t xml:space="preserve"> </w:t>
      </w:r>
      <w:r>
        <w:t>wyższym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nauce</w:t>
      </w:r>
      <w:r>
        <w:rPr>
          <w:spacing w:val="-3"/>
        </w:rPr>
        <w:t xml:space="preserve"> </w:t>
      </w:r>
      <w:r>
        <w:t>(Dz.U.</w:t>
      </w:r>
      <w:r>
        <w:rPr>
          <w:spacing w:val="-5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rPr>
          <w:spacing w:val="-2"/>
        </w:rPr>
        <w:t>1668),</w:t>
      </w:r>
    </w:p>
    <w:p w:rsidR="00F5144F" w:rsidRDefault="00F5144F" w14:paraId="6200B78D" w14:textId="77777777">
      <w:pPr>
        <w:pStyle w:val="Tekstpodstawowy"/>
        <w:spacing w:before="1"/>
      </w:pPr>
    </w:p>
    <w:p w:rsidR="00F5144F" w:rsidRDefault="0065472F" w14:paraId="508E8E0A" w14:textId="77777777">
      <w:pPr>
        <w:pStyle w:val="Nagwek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wewnętrzne:</w:t>
      </w:r>
    </w:p>
    <w:p w:rsidR="00F5144F" w:rsidRDefault="0065472F" w14:paraId="07EBEC1B" w14:textId="77777777">
      <w:pPr>
        <w:pStyle w:val="Akapitzlist"/>
        <w:numPr>
          <w:ilvl w:val="0"/>
          <w:numId w:val="1"/>
        </w:numPr>
        <w:tabs>
          <w:tab w:val="left" w:pos="664"/>
          <w:tab w:val="left" w:pos="666"/>
        </w:tabs>
        <w:ind w:right="237"/>
        <w:jc w:val="both"/>
      </w:pPr>
      <w:r>
        <w:t>Statut Akademii im. Jakuba z Paradyża z siedzibą w Gorzowie Wielkopolskim, obowiązujący od 01.10.2019 r. – Statutu AJP wprowadzony Uchwałą Nr 25/000/2019 Senatu AJP z dnia 18.06.2019 r., zmieniony Uchwałą Nr 64/000/2019 Senatu AJP z dnia 24.09.2019 r.</w:t>
      </w:r>
    </w:p>
    <w:p w:rsidR="00F5144F" w:rsidRDefault="0065472F" w14:paraId="00CD6C74" w14:textId="0EBF715A">
      <w:pPr>
        <w:pStyle w:val="Akapitzlist"/>
        <w:numPr>
          <w:ilvl w:val="0"/>
          <w:numId w:val="1"/>
        </w:numPr>
        <w:tabs>
          <w:tab w:val="left" w:pos="664"/>
          <w:tab w:val="left" w:pos="666"/>
        </w:tabs>
        <w:ind w:right="236"/>
        <w:jc w:val="both"/>
      </w:pPr>
      <w:r>
        <w:t>Uchwała Senatu nr 2/000/2016 z 2 września 2016 r. w sprawie zasad ustalania zakresu obowiązków nauczycieli, rodzajów zajęć objętych tym zakresem oraz obliczania godzin dydaktycznych w Akademii im. Jakuba z Paradyża w Gorzowie Wielkopolskim</w:t>
      </w:r>
      <w:r w:rsidR="31B36E1C">
        <w:t>.</w:t>
      </w:r>
    </w:p>
    <w:p w:rsidR="00F5144F" w:rsidRDefault="0065472F" w14:paraId="63C64ACC" w14:textId="77777777">
      <w:pPr>
        <w:pStyle w:val="Akapitzlist"/>
        <w:numPr>
          <w:ilvl w:val="0"/>
          <w:numId w:val="1"/>
        </w:numPr>
        <w:tabs>
          <w:tab w:val="left" w:pos="664"/>
          <w:tab w:val="left" w:pos="666"/>
        </w:tabs>
        <w:ind w:right="231"/>
        <w:jc w:val="both"/>
        <w:rPr/>
      </w:pPr>
      <w:r w:rsidR="0065472F">
        <w:rPr/>
        <w:t>Uchwała Senatu nr 22/000/2018 z dnia 24 kwietnia 2018 r. zmieniająca uchwałę w sprawie</w:t>
      </w:r>
      <w:r w:rsidR="0065472F">
        <w:rPr>
          <w:spacing w:val="80"/>
        </w:rPr>
        <w:t xml:space="preserve"> </w:t>
      </w:r>
      <w:r w:rsidR="0065472F">
        <w:rPr/>
        <w:t>zasad ustalania zakresu obowiązków nauczycieli, rodzaju zajęć objętych tym zakresem oraz obliczania godzin dydaktycznych w Akademii im. Jakuba z Paradyża.</w:t>
      </w:r>
    </w:p>
    <w:p w:rsidR="10CE06A0" w:rsidP="321D238B" w:rsidRDefault="10CE06A0" w14:paraId="22260401" w14:textId="19BB129B">
      <w:pPr>
        <w:pStyle w:val="Akapitzlist"/>
        <w:numPr>
          <w:ilvl w:val="0"/>
          <w:numId w:val="1"/>
        </w:numPr>
        <w:tabs>
          <w:tab w:val="left" w:leader="none" w:pos="664"/>
          <w:tab w:val="left" w:leader="none" w:pos="666"/>
        </w:tabs>
        <w:ind w:right="231"/>
        <w:jc w:val="both"/>
        <w:rPr>
          <w:noProof w:val="0"/>
          <w:color w:val="auto"/>
          <w:lang w:val="pl-PL"/>
        </w:rPr>
      </w:pPr>
      <w:r w:rsidRPr="321D238B" w:rsidR="10CE06A0">
        <w:rPr>
          <w:noProof w:val="0"/>
          <w:color w:val="auto"/>
          <w:lang w:val="pl-PL"/>
        </w:rPr>
        <w:t>Zarządzenie Nr 83/0101/2023 Rektora Akademii im.</w:t>
      </w:r>
      <w:r w:rsidRPr="321D238B" w:rsidR="2D6F1D1B">
        <w:rPr>
          <w:noProof w:val="0"/>
          <w:color w:val="auto"/>
          <w:lang w:val="pl-PL"/>
        </w:rPr>
        <w:t xml:space="preserve"> Jakuba z Paradyża z siedzibą w Gorzowie Wielkopolskim</w:t>
      </w:r>
      <w:r w:rsidRPr="321D238B" w:rsidR="10CE06A0">
        <w:rPr>
          <w:noProof w:val="0"/>
          <w:color w:val="auto"/>
          <w:lang w:val="pl-PL"/>
        </w:rPr>
        <w:t xml:space="preserve"> z dnia 31 sierpnia 2023 r. zmieniające zarządzenie w sprawie Regulaminu Pracy Akademii im. Jakuba z Paradyża</w:t>
      </w:r>
    </w:p>
    <w:p w:rsidR="047ED7DF" w:rsidP="321D238B" w:rsidRDefault="047ED7DF" w14:paraId="14CA0695" w14:textId="60D990C1">
      <w:pPr>
        <w:pStyle w:val="Akapitzlist"/>
        <w:numPr>
          <w:ilvl w:val="0"/>
          <w:numId w:val="1"/>
        </w:numPr>
        <w:tabs>
          <w:tab w:val="left" w:leader="none" w:pos="664"/>
          <w:tab w:val="left" w:leader="none" w:pos="666"/>
        </w:tabs>
        <w:ind w:right="231"/>
        <w:jc w:val="both"/>
        <w:rPr>
          <w:noProof w:val="0"/>
          <w:color w:val="auto"/>
          <w:lang w:val="pl-PL"/>
        </w:rPr>
      </w:pPr>
      <w:r w:rsidRPr="321D238B" w:rsidR="047ED7DF">
        <w:rPr>
          <w:noProof w:val="0"/>
          <w:color w:val="auto"/>
          <w:lang w:val="pl-PL"/>
        </w:rPr>
        <w:t xml:space="preserve">Zarządzenie </w:t>
      </w:r>
      <w:r w:rsidRPr="321D238B" w:rsidR="047ED7DF">
        <w:rPr>
          <w:noProof w:val="0"/>
          <w:color w:val="auto"/>
          <w:lang w:val="pl-PL"/>
        </w:rPr>
        <w:t>Nr</w:t>
      </w:r>
      <w:r w:rsidRPr="321D238B" w:rsidR="047ED7DF">
        <w:rPr>
          <w:noProof w:val="0"/>
          <w:color w:val="auto"/>
          <w:lang w:val="pl-PL"/>
        </w:rPr>
        <w:t xml:space="preserve"> 36/0101/2025 Rektora AJP z dnia 15 kwietnia 2025 r. w sprawie limitów przyjęć na studia pierwszego i drugiego stopnia oraz jednolite studia magisterskie w Akademii im. Jakuba z Paradyża w roku akademickim 2025/2026</w:t>
      </w:r>
      <w:r w:rsidRPr="321D238B" w:rsidR="75227E20">
        <w:rPr>
          <w:noProof w:val="0"/>
          <w:color w:val="auto"/>
          <w:lang w:val="pl-PL"/>
        </w:rPr>
        <w:t>.</w:t>
      </w:r>
    </w:p>
    <w:p w:rsidR="00F5144F" w:rsidRDefault="00F5144F" w14:paraId="493057D7" w14:textId="77777777">
      <w:pPr>
        <w:pStyle w:val="Tekstpodstawowy"/>
        <w:spacing w:before="1"/>
      </w:pPr>
    </w:p>
    <w:p w:rsidR="00F5144F" w:rsidRDefault="0065472F" w14:paraId="5EA6AF57" w14:textId="77777777">
      <w:pPr>
        <w:pStyle w:val="Nagwek1"/>
        <w:numPr>
          <w:ilvl w:val="0"/>
          <w:numId w:val="2"/>
        </w:numPr>
        <w:tabs>
          <w:tab w:val="left" w:pos="958"/>
        </w:tabs>
        <w:spacing w:line="267" w:lineRule="exact"/>
        <w:ind w:left="958" w:hanging="720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:rsidR="00F5144F" w:rsidRDefault="0065472F" w14:paraId="3BA18D73" w14:textId="77777777">
      <w:pPr>
        <w:pStyle w:val="Tekstpodstawowy"/>
        <w:spacing w:line="267" w:lineRule="exact"/>
        <w:ind w:left="238"/>
      </w:pPr>
      <w:r>
        <w:t>Celem</w:t>
      </w:r>
      <w:r>
        <w:rPr>
          <w:spacing w:val="69"/>
          <w:w w:val="150"/>
        </w:rPr>
        <w:t xml:space="preserve"> </w:t>
      </w:r>
      <w:r>
        <w:t>procedury</w:t>
      </w:r>
      <w:r>
        <w:rPr>
          <w:spacing w:val="69"/>
          <w:w w:val="150"/>
        </w:rPr>
        <w:t xml:space="preserve"> </w:t>
      </w:r>
      <w:r>
        <w:t>jest</w:t>
      </w:r>
      <w:r>
        <w:rPr>
          <w:spacing w:val="63"/>
          <w:w w:val="150"/>
        </w:rPr>
        <w:t xml:space="preserve"> </w:t>
      </w:r>
      <w:r>
        <w:t>określenie</w:t>
      </w:r>
      <w:r>
        <w:rPr>
          <w:spacing w:val="66"/>
          <w:w w:val="150"/>
        </w:rPr>
        <w:t xml:space="preserve"> </w:t>
      </w:r>
      <w:r>
        <w:t>trybu</w:t>
      </w:r>
      <w:r>
        <w:rPr>
          <w:spacing w:val="67"/>
          <w:w w:val="150"/>
        </w:rPr>
        <w:t xml:space="preserve"> </w:t>
      </w:r>
      <w:r>
        <w:t>planowania</w:t>
      </w:r>
      <w:r>
        <w:rPr>
          <w:spacing w:val="66"/>
          <w:w w:val="150"/>
        </w:rPr>
        <w:t xml:space="preserve"> </w:t>
      </w:r>
      <w:r>
        <w:t>działalności</w:t>
      </w:r>
      <w:r>
        <w:rPr>
          <w:spacing w:val="66"/>
          <w:w w:val="150"/>
        </w:rPr>
        <w:t xml:space="preserve"> </w:t>
      </w:r>
      <w:r>
        <w:t>dydaktycznej</w:t>
      </w:r>
      <w:r>
        <w:rPr>
          <w:spacing w:val="67"/>
          <w:w w:val="150"/>
        </w:rPr>
        <w:t xml:space="preserve"> </w:t>
      </w:r>
      <w:r>
        <w:t>na</w:t>
      </w:r>
      <w:r>
        <w:rPr>
          <w:spacing w:val="65"/>
          <w:w w:val="150"/>
        </w:rPr>
        <w:t xml:space="preserve"> </w:t>
      </w:r>
      <w:r>
        <w:t>kolejny</w:t>
      </w:r>
      <w:r>
        <w:rPr>
          <w:spacing w:val="66"/>
          <w:w w:val="150"/>
        </w:rPr>
        <w:t xml:space="preserve"> </w:t>
      </w:r>
      <w:r>
        <w:rPr>
          <w:spacing w:val="-5"/>
        </w:rPr>
        <w:t>rok</w:t>
      </w:r>
    </w:p>
    <w:p w:rsidR="00F5144F" w:rsidRDefault="0065472F" w14:paraId="3FBC3D62" w14:textId="77777777">
      <w:pPr>
        <w:pStyle w:val="Tekstpodstawowy"/>
        <w:ind w:left="238"/>
      </w:pPr>
      <w:r>
        <w:rPr>
          <w:spacing w:val="-2"/>
        </w:rPr>
        <w:t>akademicki.</w:t>
      </w:r>
    </w:p>
    <w:p w:rsidR="00F5144F" w:rsidRDefault="00F5144F" w14:paraId="338BB2D1" w14:textId="77777777">
      <w:pPr>
        <w:pStyle w:val="Tekstpodstawowy"/>
      </w:pPr>
    </w:p>
    <w:p w:rsidR="00F5144F" w:rsidRDefault="0065472F" w14:paraId="1157CA14" w14:textId="77777777">
      <w:pPr>
        <w:pStyle w:val="Nagwek1"/>
        <w:numPr>
          <w:ilvl w:val="0"/>
          <w:numId w:val="2"/>
        </w:numPr>
        <w:tabs>
          <w:tab w:val="left" w:pos="958"/>
        </w:tabs>
        <w:ind w:left="958" w:hanging="720"/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:rsidR="00F5144F" w:rsidRDefault="0065472F" w14:paraId="6FF0260C" w14:textId="77777777">
      <w:pPr>
        <w:pStyle w:val="Tekstpodstawowy"/>
        <w:spacing w:before="1"/>
        <w:ind w:left="238"/>
      </w:pPr>
      <w:r>
        <w:t>Procedura</w:t>
      </w:r>
      <w:r>
        <w:rPr>
          <w:spacing w:val="63"/>
        </w:rPr>
        <w:t xml:space="preserve"> </w:t>
      </w:r>
      <w:r>
        <w:t>ma</w:t>
      </w:r>
      <w:r>
        <w:rPr>
          <w:spacing w:val="68"/>
        </w:rPr>
        <w:t xml:space="preserve"> </w:t>
      </w:r>
      <w:r>
        <w:t>zastosowanie</w:t>
      </w:r>
      <w:r>
        <w:rPr>
          <w:spacing w:val="68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wszystkich</w:t>
      </w:r>
      <w:r>
        <w:rPr>
          <w:spacing w:val="71"/>
        </w:rPr>
        <w:t xml:space="preserve"> </w:t>
      </w:r>
      <w:r>
        <w:t>pracowników</w:t>
      </w:r>
      <w:r>
        <w:rPr>
          <w:spacing w:val="70"/>
        </w:rPr>
        <w:t xml:space="preserve"> </w:t>
      </w:r>
      <w:r>
        <w:t>uczelni</w:t>
      </w:r>
      <w:r>
        <w:rPr>
          <w:spacing w:val="67"/>
        </w:rPr>
        <w:t xml:space="preserve"> </w:t>
      </w:r>
      <w:r>
        <w:t>uczestniczących</w:t>
      </w:r>
      <w:r>
        <w:rPr>
          <w:spacing w:val="68"/>
        </w:rPr>
        <w:t xml:space="preserve"> </w:t>
      </w:r>
      <w:r>
        <w:t>w</w:t>
      </w:r>
      <w:r>
        <w:rPr>
          <w:spacing w:val="67"/>
        </w:rPr>
        <w:t xml:space="preserve"> </w:t>
      </w:r>
      <w:r>
        <w:rPr>
          <w:spacing w:val="-2"/>
        </w:rPr>
        <w:t>organizacji</w:t>
      </w:r>
    </w:p>
    <w:p w:rsidR="00F5144F" w:rsidRDefault="0065472F" w14:paraId="6AF090D2" w14:textId="77777777">
      <w:pPr>
        <w:pStyle w:val="Tekstpodstawowy"/>
        <w:ind w:left="238"/>
      </w:pPr>
      <w:r>
        <w:t>procesu</w:t>
      </w:r>
      <w:r>
        <w:rPr>
          <w:spacing w:val="-5"/>
        </w:rPr>
        <w:t xml:space="preserve"> </w:t>
      </w:r>
      <w:r>
        <w:rPr>
          <w:spacing w:val="-2"/>
        </w:rPr>
        <w:t>dydaktycznego.</w:t>
      </w:r>
    </w:p>
    <w:p w:rsidR="00F5144F" w:rsidRDefault="00F5144F" w14:paraId="29F0A8E0" w14:textId="77777777">
      <w:pPr>
        <w:pStyle w:val="Tekstpodstawowy"/>
        <w:spacing w:before="1"/>
      </w:pPr>
    </w:p>
    <w:p w:rsidR="00F5144F" w:rsidRDefault="0065472F" w14:paraId="108B5219" w14:textId="77777777">
      <w:pPr>
        <w:pStyle w:val="Nagwek1"/>
        <w:numPr>
          <w:ilvl w:val="0"/>
          <w:numId w:val="2"/>
        </w:numPr>
        <w:tabs>
          <w:tab w:val="left" w:pos="958"/>
        </w:tabs>
        <w:ind w:left="958" w:hanging="720"/>
      </w:pPr>
      <w:r>
        <w:t>SPOSÓB</w:t>
      </w:r>
      <w:r>
        <w:rPr>
          <w:spacing w:val="-6"/>
        </w:rPr>
        <w:t xml:space="preserve"> </w:t>
      </w:r>
      <w:r>
        <w:rPr>
          <w:spacing w:val="-2"/>
        </w:rPr>
        <w:t>POSTĘPOWANIA</w:t>
      </w:r>
    </w:p>
    <w:p w:rsidR="00F5144F" w:rsidRDefault="00F5144F" w14:paraId="4BD94FD0" w14:textId="77777777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308"/>
        <w:gridCol w:w="1441"/>
        <w:gridCol w:w="1261"/>
        <w:gridCol w:w="2721"/>
      </w:tblGrid>
      <w:tr w:rsidR="00F5144F" w:rsidTr="372377AD" w14:paraId="5B75E1C8" w14:textId="77777777">
        <w:trPr>
          <w:trHeight w:val="486"/>
        </w:trPr>
        <w:tc>
          <w:tcPr>
            <w:tcW w:w="473" w:type="dxa"/>
          </w:tcPr>
          <w:p w:rsidR="00F5144F" w:rsidRDefault="00F5144F" w14:paraId="6AD7CA6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:rsidR="00F5144F" w:rsidRDefault="0065472F" w14:paraId="737BFA0C" w14:textId="77777777">
            <w:pPr>
              <w:pStyle w:val="TableParagraph"/>
              <w:spacing w:before="121"/>
              <w:ind w:left="861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441" w:type="dxa"/>
          </w:tcPr>
          <w:p w:rsidR="00F5144F" w:rsidRDefault="0065472F" w14:paraId="7634A6A7" w14:textId="77777777">
            <w:pPr>
              <w:pStyle w:val="TableParagraph"/>
              <w:spacing w:before="1" w:line="243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Kto</w:t>
            </w:r>
          </w:p>
          <w:p w:rsidR="00F5144F" w:rsidRDefault="0065472F" w14:paraId="5CEA3E17" w14:textId="77777777">
            <w:pPr>
              <w:pStyle w:val="TableParagraph"/>
              <w:spacing w:line="222" w:lineRule="exact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261" w:type="dxa"/>
          </w:tcPr>
          <w:p w:rsidR="00F5144F" w:rsidRDefault="0065472F" w14:paraId="215CE813" w14:textId="77777777">
            <w:pPr>
              <w:pStyle w:val="TableParagraph"/>
              <w:spacing w:before="1"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Kto</w:t>
            </w:r>
          </w:p>
          <w:p w:rsidR="00F5144F" w:rsidRDefault="0065472F" w14:paraId="043FF414" w14:textId="77777777">
            <w:pPr>
              <w:pStyle w:val="TableParagraph"/>
              <w:spacing w:line="222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2721" w:type="dxa"/>
          </w:tcPr>
          <w:p w:rsidR="00F5144F" w:rsidRDefault="0065472F" w14:paraId="24834835" w14:textId="77777777">
            <w:pPr>
              <w:pStyle w:val="TableParagraph"/>
              <w:spacing w:before="121"/>
              <w:ind w:left="203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F5144F" w:rsidTr="372377AD" w14:paraId="7B4F4EA1" w14:textId="77777777">
        <w:trPr>
          <w:trHeight w:val="976"/>
        </w:trPr>
        <w:tc>
          <w:tcPr>
            <w:tcW w:w="473" w:type="dxa"/>
          </w:tcPr>
          <w:p w:rsidR="00F5144F" w:rsidRDefault="00F5144F" w14:paraId="5463AF44" w14:textId="77777777">
            <w:pPr>
              <w:pStyle w:val="TableParagraph"/>
              <w:spacing w:before="95"/>
              <w:rPr>
                <w:b/>
              </w:rPr>
            </w:pPr>
          </w:p>
          <w:p w:rsidR="00F5144F" w:rsidRDefault="0065472F" w14:paraId="0F4795FA" w14:textId="77777777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308" w:type="dxa"/>
          </w:tcPr>
          <w:p w:rsidR="00F5144F" w:rsidRDefault="0065472F" w14:paraId="48515C3B" w14:textId="77777777">
            <w:pPr>
              <w:pStyle w:val="TableParagraph"/>
              <w:spacing w:before="123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Ustalenie warunków przyjęć na kierunki studiów i przygotowanie uchwały senatu</w:t>
            </w:r>
          </w:p>
        </w:tc>
        <w:tc>
          <w:tcPr>
            <w:tcW w:w="1441" w:type="dxa"/>
          </w:tcPr>
          <w:p w:rsidR="00F5144F" w:rsidRDefault="00F5144F" w14:paraId="744C170D" w14:textId="77777777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F5144F" w:rsidRDefault="0065472F" w14:paraId="261D42D6" w14:textId="7777777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261" w:type="dxa"/>
          </w:tcPr>
          <w:p w:rsidR="00F5144F" w:rsidRDefault="0065472F" w14:paraId="4B99E1FC" w14:textId="2749316E">
            <w:pPr>
              <w:pStyle w:val="TableParagraph"/>
              <w:spacing w:before="123"/>
              <w:ind w:left="142" w:right="13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Prorektor </w:t>
            </w:r>
            <w:r>
              <w:rPr>
                <w:spacing w:val="-4"/>
                <w:sz w:val="20"/>
              </w:rPr>
              <w:t xml:space="preserve">ds. </w:t>
            </w:r>
            <w:r w:rsidR="00AC4D73">
              <w:rPr>
                <w:spacing w:val="-2"/>
                <w:sz w:val="20"/>
              </w:rPr>
              <w:t>kształcenia</w:t>
            </w:r>
          </w:p>
        </w:tc>
        <w:tc>
          <w:tcPr>
            <w:tcW w:w="2721" w:type="dxa"/>
          </w:tcPr>
          <w:p w:rsidR="00F5144F" w:rsidRDefault="0065472F" w14:paraId="697F5D02" w14:textId="77777777">
            <w:pPr>
              <w:pStyle w:val="TableParagraph"/>
              <w:spacing w:before="1"/>
              <w:ind w:left="463" w:right="452" w:firstLine="292"/>
              <w:rPr>
                <w:sz w:val="20"/>
              </w:rPr>
            </w:pPr>
            <w:r>
              <w:rPr>
                <w:sz w:val="20"/>
              </w:rPr>
              <w:t>Do końca maja roku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poprzedzającego</w:t>
            </w:r>
          </w:p>
          <w:p w:rsidR="00F5144F" w:rsidRDefault="0065472F" w14:paraId="561FF51C" w14:textId="77777777">
            <w:pPr>
              <w:pStyle w:val="TableParagraph"/>
              <w:spacing w:before="1" w:line="243" w:lineRule="exact"/>
              <w:ind w:left="203" w:right="201"/>
              <w:jc w:val="center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akademicki,</w:t>
            </w:r>
          </w:p>
          <w:p w:rsidR="00F5144F" w:rsidRDefault="0065472F" w14:paraId="230B15C8" w14:textId="77777777">
            <w:pPr>
              <w:pStyle w:val="TableParagraph"/>
              <w:spacing w:line="222" w:lineRule="exact"/>
              <w:ind w:left="203" w:right="201"/>
              <w:jc w:val="center"/>
              <w:rPr>
                <w:sz w:val="20"/>
              </w:rPr>
            </w:pPr>
            <w:r>
              <w:rPr>
                <w:sz w:val="20"/>
              </w:rPr>
              <w:t>którego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uchwała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F5144F" w:rsidTr="372377AD" w14:paraId="0BF00A99" w14:textId="77777777">
        <w:trPr>
          <w:trHeight w:val="1221"/>
        </w:trPr>
        <w:tc>
          <w:tcPr>
            <w:tcW w:w="473" w:type="dxa"/>
          </w:tcPr>
          <w:p w:rsidR="00F5144F" w:rsidRDefault="00F5144F" w14:paraId="2C886070" w14:textId="77777777">
            <w:pPr>
              <w:pStyle w:val="TableParagraph"/>
              <w:spacing w:before="218"/>
              <w:rPr>
                <w:b/>
              </w:rPr>
            </w:pPr>
          </w:p>
          <w:p w:rsidR="00F5144F" w:rsidRDefault="0065472F" w14:paraId="06E87C89" w14:textId="77777777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308" w:type="dxa"/>
          </w:tcPr>
          <w:p w:rsidR="00F5144F" w:rsidRDefault="00F5144F" w14:paraId="1FFE5110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7A789C9D" w14:textId="77777777">
            <w:pPr>
              <w:pStyle w:val="TableParagraph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Ustalenie liczby miejsc na poszczególnych kierunkach studiów </w:t>
            </w:r>
            <w:r>
              <w:rPr>
                <w:spacing w:val="-2"/>
                <w:sz w:val="20"/>
              </w:rPr>
              <w:t>stacjonarnych</w:t>
            </w:r>
          </w:p>
        </w:tc>
        <w:tc>
          <w:tcPr>
            <w:tcW w:w="1441" w:type="dxa"/>
          </w:tcPr>
          <w:p w:rsidR="00F5144F" w:rsidRDefault="00F5144F" w14:paraId="001D3005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F5144F" w14:paraId="7AC7E264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61450778" w14:textId="7777777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261" w:type="dxa"/>
          </w:tcPr>
          <w:p w:rsidR="00F5144F" w:rsidRDefault="00F5144F" w14:paraId="303C7976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1B0C68CE" w14:textId="428BCBB9">
            <w:pPr>
              <w:pStyle w:val="TableParagraph"/>
              <w:ind w:left="142" w:right="13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Prorektor </w:t>
            </w:r>
            <w:r>
              <w:rPr>
                <w:spacing w:val="-4"/>
                <w:sz w:val="20"/>
              </w:rPr>
              <w:t xml:space="preserve">ds. </w:t>
            </w:r>
            <w:r w:rsidR="00AC4D73">
              <w:rPr>
                <w:spacing w:val="-2"/>
                <w:sz w:val="20"/>
              </w:rPr>
              <w:t>kształcenia</w:t>
            </w:r>
          </w:p>
        </w:tc>
        <w:tc>
          <w:tcPr>
            <w:tcW w:w="2721" w:type="dxa"/>
          </w:tcPr>
          <w:p w:rsidR="00F5144F" w:rsidRDefault="0065472F" w14:paraId="461D5E82" w14:textId="77777777">
            <w:pPr>
              <w:pStyle w:val="TableParagraph"/>
              <w:spacing w:before="1"/>
              <w:ind w:left="203" w:right="198"/>
              <w:jc w:val="center"/>
              <w:rPr>
                <w:sz w:val="20"/>
              </w:rPr>
            </w:pPr>
            <w:r>
              <w:rPr>
                <w:sz w:val="20"/>
              </w:rPr>
              <w:t>Najpóźniej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lutym bieżącego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r.a.</w:t>
            </w:r>
            <w:r w:rsidR="00BB2535">
              <w:rPr>
                <w:sz w:val="20"/>
              </w:rPr>
              <w:t>,</w:t>
            </w:r>
          </w:p>
          <w:p w:rsidR="00F5144F" w:rsidRDefault="0065472F" w14:paraId="6FBF797D" w14:textId="77777777">
            <w:pPr>
              <w:pStyle w:val="TableParagraph"/>
              <w:spacing w:before="1"/>
              <w:ind w:left="139" w:right="138"/>
              <w:jc w:val="center"/>
              <w:rPr>
                <w:sz w:val="20"/>
              </w:rPr>
            </w:pPr>
            <w:r>
              <w:rPr>
                <w:sz w:val="20"/>
              </w:rPr>
              <w:t>jeśli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Rektor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zamierza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wystąpić z wnioskiem o zwiększenie</w:t>
            </w:r>
          </w:p>
          <w:p w:rsidR="00F5144F" w:rsidRDefault="0065472F" w14:paraId="1FA4AF91" w14:textId="77777777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>%</w:t>
            </w:r>
          </w:p>
        </w:tc>
      </w:tr>
      <w:tr w:rsidR="00F5144F" w:rsidTr="372377AD" w14:paraId="48BA87FD" w14:textId="77777777">
        <w:trPr>
          <w:trHeight w:val="976"/>
        </w:trPr>
        <w:tc>
          <w:tcPr>
            <w:tcW w:w="473" w:type="dxa"/>
          </w:tcPr>
          <w:p w:rsidR="00F5144F" w:rsidRDefault="00F5144F" w14:paraId="12D3368C" w14:textId="77777777">
            <w:pPr>
              <w:pStyle w:val="TableParagraph"/>
              <w:spacing w:before="95"/>
              <w:rPr>
                <w:b/>
              </w:rPr>
            </w:pPr>
          </w:p>
          <w:p w:rsidR="00F5144F" w:rsidRDefault="0065472F" w14:paraId="4BE05DB8" w14:textId="77777777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3308" w:type="dxa"/>
          </w:tcPr>
          <w:p w:rsidR="00F5144F" w:rsidP="0BA97A64" w:rsidRDefault="0065472F" w14:paraId="797832E8" w14:textId="5FC04FBD">
            <w:pPr>
              <w:pStyle w:val="TableParagraph"/>
              <w:spacing w:before="1"/>
              <w:ind w:left="105" w:right="100"/>
              <w:jc w:val="both"/>
              <w:rPr>
                <w:sz w:val="20"/>
                <w:szCs w:val="20"/>
              </w:rPr>
            </w:pPr>
            <w:r w:rsidRPr="0BA97A64">
              <w:rPr>
                <w:sz w:val="20"/>
                <w:szCs w:val="20"/>
              </w:rPr>
              <w:t xml:space="preserve">Przesłanie do Ministerstwa </w:t>
            </w:r>
            <w:r w:rsidRPr="0BA97A64" w:rsidR="00BB2535">
              <w:rPr>
                <w:sz w:val="20"/>
                <w:szCs w:val="20"/>
              </w:rPr>
              <w:t>Nauki</w:t>
            </w:r>
            <w:r w:rsidRPr="0BA97A64" w:rsidR="00AC4D73">
              <w:rPr>
                <w:sz w:val="20"/>
                <w:szCs w:val="20"/>
              </w:rPr>
              <w:t xml:space="preserve"> i Szkolnictwa Wyższego </w:t>
            </w:r>
            <w:r w:rsidRPr="0BA97A64">
              <w:rPr>
                <w:sz w:val="20"/>
                <w:szCs w:val="20"/>
              </w:rPr>
              <w:t>uchwały</w:t>
            </w:r>
            <w:r w:rsidRPr="0BA97A64">
              <w:rPr>
                <w:spacing w:val="40"/>
                <w:sz w:val="20"/>
                <w:szCs w:val="20"/>
              </w:rPr>
              <w:t xml:space="preserve"> </w:t>
            </w:r>
            <w:r w:rsidRPr="0BA97A64" w:rsidR="00BB2535">
              <w:rPr>
                <w:sz w:val="20"/>
                <w:szCs w:val="20"/>
              </w:rPr>
              <w:t>S</w:t>
            </w:r>
            <w:r w:rsidRPr="0BA97A64">
              <w:rPr>
                <w:sz w:val="20"/>
                <w:szCs w:val="20"/>
              </w:rPr>
              <w:t>enatu</w:t>
            </w:r>
            <w:r w:rsidRPr="0BA97A64">
              <w:rPr>
                <w:spacing w:val="68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w</w:t>
            </w:r>
            <w:r w:rsidRPr="0BA97A64">
              <w:rPr>
                <w:spacing w:val="67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sprawie</w:t>
            </w:r>
            <w:r w:rsidRPr="0BA97A64">
              <w:rPr>
                <w:spacing w:val="67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liczby</w:t>
            </w:r>
            <w:r w:rsidRPr="0BA97A64">
              <w:rPr>
                <w:spacing w:val="68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miejsc</w:t>
            </w:r>
            <w:r w:rsidRPr="0BA97A64">
              <w:rPr>
                <w:spacing w:val="68"/>
                <w:sz w:val="20"/>
                <w:szCs w:val="20"/>
              </w:rPr>
              <w:t xml:space="preserve"> </w:t>
            </w:r>
            <w:r w:rsidRPr="0BA97A64">
              <w:rPr>
                <w:spacing w:val="-5"/>
                <w:sz w:val="20"/>
                <w:szCs w:val="20"/>
              </w:rPr>
              <w:t>na</w:t>
            </w:r>
            <w:r w:rsidRPr="0BA97A64" w:rsidR="00BB2535">
              <w:rPr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studiach</w:t>
            </w:r>
            <w:r w:rsidRPr="0BA97A64">
              <w:rPr>
                <w:spacing w:val="-9"/>
                <w:sz w:val="20"/>
                <w:szCs w:val="20"/>
              </w:rPr>
              <w:t xml:space="preserve"> </w:t>
            </w:r>
            <w:r w:rsidRPr="0BA97A64">
              <w:rPr>
                <w:spacing w:val="-2"/>
                <w:sz w:val="20"/>
                <w:szCs w:val="20"/>
              </w:rPr>
              <w:t>stacjonarnych</w:t>
            </w:r>
          </w:p>
        </w:tc>
        <w:tc>
          <w:tcPr>
            <w:tcW w:w="1441" w:type="dxa"/>
          </w:tcPr>
          <w:p w:rsidR="00F5144F" w:rsidRDefault="00F5144F" w14:paraId="1345F109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7D3C9865" w14:textId="77777777">
            <w:pPr>
              <w:pStyle w:val="TableParagraph"/>
              <w:ind w:left="400" w:hanging="128"/>
              <w:rPr>
                <w:sz w:val="20"/>
              </w:rPr>
            </w:pPr>
            <w:r>
              <w:rPr>
                <w:spacing w:val="-2"/>
                <w:sz w:val="20"/>
              </w:rPr>
              <w:t>Sekretariat Rektora</w:t>
            </w:r>
          </w:p>
        </w:tc>
        <w:tc>
          <w:tcPr>
            <w:tcW w:w="1261" w:type="dxa"/>
          </w:tcPr>
          <w:p w:rsidR="00F5144F" w:rsidRDefault="0065472F" w14:paraId="18AF4864" w14:textId="38B93244">
            <w:pPr>
              <w:pStyle w:val="TableParagraph"/>
              <w:spacing w:before="123"/>
              <w:ind w:left="142" w:right="13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Prorektor </w:t>
            </w:r>
            <w:r>
              <w:rPr>
                <w:spacing w:val="-4"/>
                <w:sz w:val="20"/>
              </w:rPr>
              <w:t xml:space="preserve">ds. </w:t>
            </w:r>
            <w:r w:rsidR="00AC4D73">
              <w:rPr>
                <w:spacing w:val="-2"/>
                <w:sz w:val="20"/>
              </w:rPr>
              <w:t>kształcenia</w:t>
            </w:r>
          </w:p>
        </w:tc>
        <w:tc>
          <w:tcPr>
            <w:tcW w:w="2721" w:type="dxa"/>
          </w:tcPr>
          <w:p w:rsidR="00F5144F" w:rsidRDefault="00F5144F" w14:paraId="1778D4CF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1188D0AF" w14:textId="77777777">
            <w:pPr>
              <w:pStyle w:val="TableParagraph"/>
              <w:ind w:left="763" w:right="290" w:hanging="31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miesiąca od jej podjęcia</w:t>
            </w:r>
          </w:p>
        </w:tc>
      </w:tr>
      <w:tr w:rsidR="00F5144F" w:rsidTr="372377AD" w14:paraId="0EB6F55A" w14:textId="77777777">
        <w:trPr>
          <w:trHeight w:val="976"/>
        </w:trPr>
        <w:tc>
          <w:tcPr>
            <w:tcW w:w="473" w:type="dxa"/>
          </w:tcPr>
          <w:p w:rsidR="00F5144F" w:rsidRDefault="00F5144F" w14:paraId="36FFDA84" w14:textId="77777777">
            <w:pPr>
              <w:pStyle w:val="TableParagraph"/>
              <w:spacing w:before="95"/>
              <w:rPr>
                <w:b/>
              </w:rPr>
            </w:pPr>
          </w:p>
          <w:p w:rsidR="00F5144F" w:rsidRDefault="0065472F" w14:paraId="106EB91F" w14:textId="77777777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3308" w:type="dxa"/>
          </w:tcPr>
          <w:p w:rsidR="00F5144F" w:rsidP="0BA97A64" w:rsidRDefault="0065472F" w14:paraId="02C09276" w14:textId="38A628FF">
            <w:pPr>
              <w:pStyle w:val="TableParagraph"/>
              <w:spacing w:before="1"/>
              <w:ind w:left="105" w:right="101"/>
              <w:jc w:val="both"/>
              <w:rPr>
                <w:sz w:val="20"/>
                <w:szCs w:val="20"/>
              </w:rPr>
            </w:pPr>
            <w:r w:rsidRPr="0BA97A64">
              <w:rPr>
                <w:sz w:val="20"/>
                <w:szCs w:val="20"/>
              </w:rPr>
              <w:t xml:space="preserve">Przygotowanie wniosku do </w:t>
            </w:r>
            <w:r w:rsidRPr="0BA97A64" w:rsidR="00AC4D73">
              <w:rPr>
                <w:sz w:val="20"/>
                <w:szCs w:val="20"/>
              </w:rPr>
              <w:t xml:space="preserve">MNiSW </w:t>
            </w:r>
            <w:r w:rsidRPr="0BA97A64">
              <w:rPr>
                <w:sz w:val="20"/>
                <w:szCs w:val="20"/>
              </w:rPr>
              <w:t>w</w:t>
            </w:r>
            <w:r w:rsidRPr="0BA97A64" w:rsidR="00BB2535">
              <w:rPr>
                <w:sz w:val="20"/>
                <w:szCs w:val="20"/>
              </w:rPr>
              <w:t> </w:t>
            </w:r>
            <w:r w:rsidRPr="0BA97A64">
              <w:rPr>
                <w:sz w:val="20"/>
                <w:szCs w:val="20"/>
              </w:rPr>
              <w:t>sprawie</w:t>
            </w:r>
            <w:r w:rsidRPr="0BA97A64">
              <w:rPr>
                <w:spacing w:val="-5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zwiększenia</w:t>
            </w:r>
            <w:r w:rsidRPr="0BA97A64">
              <w:rPr>
                <w:spacing w:val="-3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liczby</w:t>
            </w:r>
            <w:r w:rsidRPr="0BA97A64">
              <w:rPr>
                <w:spacing w:val="-3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studentów</w:t>
            </w:r>
            <w:r w:rsidRPr="0BA97A64" w:rsidR="2E4AF4FE">
              <w:rPr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powyżej</w:t>
            </w:r>
            <w:r w:rsidRPr="0BA97A64" w:rsidR="38D53578">
              <w:rPr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2%</w:t>
            </w:r>
            <w:r w:rsidRPr="0BA97A64" w:rsidR="18A76971">
              <w:rPr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liczby</w:t>
            </w:r>
            <w:r w:rsidRPr="0BA97A64" w:rsidR="31C04AFA">
              <w:rPr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przyjętych</w:t>
            </w:r>
            <w:r w:rsidRPr="0BA97A64">
              <w:rPr>
                <w:spacing w:val="37"/>
                <w:sz w:val="20"/>
                <w:szCs w:val="20"/>
              </w:rPr>
              <w:t xml:space="preserve"> </w:t>
            </w:r>
            <w:r w:rsidRPr="0BA97A64">
              <w:rPr>
                <w:spacing w:val="-5"/>
                <w:sz w:val="20"/>
                <w:szCs w:val="20"/>
              </w:rPr>
              <w:t>na</w:t>
            </w:r>
            <w:r w:rsidRPr="0BA97A64" w:rsidR="00BB2535">
              <w:rPr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pierwszy</w:t>
            </w:r>
            <w:r w:rsidRPr="0BA97A64">
              <w:rPr>
                <w:spacing w:val="-3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rok</w:t>
            </w:r>
            <w:r w:rsidRPr="0BA97A64">
              <w:rPr>
                <w:spacing w:val="-3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w</w:t>
            </w:r>
            <w:r w:rsidRPr="0BA97A64">
              <w:rPr>
                <w:spacing w:val="-5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ub.</w:t>
            </w:r>
            <w:r w:rsidRPr="0BA97A64">
              <w:rPr>
                <w:spacing w:val="-3"/>
                <w:sz w:val="20"/>
                <w:szCs w:val="20"/>
              </w:rPr>
              <w:t xml:space="preserve"> </w:t>
            </w:r>
            <w:r w:rsidRPr="0BA97A64">
              <w:rPr>
                <w:spacing w:val="-4"/>
                <w:sz w:val="20"/>
                <w:szCs w:val="20"/>
              </w:rPr>
              <w:t>r.a.</w:t>
            </w:r>
          </w:p>
        </w:tc>
        <w:tc>
          <w:tcPr>
            <w:tcW w:w="1441" w:type="dxa"/>
          </w:tcPr>
          <w:p w:rsidR="00F5144F" w:rsidRDefault="00F5144F" w14:paraId="30BF7530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3BFF6E62" w14:textId="77777777">
            <w:pPr>
              <w:pStyle w:val="TableParagraph"/>
              <w:ind w:left="265" w:right="20" w:firstLine="25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Dział </w:t>
            </w: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261" w:type="dxa"/>
          </w:tcPr>
          <w:p w:rsidR="00F5144F" w:rsidRDefault="0065472F" w14:paraId="513A7C11" w14:textId="39D92796">
            <w:pPr>
              <w:pStyle w:val="TableParagraph"/>
              <w:spacing w:before="123"/>
              <w:ind w:left="142" w:right="13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Prorektor </w:t>
            </w:r>
            <w:r>
              <w:rPr>
                <w:spacing w:val="-4"/>
                <w:sz w:val="20"/>
              </w:rPr>
              <w:t xml:space="preserve">ds. </w:t>
            </w:r>
            <w:r w:rsidR="00AC4D73">
              <w:rPr>
                <w:spacing w:val="-2"/>
                <w:sz w:val="20"/>
              </w:rPr>
              <w:t>kształcenia</w:t>
            </w:r>
          </w:p>
        </w:tc>
        <w:tc>
          <w:tcPr>
            <w:tcW w:w="2721" w:type="dxa"/>
          </w:tcPr>
          <w:p w:rsidR="00F5144F" w:rsidRDefault="00F5144F" w14:paraId="4BB6898B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34C76C85" w14:textId="77777777">
            <w:pPr>
              <w:pStyle w:val="TableParagraph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lutego</w:t>
            </w:r>
          </w:p>
          <w:p w:rsidR="00F5144F" w:rsidRDefault="0065472F" w14:paraId="619AE7AE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bieżącego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</w:tr>
      <w:tr w:rsidR="00F5144F" w:rsidTr="372377AD" w14:paraId="0266D19F" w14:textId="77777777">
        <w:trPr>
          <w:trHeight w:val="1221"/>
        </w:trPr>
        <w:tc>
          <w:tcPr>
            <w:tcW w:w="473" w:type="dxa"/>
          </w:tcPr>
          <w:p w:rsidR="00F5144F" w:rsidRDefault="00F5144F" w14:paraId="1BEF29D5" w14:textId="77777777">
            <w:pPr>
              <w:pStyle w:val="TableParagraph"/>
              <w:spacing w:before="217"/>
              <w:rPr>
                <w:b/>
              </w:rPr>
            </w:pPr>
          </w:p>
          <w:p w:rsidR="00F5144F" w:rsidRDefault="0065472F" w14:paraId="41248355" w14:textId="77777777">
            <w:pPr>
              <w:pStyle w:val="TableParagraph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308" w:type="dxa"/>
          </w:tcPr>
          <w:p w:rsidR="00F5144F" w:rsidP="372377AD" w:rsidRDefault="0065472F" w14:paraId="4F6C1256" w14:textId="6F7F50A6">
            <w:pPr>
              <w:pStyle w:val="TableParagraph"/>
              <w:tabs>
                <w:tab w:val="left" w:pos="2146"/>
              </w:tabs>
              <w:spacing w:before="1"/>
              <w:ind w:left="105" w:right="101"/>
              <w:jc w:val="both"/>
              <w:rPr>
                <w:sz w:val="20"/>
                <w:szCs w:val="20"/>
              </w:rPr>
            </w:pPr>
            <w:r w:rsidRPr="0BA97A64">
              <w:rPr>
                <w:sz w:val="20"/>
                <w:szCs w:val="20"/>
              </w:rPr>
              <w:t>Zaplanowanie</w:t>
            </w:r>
            <w:r w:rsidRPr="0BA97A64">
              <w:rPr>
                <w:spacing w:val="-7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liczby</w:t>
            </w:r>
            <w:r w:rsidRPr="0BA97A64">
              <w:rPr>
                <w:spacing w:val="-5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grup</w:t>
            </w:r>
            <w:r w:rsidRPr="0BA97A64">
              <w:rPr>
                <w:spacing w:val="-5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 xml:space="preserve">studenckich na nowy rok akademicki (wykładowe, </w:t>
            </w:r>
            <w:r w:rsidRPr="0BA97A64">
              <w:rPr>
                <w:spacing w:val="-2"/>
                <w:sz w:val="20"/>
                <w:szCs w:val="20"/>
              </w:rPr>
              <w:t>ćwiczeniowe,</w:t>
            </w:r>
            <w:r w:rsidRPr="0BA97A64" w:rsidR="365DA0EC">
              <w:rPr>
                <w:spacing w:val="-2"/>
                <w:sz w:val="20"/>
                <w:szCs w:val="20"/>
              </w:rPr>
              <w:t xml:space="preserve"> </w:t>
            </w:r>
          </w:p>
          <w:p w:rsidR="00F5144F" w:rsidP="372377AD" w:rsidRDefault="0065472F" w14:paraId="1B923FF6" w14:textId="6454A0B1">
            <w:pPr>
              <w:pStyle w:val="TableParagraph"/>
              <w:tabs>
                <w:tab w:val="left" w:pos="2146"/>
              </w:tabs>
              <w:spacing w:before="1"/>
              <w:ind w:left="105" w:right="101"/>
              <w:jc w:val="both"/>
              <w:rPr>
                <w:sz w:val="20"/>
                <w:szCs w:val="20"/>
              </w:rPr>
            </w:pPr>
            <w:r w:rsidRPr="0BA97A64">
              <w:rPr>
                <w:spacing w:val="-2"/>
                <w:sz w:val="20"/>
                <w:szCs w:val="20"/>
              </w:rPr>
              <w:t>seminaryjne,</w:t>
            </w:r>
            <w:r w:rsidRPr="0BA97A64" w:rsidR="37C01AAB">
              <w:rPr>
                <w:spacing w:val="-2"/>
                <w:sz w:val="20"/>
                <w:szCs w:val="20"/>
              </w:rPr>
              <w:t xml:space="preserve"> </w:t>
            </w:r>
            <w:r w:rsidRPr="0BA97A64">
              <w:rPr>
                <w:sz w:val="20"/>
                <w:szCs w:val="20"/>
              </w:rPr>
              <w:t>laboratoryjne,</w:t>
            </w:r>
            <w:r w:rsidRPr="0BA97A64">
              <w:rPr>
                <w:spacing w:val="73"/>
                <w:w w:val="150"/>
                <w:sz w:val="20"/>
                <w:szCs w:val="20"/>
              </w:rPr>
              <w:t xml:space="preserve"> </w:t>
            </w:r>
          </w:p>
          <w:p w:rsidR="00F5144F" w:rsidP="0BA97A64" w:rsidRDefault="0065472F" w14:paraId="30CF1B23" w14:textId="6454A0B1">
            <w:pPr>
              <w:pStyle w:val="TableParagraph"/>
              <w:tabs>
                <w:tab w:val="left" w:pos="2146"/>
              </w:tabs>
              <w:spacing w:before="1"/>
              <w:ind w:left="105" w:right="101"/>
              <w:jc w:val="both"/>
              <w:rPr>
                <w:sz w:val="20"/>
                <w:szCs w:val="20"/>
              </w:rPr>
            </w:pPr>
            <w:r w:rsidRPr="0BA97A64">
              <w:rPr>
                <w:sz w:val="20"/>
                <w:szCs w:val="20"/>
              </w:rPr>
              <w:t>lektoratow</w:t>
            </w:r>
            <w:r w:rsidRPr="0BA97A64" w:rsidR="74CD714E">
              <w:rPr>
                <w:sz w:val="20"/>
                <w:szCs w:val="20"/>
              </w:rPr>
              <w:t>e</w:t>
            </w:r>
            <w:r w:rsidRPr="0BA97A64">
              <w:rPr>
                <w:sz w:val="20"/>
                <w:szCs w:val="20"/>
              </w:rPr>
              <w:t>)</w:t>
            </w:r>
            <w:r w:rsidRPr="0BA97A64">
              <w:rPr>
                <w:spacing w:val="73"/>
                <w:w w:val="150"/>
                <w:sz w:val="20"/>
                <w:szCs w:val="20"/>
              </w:rPr>
              <w:t xml:space="preserve">  </w:t>
            </w:r>
            <w:r w:rsidRPr="0BA97A64">
              <w:rPr>
                <w:spacing w:val="-4"/>
                <w:sz w:val="20"/>
                <w:szCs w:val="20"/>
              </w:rPr>
              <w:t>oraz</w:t>
            </w:r>
          </w:p>
          <w:p w:rsidR="00F5144F" w:rsidRDefault="0065472F" w14:paraId="1450DD97" w14:textId="77777777">
            <w:pPr>
              <w:pStyle w:val="TableParagraph"/>
              <w:spacing w:before="1"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obowiązujących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</w:t>
            </w:r>
          </w:p>
        </w:tc>
        <w:tc>
          <w:tcPr>
            <w:tcW w:w="1441" w:type="dxa"/>
          </w:tcPr>
          <w:p w:rsidR="00F5144F" w:rsidRDefault="0065472F" w14:paraId="7D51B574" w14:textId="77777777">
            <w:pPr>
              <w:pStyle w:val="TableParagraph"/>
              <w:spacing w:before="123"/>
              <w:ind w:left="272" w:right="26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Sekretariat Wydziału</w:t>
            </w:r>
            <w:r w:rsidR="00BB2535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Kierownicy Zakładów</w:t>
            </w:r>
          </w:p>
        </w:tc>
        <w:tc>
          <w:tcPr>
            <w:tcW w:w="1261" w:type="dxa"/>
          </w:tcPr>
          <w:p w:rsidR="00F5144F" w:rsidRDefault="00F5144F" w14:paraId="42AB2DE8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F5144F" w14:paraId="3C0D0668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5ABB978D" w14:textId="77777777">
            <w:pPr>
              <w:pStyle w:val="TableParagraph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721" w:type="dxa"/>
          </w:tcPr>
          <w:p w:rsidR="00F5144F" w:rsidRDefault="00F5144F" w14:paraId="69B1D8E8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F5144F" w14:paraId="66DB3091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01E32749" w14:textId="77777777">
            <w:pPr>
              <w:pStyle w:val="TableParagraph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maja</w:t>
            </w:r>
          </w:p>
        </w:tc>
      </w:tr>
      <w:tr w:rsidR="00F5144F" w:rsidTr="372377AD" w14:paraId="4CC22D59" w14:textId="77777777">
        <w:trPr>
          <w:trHeight w:val="489"/>
        </w:trPr>
        <w:tc>
          <w:tcPr>
            <w:tcW w:w="473" w:type="dxa"/>
          </w:tcPr>
          <w:p w:rsidR="00F5144F" w:rsidRDefault="0065472F" w14:paraId="3D8479C9" w14:textId="77777777">
            <w:pPr>
              <w:pStyle w:val="TableParagraph"/>
              <w:spacing w:before="121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3308" w:type="dxa"/>
          </w:tcPr>
          <w:p w:rsidR="00F5144F" w:rsidRDefault="0065472F" w14:paraId="1E40E743" w14:textId="7777777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Ustalenie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wielkości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przyjęć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studia</w:t>
            </w:r>
          </w:p>
          <w:p w:rsidR="00F5144F" w:rsidRDefault="0065472F" w14:paraId="3AF4BFF8" w14:textId="77777777">
            <w:pPr>
              <w:pStyle w:val="TableParagraph"/>
              <w:tabs>
                <w:tab w:val="left" w:pos="1502"/>
                <w:tab w:val="left" w:pos="1992"/>
              </w:tabs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stacjonarne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niestacjonarne</w:t>
            </w:r>
          </w:p>
        </w:tc>
        <w:tc>
          <w:tcPr>
            <w:tcW w:w="1441" w:type="dxa"/>
          </w:tcPr>
          <w:p w:rsidR="00F5144F" w:rsidRDefault="0065472F" w14:paraId="5A7563A2" w14:textId="77777777">
            <w:pPr>
              <w:pStyle w:val="TableParagraph"/>
              <w:spacing w:line="240" w:lineRule="atLeast"/>
              <w:ind w:left="522" w:right="20" w:hanging="152"/>
              <w:rPr>
                <w:sz w:val="20"/>
              </w:rPr>
            </w:pPr>
            <w:r>
              <w:rPr>
                <w:spacing w:val="-2"/>
                <w:sz w:val="20"/>
              </w:rPr>
              <w:t>Wydział, Dział</w:t>
            </w:r>
          </w:p>
        </w:tc>
        <w:tc>
          <w:tcPr>
            <w:tcW w:w="1261" w:type="dxa"/>
          </w:tcPr>
          <w:p w:rsidR="00F5144F" w:rsidRDefault="0065472F" w14:paraId="647C362F" w14:textId="77777777">
            <w:pPr>
              <w:pStyle w:val="TableParagraph"/>
              <w:spacing w:line="240" w:lineRule="atLeast"/>
              <w:ind w:left="509" w:right="154" w:hanging="2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Prorektor </w:t>
            </w:r>
            <w:r>
              <w:rPr>
                <w:spacing w:val="-4"/>
                <w:sz w:val="20"/>
              </w:rPr>
              <w:t>ds.</w:t>
            </w:r>
          </w:p>
        </w:tc>
        <w:tc>
          <w:tcPr>
            <w:tcW w:w="2721" w:type="dxa"/>
          </w:tcPr>
          <w:p w:rsidR="00F5144F" w:rsidRDefault="0065472F" w14:paraId="0C379E57" w14:textId="77777777">
            <w:pPr>
              <w:pStyle w:val="TableParagraph"/>
              <w:spacing w:before="123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maja</w:t>
            </w:r>
          </w:p>
        </w:tc>
      </w:tr>
    </w:tbl>
    <w:p w:rsidR="00F5144F" w:rsidRDefault="00F5144F" w14:paraId="50527C95" w14:textId="77777777">
      <w:pPr>
        <w:jc w:val="center"/>
        <w:rPr>
          <w:sz w:val="20"/>
        </w:rPr>
        <w:sectPr w:rsidR="00F5144F">
          <w:headerReference w:type="default" r:id="rId7"/>
          <w:footerReference w:type="default" r:id="rId8"/>
          <w:type w:val="continuous"/>
          <w:pgSz w:w="11910" w:h="16840" w:orient="portrait"/>
          <w:pgMar w:top="1900" w:right="1180" w:bottom="960" w:left="1180" w:header="713" w:footer="772" w:gutter="0"/>
          <w:pgNumType w:start="1"/>
          <w:cols w:space="708"/>
        </w:sectPr>
      </w:pPr>
    </w:p>
    <w:p w:rsidR="00F5144F" w:rsidRDefault="00F5144F" w14:paraId="07824463" w14:textId="77777777">
      <w:pPr>
        <w:pStyle w:val="Tekstpodstawowy"/>
        <w:spacing w:before="36"/>
        <w:rPr>
          <w:b/>
          <w:sz w:val="20"/>
        </w:rPr>
      </w:pPr>
    </w:p>
    <w:tbl>
      <w:tblPr>
        <w:tblStyle w:val="TableNormal"/>
        <w:tblW w:w="0" w:type="auto"/>
        <w:tblInd w:w="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308"/>
        <w:gridCol w:w="1441"/>
        <w:gridCol w:w="1261"/>
        <w:gridCol w:w="2721"/>
      </w:tblGrid>
      <w:tr w:rsidR="00F5144F" w:rsidTr="372377AD" w14:paraId="79922ED7" w14:textId="77777777">
        <w:trPr>
          <w:trHeight w:val="489"/>
        </w:trPr>
        <w:tc>
          <w:tcPr>
            <w:tcW w:w="473" w:type="dxa"/>
          </w:tcPr>
          <w:p w:rsidR="00F5144F" w:rsidRDefault="00F5144F" w14:paraId="2B863E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:rsidR="00F5144F" w:rsidRDefault="0065472F" w14:paraId="5823A765" w14:textId="7777777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akademickim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przygotowanie</w:t>
            </w:r>
          </w:p>
          <w:p w:rsidR="00F5144F" w:rsidRDefault="0065472F" w14:paraId="6AD9A9A0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uchwały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Senatu</w:t>
            </w:r>
          </w:p>
        </w:tc>
        <w:tc>
          <w:tcPr>
            <w:tcW w:w="1441" w:type="dxa"/>
          </w:tcPr>
          <w:p w:rsidR="00F5144F" w:rsidRDefault="0065472F" w14:paraId="3B4D5A75" w14:textId="77777777">
            <w:pPr>
              <w:pStyle w:val="TableParagraph"/>
              <w:spacing w:before="1"/>
              <w:ind w:left="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261" w:type="dxa"/>
          </w:tcPr>
          <w:p w:rsidR="00F5144F" w:rsidRDefault="0065472F" w14:paraId="219413BF" w14:textId="77777777">
            <w:pPr>
              <w:pStyle w:val="TableParagraph"/>
              <w:spacing w:before="1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studenckich</w:t>
            </w:r>
          </w:p>
        </w:tc>
        <w:tc>
          <w:tcPr>
            <w:tcW w:w="2721" w:type="dxa"/>
          </w:tcPr>
          <w:p w:rsidR="00F5144F" w:rsidRDefault="00F5144F" w14:paraId="48C646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44F" w:rsidTr="372377AD" w14:paraId="210AF736" w14:textId="77777777">
        <w:trPr>
          <w:trHeight w:val="486"/>
        </w:trPr>
        <w:tc>
          <w:tcPr>
            <w:tcW w:w="473" w:type="dxa"/>
          </w:tcPr>
          <w:p w:rsidR="00F5144F" w:rsidRDefault="0065472F" w14:paraId="781BDFB2" w14:textId="77777777">
            <w:pPr>
              <w:pStyle w:val="TableParagraph"/>
              <w:spacing w:before="119"/>
              <w:ind w:left="34" w:right="11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308" w:type="dxa"/>
          </w:tcPr>
          <w:p w:rsidR="00F5144F" w:rsidRDefault="0065472F" w14:paraId="60619797" w14:textId="77777777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Zaplanowanie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obsady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dydaktycznej</w:t>
            </w:r>
          </w:p>
          <w:p w:rsidR="00F5144F" w:rsidRDefault="0065472F" w14:paraId="1B01534D" w14:textId="7777777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</w:t>
            </w:r>
          </w:p>
        </w:tc>
        <w:tc>
          <w:tcPr>
            <w:tcW w:w="1441" w:type="dxa"/>
          </w:tcPr>
          <w:p w:rsidR="00F5144F" w:rsidRDefault="0065472F" w14:paraId="1CE5637A" w14:textId="77777777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261" w:type="dxa"/>
          </w:tcPr>
          <w:p w:rsidR="00F5144F" w:rsidRDefault="0065472F" w14:paraId="27260322" w14:textId="77777777">
            <w:pPr>
              <w:pStyle w:val="TableParagraph"/>
              <w:spacing w:before="123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721" w:type="dxa"/>
          </w:tcPr>
          <w:p w:rsidR="00F5144F" w:rsidRDefault="0065472F" w14:paraId="7852F196" w14:textId="77777777">
            <w:pPr>
              <w:pStyle w:val="TableParagraph"/>
              <w:spacing w:before="123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maja</w:t>
            </w:r>
          </w:p>
        </w:tc>
      </w:tr>
      <w:tr w:rsidR="00F5144F" w:rsidTr="372377AD" w14:paraId="1A94FCC6" w14:textId="77777777">
        <w:trPr>
          <w:trHeight w:val="733"/>
        </w:trPr>
        <w:tc>
          <w:tcPr>
            <w:tcW w:w="473" w:type="dxa"/>
          </w:tcPr>
          <w:p w:rsidR="00F5144F" w:rsidRDefault="0065472F" w14:paraId="3CBAA5DD" w14:textId="77777777">
            <w:pPr>
              <w:pStyle w:val="TableParagraph"/>
              <w:spacing w:before="244"/>
              <w:ind w:left="34" w:right="11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308" w:type="dxa"/>
          </w:tcPr>
          <w:p w:rsidR="00F5144F" w:rsidP="372377AD" w:rsidRDefault="0065472F" w14:paraId="5F79E18E" w14:textId="4CF53255">
            <w:pPr>
              <w:pStyle w:val="TableParagraph"/>
              <w:tabs>
                <w:tab w:val="left" w:pos="2073"/>
              </w:tabs>
              <w:spacing w:before="123"/>
              <w:ind w:left="105" w:right="105"/>
              <w:rPr>
                <w:sz w:val="20"/>
                <w:szCs w:val="20"/>
              </w:rPr>
            </w:pPr>
            <w:r w:rsidRPr="372377AD">
              <w:rPr>
                <w:spacing w:val="-2"/>
                <w:sz w:val="20"/>
                <w:szCs w:val="20"/>
              </w:rPr>
              <w:t>Przygotowanie</w:t>
            </w:r>
            <w:r w:rsidRPr="372377AD" w:rsidR="7738F535">
              <w:rPr>
                <w:spacing w:val="-2"/>
                <w:sz w:val="20"/>
                <w:szCs w:val="20"/>
              </w:rPr>
              <w:t xml:space="preserve"> </w:t>
            </w:r>
            <w:r w:rsidRPr="372377AD">
              <w:rPr>
                <w:spacing w:val="-2"/>
                <w:sz w:val="20"/>
                <w:szCs w:val="20"/>
              </w:rPr>
              <w:t xml:space="preserve">wypowiedzeń </w:t>
            </w:r>
            <w:r w:rsidRPr="372377AD">
              <w:rPr>
                <w:sz w:val="20"/>
                <w:szCs w:val="20"/>
              </w:rPr>
              <w:t>warunków pracy</w:t>
            </w:r>
          </w:p>
        </w:tc>
        <w:tc>
          <w:tcPr>
            <w:tcW w:w="1441" w:type="dxa"/>
          </w:tcPr>
          <w:p w:rsidR="00F5144F" w:rsidRDefault="0065472F" w14:paraId="61CEEF5B" w14:textId="519E3C65">
            <w:pPr>
              <w:pStyle w:val="TableParagraph"/>
              <w:spacing w:line="240" w:lineRule="atLeast"/>
              <w:ind w:left="112" w:right="10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Dział </w:t>
            </w:r>
            <w:r>
              <w:rPr>
                <w:sz w:val="20"/>
              </w:rPr>
              <w:t>Kadr</w:t>
            </w:r>
          </w:p>
        </w:tc>
        <w:tc>
          <w:tcPr>
            <w:tcW w:w="1261" w:type="dxa"/>
          </w:tcPr>
          <w:p w:rsidR="00F5144F" w:rsidRDefault="00F5144F" w14:paraId="5AC1700A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49F424BF" w14:textId="77777777"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2721" w:type="dxa"/>
          </w:tcPr>
          <w:p w:rsidR="00F5144F" w:rsidRDefault="00F5144F" w14:paraId="3632898E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4BD3E214" w14:textId="77777777">
            <w:pPr>
              <w:pStyle w:val="TableParagraph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czerwca</w:t>
            </w:r>
          </w:p>
        </w:tc>
      </w:tr>
      <w:tr w:rsidR="00F5144F" w:rsidTr="372377AD" w14:paraId="329396DA" w14:textId="77777777">
        <w:trPr>
          <w:trHeight w:val="486"/>
        </w:trPr>
        <w:tc>
          <w:tcPr>
            <w:tcW w:w="473" w:type="dxa"/>
          </w:tcPr>
          <w:p w:rsidR="00F5144F" w:rsidRDefault="0065472F" w14:paraId="60B1F3CC" w14:textId="77777777">
            <w:pPr>
              <w:pStyle w:val="TableParagraph"/>
              <w:spacing w:before="119"/>
              <w:ind w:left="34" w:right="11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308" w:type="dxa"/>
          </w:tcPr>
          <w:p w:rsidR="00F5144F" w:rsidP="372377AD" w:rsidRDefault="0065472F" w14:paraId="25E2B7F8" w14:textId="0ECAC715">
            <w:pPr>
              <w:pStyle w:val="TableParagraph"/>
              <w:tabs>
                <w:tab w:val="left" w:pos="1275"/>
                <w:tab w:val="left" w:pos="2991"/>
              </w:tabs>
              <w:spacing w:before="1" w:line="243" w:lineRule="exact"/>
              <w:ind w:left="105"/>
              <w:rPr>
                <w:sz w:val="20"/>
                <w:szCs w:val="20"/>
              </w:rPr>
            </w:pPr>
            <w:r w:rsidRPr="372377AD">
              <w:rPr>
                <w:spacing w:val="-2"/>
                <w:sz w:val="20"/>
                <w:szCs w:val="20"/>
              </w:rPr>
              <w:t>Zgłoszenie</w:t>
            </w:r>
            <w:r w:rsidRPr="372377AD" w:rsidR="7AA0C7E6">
              <w:rPr>
                <w:spacing w:val="-2"/>
                <w:sz w:val="20"/>
                <w:szCs w:val="20"/>
              </w:rPr>
              <w:t xml:space="preserve"> </w:t>
            </w:r>
            <w:r w:rsidRPr="372377AD">
              <w:rPr>
                <w:spacing w:val="-2"/>
                <w:sz w:val="20"/>
                <w:szCs w:val="20"/>
              </w:rPr>
              <w:t>zapotrzebowania</w:t>
            </w:r>
            <w:r>
              <w:rPr>
                <w:sz w:val="20"/>
              </w:rPr>
              <w:tab/>
            </w:r>
            <w:r w:rsidRPr="372377AD">
              <w:rPr>
                <w:spacing w:val="-5"/>
                <w:sz w:val="20"/>
                <w:szCs w:val="20"/>
              </w:rPr>
              <w:t>na</w:t>
            </w:r>
          </w:p>
          <w:p w:rsidR="00F5144F" w:rsidRDefault="0065472F" w14:paraId="05B87D4A" w14:textId="7777777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nowych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pracowników</w:t>
            </w:r>
          </w:p>
        </w:tc>
        <w:tc>
          <w:tcPr>
            <w:tcW w:w="1441" w:type="dxa"/>
          </w:tcPr>
          <w:p w:rsidR="00F5144F" w:rsidRDefault="0065472F" w14:paraId="11AB2B58" w14:textId="77777777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261" w:type="dxa"/>
          </w:tcPr>
          <w:p w:rsidR="00F5144F" w:rsidRDefault="0065472F" w14:paraId="6EAA8FEE" w14:textId="77777777">
            <w:pPr>
              <w:pStyle w:val="TableParagraph"/>
              <w:spacing w:before="123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2721" w:type="dxa"/>
          </w:tcPr>
          <w:p w:rsidR="00F5144F" w:rsidRDefault="0065472F" w14:paraId="206089CF" w14:textId="77777777">
            <w:pPr>
              <w:pStyle w:val="TableParagraph"/>
              <w:spacing w:before="123"/>
              <w:ind w:left="139" w:right="138"/>
              <w:jc w:val="center"/>
              <w:rPr>
                <w:sz w:val="20"/>
              </w:rPr>
            </w:pPr>
            <w:r>
              <w:rPr>
                <w:sz w:val="20"/>
              </w:rPr>
              <w:t>Przed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ogłoszeniem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konkursu</w:t>
            </w:r>
          </w:p>
        </w:tc>
      </w:tr>
      <w:tr w:rsidR="00F5144F" w:rsidTr="372377AD" w14:paraId="3C5DBEF5" w14:textId="77777777">
        <w:trPr>
          <w:trHeight w:val="734"/>
        </w:trPr>
        <w:tc>
          <w:tcPr>
            <w:tcW w:w="473" w:type="dxa"/>
          </w:tcPr>
          <w:p w:rsidR="00F5144F" w:rsidRDefault="0065472F" w14:paraId="630EFC10" w14:textId="77777777">
            <w:pPr>
              <w:pStyle w:val="TableParagraph"/>
              <w:spacing w:before="244"/>
              <w:ind w:left="3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308" w:type="dxa"/>
          </w:tcPr>
          <w:p w:rsidR="00F5144F" w:rsidRDefault="0065472F" w14:paraId="50E8EDF8" w14:textId="7777777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Przeprowadzenie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konkursów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nowe</w:t>
            </w:r>
          </w:p>
          <w:p w:rsidR="00F5144F" w:rsidRDefault="0065472F" w14:paraId="12FE1C1D" w14:textId="77777777">
            <w:pPr>
              <w:pStyle w:val="TableParagraph"/>
              <w:tabs>
                <w:tab w:val="left" w:pos="1233"/>
                <w:tab w:val="left" w:pos="1905"/>
                <w:tab w:val="left" w:pos="2173"/>
              </w:tabs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stanowiska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zatrudnienie</w:t>
            </w:r>
          </w:p>
          <w:p w:rsidR="00F5144F" w:rsidRDefault="0065472F" w14:paraId="39892FEB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nowych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pracowników</w:t>
            </w:r>
          </w:p>
        </w:tc>
        <w:tc>
          <w:tcPr>
            <w:tcW w:w="1441" w:type="dxa"/>
          </w:tcPr>
          <w:p w:rsidR="00F5144F" w:rsidP="006A145F" w:rsidRDefault="0065472F" w14:paraId="2474120A" w14:textId="491725BD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</w:t>
            </w:r>
            <w:r w:rsidR="006A145F">
              <w:rPr>
                <w:sz w:val="20"/>
              </w:rPr>
              <w:t xml:space="preserve"> </w:t>
            </w:r>
            <w:r>
              <w:rPr>
                <w:sz w:val="20"/>
              </w:rPr>
              <w:t>Kadr</w:t>
            </w:r>
          </w:p>
        </w:tc>
        <w:tc>
          <w:tcPr>
            <w:tcW w:w="1261" w:type="dxa"/>
          </w:tcPr>
          <w:p w:rsidR="00F5144F" w:rsidRDefault="00F5144F" w14:paraId="13E4D5C3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4CE9624C" w14:textId="77777777"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2721" w:type="dxa"/>
          </w:tcPr>
          <w:p w:rsidR="00F5144F" w:rsidRDefault="00F5144F" w14:paraId="306CC9E3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5889DFDB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zatrudnienia</w:t>
            </w:r>
          </w:p>
        </w:tc>
      </w:tr>
      <w:tr w:rsidR="00F5144F" w:rsidTr="372377AD" w14:paraId="333411DB" w14:textId="77777777">
        <w:trPr>
          <w:trHeight w:val="731"/>
        </w:trPr>
        <w:tc>
          <w:tcPr>
            <w:tcW w:w="473" w:type="dxa"/>
          </w:tcPr>
          <w:p w:rsidR="00F5144F" w:rsidRDefault="0065472F" w14:paraId="73739425" w14:textId="77777777">
            <w:pPr>
              <w:pStyle w:val="TableParagraph"/>
              <w:spacing w:before="241"/>
              <w:ind w:left="3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308" w:type="dxa"/>
          </w:tcPr>
          <w:p w:rsidR="00F5144F" w:rsidRDefault="0065472F" w14:paraId="340732CC" w14:textId="77777777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Przekazanie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zatwierdzenia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  <w:p w:rsidR="00F5144F" w:rsidRDefault="0065472F" w14:paraId="1334908E" w14:textId="77777777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studenckich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poszczególnych</w:t>
            </w:r>
          </w:p>
          <w:p w:rsidR="00F5144F" w:rsidRDefault="0065472F" w14:paraId="629A6642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kierunkach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</w:t>
            </w:r>
          </w:p>
        </w:tc>
        <w:tc>
          <w:tcPr>
            <w:tcW w:w="1441" w:type="dxa"/>
          </w:tcPr>
          <w:p w:rsidR="00F5144F" w:rsidRDefault="0065472F" w14:paraId="5851E78A" w14:textId="77777777">
            <w:pPr>
              <w:pStyle w:val="TableParagraph"/>
              <w:spacing w:before="121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Sekretariat</w:t>
            </w:r>
          </w:p>
          <w:p w:rsidR="00F5144F" w:rsidRDefault="0065472F" w14:paraId="592C72BF" w14:textId="77777777">
            <w:pPr>
              <w:pStyle w:val="TableParagraph"/>
              <w:spacing w:before="1"/>
              <w:ind w:left="344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1261" w:type="dxa"/>
          </w:tcPr>
          <w:p w:rsidR="00F5144F" w:rsidRDefault="0065472F" w14:paraId="193AEC85" w14:textId="77777777">
            <w:pPr>
              <w:pStyle w:val="TableParagraph"/>
              <w:spacing w:before="243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721" w:type="dxa"/>
          </w:tcPr>
          <w:p w:rsidR="00F5144F" w:rsidRDefault="0065472F" w14:paraId="049069B6" w14:textId="77777777">
            <w:pPr>
              <w:pStyle w:val="TableParagraph"/>
              <w:spacing w:before="243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września</w:t>
            </w:r>
          </w:p>
        </w:tc>
      </w:tr>
      <w:tr w:rsidR="00F5144F" w:rsidTr="372377AD" w14:paraId="412FEB4B" w14:textId="77777777">
        <w:trPr>
          <w:trHeight w:val="489"/>
        </w:trPr>
        <w:tc>
          <w:tcPr>
            <w:tcW w:w="473" w:type="dxa"/>
          </w:tcPr>
          <w:p w:rsidR="00F5144F" w:rsidRDefault="0065472F" w14:paraId="6F9DD4E0" w14:textId="77777777">
            <w:pPr>
              <w:pStyle w:val="TableParagraph"/>
              <w:spacing w:before="119"/>
              <w:ind w:left="34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308" w:type="dxa"/>
          </w:tcPr>
          <w:p w:rsidR="00F5144F" w:rsidRDefault="0065472F" w14:paraId="14FC78CF" w14:textId="7777777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Ustalenie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rozkładów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podanie studentom do wiadomości</w:t>
            </w:r>
          </w:p>
        </w:tc>
        <w:tc>
          <w:tcPr>
            <w:tcW w:w="1441" w:type="dxa"/>
          </w:tcPr>
          <w:p w:rsidR="00F5144F" w:rsidRDefault="0065472F" w14:paraId="34B3522D" w14:textId="77777777">
            <w:pPr>
              <w:pStyle w:val="TableParagraph"/>
              <w:spacing w:before="1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Sekretariat</w:t>
            </w:r>
          </w:p>
          <w:p w:rsidR="00F5144F" w:rsidRDefault="0065472F" w14:paraId="5E644BEE" w14:textId="77777777">
            <w:pPr>
              <w:pStyle w:val="TableParagraph"/>
              <w:spacing w:before="1" w:line="223" w:lineRule="exact"/>
              <w:ind w:left="344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1261" w:type="dxa"/>
          </w:tcPr>
          <w:p w:rsidR="00F5144F" w:rsidRDefault="0065472F" w14:paraId="48C1E385" w14:textId="77777777">
            <w:pPr>
              <w:pStyle w:val="TableParagraph"/>
              <w:spacing w:before="123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721" w:type="dxa"/>
          </w:tcPr>
          <w:p w:rsidR="00F5144F" w:rsidRDefault="0065472F" w14:paraId="51423B09" w14:textId="77777777">
            <w:pPr>
              <w:pStyle w:val="TableParagraph"/>
              <w:spacing w:before="1"/>
              <w:ind w:left="203" w:right="202"/>
              <w:jc w:val="center"/>
              <w:rPr>
                <w:sz w:val="20"/>
              </w:rPr>
            </w:pPr>
            <w:r>
              <w:rPr>
                <w:sz w:val="20"/>
              </w:rPr>
              <w:t>Tydzień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rozpoczęciem</w:t>
            </w:r>
          </w:p>
          <w:p w:rsidR="00F5144F" w:rsidRDefault="0065472F" w14:paraId="74DF9A50" w14:textId="77777777">
            <w:pPr>
              <w:pStyle w:val="TableParagraph"/>
              <w:spacing w:before="1" w:line="223" w:lineRule="exact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roku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</w:tr>
      <w:tr w:rsidR="00F5144F" w:rsidTr="372377AD" w14:paraId="5B3A3C45" w14:textId="77777777">
        <w:trPr>
          <w:trHeight w:val="731"/>
        </w:trPr>
        <w:tc>
          <w:tcPr>
            <w:tcW w:w="473" w:type="dxa"/>
          </w:tcPr>
          <w:p w:rsidR="00F5144F" w:rsidRDefault="0065472F" w14:paraId="66627C61" w14:textId="77777777">
            <w:pPr>
              <w:pStyle w:val="TableParagraph"/>
              <w:spacing w:before="241"/>
              <w:ind w:left="34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308" w:type="dxa"/>
          </w:tcPr>
          <w:p w:rsidR="00F5144F" w:rsidRDefault="0065472F" w14:paraId="6B4A70CC" w14:textId="77777777">
            <w:pPr>
              <w:pStyle w:val="TableParagraph"/>
              <w:spacing w:before="1"/>
              <w:ind w:left="105" w:right="27"/>
              <w:rPr>
                <w:sz w:val="20"/>
              </w:rPr>
            </w:pPr>
            <w:r>
              <w:rPr>
                <w:sz w:val="20"/>
              </w:rPr>
              <w:t>Wprowadzenie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dydaktycznej w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arkuszu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Excela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przekazanie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F5144F" w:rsidRDefault="0065472F" w14:paraId="21D640F7" w14:textId="7777777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Działu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441" w:type="dxa"/>
          </w:tcPr>
          <w:p w:rsidR="00F5144F" w:rsidRDefault="0065472F" w14:paraId="33870B23" w14:textId="77777777">
            <w:pPr>
              <w:pStyle w:val="TableParagraph"/>
              <w:spacing w:before="121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Sekretariat</w:t>
            </w:r>
          </w:p>
          <w:p w:rsidR="00F5144F" w:rsidRDefault="0065472F" w14:paraId="5EC31B86" w14:textId="77777777">
            <w:pPr>
              <w:pStyle w:val="TableParagraph"/>
              <w:spacing w:before="1"/>
              <w:ind w:left="344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1261" w:type="dxa"/>
          </w:tcPr>
          <w:p w:rsidR="00F5144F" w:rsidRDefault="0065472F" w14:paraId="7E03CD66" w14:textId="77777777">
            <w:pPr>
              <w:pStyle w:val="TableParagraph"/>
              <w:spacing w:before="243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721" w:type="dxa"/>
          </w:tcPr>
          <w:p w:rsidR="00F5144F" w:rsidRDefault="0065472F" w14:paraId="72EBCD92" w14:textId="77777777">
            <w:pPr>
              <w:pStyle w:val="TableParagraph"/>
              <w:spacing w:before="243"/>
              <w:ind w:left="203" w:right="204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października</w:t>
            </w:r>
          </w:p>
        </w:tc>
      </w:tr>
      <w:tr w:rsidR="00F5144F" w:rsidTr="372377AD" w14:paraId="25FB25B5" w14:textId="77777777">
        <w:trPr>
          <w:trHeight w:val="1221"/>
        </w:trPr>
        <w:tc>
          <w:tcPr>
            <w:tcW w:w="473" w:type="dxa"/>
          </w:tcPr>
          <w:p w:rsidR="00F5144F" w:rsidRDefault="00F5144F" w14:paraId="64270200" w14:textId="77777777">
            <w:pPr>
              <w:pStyle w:val="TableParagraph"/>
              <w:spacing w:before="217"/>
              <w:rPr>
                <w:b/>
              </w:rPr>
            </w:pPr>
          </w:p>
          <w:p w:rsidR="00F5144F" w:rsidRDefault="0065472F" w14:paraId="47849929" w14:textId="77777777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308" w:type="dxa"/>
          </w:tcPr>
          <w:p w:rsidR="00F5144F" w:rsidRDefault="0065472F" w14:paraId="44F48798" w14:textId="77777777">
            <w:pPr>
              <w:pStyle w:val="TableParagraph"/>
              <w:spacing w:before="1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Ustalenie zakresów obowiązków nauczycieli na nowy rok akademicki i wystąpienie do Rektora z wnioskami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obniżenie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pensum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dydaktycznego</w:t>
            </w:r>
          </w:p>
          <w:p w:rsidR="00F5144F" w:rsidRDefault="0065472F" w14:paraId="7402B9EB" w14:textId="77777777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nauczycieli</w:t>
            </w:r>
          </w:p>
        </w:tc>
        <w:tc>
          <w:tcPr>
            <w:tcW w:w="1441" w:type="dxa"/>
          </w:tcPr>
          <w:p w:rsidR="00F5144F" w:rsidRDefault="00F5144F" w14:paraId="27A35533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F5144F" w14:paraId="40083D80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65472F" w14:paraId="172C2547" w14:textId="7777777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261" w:type="dxa"/>
          </w:tcPr>
          <w:p w:rsidR="00F5144F" w:rsidRDefault="00F5144F" w14:paraId="139EDD1A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F5144F" w14:paraId="5094ECC9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65472F" w14:paraId="7C4CB9A7" w14:textId="77777777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721" w:type="dxa"/>
          </w:tcPr>
          <w:p w:rsidR="00F5144F" w:rsidRDefault="00F5144F" w14:paraId="267B2552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F5144F" w14:paraId="5D5372C2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65472F" w14:paraId="6566709D" w14:textId="77777777">
            <w:pPr>
              <w:pStyle w:val="TableParagraph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września</w:t>
            </w:r>
          </w:p>
        </w:tc>
      </w:tr>
      <w:tr w:rsidR="00F5144F" w:rsidTr="372377AD" w14:paraId="19EEED19" w14:textId="77777777">
        <w:trPr>
          <w:trHeight w:val="731"/>
        </w:trPr>
        <w:tc>
          <w:tcPr>
            <w:tcW w:w="473" w:type="dxa"/>
          </w:tcPr>
          <w:p w:rsidR="00F5144F" w:rsidRDefault="0065472F" w14:paraId="2EE24F18" w14:textId="77777777">
            <w:pPr>
              <w:pStyle w:val="TableParagraph"/>
              <w:spacing w:before="241"/>
              <w:ind w:left="34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308" w:type="dxa"/>
          </w:tcPr>
          <w:p w:rsidR="00F5144F" w:rsidRDefault="0065472F" w14:paraId="3B012A5B" w14:textId="77777777">
            <w:pPr>
              <w:pStyle w:val="TableParagraph"/>
              <w:tabs>
                <w:tab w:val="left" w:pos="1394"/>
              </w:tabs>
              <w:spacing w:before="123"/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Sporządzenie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wykazu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pracowników do Działu Kształcenia</w:t>
            </w:r>
          </w:p>
        </w:tc>
        <w:tc>
          <w:tcPr>
            <w:tcW w:w="1441" w:type="dxa"/>
          </w:tcPr>
          <w:p w:rsidR="00F5144F" w:rsidRDefault="0065472F" w14:paraId="36C2A858" w14:textId="77777777">
            <w:pPr>
              <w:pStyle w:val="TableParagraph"/>
              <w:spacing w:before="1" w:line="24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</w:t>
            </w:r>
          </w:p>
          <w:p w:rsidR="00F5144F" w:rsidRDefault="0065472F" w14:paraId="5E7BBC5E" w14:textId="231565A9">
            <w:pPr>
              <w:pStyle w:val="TableParagraph"/>
              <w:spacing w:before="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Kadr</w:t>
            </w:r>
          </w:p>
        </w:tc>
        <w:tc>
          <w:tcPr>
            <w:tcW w:w="1261" w:type="dxa"/>
          </w:tcPr>
          <w:p w:rsidR="00F5144F" w:rsidRDefault="0065472F" w14:paraId="4BF6590F" w14:textId="77777777">
            <w:pPr>
              <w:pStyle w:val="TableParagraph"/>
              <w:spacing w:before="243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2721" w:type="dxa"/>
          </w:tcPr>
          <w:p w:rsidR="00F5144F" w:rsidRDefault="0065472F" w14:paraId="44C37867" w14:textId="77777777">
            <w:pPr>
              <w:pStyle w:val="TableParagraph"/>
              <w:spacing w:before="243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października</w:t>
            </w:r>
          </w:p>
        </w:tc>
      </w:tr>
      <w:tr w:rsidR="00F5144F" w:rsidTr="372377AD" w14:paraId="42ABA6FC" w14:textId="77777777">
        <w:trPr>
          <w:trHeight w:val="733"/>
        </w:trPr>
        <w:tc>
          <w:tcPr>
            <w:tcW w:w="473" w:type="dxa"/>
          </w:tcPr>
          <w:p w:rsidR="00F5144F" w:rsidRDefault="0065472F" w14:paraId="7E0A9E36" w14:textId="77777777">
            <w:pPr>
              <w:pStyle w:val="TableParagraph"/>
              <w:spacing w:before="241"/>
              <w:ind w:left="34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3308" w:type="dxa"/>
          </w:tcPr>
          <w:p w:rsidR="00F5144F" w:rsidRDefault="0065472F" w14:paraId="78647E6A" w14:textId="77777777">
            <w:pPr>
              <w:pStyle w:val="TableParagraph"/>
              <w:spacing w:line="24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Sprawdzanie obsady dydaktycznej </w:t>
            </w:r>
            <w:r w:rsidRPr="00BB2535">
              <w:t>z</w:t>
            </w:r>
            <w:r w:rsidR="00BB2535">
              <w:t> </w:t>
            </w:r>
            <w:r w:rsidRPr="00BB2535">
              <w:t>obowiązującymi</w:t>
            </w:r>
            <w:r>
              <w:rPr>
                <w:sz w:val="20"/>
              </w:rPr>
              <w:t xml:space="preserve"> planami studiów i</w:t>
            </w:r>
            <w:r w:rsidR="00BB2535">
              <w:rPr>
                <w:sz w:val="20"/>
              </w:rPr>
              <w:t> </w:t>
            </w:r>
            <w:r>
              <w:rPr>
                <w:sz w:val="20"/>
              </w:rPr>
              <w:t>drukowanie przydziałów</w:t>
            </w:r>
          </w:p>
        </w:tc>
        <w:tc>
          <w:tcPr>
            <w:tcW w:w="1441" w:type="dxa"/>
          </w:tcPr>
          <w:p w:rsidR="00F5144F" w:rsidRDefault="0065472F" w14:paraId="4252B200" w14:textId="77777777">
            <w:pPr>
              <w:pStyle w:val="TableParagraph"/>
              <w:spacing w:before="123"/>
              <w:ind w:left="265" w:right="20" w:firstLine="25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Dział </w:t>
            </w: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261" w:type="dxa"/>
          </w:tcPr>
          <w:p w:rsidR="00F5144F" w:rsidRDefault="0065472F" w14:paraId="79838FD3" w14:textId="45C62C70">
            <w:pPr>
              <w:pStyle w:val="TableParagraph"/>
              <w:spacing w:line="240" w:lineRule="atLeast"/>
              <w:ind w:left="142" w:right="13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Prorektor </w:t>
            </w:r>
            <w:r>
              <w:rPr>
                <w:spacing w:val="-4"/>
                <w:sz w:val="20"/>
              </w:rPr>
              <w:t xml:space="preserve">ds. </w:t>
            </w:r>
            <w:r w:rsidR="00AC4D73">
              <w:rPr>
                <w:spacing w:val="-2"/>
                <w:sz w:val="20"/>
              </w:rPr>
              <w:t>kształcenia</w:t>
            </w:r>
          </w:p>
        </w:tc>
        <w:tc>
          <w:tcPr>
            <w:tcW w:w="2721" w:type="dxa"/>
          </w:tcPr>
          <w:p w:rsidR="00F5144F" w:rsidRDefault="00F5144F" w14:paraId="47318C16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5144F" w:rsidRDefault="0065472F" w14:paraId="52D7FA56" w14:textId="77777777">
            <w:pPr>
              <w:pStyle w:val="TableParagraph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listopada</w:t>
            </w:r>
          </w:p>
        </w:tc>
      </w:tr>
      <w:tr w:rsidR="00F5144F" w:rsidTr="372377AD" w14:paraId="7ACBDCC6" w14:textId="77777777">
        <w:trPr>
          <w:trHeight w:val="1218"/>
        </w:trPr>
        <w:tc>
          <w:tcPr>
            <w:tcW w:w="473" w:type="dxa"/>
          </w:tcPr>
          <w:p w:rsidR="00F5144F" w:rsidRDefault="00F5144F" w14:paraId="4E31E10C" w14:textId="77777777">
            <w:pPr>
              <w:pStyle w:val="TableParagraph"/>
              <w:spacing w:before="215"/>
              <w:rPr>
                <w:b/>
              </w:rPr>
            </w:pPr>
          </w:p>
          <w:p w:rsidR="00F5144F" w:rsidRDefault="0065472F" w14:paraId="6A93587B" w14:textId="77777777">
            <w:pPr>
              <w:pStyle w:val="TableParagraph"/>
              <w:ind w:left="34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3308" w:type="dxa"/>
          </w:tcPr>
          <w:p w:rsidR="00F5144F" w:rsidRDefault="0065472F" w14:paraId="31B65FB2" w14:textId="77777777">
            <w:pPr>
              <w:pStyle w:val="TableParagraph"/>
              <w:tabs>
                <w:tab w:val="left" w:pos="1381"/>
                <w:tab w:val="left" w:pos="2318"/>
              </w:tabs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Weryfikacja liczby grup studenckich po semestrze zimowym w związku z</w:t>
            </w:r>
            <w:r w:rsidR="00BB2535">
              <w:rPr>
                <w:sz w:val="20"/>
              </w:rPr>
              <w:t> </w:t>
            </w:r>
            <w:r>
              <w:rPr>
                <w:spacing w:val="-2"/>
                <w:sz w:val="20"/>
              </w:rPr>
              <w:t>wyborem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przez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studentów </w:t>
            </w:r>
            <w:r>
              <w:rPr>
                <w:sz w:val="20"/>
              </w:rPr>
              <w:t>specjalności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zmniejszeniem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  <w:p w:rsidR="00F5144F" w:rsidRDefault="0065472F" w14:paraId="3C81F08D" w14:textId="7777777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studentów</w:t>
            </w:r>
          </w:p>
        </w:tc>
        <w:tc>
          <w:tcPr>
            <w:tcW w:w="1441" w:type="dxa"/>
          </w:tcPr>
          <w:p w:rsidR="00F5144F" w:rsidRDefault="00F5144F" w14:paraId="5FF63699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F5144F" w14:paraId="03998292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65472F" w14:paraId="3332DF99" w14:textId="7777777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261" w:type="dxa"/>
          </w:tcPr>
          <w:p w:rsidR="00F5144F" w:rsidRDefault="00F5144F" w14:paraId="41B8D224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F5144F" w14:paraId="6A627595" w14:textId="77777777">
            <w:pPr>
              <w:pStyle w:val="TableParagraph"/>
              <w:rPr>
                <w:b/>
                <w:sz w:val="20"/>
              </w:rPr>
            </w:pPr>
          </w:p>
          <w:p w:rsidR="00F5144F" w:rsidRDefault="0065472F" w14:paraId="5E45D268" w14:textId="77777777">
            <w:pPr>
              <w:pStyle w:val="TableParagraph"/>
              <w:ind w:left="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2721" w:type="dxa"/>
          </w:tcPr>
          <w:p w:rsidR="00F5144F" w:rsidRDefault="00F5144F" w14:paraId="37A5D498" w14:textId="77777777">
            <w:pPr>
              <w:pStyle w:val="TableParagraph"/>
              <w:spacing w:before="122"/>
              <w:rPr>
                <w:b/>
                <w:sz w:val="20"/>
              </w:rPr>
            </w:pPr>
          </w:p>
          <w:p w:rsidR="00F5144F" w:rsidRDefault="0065472F" w14:paraId="6FD9ABE0" w14:textId="77777777">
            <w:pPr>
              <w:pStyle w:val="TableParagraph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Przed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zaplanowaniem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zajęć</w:t>
            </w:r>
          </w:p>
          <w:p w:rsidR="00F5144F" w:rsidRDefault="0065472F" w14:paraId="0CA3965B" w14:textId="77777777">
            <w:pPr>
              <w:pStyle w:val="TableParagraph"/>
              <w:ind w:left="203" w:right="203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semestrze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letnim</w:t>
            </w:r>
          </w:p>
        </w:tc>
      </w:tr>
    </w:tbl>
    <w:p w:rsidR="00F5144F" w:rsidRDefault="00F5144F" w14:paraId="79E18F36" w14:textId="77777777">
      <w:pPr>
        <w:pStyle w:val="Tekstpodstawowy"/>
        <w:rPr>
          <w:b/>
          <w:sz w:val="20"/>
        </w:rPr>
      </w:pPr>
    </w:p>
    <w:p w:rsidR="00F5144F" w:rsidRDefault="00F5144F" w14:paraId="5D401169" w14:textId="77777777">
      <w:pPr>
        <w:pStyle w:val="Tekstpodstawowy"/>
        <w:rPr>
          <w:b/>
          <w:sz w:val="20"/>
        </w:rPr>
      </w:pPr>
    </w:p>
    <w:p w:rsidR="00F5144F" w:rsidRDefault="00F5144F" w14:paraId="7DE8E0A7" w14:textId="77777777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24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127"/>
        <w:gridCol w:w="5245"/>
      </w:tblGrid>
      <w:tr w:rsidR="00F5144F" w:rsidTr="372377AD" w14:paraId="2CA8DC56" w14:textId="77777777">
        <w:trPr>
          <w:trHeight w:val="364"/>
        </w:trPr>
        <w:tc>
          <w:tcPr>
            <w:tcW w:w="1810" w:type="dxa"/>
          </w:tcPr>
          <w:p w:rsidR="00F5144F" w:rsidRDefault="0065472F" w14:paraId="69FF5C01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127" w:type="dxa"/>
          </w:tcPr>
          <w:p w:rsidR="00F5144F" w:rsidRDefault="0065472F" w14:paraId="04797D97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245" w:type="dxa"/>
          </w:tcPr>
          <w:p w:rsidR="00F5144F" w:rsidRDefault="0065472F" w14:paraId="43D3BA8F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F5144F" w:rsidTr="372377AD" w14:paraId="756AFD28" w14:textId="77777777">
        <w:trPr>
          <w:trHeight w:val="364"/>
        </w:trPr>
        <w:tc>
          <w:tcPr>
            <w:tcW w:w="1810" w:type="dxa"/>
          </w:tcPr>
          <w:p w:rsidR="00F5144F" w:rsidRDefault="0065472F" w14:paraId="6519A7A8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17.02.2021</w:t>
            </w:r>
          </w:p>
        </w:tc>
        <w:tc>
          <w:tcPr>
            <w:tcW w:w="2127" w:type="dxa"/>
          </w:tcPr>
          <w:p w:rsidR="00F5144F" w:rsidRDefault="00AC4D73" w14:paraId="2441BEC3" w14:textId="593FF4B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dr </w:t>
            </w:r>
            <w:r w:rsidR="00BB2535"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:rsidR="00F5144F" w:rsidRDefault="00BB2535" w14:paraId="093FF371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pkt</w:t>
            </w:r>
            <w:r w:rsidR="0065472F">
              <w:rPr>
                <w:spacing w:val="-7"/>
                <w:sz w:val="20"/>
              </w:rPr>
              <w:t xml:space="preserve"> </w:t>
            </w:r>
            <w:r w:rsidR="0065472F">
              <w:rPr>
                <w:sz w:val="20"/>
              </w:rPr>
              <w:t>1</w:t>
            </w:r>
            <w:r w:rsidR="0065472F">
              <w:rPr>
                <w:spacing w:val="-5"/>
                <w:sz w:val="20"/>
              </w:rPr>
              <w:t xml:space="preserve"> </w:t>
            </w:r>
            <w:r w:rsidR="0065472F">
              <w:rPr>
                <w:sz w:val="20"/>
              </w:rPr>
              <w:t>–</w:t>
            </w:r>
            <w:r w:rsidR="0065472F">
              <w:rPr>
                <w:spacing w:val="-7"/>
                <w:sz w:val="20"/>
              </w:rPr>
              <w:t xml:space="preserve"> </w:t>
            </w:r>
            <w:r w:rsidR="0065472F">
              <w:rPr>
                <w:sz w:val="20"/>
              </w:rPr>
              <w:t>aktualizacja</w:t>
            </w:r>
            <w:r w:rsidR="0065472F">
              <w:rPr>
                <w:spacing w:val="-6"/>
                <w:sz w:val="20"/>
              </w:rPr>
              <w:t xml:space="preserve"> </w:t>
            </w:r>
            <w:r w:rsidR="0065472F">
              <w:rPr>
                <w:sz w:val="20"/>
              </w:rPr>
              <w:t>przepisów</w:t>
            </w:r>
            <w:r w:rsidR="0065472F">
              <w:rPr>
                <w:spacing w:val="-7"/>
                <w:sz w:val="20"/>
              </w:rPr>
              <w:t xml:space="preserve"> </w:t>
            </w:r>
            <w:r w:rsidR="0065472F">
              <w:rPr>
                <w:sz w:val="20"/>
              </w:rPr>
              <w:t>zewnętrznych</w:t>
            </w:r>
            <w:r w:rsidR="0065472F">
              <w:rPr>
                <w:spacing w:val="-6"/>
                <w:sz w:val="20"/>
              </w:rPr>
              <w:t xml:space="preserve"> </w:t>
            </w:r>
            <w:r w:rsidR="0065472F">
              <w:rPr>
                <w:sz w:val="20"/>
              </w:rPr>
              <w:t>i</w:t>
            </w:r>
            <w:r w:rsidR="0065472F">
              <w:rPr>
                <w:spacing w:val="-6"/>
                <w:sz w:val="20"/>
              </w:rPr>
              <w:t xml:space="preserve"> </w:t>
            </w:r>
            <w:r w:rsidR="0065472F">
              <w:rPr>
                <w:spacing w:val="-2"/>
                <w:sz w:val="20"/>
              </w:rPr>
              <w:t>wewnętrznych</w:t>
            </w:r>
          </w:p>
        </w:tc>
      </w:tr>
      <w:tr w:rsidR="00F5144F" w:rsidTr="372377AD" w14:paraId="658EB196" w14:textId="77777777">
        <w:trPr>
          <w:trHeight w:val="364"/>
        </w:trPr>
        <w:tc>
          <w:tcPr>
            <w:tcW w:w="1810" w:type="dxa"/>
          </w:tcPr>
          <w:p w:rsidR="00F5144F" w:rsidRDefault="0065472F" w14:paraId="247ECFD5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27.0</w:t>
            </w:r>
            <w:r w:rsidR="00BB2535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.2023</w:t>
            </w:r>
          </w:p>
        </w:tc>
        <w:tc>
          <w:tcPr>
            <w:tcW w:w="2127" w:type="dxa"/>
          </w:tcPr>
          <w:p w:rsidR="00F5144F" w:rsidRDefault="00AC4D73" w14:paraId="2FF7F23A" w14:textId="4D7E2F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dr </w:t>
            </w:r>
            <w:r w:rsidR="00BB2535"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:rsidRPr="00AC4D73" w:rsidR="00F5144F" w:rsidRDefault="0065472F" w14:paraId="5614585C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AC4D73">
              <w:rPr>
                <w:sz w:val="20"/>
              </w:rPr>
              <w:t>Bez</w:t>
            </w:r>
            <w:r w:rsidRPr="00AC4D73">
              <w:rPr>
                <w:spacing w:val="-5"/>
                <w:sz w:val="20"/>
              </w:rPr>
              <w:t xml:space="preserve"> </w:t>
            </w:r>
            <w:r w:rsidRPr="00AC4D73">
              <w:rPr>
                <w:spacing w:val="-2"/>
                <w:sz w:val="20"/>
              </w:rPr>
              <w:t>zmian</w:t>
            </w:r>
          </w:p>
        </w:tc>
      </w:tr>
      <w:tr w:rsidR="00F84B5B" w:rsidTr="372377AD" w14:paraId="7B897770" w14:textId="77777777">
        <w:trPr>
          <w:trHeight w:val="364"/>
        </w:trPr>
        <w:tc>
          <w:tcPr>
            <w:tcW w:w="1810" w:type="dxa"/>
          </w:tcPr>
          <w:p w:rsidR="00F84B5B" w:rsidRDefault="00AC4D73" w14:paraId="7EB71878" w14:textId="078801F4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9.09.2024</w:t>
            </w:r>
          </w:p>
        </w:tc>
        <w:tc>
          <w:tcPr>
            <w:tcW w:w="2127" w:type="dxa"/>
          </w:tcPr>
          <w:p w:rsidR="00AC4D73" w:rsidP="00AC4D73" w:rsidRDefault="00AC4D73" w14:paraId="5D002363" w14:textId="77777777">
            <w:pPr>
              <w:pStyle w:val="TableParagraph"/>
              <w:spacing w:before="1"/>
              <w:ind w:left="108"/>
              <w:rPr>
                <w:spacing w:val="-4"/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Maria Maczel</w:t>
            </w:r>
          </w:p>
          <w:p w:rsidR="00F84B5B" w:rsidP="00AC4D73" w:rsidRDefault="00AC4D73" w14:paraId="5132A928" w14:textId="695A78D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dr Renata Janicka-Szyszko</w:t>
            </w:r>
          </w:p>
        </w:tc>
        <w:tc>
          <w:tcPr>
            <w:tcW w:w="5245" w:type="dxa"/>
          </w:tcPr>
          <w:p w:rsidRPr="00AC4D73" w:rsidR="00F84B5B" w:rsidP="372377AD" w:rsidRDefault="6F001C65" w14:paraId="1F903D39" w14:textId="4FD6A24F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372377AD">
              <w:rPr>
                <w:sz w:val="20"/>
                <w:szCs w:val="20"/>
              </w:rPr>
              <w:t>p</w:t>
            </w:r>
            <w:r w:rsidRPr="372377AD" w:rsidR="2B873AB9">
              <w:rPr>
                <w:sz w:val="20"/>
                <w:szCs w:val="20"/>
              </w:rPr>
              <w:t>kt</w:t>
            </w:r>
            <w:r w:rsidRPr="372377AD" w:rsidR="03571EF3">
              <w:rPr>
                <w:sz w:val="20"/>
                <w:szCs w:val="20"/>
              </w:rPr>
              <w:t xml:space="preserve"> </w:t>
            </w:r>
            <w:r w:rsidRPr="372377AD" w:rsidR="2B873AB9">
              <w:rPr>
                <w:sz w:val="20"/>
                <w:szCs w:val="20"/>
              </w:rPr>
              <w:t xml:space="preserve">3 i 4. – aktualizacja nazwy </w:t>
            </w:r>
            <w:r w:rsidRPr="372377AD" w:rsidR="10EBB956">
              <w:rPr>
                <w:sz w:val="20"/>
                <w:szCs w:val="20"/>
              </w:rPr>
              <w:t xml:space="preserve">właściwego </w:t>
            </w:r>
            <w:r w:rsidRPr="372377AD" w:rsidR="2B873AB9">
              <w:rPr>
                <w:sz w:val="20"/>
                <w:szCs w:val="20"/>
              </w:rPr>
              <w:t>ministerstwa (obowiązuje od 1 stycznia 2024)</w:t>
            </w:r>
          </w:p>
        </w:tc>
      </w:tr>
      <w:tr w:rsidR="00AC4D73" w:rsidTr="372377AD" w14:paraId="520872D6" w14:textId="77777777">
        <w:trPr>
          <w:trHeight w:val="364"/>
        </w:trPr>
        <w:tc>
          <w:tcPr>
            <w:tcW w:w="1810" w:type="dxa"/>
          </w:tcPr>
          <w:p w:rsidR="00AC4D73" w:rsidRDefault="00AC4D73" w14:paraId="4E27E299" w14:textId="2DD2C28E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9.09.2024</w:t>
            </w:r>
          </w:p>
        </w:tc>
        <w:tc>
          <w:tcPr>
            <w:tcW w:w="2127" w:type="dxa"/>
          </w:tcPr>
          <w:p w:rsidR="00AC4D73" w:rsidP="00AC4D73" w:rsidRDefault="00AC4D73" w14:paraId="28C60A8C" w14:textId="77777777">
            <w:pPr>
              <w:pStyle w:val="TableParagraph"/>
              <w:spacing w:before="1"/>
              <w:ind w:left="108"/>
              <w:rPr>
                <w:spacing w:val="-4"/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Maria Maczel</w:t>
            </w:r>
          </w:p>
          <w:p w:rsidR="00AC4D73" w:rsidP="00AC4D73" w:rsidRDefault="00AC4D73" w14:paraId="6B2CF1C1" w14:textId="508F5EC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dr Renata Janicka-Szyszko</w:t>
            </w:r>
          </w:p>
        </w:tc>
        <w:tc>
          <w:tcPr>
            <w:tcW w:w="5245" w:type="dxa"/>
          </w:tcPr>
          <w:p w:rsidR="00AC4D73" w:rsidP="372377AD" w:rsidRDefault="06784BDE" w14:paraId="6D47F686" w14:textId="742CA511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372377AD">
              <w:rPr>
                <w:sz w:val="20"/>
                <w:szCs w:val="20"/>
              </w:rPr>
              <w:t>p</w:t>
            </w:r>
            <w:r w:rsidRPr="372377AD" w:rsidR="10EBB956">
              <w:rPr>
                <w:sz w:val="20"/>
                <w:szCs w:val="20"/>
              </w:rPr>
              <w:t>kt</w:t>
            </w:r>
            <w:r w:rsidRPr="372377AD" w:rsidR="3DADDD85">
              <w:rPr>
                <w:sz w:val="20"/>
                <w:szCs w:val="20"/>
              </w:rPr>
              <w:t xml:space="preserve"> </w:t>
            </w:r>
            <w:r w:rsidRPr="372377AD" w:rsidR="10EBB956">
              <w:rPr>
                <w:sz w:val="20"/>
                <w:szCs w:val="20"/>
              </w:rPr>
              <w:t>1-4, 6, 16. – aktualizacja obowiązującej nazwy</w:t>
            </w:r>
          </w:p>
          <w:p w:rsidRPr="00AC4D73" w:rsidR="006A145F" w:rsidP="372377AD" w:rsidRDefault="62ECD2A4" w14:paraId="364361B7" w14:textId="069F9599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372377AD">
              <w:rPr>
                <w:sz w:val="20"/>
                <w:szCs w:val="20"/>
              </w:rPr>
              <w:t>pkt 8, 10, 15 – aktualizacja obowiązującej nazwy</w:t>
            </w:r>
          </w:p>
        </w:tc>
      </w:tr>
      <w:tr w:rsidR="372377AD" w:rsidTr="372377AD" w14:paraId="5B97726B" w14:textId="77777777">
        <w:trPr>
          <w:trHeight w:val="364"/>
        </w:trPr>
        <w:tc>
          <w:tcPr>
            <w:tcW w:w="1810" w:type="dxa"/>
          </w:tcPr>
          <w:p w:rsidR="43B9E5C9" w:rsidP="372377AD" w:rsidRDefault="43B9E5C9" w14:paraId="4B0AFF7D" w14:textId="19C57B68">
            <w:pPr>
              <w:pStyle w:val="TableParagraph"/>
              <w:rPr>
                <w:sz w:val="20"/>
                <w:szCs w:val="20"/>
              </w:rPr>
            </w:pPr>
            <w:r w:rsidRPr="372377AD">
              <w:rPr>
                <w:sz w:val="20"/>
                <w:szCs w:val="20"/>
              </w:rPr>
              <w:t>10.09.2025</w:t>
            </w:r>
          </w:p>
        </w:tc>
        <w:tc>
          <w:tcPr>
            <w:tcW w:w="2127" w:type="dxa"/>
          </w:tcPr>
          <w:p w:rsidR="43B9E5C9" w:rsidP="372377AD" w:rsidRDefault="43B9E5C9" w14:paraId="3CEFAB81" w14:textId="11F51610">
            <w:pPr>
              <w:pStyle w:val="TableParagraph"/>
              <w:rPr>
                <w:sz w:val="20"/>
                <w:szCs w:val="20"/>
              </w:rPr>
            </w:pPr>
            <w:r w:rsidRPr="372377AD">
              <w:rPr>
                <w:sz w:val="20"/>
                <w:szCs w:val="20"/>
              </w:rPr>
              <w:t xml:space="preserve">dr Jolanta Gebreselassie </w:t>
            </w:r>
          </w:p>
        </w:tc>
        <w:tc>
          <w:tcPr>
            <w:tcW w:w="5245" w:type="dxa"/>
          </w:tcPr>
          <w:p w:rsidR="43B9E5C9" w:rsidP="372377AD" w:rsidRDefault="43B9E5C9" w14:paraId="5BA784DC" w14:textId="169EA3F2">
            <w:pPr>
              <w:pStyle w:val="TableParagraph"/>
              <w:rPr>
                <w:sz w:val="20"/>
                <w:szCs w:val="20"/>
              </w:rPr>
            </w:pPr>
            <w:r w:rsidRPr="372377AD">
              <w:rPr>
                <w:sz w:val="20"/>
                <w:szCs w:val="20"/>
              </w:rPr>
              <w:t>Bez zmian</w:t>
            </w:r>
          </w:p>
        </w:tc>
      </w:tr>
    </w:tbl>
    <w:p w:rsidR="00F5144F" w:rsidRDefault="00F5144F" w14:paraId="2E3FC479" w14:textId="77777777">
      <w:pPr>
        <w:pStyle w:val="Tekstpodstawowy"/>
        <w:rPr>
          <w:b/>
        </w:rPr>
      </w:pPr>
    </w:p>
    <w:p w:rsidR="00F5144F" w:rsidRDefault="00F5144F" w14:paraId="5F612EE5" w14:textId="77777777">
      <w:pPr>
        <w:pStyle w:val="Tekstpodstawowy"/>
        <w:spacing w:before="15"/>
        <w:rPr>
          <w:b/>
        </w:rPr>
      </w:pPr>
    </w:p>
    <w:p w:rsidR="00F5144F" w:rsidP="00BB2535" w:rsidRDefault="0065472F" w14:paraId="2E50F856" w14:textId="77777777">
      <w:pPr>
        <w:spacing w:line="345" w:lineRule="auto"/>
        <w:ind w:left="4341" w:firstLine="1776"/>
        <w:sectPr w:rsidR="00F5144F">
          <w:pgSz w:w="11910" w:h="16840" w:orient="portrait"/>
          <w:pgMar w:top="1900" w:right="1180" w:bottom="960" w:left="1180" w:header="713" w:footer="772" w:gutter="0"/>
          <w:cols w:space="708"/>
        </w:sectPr>
      </w:pPr>
      <w:r>
        <w:rPr>
          <w:b/>
        </w:rPr>
        <w:t>Sporządziła:</w:t>
      </w:r>
      <w:r>
        <w:rPr>
          <w:b/>
          <w:spacing w:val="-11"/>
        </w:rPr>
        <w:t xml:space="preserve"> </w:t>
      </w:r>
      <w:r>
        <w:rPr>
          <w:b/>
        </w:rPr>
        <w:t>dr</w:t>
      </w:r>
      <w:r w:rsidR="00BB2535">
        <w:rPr>
          <w:b/>
        </w:rPr>
        <w:t xml:space="preserve"> Jolanta Gebreselassie</w:t>
      </w:r>
      <w:r>
        <w:rPr>
          <w:b/>
        </w:rPr>
        <w:t xml:space="preserve"> Zatwierdziła:</w:t>
      </w:r>
      <w:r>
        <w:rPr>
          <w:b/>
          <w:spacing w:val="-6"/>
        </w:rPr>
        <w:t xml:space="preserve"> </w:t>
      </w:r>
      <w:r>
        <w:rPr>
          <w:b/>
        </w:rPr>
        <w:t>prof.</w:t>
      </w:r>
      <w:r>
        <w:rPr>
          <w:b/>
          <w:spacing w:val="-7"/>
        </w:rPr>
        <w:t xml:space="preserve"> </w:t>
      </w:r>
      <w:r>
        <w:rPr>
          <w:b/>
        </w:rPr>
        <w:t>AJP</w:t>
      </w:r>
      <w:r>
        <w:rPr>
          <w:b/>
          <w:spacing w:val="-4"/>
        </w:rPr>
        <w:t xml:space="preserve"> </w:t>
      </w:r>
      <w:r>
        <w:rPr>
          <w:b/>
        </w:rPr>
        <w:t>dr</w:t>
      </w:r>
      <w:r>
        <w:rPr>
          <w:b/>
          <w:spacing w:val="-7"/>
        </w:rPr>
        <w:t xml:space="preserve"> </w:t>
      </w:r>
      <w:r>
        <w:rPr>
          <w:b/>
        </w:rPr>
        <w:t>hab.</w:t>
      </w:r>
      <w:r>
        <w:rPr>
          <w:b/>
          <w:spacing w:val="-4"/>
        </w:rPr>
        <w:t xml:space="preserve"> </w:t>
      </w:r>
      <w:r w:rsidR="00BB2535">
        <w:rPr>
          <w:b/>
          <w:spacing w:val="-4"/>
        </w:rPr>
        <w:t xml:space="preserve"> Agnieszka  Niekrewicz</w:t>
      </w:r>
    </w:p>
    <w:p w:rsidR="00F5144F" w:rsidRDefault="00F5144F" w14:paraId="7353B95B" w14:textId="77777777">
      <w:pPr>
        <w:pStyle w:val="Tekstpodstawowy"/>
        <w:ind w:left="2705"/>
        <w:rPr>
          <w:sz w:val="20"/>
        </w:rPr>
      </w:pPr>
    </w:p>
    <w:p w:rsidR="00F5144F" w:rsidRDefault="00F5144F" w14:paraId="6DFAC826" w14:textId="77777777">
      <w:pPr>
        <w:jc w:val="center"/>
        <w:rPr>
          <w:rFonts w:ascii="Arial"/>
          <w:b/>
          <w:sz w:val="30"/>
        </w:rPr>
      </w:pPr>
    </w:p>
    <w:sectPr w:rsidR="00F5144F">
      <w:headerReference w:type="default" r:id="rId9"/>
      <w:footerReference w:type="default" r:id="rId10"/>
      <w:pgSz w:w="12240" w:h="15840" w:orient="portrait"/>
      <w:pgMar w:top="1480" w:right="1720" w:bottom="280" w:left="1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E8E" w:rsidRDefault="00F86E8E" w14:paraId="3D5611EC" w14:textId="77777777">
      <w:r>
        <w:separator/>
      </w:r>
    </w:p>
  </w:endnote>
  <w:endnote w:type="continuationSeparator" w:id="0">
    <w:p w:rsidR="00F86E8E" w:rsidRDefault="00F86E8E" w14:paraId="06C023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5144F" w:rsidRDefault="0065472F" w14:paraId="0325ACF8" w14:textId="7777777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5187BB27" wp14:editId="5F239C49">
              <wp:simplePos x="0" y="0"/>
              <wp:positionH relativeFrom="page">
                <wp:posOffset>3707003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144F" w:rsidRDefault="0065472F" w14:paraId="70674DBE" w14:textId="7777777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50E1E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5AEB1F4">
            <v:shapetype id="_x0000_t202" coordsize="21600,21600" o:spt="202" path="m,l,21600r21600,l21600,xe" w14:anchorId="5187BB27">
              <v:stroke joinstyle="miter"/>
              <v:path gradientshapeok="t" o:connecttype="rect"/>
            </v:shapetype>
            <v:shape id="Textbox 3" style="position:absolute;margin-left:291.9pt;margin-top:792.3pt;width:13pt;height:15.3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x/yR2+EA&#10;AAANAQAADwAAAAAAAAAAAAAAAADwAwAAZHJzL2Rvd25yZXYueG1sUEsFBgAAAAAEAAQA8wAAAP4E&#10;AAAAAA==&#10;">
              <v:textbox inset="0,0,0,0">
                <w:txbxContent>
                  <w:p w:rsidR="00F5144F" w:rsidRDefault="0065472F" w14:paraId="74E21C83" w14:textId="7777777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750E1E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44F" w:rsidRDefault="00F5144F" w14:paraId="146453FE" w14:textId="77777777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E8E" w:rsidRDefault="00F86E8E" w14:paraId="0BC8912B" w14:textId="77777777">
      <w:r>
        <w:separator/>
      </w:r>
    </w:p>
  </w:footnote>
  <w:footnote w:type="continuationSeparator" w:id="0">
    <w:p w:rsidR="00F86E8E" w:rsidRDefault="00F86E8E" w14:paraId="4A5D62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5144F" w:rsidRDefault="0065472F" w14:paraId="02FC3D1B" w14:textId="7777777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B984F9D" wp14:editId="1D332675">
              <wp:simplePos x="0" y="0"/>
              <wp:positionH relativeFrom="page">
                <wp:posOffset>785164</wp:posOffset>
              </wp:positionH>
              <wp:positionV relativeFrom="page">
                <wp:posOffset>449579</wp:posOffset>
              </wp:positionV>
              <wp:extent cx="5993765" cy="763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3765" cy="763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48"/>
                            <w:gridCol w:w="5041"/>
                            <w:gridCol w:w="1261"/>
                            <w:gridCol w:w="1460"/>
                          </w:tblGrid>
                          <w:tr w:rsidR="00F5144F" w14:paraId="4A7C5DFA" w14:textId="77777777">
                            <w:trPr>
                              <w:trHeight w:val="587"/>
                            </w:trPr>
                            <w:tc>
                              <w:tcPr>
                                <w:tcW w:w="1548" w:type="dxa"/>
                                <w:vMerge w:val="restart"/>
                              </w:tcPr>
                              <w:p w:rsidR="00F5144F" w:rsidRDefault="00F5144F" w14:paraId="742F8F02" w14:textId="7777777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762" w:type="dxa"/>
                                <w:gridSpan w:val="3"/>
                              </w:tcPr>
                              <w:p w:rsidR="00F5144F" w:rsidRDefault="0065472F" w14:paraId="5F8E2E8B" w14:textId="77777777">
                                <w:pPr>
                                  <w:pStyle w:val="TableParagraph"/>
                                  <w:spacing w:before="1"/>
                                  <w:ind w:left="9" w:right="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BB2535"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Humanistyczny</w:t>
                                </w:r>
                              </w:p>
                              <w:p w:rsidR="00F5144F" w:rsidRDefault="0065472F" w14:paraId="6C9C7D35" w14:textId="77777777">
                                <w:pPr>
                                  <w:pStyle w:val="TableParagraph"/>
                                  <w:spacing w:line="273" w:lineRule="exact"/>
                                  <w:ind w:left="9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Wydziałowy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wewnętrzny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system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zapewniania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jakości</w:t>
                                </w:r>
                              </w:p>
                            </w:tc>
                          </w:tr>
                          <w:tr w:rsidR="00F5144F" w14:paraId="5FDBBABE" w14:textId="77777777">
                            <w:trPr>
                              <w:trHeight w:val="585"/>
                            </w:trPr>
                            <w:tc>
                              <w:tcPr>
                                <w:tcW w:w="1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5144F" w:rsidRDefault="00F5144F" w14:paraId="202E2640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:rsidR="00F5144F" w:rsidRDefault="0065472F" w14:paraId="257E2457" w14:textId="77777777">
                                <w:pPr>
                                  <w:pStyle w:val="TableParagraph"/>
                                  <w:spacing w:line="293" w:lineRule="exact"/>
                                  <w:ind w:left="9" w:right="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PROCEDURA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PLANOWANIA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DZIAŁALNOŚCI</w:t>
                                </w:r>
                              </w:p>
                              <w:p w:rsidR="00F5144F" w:rsidRDefault="0065472F" w14:paraId="7344F532" w14:textId="77777777">
                                <w:pPr>
                                  <w:pStyle w:val="TableParagraph"/>
                                  <w:spacing w:line="273" w:lineRule="exact"/>
                                  <w:ind w:left="9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DYDAKTYCZNEJ</w:t>
                                </w:r>
                              </w:p>
                            </w:tc>
                            <w:tc>
                              <w:tcPr>
                                <w:tcW w:w="1261" w:type="dxa"/>
                              </w:tcPr>
                              <w:p w:rsidR="00F5144F" w:rsidRDefault="0065472F" w14:paraId="377F65F7" w14:textId="77777777">
                                <w:pPr>
                                  <w:pStyle w:val="TableParagraph"/>
                                  <w:spacing w:before="68" w:line="278" w:lineRule="auto"/>
                                  <w:ind w:left="194" w:right="154" w:hanging="22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wydania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02.03.2015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  <w:tc>
                              <w:tcPr>
                                <w:tcW w:w="1460" w:type="dxa"/>
                              </w:tcPr>
                              <w:p w:rsidR="00F5144F" w:rsidRDefault="0065472F" w14:paraId="2D7796AA" w14:textId="79BF38CA">
                                <w:pPr>
                                  <w:pStyle w:val="TableParagraph"/>
                                  <w:spacing w:before="68" w:line="278" w:lineRule="auto"/>
                                  <w:ind w:left="292" w:right="170" w:hanging="111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aktualizacji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 w:rsidR="00AC4D73"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09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.0</w:t>
                                </w:r>
                                <w:r w:rsidR="00AC4D73"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.202</w:t>
                                </w:r>
                                <w:r w:rsidR="0029459C"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</w:tr>
                        </w:tbl>
                        <w:p w:rsidR="00F5144F" w:rsidRDefault="00F5144F" w14:paraId="0B97F3B4" w14:textId="77777777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0EB88BD">
            <v:shapetype id="_x0000_t202" coordsize="21600,21600" o:spt="202" path="m,l,21600r21600,l21600,xe" w14:anchorId="7B984F9D">
              <v:stroke joinstyle="miter"/>
              <v:path gradientshapeok="t" o:connecttype="rect"/>
            </v:shapetype>
            <v:shape id="Textbox 1" style="position:absolute;margin-left:61.8pt;margin-top:35.4pt;width:471.95pt;height:60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48"/>
                      <w:gridCol w:w="5041"/>
                      <w:gridCol w:w="1261"/>
                      <w:gridCol w:w="1460"/>
                    </w:tblGrid>
                    <w:tr w:rsidR="00F5144F" w14:paraId="32988617" w14:textId="77777777">
                      <w:trPr>
                        <w:trHeight w:val="587"/>
                      </w:trPr>
                      <w:tc>
                        <w:tcPr>
                          <w:tcW w:w="1548" w:type="dxa"/>
                          <w:vMerge w:val="restart"/>
                        </w:tcPr>
                        <w:p w:rsidR="00F5144F" w:rsidRDefault="00F5144F" w14:paraId="672A6659" w14:textId="7777777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762" w:type="dxa"/>
                          <w:gridSpan w:val="3"/>
                        </w:tcPr>
                        <w:p w:rsidR="00F5144F" w:rsidRDefault="0065472F" w14:paraId="3EB66157" w14:textId="77777777">
                          <w:pPr>
                            <w:pStyle w:val="TableParagraph"/>
                            <w:spacing w:before="1"/>
                            <w:ind w:left="9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BB2535"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Humanistyczny</w:t>
                          </w:r>
                        </w:p>
                        <w:p w:rsidR="00F5144F" w:rsidRDefault="0065472F" w14:paraId="4A4C243D" w14:textId="77777777">
                          <w:pPr>
                            <w:pStyle w:val="TableParagraph"/>
                            <w:spacing w:line="273" w:lineRule="exact"/>
                            <w:ind w:left="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Wydziałowy</w:t>
                          </w:r>
                          <w:r>
                            <w:rPr>
                              <w:b/>
                              <w:color w:val="000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wewnętrzny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system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zapewniania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jakości</w:t>
                          </w:r>
                        </w:p>
                      </w:tc>
                    </w:tr>
                    <w:tr w:rsidR="00F5144F" w14:paraId="2C528A9D" w14:textId="77777777">
                      <w:trPr>
                        <w:trHeight w:val="585"/>
                      </w:trPr>
                      <w:tc>
                        <w:tcPr>
                          <w:tcW w:w="1548" w:type="dxa"/>
                          <w:vMerge/>
                          <w:tcBorders>
                            <w:top w:val="nil"/>
                          </w:tcBorders>
                        </w:tcPr>
                        <w:p w:rsidR="00F5144F" w:rsidRDefault="00F5144F" w14:paraId="0A37501D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41" w:type="dxa"/>
                        </w:tcPr>
                        <w:p w:rsidR="00F5144F" w:rsidRDefault="0065472F" w14:paraId="7E66BFB5" w14:textId="77777777">
                          <w:pPr>
                            <w:pStyle w:val="TableParagraph"/>
                            <w:spacing w:line="293" w:lineRule="exact"/>
                            <w:ind w:left="9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PROCEDURA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PLANOWANIA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DZIAŁALNOŚCI</w:t>
                          </w:r>
                        </w:p>
                        <w:p w:rsidR="00F5144F" w:rsidRDefault="0065472F" w14:paraId="6F29CC70" w14:textId="77777777">
                          <w:pPr>
                            <w:pStyle w:val="TableParagraph"/>
                            <w:spacing w:line="273" w:lineRule="exact"/>
                            <w:ind w:left="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DYDAKTYCZNEJ</w:t>
                          </w:r>
                        </w:p>
                      </w:tc>
                      <w:tc>
                        <w:tcPr>
                          <w:tcW w:w="1261" w:type="dxa"/>
                        </w:tcPr>
                        <w:p w:rsidR="00F5144F" w:rsidRDefault="0065472F" w14:paraId="058159C4" w14:textId="77777777">
                          <w:pPr>
                            <w:pStyle w:val="TableParagraph"/>
                            <w:spacing w:before="68" w:line="278" w:lineRule="auto"/>
                            <w:ind w:left="194" w:right="154" w:hanging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Data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wydania</w:t>
                          </w:r>
                          <w:r>
                            <w:rPr>
                              <w:b/>
                              <w:color w:val="00008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02.03.2015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6"/>
                            </w:rPr>
                            <w:t>r.</w:t>
                          </w:r>
                        </w:p>
                      </w:tc>
                      <w:tc>
                        <w:tcPr>
                          <w:tcW w:w="1460" w:type="dxa"/>
                        </w:tcPr>
                        <w:p w:rsidR="00F5144F" w:rsidRDefault="0065472F" w14:paraId="72345FAD" w14:textId="79BF38CA">
                          <w:pPr>
                            <w:pStyle w:val="TableParagraph"/>
                            <w:spacing w:before="68" w:line="278" w:lineRule="auto"/>
                            <w:ind w:left="292" w:right="170" w:hanging="11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Data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aktualizacji</w:t>
                          </w:r>
                          <w:r>
                            <w:rPr>
                              <w:b/>
                              <w:color w:val="000080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AC4D73">
                            <w:rPr>
                              <w:b/>
                              <w:color w:val="000080"/>
                              <w:sz w:val="16"/>
                            </w:rPr>
                            <w:t>09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.0</w:t>
                          </w:r>
                          <w:r w:rsidR="00AC4D73">
                            <w:rPr>
                              <w:b/>
                              <w:color w:val="000080"/>
                              <w:sz w:val="16"/>
                            </w:rPr>
                            <w:t>9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.202</w:t>
                          </w:r>
                          <w:r w:rsidR="0029459C">
                            <w:rPr>
                              <w:b/>
                              <w:color w:val="00008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r.</w:t>
                          </w:r>
                        </w:p>
                      </w:tc>
                    </w:tr>
                  </w:tbl>
                  <w:p w:rsidR="00F5144F" w:rsidRDefault="00F5144F" w14:paraId="5DAB6C7B" w14:textId="77777777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87335936" behindDoc="1" locked="0" layoutInCell="1" allowOverlap="1" wp14:anchorId="4E572A0C" wp14:editId="00F4FC82">
          <wp:simplePos x="0" y="0"/>
          <wp:positionH relativeFrom="page">
            <wp:posOffset>960119</wp:posOffset>
          </wp:positionH>
          <wp:positionV relativeFrom="page">
            <wp:posOffset>483243</wp:posOffset>
          </wp:positionV>
          <wp:extent cx="705476" cy="70547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76" cy="705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44F" w:rsidRDefault="00F5144F" w14:paraId="01671328" w14:textId="77777777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E10A2"/>
    <w:multiLevelType w:val="hybridMultilevel"/>
    <w:tmpl w:val="A620B48E"/>
    <w:lvl w:ilvl="0" w:tplc="4AD09DFC">
      <w:start w:val="1"/>
      <w:numFmt w:val="decimal"/>
      <w:lvlText w:val="%1."/>
      <w:lvlJc w:val="left"/>
      <w:pPr>
        <w:ind w:left="666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4CE0FC">
      <w:numFmt w:val="bullet"/>
      <w:lvlText w:val="•"/>
      <w:lvlJc w:val="left"/>
      <w:pPr>
        <w:ind w:left="1548" w:hanging="428"/>
      </w:pPr>
      <w:rPr>
        <w:rFonts w:hint="default"/>
        <w:lang w:val="pl-PL" w:eastAsia="en-US" w:bidi="ar-SA"/>
      </w:rPr>
    </w:lvl>
    <w:lvl w:ilvl="2" w:tplc="CBE6CAB8">
      <w:numFmt w:val="bullet"/>
      <w:lvlText w:val="•"/>
      <w:lvlJc w:val="left"/>
      <w:pPr>
        <w:ind w:left="2437" w:hanging="428"/>
      </w:pPr>
      <w:rPr>
        <w:rFonts w:hint="default"/>
        <w:lang w:val="pl-PL" w:eastAsia="en-US" w:bidi="ar-SA"/>
      </w:rPr>
    </w:lvl>
    <w:lvl w:ilvl="3" w:tplc="B462AC78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FEBC08D4">
      <w:numFmt w:val="bullet"/>
      <w:lvlText w:val="•"/>
      <w:lvlJc w:val="left"/>
      <w:pPr>
        <w:ind w:left="4214" w:hanging="428"/>
      </w:pPr>
      <w:rPr>
        <w:rFonts w:hint="default"/>
        <w:lang w:val="pl-PL" w:eastAsia="en-US" w:bidi="ar-SA"/>
      </w:rPr>
    </w:lvl>
    <w:lvl w:ilvl="5" w:tplc="21F63600">
      <w:numFmt w:val="bullet"/>
      <w:lvlText w:val="•"/>
      <w:lvlJc w:val="left"/>
      <w:pPr>
        <w:ind w:left="5103" w:hanging="428"/>
      </w:pPr>
      <w:rPr>
        <w:rFonts w:hint="default"/>
        <w:lang w:val="pl-PL" w:eastAsia="en-US" w:bidi="ar-SA"/>
      </w:rPr>
    </w:lvl>
    <w:lvl w:ilvl="6" w:tplc="031212CC">
      <w:numFmt w:val="bullet"/>
      <w:lvlText w:val="•"/>
      <w:lvlJc w:val="left"/>
      <w:pPr>
        <w:ind w:left="5991" w:hanging="428"/>
      </w:pPr>
      <w:rPr>
        <w:rFonts w:hint="default"/>
        <w:lang w:val="pl-PL" w:eastAsia="en-US" w:bidi="ar-SA"/>
      </w:rPr>
    </w:lvl>
    <w:lvl w:ilvl="7" w:tplc="9EC68B28">
      <w:numFmt w:val="bullet"/>
      <w:lvlText w:val="•"/>
      <w:lvlJc w:val="left"/>
      <w:pPr>
        <w:ind w:left="6880" w:hanging="428"/>
      </w:pPr>
      <w:rPr>
        <w:rFonts w:hint="default"/>
        <w:lang w:val="pl-PL" w:eastAsia="en-US" w:bidi="ar-SA"/>
      </w:rPr>
    </w:lvl>
    <w:lvl w:ilvl="8" w:tplc="E502FBC2">
      <w:numFmt w:val="bullet"/>
      <w:lvlText w:val="•"/>
      <w:lvlJc w:val="left"/>
      <w:pPr>
        <w:ind w:left="7769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69076C75"/>
    <w:multiLevelType w:val="hybridMultilevel"/>
    <w:tmpl w:val="28604B40"/>
    <w:lvl w:ilvl="0" w:tplc="30DE0BCC">
      <w:start w:val="1"/>
      <w:numFmt w:val="decimal"/>
      <w:lvlText w:val="%1."/>
      <w:lvlJc w:val="left"/>
      <w:pPr>
        <w:ind w:left="958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F6C69C">
      <w:numFmt w:val="bullet"/>
      <w:lvlText w:val="•"/>
      <w:lvlJc w:val="left"/>
      <w:pPr>
        <w:ind w:left="1818" w:hanging="720"/>
      </w:pPr>
      <w:rPr>
        <w:rFonts w:hint="default"/>
        <w:lang w:val="pl-PL" w:eastAsia="en-US" w:bidi="ar-SA"/>
      </w:rPr>
    </w:lvl>
    <w:lvl w:ilvl="2" w:tplc="F4D65D30">
      <w:numFmt w:val="bullet"/>
      <w:lvlText w:val="•"/>
      <w:lvlJc w:val="left"/>
      <w:pPr>
        <w:ind w:left="2677" w:hanging="720"/>
      </w:pPr>
      <w:rPr>
        <w:rFonts w:hint="default"/>
        <w:lang w:val="pl-PL" w:eastAsia="en-US" w:bidi="ar-SA"/>
      </w:rPr>
    </w:lvl>
    <w:lvl w:ilvl="3" w:tplc="4E2C63E4">
      <w:numFmt w:val="bullet"/>
      <w:lvlText w:val="•"/>
      <w:lvlJc w:val="left"/>
      <w:pPr>
        <w:ind w:left="3535" w:hanging="720"/>
      </w:pPr>
      <w:rPr>
        <w:rFonts w:hint="default"/>
        <w:lang w:val="pl-PL" w:eastAsia="en-US" w:bidi="ar-SA"/>
      </w:rPr>
    </w:lvl>
    <w:lvl w:ilvl="4" w:tplc="A2E6C8AC">
      <w:numFmt w:val="bullet"/>
      <w:lvlText w:val="•"/>
      <w:lvlJc w:val="left"/>
      <w:pPr>
        <w:ind w:left="4394" w:hanging="720"/>
      </w:pPr>
      <w:rPr>
        <w:rFonts w:hint="default"/>
        <w:lang w:val="pl-PL" w:eastAsia="en-US" w:bidi="ar-SA"/>
      </w:rPr>
    </w:lvl>
    <w:lvl w:ilvl="5" w:tplc="2AC65C82">
      <w:numFmt w:val="bullet"/>
      <w:lvlText w:val="•"/>
      <w:lvlJc w:val="left"/>
      <w:pPr>
        <w:ind w:left="5253" w:hanging="720"/>
      </w:pPr>
      <w:rPr>
        <w:rFonts w:hint="default"/>
        <w:lang w:val="pl-PL" w:eastAsia="en-US" w:bidi="ar-SA"/>
      </w:rPr>
    </w:lvl>
    <w:lvl w:ilvl="6" w:tplc="4EF2152C">
      <w:numFmt w:val="bullet"/>
      <w:lvlText w:val="•"/>
      <w:lvlJc w:val="left"/>
      <w:pPr>
        <w:ind w:left="6111" w:hanging="720"/>
      </w:pPr>
      <w:rPr>
        <w:rFonts w:hint="default"/>
        <w:lang w:val="pl-PL" w:eastAsia="en-US" w:bidi="ar-SA"/>
      </w:rPr>
    </w:lvl>
    <w:lvl w:ilvl="7" w:tplc="BCA0012C">
      <w:numFmt w:val="bullet"/>
      <w:lvlText w:val="•"/>
      <w:lvlJc w:val="left"/>
      <w:pPr>
        <w:ind w:left="6970" w:hanging="720"/>
      </w:pPr>
      <w:rPr>
        <w:rFonts w:hint="default"/>
        <w:lang w:val="pl-PL" w:eastAsia="en-US" w:bidi="ar-SA"/>
      </w:rPr>
    </w:lvl>
    <w:lvl w:ilvl="8" w:tplc="5A8C0240">
      <w:numFmt w:val="bullet"/>
      <w:lvlText w:val="•"/>
      <w:lvlJc w:val="left"/>
      <w:pPr>
        <w:ind w:left="7829" w:hanging="720"/>
      </w:pPr>
      <w:rPr>
        <w:rFonts w:hint="default"/>
        <w:lang w:val="pl-PL" w:eastAsia="en-US" w:bidi="ar-SA"/>
      </w:rPr>
    </w:lvl>
  </w:abstractNum>
  <w:abstractNum w:abstractNumId="2" w15:restartNumberingAfterBreak="0">
    <w:nsid w:val="6EC60330"/>
    <w:multiLevelType w:val="hybridMultilevel"/>
    <w:tmpl w:val="14BCBD6A"/>
    <w:lvl w:ilvl="0" w:tplc="35BAB172">
      <w:start w:val="1"/>
      <w:numFmt w:val="decimal"/>
      <w:lvlText w:val="%1."/>
      <w:lvlJc w:val="left"/>
      <w:pPr>
        <w:ind w:left="666" w:hanging="4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764E6E">
      <w:numFmt w:val="bullet"/>
      <w:lvlText w:val="•"/>
      <w:lvlJc w:val="left"/>
      <w:pPr>
        <w:ind w:left="1548" w:hanging="428"/>
      </w:pPr>
      <w:rPr>
        <w:rFonts w:hint="default"/>
        <w:lang w:val="pl-PL" w:eastAsia="en-US" w:bidi="ar-SA"/>
      </w:rPr>
    </w:lvl>
    <w:lvl w:ilvl="2" w:tplc="4E0EF7B6">
      <w:numFmt w:val="bullet"/>
      <w:lvlText w:val="•"/>
      <w:lvlJc w:val="left"/>
      <w:pPr>
        <w:ind w:left="2437" w:hanging="428"/>
      </w:pPr>
      <w:rPr>
        <w:rFonts w:hint="default"/>
        <w:lang w:val="pl-PL" w:eastAsia="en-US" w:bidi="ar-SA"/>
      </w:rPr>
    </w:lvl>
    <w:lvl w:ilvl="3" w:tplc="95E85D1C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584CC65C">
      <w:numFmt w:val="bullet"/>
      <w:lvlText w:val="•"/>
      <w:lvlJc w:val="left"/>
      <w:pPr>
        <w:ind w:left="4214" w:hanging="428"/>
      </w:pPr>
      <w:rPr>
        <w:rFonts w:hint="default"/>
        <w:lang w:val="pl-PL" w:eastAsia="en-US" w:bidi="ar-SA"/>
      </w:rPr>
    </w:lvl>
    <w:lvl w:ilvl="5" w:tplc="5D481EE6">
      <w:numFmt w:val="bullet"/>
      <w:lvlText w:val="•"/>
      <w:lvlJc w:val="left"/>
      <w:pPr>
        <w:ind w:left="5103" w:hanging="428"/>
      </w:pPr>
      <w:rPr>
        <w:rFonts w:hint="default"/>
        <w:lang w:val="pl-PL" w:eastAsia="en-US" w:bidi="ar-SA"/>
      </w:rPr>
    </w:lvl>
    <w:lvl w:ilvl="6" w:tplc="B60C585A">
      <w:numFmt w:val="bullet"/>
      <w:lvlText w:val="•"/>
      <w:lvlJc w:val="left"/>
      <w:pPr>
        <w:ind w:left="5991" w:hanging="428"/>
      </w:pPr>
      <w:rPr>
        <w:rFonts w:hint="default"/>
        <w:lang w:val="pl-PL" w:eastAsia="en-US" w:bidi="ar-SA"/>
      </w:rPr>
    </w:lvl>
    <w:lvl w:ilvl="7" w:tplc="C96A761A">
      <w:numFmt w:val="bullet"/>
      <w:lvlText w:val="•"/>
      <w:lvlJc w:val="left"/>
      <w:pPr>
        <w:ind w:left="6880" w:hanging="428"/>
      </w:pPr>
      <w:rPr>
        <w:rFonts w:hint="default"/>
        <w:lang w:val="pl-PL" w:eastAsia="en-US" w:bidi="ar-SA"/>
      </w:rPr>
    </w:lvl>
    <w:lvl w:ilvl="8" w:tplc="4BBE477C">
      <w:numFmt w:val="bullet"/>
      <w:lvlText w:val="•"/>
      <w:lvlJc w:val="left"/>
      <w:pPr>
        <w:ind w:left="7769" w:hanging="428"/>
      </w:pPr>
      <w:rPr>
        <w:rFonts w:hint="default"/>
        <w:lang w:val="pl-PL" w:eastAsia="en-US" w:bidi="ar-SA"/>
      </w:rPr>
    </w:lvl>
  </w:abstractNum>
  <w:num w:numId="1" w16cid:durableId="1938630505">
    <w:abstractNumId w:val="0"/>
  </w:num>
  <w:num w:numId="2" w16cid:durableId="695733896">
    <w:abstractNumId w:val="2"/>
  </w:num>
  <w:num w:numId="3" w16cid:durableId="206421145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44F"/>
    <w:rsid w:val="001D4C56"/>
    <w:rsid w:val="0029459C"/>
    <w:rsid w:val="0036386D"/>
    <w:rsid w:val="00452943"/>
    <w:rsid w:val="004C3033"/>
    <w:rsid w:val="005E0D88"/>
    <w:rsid w:val="006237FF"/>
    <w:rsid w:val="0065129C"/>
    <w:rsid w:val="0065472F"/>
    <w:rsid w:val="006A145F"/>
    <w:rsid w:val="006C63AB"/>
    <w:rsid w:val="00750E1E"/>
    <w:rsid w:val="007A6481"/>
    <w:rsid w:val="00AC4D73"/>
    <w:rsid w:val="00B756F6"/>
    <w:rsid w:val="00BB2535"/>
    <w:rsid w:val="00C16DEC"/>
    <w:rsid w:val="00C907C0"/>
    <w:rsid w:val="00F5144F"/>
    <w:rsid w:val="00F84B5B"/>
    <w:rsid w:val="00F86E8E"/>
    <w:rsid w:val="00FB6E73"/>
    <w:rsid w:val="03571EF3"/>
    <w:rsid w:val="047ED7DF"/>
    <w:rsid w:val="06784BDE"/>
    <w:rsid w:val="0700C700"/>
    <w:rsid w:val="09ACFFCE"/>
    <w:rsid w:val="0BA97A64"/>
    <w:rsid w:val="10CE06A0"/>
    <w:rsid w:val="10EBB956"/>
    <w:rsid w:val="12054ECE"/>
    <w:rsid w:val="18A76971"/>
    <w:rsid w:val="22AC302F"/>
    <w:rsid w:val="2B873AB9"/>
    <w:rsid w:val="2D6F1D1B"/>
    <w:rsid w:val="2E4AF4FE"/>
    <w:rsid w:val="308B7109"/>
    <w:rsid w:val="31B36E1C"/>
    <w:rsid w:val="31C04AFA"/>
    <w:rsid w:val="321D238B"/>
    <w:rsid w:val="365DA0EC"/>
    <w:rsid w:val="372377AD"/>
    <w:rsid w:val="37C01AAB"/>
    <w:rsid w:val="38D53578"/>
    <w:rsid w:val="3DADDD85"/>
    <w:rsid w:val="43B9E5C9"/>
    <w:rsid w:val="4A4703D6"/>
    <w:rsid w:val="4DEEC7B3"/>
    <w:rsid w:val="55CCC894"/>
    <w:rsid w:val="59E7F4EA"/>
    <w:rsid w:val="5E99664E"/>
    <w:rsid w:val="62ECD2A4"/>
    <w:rsid w:val="6F001C65"/>
    <w:rsid w:val="71387B65"/>
    <w:rsid w:val="74CD714E"/>
    <w:rsid w:val="75227E20"/>
    <w:rsid w:val="773396F7"/>
    <w:rsid w:val="7738F535"/>
    <w:rsid w:val="773CDB12"/>
    <w:rsid w:val="77DBFB3A"/>
    <w:rsid w:val="7AA0C7E6"/>
    <w:rsid w:val="7EB76328"/>
    <w:rsid w:val="7F5A8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66431"/>
  <w15:docId w15:val="{0EDE8CCB-4AEF-4B6D-B9AE-4527BDF88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Pr>
      <w:rFonts w:ascii="Calibri" w:hAnsi="Calibri" w:eastAsia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58" w:hanging="720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238"/>
      <w:jc w:val="both"/>
      <w:outlineLvl w:val="1"/>
    </w:pPr>
    <w:rPr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58" w:hanging="720"/>
    </w:pPr>
  </w:style>
  <w:style w:type="paragraph" w:styleId="TableParagraph" w:customStyle="1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50E1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50E1E"/>
    <w:rPr>
      <w:rFonts w:ascii="Tahoma" w:hAnsi="Tahoma" w:eastAsia="Calibri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B253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BB2535"/>
    <w:rPr>
      <w:rFonts w:ascii="Calibri" w:hAnsi="Calibri" w:eastAsia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253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BB2535"/>
    <w:rPr>
      <w:rFonts w:ascii="Calibri" w:hAnsi="Calibri" w:eastAsia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4B5B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84B5B"/>
    <w:rPr>
      <w:rFonts w:ascii="Calibri" w:hAnsi="Calibri" w:eastAsia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B5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84B5B"/>
    <w:rPr>
      <w:rFonts w:ascii="Calibri" w:hAnsi="Calibri" w:eastAsia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creator>SEKRET-IZ-1</dc:creator>
  <lastModifiedBy>Agnieszka Anna Niekrewicz</lastModifiedBy>
  <revision>15</revision>
  <dcterms:created xsi:type="dcterms:W3CDTF">2023-08-22T10:42:00.0000000Z</dcterms:created>
  <dcterms:modified xsi:type="dcterms:W3CDTF">2025-11-15T23:20:27.4187119Z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dla Microsoft 365</vt:lpwstr>
  </property>
</Properties>
</file>