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5D3C7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  <w:bookmarkStart w:id="0" w:name="_GoBack"/>
      <w:bookmarkEnd w:id="0"/>
    </w:p>
    <w:p w14:paraId="474A6D0F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0D46A448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6A190AB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 xml:space="preserve">Akademia </w:t>
      </w:r>
    </w:p>
    <w:p w14:paraId="5DBDD16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>im. Jakuba z Paradyża</w:t>
      </w:r>
    </w:p>
    <w:p w14:paraId="5617F121" w14:textId="77777777" w:rsidR="00E14063" w:rsidRPr="0000559C" w:rsidRDefault="00E14063" w:rsidP="00E14063">
      <w:pPr>
        <w:widowControl w:val="0"/>
        <w:tabs>
          <w:tab w:val="center" w:pos="4535"/>
          <w:tab w:val="left" w:pos="7513"/>
        </w:tabs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w Gorzowie Wielkopolskim</w:t>
      </w:r>
    </w:p>
    <w:p w14:paraId="6F8A511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28567C03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18E034A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6C5132B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0213E2AA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4FEB462F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>Regulamin</w:t>
      </w:r>
    </w:p>
    <w:p w14:paraId="0FF05C4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 xml:space="preserve">obowiązkowych studenckich praktyk zawodowych </w:t>
      </w:r>
    </w:p>
    <w:p w14:paraId="13111385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1126953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 xml:space="preserve">realizowanych przez studentów </w:t>
      </w:r>
    </w:p>
    <w:p w14:paraId="1037CFF4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na kierunku FILOLOGIA</w:t>
      </w:r>
    </w:p>
    <w:p w14:paraId="48317D1C" w14:textId="40FAC4C3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</w:p>
    <w:p w14:paraId="2D99813A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studia I stopnia – profil praktyczny</w:t>
      </w:r>
    </w:p>
    <w:p w14:paraId="74FF50AE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01C70F6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CA6EDB6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3AFA2C4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A822D8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BBCB6F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1C4EA38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1A5A25D0" w14:textId="77777777" w:rsidR="00E14063" w:rsidRPr="0000559C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00559C">
        <w:rPr>
          <w:rFonts w:ascii="Cambria" w:eastAsia="MS ??" w:hAnsi="Cambria" w:cs="Times New Roman"/>
          <w:b/>
          <w:bCs/>
          <w:lang w:val="x-none" w:eastAsia="x-none"/>
        </w:rPr>
        <w:br w:type="page"/>
      </w:r>
      <w:r w:rsidRPr="0000559C">
        <w:rPr>
          <w:rFonts w:ascii="Cambria" w:eastAsia="MS ??" w:hAnsi="Cambria" w:cs="Times New Roman"/>
          <w:b/>
          <w:bCs/>
          <w:lang w:val="x-none" w:eastAsia="x-none"/>
        </w:rPr>
        <w:lastRenderedPageBreak/>
        <w:t>ROZDZIAŁ I</w:t>
      </w:r>
    </w:p>
    <w:p w14:paraId="0F694A46" w14:textId="77777777" w:rsidR="00E14063" w:rsidRPr="0000559C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ind w:left="80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00559C">
        <w:rPr>
          <w:rFonts w:ascii="Cambria" w:eastAsia="MS ??" w:hAnsi="Cambria" w:cs="Times New Roman"/>
          <w:b/>
          <w:bCs/>
          <w:lang w:val="x-none" w:eastAsia="x-none"/>
        </w:rPr>
        <w:t>POSTANOWIENIA OGÓLNE</w:t>
      </w:r>
    </w:p>
    <w:p w14:paraId="55530B43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</w:t>
      </w:r>
    </w:p>
    <w:p w14:paraId="6DE3ED24" w14:textId="77777777" w:rsidR="00E14063" w:rsidRPr="0000559C" w:rsidRDefault="00E14063" w:rsidP="00E14063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Ilekroć w niniejszym Regulaminie jest mowa o:</w:t>
      </w:r>
    </w:p>
    <w:p w14:paraId="5C0D7C2E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AJP – należy przez to rozumieć Akademię im. Jakuba z Paradyża;</w:t>
      </w:r>
    </w:p>
    <w:p w14:paraId="0C61E587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WH – należy przez to rozumieć Wydział Humanistyczny;</w:t>
      </w:r>
    </w:p>
    <w:p w14:paraId="22AF2657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Dziekanie – należy przez to rozumieć Dziekana Wydziału Humanistycznego;</w:t>
      </w:r>
    </w:p>
    <w:p w14:paraId="345E9738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Regulaminie – należy przez to rozumieć Regulamin obowiązkowych studenckich praktyk zawodowych;</w:t>
      </w:r>
    </w:p>
    <w:p w14:paraId="2BDC215A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praktyce – należy przez to rozumieć obowiązkowe studenckie praktyki zawodowe;</w:t>
      </w:r>
    </w:p>
    <w:p w14:paraId="36F843A7" w14:textId="3FC16964" w:rsidR="00E14063" w:rsidRPr="0000559C" w:rsidRDefault="001B20B4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hAnsi="Cambria"/>
        </w:rPr>
        <w:t xml:space="preserve">zakładzie pracy </w:t>
      </w:r>
      <w:r w:rsidRPr="002E4AC4">
        <w:rPr>
          <w:rFonts w:ascii="Cambria" w:hAnsi="Cambria"/>
        </w:rPr>
        <w:t xml:space="preserve">– należy przez to rozumieć </w:t>
      </w:r>
      <w:r>
        <w:rPr>
          <w:rFonts w:ascii="Cambria" w:hAnsi="Cambria"/>
        </w:rPr>
        <w:t xml:space="preserve">podmiot gospodarczy lub </w:t>
      </w:r>
      <w:r w:rsidRPr="002E4AC4">
        <w:rPr>
          <w:rFonts w:ascii="Cambria" w:hAnsi="Cambria"/>
        </w:rPr>
        <w:t>instytucję przyjmującą na praktykę</w:t>
      </w:r>
      <w:r w:rsidR="00E14063" w:rsidRPr="0000559C">
        <w:rPr>
          <w:rFonts w:ascii="Cambria" w:eastAsia="Times New Roman" w:hAnsi="Cambria" w:cs="Times New Roman"/>
          <w:lang w:eastAsia="pl-PL"/>
        </w:rPr>
        <w:t>;</w:t>
      </w:r>
    </w:p>
    <w:p w14:paraId="6D481BDB" w14:textId="1227AB37" w:rsidR="00E14063" w:rsidRPr="0000559C" w:rsidRDefault="00EF1267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hAnsi="Cambria"/>
        </w:rPr>
        <w:t xml:space="preserve">umowie indywidualnej </w:t>
      </w:r>
      <w:r w:rsidRPr="002E4AC4">
        <w:rPr>
          <w:rFonts w:ascii="Cambria" w:hAnsi="Cambria"/>
        </w:rPr>
        <w:t xml:space="preserve">– należy przez to rozumieć </w:t>
      </w:r>
      <w:r w:rsidR="008E5E70">
        <w:rPr>
          <w:rFonts w:ascii="Cambria" w:hAnsi="Cambria"/>
        </w:rPr>
        <w:t>umowę indywidualną o </w:t>
      </w:r>
      <w:r>
        <w:rPr>
          <w:rFonts w:ascii="Cambria" w:hAnsi="Cambria"/>
        </w:rPr>
        <w:t xml:space="preserve">przyjęciu studenta w celu odbycia praktyki </w:t>
      </w:r>
      <w:r w:rsidRPr="002E4AC4">
        <w:rPr>
          <w:rFonts w:ascii="Cambria" w:hAnsi="Cambria"/>
        </w:rPr>
        <w:t>zawieran</w:t>
      </w:r>
      <w:r>
        <w:rPr>
          <w:rFonts w:ascii="Cambria" w:hAnsi="Cambria"/>
        </w:rPr>
        <w:t>ą</w:t>
      </w:r>
      <w:r w:rsidRPr="002E4AC4">
        <w:rPr>
          <w:rFonts w:ascii="Cambria" w:hAnsi="Cambria"/>
        </w:rPr>
        <w:t xml:space="preserve"> między AJP/W</w:t>
      </w:r>
      <w:r>
        <w:rPr>
          <w:rFonts w:ascii="Cambria" w:hAnsi="Cambria"/>
        </w:rPr>
        <w:t>H</w:t>
      </w:r>
      <w:r w:rsidR="008E5E70">
        <w:rPr>
          <w:rFonts w:ascii="Cambria" w:hAnsi="Cambria"/>
        </w:rPr>
        <w:t xml:space="preserve"> a </w:t>
      </w:r>
      <w:r w:rsidRPr="002E4AC4">
        <w:rPr>
          <w:rFonts w:ascii="Cambria" w:hAnsi="Cambria"/>
        </w:rPr>
        <w:t>instytucją przyjmującą na praktykę, stanowiąc</w:t>
      </w:r>
      <w:r>
        <w:rPr>
          <w:rFonts w:ascii="Cambria" w:hAnsi="Cambria"/>
        </w:rPr>
        <w:t>ą</w:t>
      </w:r>
      <w:r w:rsidRPr="002E4AC4">
        <w:rPr>
          <w:rFonts w:ascii="Cambria" w:hAnsi="Cambria"/>
        </w:rPr>
        <w:t xml:space="preserve"> załącznik nr </w:t>
      </w:r>
      <w:r>
        <w:rPr>
          <w:rFonts w:ascii="Cambria" w:hAnsi="Cambria"/>
        </w:rPr>
        <w:t>1</w:t>
      </w:r>
      <w:r w:rsidRPr="002E4AC4">
        <w:rPr>
          <w:rFonts w:ascii="Cambria" w:hAnsi="Cambria"/>
        </w:rPr>
        <w:t xml:space="preserve"> do Zarządzenia Nr </w:t>
      </w:r>
      <w:r>
        <w:rPr>
          <w:rFonts w:ascii="Cambria" w:hAnsi="Cambria"/>
        </w:rPr>
        <w:t>65</w:t>
      </w:r>
      <w:r w:rsidRPr="002E4AC4">
        <w:rPr>
          <w:rFonts w:ascii="Cambria" w:hAnsi="Cambria"/>
        </w:rPr>
        <w:t>/0101/202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Rektora AJP z dnia 2</w:t>
      </w:r>
      <w:r>
        <w:rPr>
          <w:rFonts w:ascii="Cambria" w:hAnsi="Cambria"/>
        </w:rPr>
        <w:t xml:space="preserve"> lipca 2024</w:t>
      </w:r>
      <w:r w:rsidR="008E5E70">
        <w:rPr>
          <w:rFonts w:ascii="Cambria" w:hAnsi="Cambria"/>
        </w:rPr>
        <w:t xml:space="preserve"> r.</w:t>
      </w:r>
      <w:r w:rsidRPr="002E4AC4">
        <w:rPr>
          <w:rFonts w:ascii="Cambria" w:hAnsi="Cambria"/>
        </w:rPr>
        <w:t xml:space="preserve"> w sprawie </w:t>
      </w:r>
      <w:r w:rsidRPr="002E4AC4">
        <w:rPr>
          <w:rFonts w:ascii="Cambria" w:hAnsi="Cambria"/>
          <w:bCs/>
        </w:rPr>
        <w:t>zasad organizacji, odbywania i zaliczania studenckich praktyk zawodowych</w:t>
      </w:r>
      <w:r w:rsidR="00E14063" w:rsidRPr="0000559C">
        <w:rPr>
          <w:rFonts w:ascii="Cambria" w:eastAsia="Times New Roman" w:hAnsi="Cambria" w:cs="Times New Roman"/>
          <w:bCs/>
          <w:lang w:eastAsia="pl-PL"/>
        </w:rPr>
        <w:t>;</w:t>
      </w:r>
    </w:p>
    <w:p w14:paraId="026197A0" w14:textId="3763A6F0" w:rsidR="00E14063" w:rsidRPr="0000559C" w:rsidRDefault="003512F2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2E4AC4">
        <w:rPr>
          <w:rFonts w:ascii="Cambria" w:hAnsi="Cambria"/>
        </w:rPr>
        <w:t xml:space="preserve">skierowaniu – należy przez to rozumieć skierowane na praktykę, stanowiące załącznik nr 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do Zarządzenia Nr </w:t>
      </w:r>
      <w:r>
        <w:rPr>
          <w:rFonts w:ascii="Cambria" w:hAnsi="Cambria"/>
        </w:rPr>
        <w:t>65</w:t>
      </w:r>
      <w:r w:rsidRPr="002E4AC4">
        <w:rPr>
          <w:rFonts w:ascii="Cambria" w:hAnsi="Cambria"/>
        </w:rPr>
        <w:t>/0101/202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Rektora AJP z dnia</w:t>
      </w:r>
      <w:r>
        <w:rPr>
          <w:rFonts w:ascii="Cambria" w:hAnsi="Cambria"/>
        </w:rPr>
        <w:t xml:space="preserve"> 2 lipca 2024 </w:t>
      </w:r>
      <w:r w:rsidRPr="002E4AC4">
        <w:rPr>
          <w:rFonts w:ascii="Cambria" w:hAnsi="Cambria"/>
        </w:rPr>
        <w:t xml:space="preserve">r. w sprawie </w:t>
      </w:r>
      <w:r w:rsidRPr="002E4AC4">
        <w:rPr>
          <w:rFonts w:ascii="Cambria" w:hAnsi="Cambria"/>
          <w:bCs/>
        </w:rPr>
        <w:t>zasad organizacji, odbywania i zaliczania studenckich praktyk zawodowych</w:t>
      </w:r>
      <w:r w:rsidR="00E14063" w:rsidRPr="0000559C">
        <w:rPr>
          <w:rFonts w:ascii="Cambria" w:eastAsia="Times New Roman" w:hAnsi="Cambria" w:cs="Times New Roman"/>
          <w:bCs/>
          <w:lang w:eastAsia="pl-PL"/>
        </w:rPr>
        <w:t>;</w:t>
      </w:r>
    </w:p>
    <w:p w14:paraId="4C771C56" w14:textId="77777777" w:rsidR="00A46AAD" w:rsidRPr="002E4AC4" w:rsidRDefault="00A46AAD" w:rsidP="00065641">
      <w:pPr>
        <w:pStyle w:val="Bezodstpw"/>
        <w:numPr>
          <w:ilvl w:val="0"/>
          <w:numId w:val="7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2E4AC4">
        <w:rPr>
          <w:rFonts w:ascii="Cambria" w:hAnsi="Cambria"/>
          <w:sz w:val="22"/>
          <w:szCs w:val="22"/>
        </w:rPr>
        <w:t xml:space="preserve">oświadczeniu – należy przez to rozumieć oświadczenie instytucji przyjmującej, stanowiące załącznik nr </w:t>
      </w:r>
      <w:r>
        <w:rPr>
          <w:rFonts w:ascii="Cambria" w:hAnsi="Cambria"/>
          <w:sz w:val="22"/>
          <w:szCs w:val="22"/>
        </w:rPr>
        <w:t>3</w:t>
      </w:r>
      <w:r w:rsidRPr="002E4AC4">
        <w:rPr>
          <w:rFonts w:ascii="Cambria" w:hAnsi="Cambria"/>
          <w:sz w:val="22"/>
          <w:szCs w:val="22"/>
        </w:rPr>
        <w:t xml:space="preserve"> do Zarządzenia Nr </w:t>
      </w:r>
      <w:r>
        <w:rPr>
          <w:rFonts w:ascii="Cambria" w:hAnsi="Cambria"/>
          <w:sz w:val="22"/>
          <w:szCs w:val="22"/>
        </w:rPr>
        <w:t>65</w:t>
      </w:r>
      <w:r w:rsidRPr="002E4AC4">
        <w:rPr>
          <w:rFonts w:ascii="Cambria" w:hAnsi="Cambria"/>
          <w:sz w:val="22"/>
          <w:szCs w:val="22"/>
        </w:rPr>
        <w:t>/0101/202</w:t>
      </w:r>
      <w:r>
        <w:rPr>
          <w:rFonts w:ascii="Cambria" w:hAnsi="Cambria"/>
          <w:sz w:val="22"/>
          <w:szCs w:val="22"/>
        </w:rPr>
        <w:t>4</w:t>
      </w:r>
      <w:r w:rsidRPr="002E4AC4">
        <w:rPr>
          <w:rFonts w:ascii="Cambria" w:hAnsi="Cambria"/>
          <w:sz w:val="22"/>
          <w:szCs w:val="22"/>
        </w:rPr>
        <w:t xml:space="preserve"> Rektora AJP z dnia 2</w:t>
      </w:r>
      <w:r>
        <w:rPr>
          <w:rFonts w:ascii="Cambria" w:hAnsi="Cambria"/>
          <w:sz w:val="22"/>
          <w:szCs w:val="22"/>
        </w:rPr>
        <w:t> lipca 2024</w:t>
      </w:r>
      <w:r w:rsidRPr="002E4AC4">
        <w:rPr>
          <w:rFonts w:ascii="Cambria" w:hAnsi="Cambria"/>
          <w:sz w:val="22"/>
          <w:szCs w:val="22"/>
        </w:rPr>
        <w:t xml:space="preserve"> r. w sprawie </w:t>
      </w:r>
      <w:r w:rsidRPr="002E4AC4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1086F3B9" w14:textId="77777777" w:rsidR="00A46AAD" w:rsidRPr="002E4AC4" w:rsidRDefault="00A46AAD" w:rsidP="00065641">
      <w:pPr>
        <w:pStyle w:val="Bezodstpw"/>
        <w:numPr>
          <w:ilvl w:val="0"/>
          <w:numId w:val="7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2E4AC4">
        <w:rPr>
          <w:rFonts w:ascii="Cambria" w:hAnsi="Cambria"/>
          <w:bCs/>
          <w:sz w:val="22"/>
          <w:szCs w:val="22"/>
        </w:rPr>
        <w:t>wniosku</w:t>
      </w:r>
      <w:r>
        <w:rPr>
          <w:rFonts w:ascii="Cambria" w:hAnsi="Cambria"/>
          <w:bCs/>
          <w:sz w:val="22"/>
          <w:szCs w:val="22"/>
        </w:rPr>
        <w:t xml:space="preserve"> o wyrażenie zgody na realizację praktyki zawodowej w innym terminie</w:t>
      </w:r>
      <w:r w:rsidRPr="002E4AC4">
        <w:rPr>
          <w:rFonts w:ascii="Cambria" w:hAnsi="Cambria"/>
          <w:bCs/>
          <w:sz w:val="22"/>
          <w:szCs w:val="22"/>
        </w:rPr>
        <w:t xml:space="preserve"> – należy przez to rozumieć </w:t>
      </w:r>
      <w:r w:rsidRPr="002E4AC4">
        <w:rPr>
          <w:rFonts w:ascii="Cambria" w:hAnsi="Cambria"/>
          <w:sz w:val="22"/>
          <w:szCs w:val="22"/>
        </w:rPr>
        <w:t xml:space="preserve">wniosek stanowiący załącznik nr </w:t>
      </w:r>
      <w:r>
        <w:rPr>
          <w:rFonts w:ascii="Cambria" w:hAnsi="Cambria"/>
          <w:sz w:val="22"/>
          <w:szCs w:val="22"/>
        </w:rPr>
        <w:t>5</w:t>
      </w:r>
      <w:r w:rsidRPr="002E4AC4">
        <w:rPr>
          <w:rFonts w:ascii="Cambria" w:hAnsi="Cambria"/>
          <w:sz w:val="22"/>
          <w:szCs w:val="22"/>
        </w:rPr>
        <w:t xml:space="preserve"> do Zarządzenia Nr</w:t>
      </w:r>
      <w:r>
        <w:rPr>
          <w:rFonts w:ascii="Cambria" w:hAnsi="Cambria"/>
          <w:sz w:val="22"/>
          <w:szCs w:val="22"/>
        </w:rPr>
        <w:t> 65</w:t>
      </w:r>
      <w:r w:rsidRPr="002E4AC4">
        <w:rPr>
          <w:rFonts w:ascii="Cambria" w:hAnsi="Cambria"/>
          <w:sz w:val="22"/>
          <w:szCs w:val="22"/>
        </w:rPr>
        <w:t>/0101/202</w:t>
      </w:r>
      <w:r>
        <w:rPr>
          <w:rFonts w:ascii="Cambria" w:hAnsi="Cambria"/>
          <w:sz w:val="22"/>
          <w:szCs w:val="22"/>
        </w:rPr>
        <w:t>4</w:t>
      </w:r>
      <w:r w:rsidRPr="002E4AC4">
        <w:rPr>
          <w:rFonts w:ascii="Cambria" w:hAnsi="Cambria"/>
          <w:sz w:val="22"/>
          <w:szCs w:val="22"/>
        </w:rPr>
        <w:t xml:space="preserve"> Rektora AJP z dnia 2</w:t>
      </w:r>
      <w:r>
        <w:rPr>
          <w:rFonts w:ascii="Cambria" w:hAnsi="Cambria"/>
          <w:sz w:val="22"/>
          <w:szCs w:val="22"/>
        </w:rPr>
        <w:t xml:space="preserve"> lipca 2024</w:t>
      </w:r>
      <w:r w:rsidRPr="002E4AC4">
        <w:rPr>
          <w:rFonts w:ascii="Cambria" w:hAnsi="Cambria"/>
          <w:sz w:val="22"/>
          <w:szCs w:val="22"/>
        </w:rPr>
        <w:t xml:space="preserve"> r. w sprawie </w:t>
      </w:r>
      <w:r w:rsidRPr="002E4AC4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284EFFA4" w14:textId="3A8A3174" w:rsidR="00E14063" w:rsidRPr="003319DD" w:rsidRDefault="00A46AAD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2E4AC4">
        <w:rPr>
          <w:rFonts w:ascii="Cambria" w:hAnsi="Cambria"/>
        </w:rPr>
        <w:t xml:space="preserve">karcie praktyki – należy przez to rozumieć kartę praktyki zawodowej, stanowiącą załącznik nr </w:t>
      </w:r>
      <w:r>
        <w:rPr>
          <w:rFonts w:ascii="Cambria" w:hAnsi="Cambria"/>
        </w:rPr>
        <w:t>6</w:t>
      </w:r>
      <w:r w:rsidRPr="002E4AC4">
        <w:rPr>
          <w:rFonts w:ascii="Cambria" w:hAnsi="Cambria"/>
        </w:rPr>
        <w:t xml:space="preserve"> do Zarządzenia Nr 6</w:t>
      </w:r>
      <w:r>
        <w:rPr>
          <w:rFonts w:ascii="Cambria" w:hAnsi="Cambria"/>
        </w:rPr>
        <w:t>5</w:t>
      </w:r>
      <w:r w:rsidRPr="002E4AC4">
        <w:rPr>
          <w:rFonts w:ascii="Cambria" w:hAnsi="Cambria"/>
        </w:rPr>
        <w:t>/0101/202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Rektora AJP z dnia</w:t>
      </w:r>
      <w:r>
        <w:rPr>
          <w:rFonts w:ascii="Cambria" w:hAnsi="Cambria"/>
        </w:rPr>
        <w:t xml:space="preserve"> 2 lipca 2024 </w:t>
      </w:r>
      <w:r w:rsidRPr="002E4AC4">
        <w:rPr>
          <w:rFonts w:ascii="Cambria" w:hAnsi="Cambria"/>
        </w:rPr>
        <w:t xml:space="preserve">r. w sprawie </w:t>
      </w:r>
      <w:r w:rsidRPr="002E4AC4">
        <w:rPr>
          <w:rFonts w:ascii="Cambria" w:hAnsi="Cambria"/>
          <w:bCs/>
        </w:rPr>
        <w:t>zasad organizacji, odbywania i zaliczania studenckich praktyk zawodowych</w:t>
      </w:r>
      <w:r>
        <w:rPr>
          <w:rFonts w:ascii="Cambria" w:eastAsia="Times New Roman" w:hAnsi="Cambria" w:cs="Times New Roman"/>
          <w:bCs/>
          <w:lang w:eastAsia="pl-PL"/>
        </w:rPr>
        <w:t>;</w:t>
      </w:r>
    </w:p>
    <w:p w14:paraId="2C39C2FB" w14:textId="77777777" w:rsidR="003319DD" w:rsidRPr="003319DD" w:rsidRDefault="003319DD" w:rsidP="00065641">
      <w:pPr>
        <w:pStyle w:val="Bezodstpw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319DD">
        <w:rPr>
          <w:rFonts w:ascii="Cambria" w:hAnsi="Cambria"/>
          <w:bCs/>
          <w:sz w:val="22"/>
          <w:szCs w:val="22"/>
        </w:rPr>
        <w:lastRenderedPageBreak/>
        <w:t xml:space="preserve">wniosku o zaliczenie praktyki na podstawie pracy zawodowej lub innej aktywności zawodowej – należy przez to rozumieć wniosek stanowiący załącznik nr 7 do </w:t>
      </w:r>
      <w:r w:rsidRPr="003319DD">
        <w:rPr>
          <w:rFonts w:ascii="Cambria" w:hAnsi="Cambria"/>
          <w:sz w:val="22"/>
          <w:szCs w:val="22"/>
        </w:rPr>
        <w:t xml:space="preserve">Zarządzenia Nr 65/0101/2024 Rektora AJP z dnia 2 lipca 2024 r. w sprawie </w:t>
      </w:r>
      <w:r w:rsidRPr="003319DD">
        <w:rPr>
          <w:rFonts w:ascii="Cambria" w:hAnsi="Cambria"/>
          <w:bCs/>
          <w:sz w:val="22"/>
          <w:szCs w:val="22"/>
        </w:rPr>
        <w:t>zasad organizacji, odbywania i zaliczania studenckich praktyk zawodowych.</w:t>
      </w:r>
    </w:p>
    <w:p w14:paraId="79B20852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2</w:t>
      </w:r>
    </w:p>
    <w:p w14:paraId="3DF63883" w14:textId="33D34D6A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Studenckie praktyki zawodowe stanowią integralną część </w:t>
      </w:r>
      <w:r w:rsidR="0087384C">
        <w:rPr>
          <w:rFonts w:ascii="Cambria" w:hAnsi="Cambria"/>
        </w:rPr>
        <w:t xml:space="preserve">programu studiów na kierunku </w:t>
      </w:r>
      <w:r w:rsidR="0087384C">
        <w:rPr>
          <w:rFonts w:ascii="Cambria" w:hAnsi="Cambria"/>
          <w:i/>
          <w:iCs/>
        </w:rPr>
        <w:t>filologia</w:t>
      </w:r>
      <w:r w:rsidR="0087384C" w:rsidRPr="0000559C">
        <w:rPr>
          <w:rFonts w:ascii="Cambria" w:eastAsia="MS ??" w:hAnsi="Cambria" w:cs="Times New Roman"/>
          <w:lang w:val="x-none" w:eastAsia="x-none"/>
        </w:rPr>
        <w:t xml:space="preserve"> </w:t>
      </w:r>
      <w:r w:rsidR="0087384C">
        <w:rPr>
          <w:rFonts w:ascii="Cambria" w:eastAsia="MS ??" w:hAnsi="Cambria" w:cs="Times New Roman"/>
          <w:lang w:val="x-none" w:eastAsia="x-none"/>
        </w:rPr>
        <w:t xml:space="preserve">w </w:t>
      </w:r>
      <w:r w:rsidR="00CA1D88">
        <w:rPr>
          <w:rFonts w:ascii="Cambria" w:eastAsia="MS ??" w:hAnsi="Cambria" w:cs="Times New Roman"/>
          <w:lang w:val="x-none" w:eastAsia="x-none"/>
        </w:rPr>
        <w:t>AJP i</w:t>
      </w:r>
      <w:r w:rsidRPr="0000559C">
        <w:rPr>
          <w:rFonts w:ascii="Cambria" w:eastAsia="MS ??" w:hAnsi="Cambria" w:cs="Times New Roman"/>
          <w:lang w:val="x-none" w:eastAsia="x-none"/>
        </w:rPr>
        <w:t> podlegają obowiązkowemu zaliczeniu.</w:t>
      </w:r>
    </w:p>
    <w:p w14:paraId="29E2C3D8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Student uczestniczący w praktyce zawodowej podlega obowiązkom wynikającym </w:t>
      </w:r>
      <w:r w:rsidRPr="0000559C">
        <w:rPr>
          <w:rFonts w:ascii="Cambria" w:eastAsia="MS ??" w:hAnsi="Cambria" w:cs="Times New Roman"/>
          <w:lang w:val="x-none" w:eastAsia="x-none"/>
        </w:rPr>
        <w:br/>
        <w:t>z Regulaminu studiów AJP oraz z aktów powszechnie i wewnętrznie obowiązujących w instytucji przyjmującej i jest zobowiązany do:</w:t>
      </w:r>
    </w:p>
    <w:p w14:paraId="7B800F87" w14:textId="2461EEA6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godnego reprezentowania </w:t>
      </w:r>
      <w:r w:rsidR="00CA1D88">
        <w:rPr>
          <w:rFonts w:ascii="Cambria" w:eastAsia="MS ??" w:hAnsi="Cambria" w:cs="Times New Roman"/>
          <w:lang w:val="x-none" w:eastAsia="x-none"/>
        </w:rPr>
        <w:t>AJP</w:t>
      </w:r>
      <w:r w:rsidRPr="0000559C">
        <w:rPr>
          <w:rFonts w:ascii="Cambria" w:eastAsia="MS ??" w:hAnsi="Cambria" w:cs="Times New Roman"/>
          <w:lang w:val="x-none" w:eastAsia="x-none"/>
        </w:rPr>
        <w:t>,</w:t>
      </w:r>
    </w:p>
    <w:p w14:paraId="7AE0BAFB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przebywania w miejscu praktyki i aktywnego w niej uczestniczenia w zakresie określonym przez zakładowego opiekuna praktyk,</w:t>
      </w:r>
    </w:p>
    <w:p w14:paraId="1A7222A7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traktowania z szacunkiem pracowników i mienia zakładu pracy,</w:t>
      </w:r>
    </w:p>
    <w:p w14:paraId="27A810B3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przestrzegania przepisów o ochronie danych osobowych i informacji niejawnych oraz dochowania tajemnicy zawodowej,</w:t>
      </w:r>
    </w:p>
    <w:p w14:paraId="7595670F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noszenia stroju odpowiedniego do sytuacji i zwyczajów panujących w miejscu praktyki.</w:t>
      </w:r>
    </w:p>
    <w:p w14:paraId="7F9FA7F3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Niniejszy regulamin określa zasady organizacji praktyki zawodowej, w tym dokumentację praktyk, obowiązki studentów i opiekunów praktyk oraz procedurę zaliczenia praktyki. </w:t>
      </w:r>
    </w:p>
    <w:p w14:paraId="2AFB1F12" w14:textId="55B48DCC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Niniejszy regulamin obowiązuje studentów studiów stacjonarnych i niestacjonarnych, odbywających studia pierwszego stopnia na kierunkach i specjalnościach o profilu praktycznym prowadzonych na </w:t>
      </w:r>
      <w:r w:rsidR="00CA1D88">
        <w:rPr>
          <w:rFonts w:ascii="Cambria" w:eastAsia="MS ??" w:hAnsi="Cambria" w:cs="Times New Roman"/>
          <w:lang w:val="x-none" w:eastAsia="x-none"/>
        </w:rPr>
        <w:t>WH.</w:t>
      </w:r>
    </w:p>
    <w:p w14:paraId="7EE3D0E0" w14:textId="1BBC4DE9" w:rsidR="00E14063" w:rsidRPr="00835828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Rodzaje praktyki i czas trwania,  szczegółowe cele i efekty </w:t>
      </w:r>
      <w:r w:rsidRPr="0000559C">
        <w:rPr>
          <w:rFonts w:ascii="Cambria" w:eastAsia="MS ??" w:hAnsi="Cambria" w:cs="Times New Roman"/>
          <w:lang w:eastAsia="x-none"/>
        </w:rPr>
        <w:t>uczenia się</w:t>
      </w:r>
      <w:r w:rsidRPr="0000559C">
        <w:rPr>
          <w:rFonts w:ascii="Cambria" w:eastAsia="MS ??" w:hAnsi="Cambria" w:cs="Times New Roman"/>
          <w:lang w:val="x-none" w:eastAsia="x-none"/>
        </w:rPr>
        <w:t>, termin i miejsce odbywania oraz warunki i </w:t>
      </w:r>
      <w:r w:rsidR="00CA1D88" w:rsidRPr="00E355DE">
        <w:rPr>
          <w:rFonts w:ascii="Cambria" w:hAnsi="Cambria"/>
        </w:rPr>
        <w:t>termin</w:t>
      </w:r>
      <w:r w:rsidR="00CA1D88">
        <w:rPr>
          <w:rFonts w:ascii="Cambria" w:hAnsi="Cambria"/>
        </w:rPr>
        <w:t xml:space="preserve"> jej zaliczenia określone są w instrukcji stanowiącej część regulaminu praktyk na </w:t>
      </w:r>
      <w:r w:rsidR="00CA1D88" w:rsidRPr="00E355DE">
        <w:rPr>
          <w:rFonts w:ascii="Cambria" w:hAnsi="Cambria"/>
        </w:rPr>
        <w:t>dan</w:t>
      </w:r>
      <w:r w:rsidR="00CA1D88">
        <w:rPr>
          <w:rFonts w:ascii="Cambria" w:hAnsi="Cambria"/>
        </w:rPr>
        <w:t>ym</w:t>
      </w:r>
      <w:r w:rsidR="00CA1D88" w:rsidRPr="00E355DE">
        <w:rPr>
          <w:rFonts w:ascii="Cambria" w:hAnsi="Cambria"/>
        </w:rPr>
        <w:t xml:space="preserve"> kierunku /dan</w:t>
      </w:r>
      <w:r w:rsidR="00CA1D88">
        <w:rPr>
          <w:rFonts w:ascii="Cambria" w:hAnsi="Cambria"/>
        </w:rPr>
        <w:t>ym</w:t>
      </w:r>
      <w:r w:rsidR="00CA1D88" w:rsidRPr="00E355DE">
        <w:rPr>
          <w:rFonts w:ascii="Cambria" w:hAnsi="Cambria"/>
        </w:rPr>
        <w:t xml:space="preserve"> </w:t>
      </w:r>
      <w:r w:rsidR="00CA1D88">
        <w:rPr>
          <w:rFonts w:ascii="Cambria" w:hAnsi="Cambria"/>
        </w:rPr>
        <w:t xml:space="preserve">module </w:t>
      </w:r>
      <w:r w:rsidR="00CA1D88" w:rsidRPr="00E355DE">
        <w:rPr>
          <w:rFonts w:ascii="Cambria" w:hAnsi="Cambria"/>
        </w:rPr>
        <w:t>studiów</w:t>
      </w:r>
      <w:r w:rsidR="00CA1D88">
        <w:rPr>
          <w:rFonts w:ascii="Cambria" w:hAnsi="Cambria"/>
        </w:rPr>
        <w:t xml:space="preserve"> oraz w karcie zajęć</w:t>
      </w:r>
      <w:r w:rsidRPr="00835828">
        <w:rPr>
          <w:rFonts w:ascii="Cambria" w:eastAsia="MS ??" w:hAnsi="Cambria" w:cs="Times New Roman"/>
          <w:lang w:val="x-none" w:eastAsia="x-none"/>
        </w:rPr>
        <w:t xml:space="preserve">. </w:t>
      </w:r>
    </w:p>
    <w:p w14:paraId="3F826EB7" w14:textId="0B212762" w:rsidR="00E9574F" w:rsidRPr="00CA1D88" w:rsidRDefault="00E9574F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CA1D88">
        <w:rPr>
          <w:rFonts w:ascii="Cambria" w:eastAsia="MS ??" w:hAnsi="Cambria" w:cs="Times New Roman"/>
          <w:lang w:eastAsia="x-none"/>
        </w:rPr>
        <w:t xml:space="preserve">Praktyka dla modułu specjalizacyjnego nauczycielskiego składa się z </w:t>
      </w:r>
      <w:r w:rsidR="00E66FA3" w:rsidRPr="00CA1D88">
        <w:rPr>
          <w:rFonts w:ascii="Cambria" w:eastAsia="MS ??" w:hAnsi="Cambria" w:cs="Times New Roman"/>
          <w:lang w:eastAsia="x-none"/>
        </w:rPr>
        <w:t>dwóch</w:t>
      </w:r>
      <w:r w:rsidRPr="00CA1D88">
        <w:rPr>
          <w:rFonts w:ascii="Cambria" w:eastAsia="MS ??" w:hAnsi="Cambria" w:cs="Times New Roman"/>
          <w:lang w:eastAsia="x-none"/>
        </w:rPr>
        <w:t xml:space="preserve"> etapów, określonych nazwami przyjętymi w ramach kierunku: praktyka </w:t>
      </w:r>
      <w:r w:rsidR="00D177A2" w:rsidRPr="00CA1D88">
        <w:rPr>
          <w:rFonts w:ascii="Cambria" w:eastAsia="MS ??" w:hAnsi="Cambria" w:cs="Times New Roman"/>
          <w:lang w:eastAsia="x-none"/>
        </w:rPr>
        <w:t xml:space="preserve">psychologiczno-pedagogiczna </w:t>
      </w:r>
      <w:r w:rsidRPr="00CA1D88">
        <w:rPr>
          <w:rFonts w:ascii="Cambria" w:eastAsia="MS ??" w:hAnsi="Cambria" w:cs="Times New Roman"/>
          <w:lang w:eastAsia="x-none"/>
        </w:rPr>
        <w:t xml:space="preserve">(semestr III), praktyka </w:t>
      </w:r>
      <w:r w:rsidR="008E193A" w:rsidRPr="00CA1D88">
        <w:rPr>
          <w:rFonts w:ascii="Cambria" w:eastAsia="MS ??" w:hAnsi="Cambria" w:cs="Times New Roman"/>
          <w:lang w:eastAsia="x-none"/>
        </w:rPr>
        <w:t>w zakresie nauczania języka angielskiego/</w:t>
      </w:r>
      <w:r w:rsidR="008E5E70" w:rsidRPr="00CA1D88">
        <w:rPr>
          <w:rFonts w:ascii="Cambria" w:eastAsia="MS ??" w:hAnsi="Cambria" w:cs="Times New Roman"/>
          <w:lang w:eastAsia="x-none"/>
        </w:rPr>
        <w:t xml:space="preserve"> </w:t>
      </w:r>
      <w:r w:rsidR="008E193A" w:rsidRPr="00CA1D88">
        <w:rPr>
          <w:rFonts w:ascii="Cambria" w:eastAsia="MS ??" w:hAnsi="Cambria" w:cs="Times New Roman"/>
          <w:lang w:eastAsia="x-none"/>
        </w:rPr>
        <w:t xml:space="preserve">niemieckiego w szkole podstawowej </w:t>
      </w:r>
      <w:r w:rsidRPr="00CA1D88">
        <w:rPr>
          <w:rFonts w:ascii="Cambria" w:eastAsia="MS ??" w:hAnsi="Cambria" w:cs="Times New Roman"/>
          <w:lang w:eastAsia="x-none"/>
        </w:rPr>
        <w:t>(semestr</w:t>
      </w:r>
      <w:r w:rsidR="008E5E70" w:rsidRPr="00CA1D88">
        <w:rPr>
          <w:rFonts w:ascii="Cambria" w:eastAsia="MS ??" w:hAnsi="Cambria" w:cs="Times New Roman"/>
          <w:lang w:eastAsia="x-none"/>
        </w:rPr>
        <w:t>y</w:t>
      </w:r>
      <w:r w:rsidRPr="00CA1D88">
        <w:rPr>
          <w:rFonts w:ascii="Cambria" w:eastAsia="MS ??" w:hAnsi="Cambria" w:cs="Times New Roman"/>
          <w:lang w:eastAsia="x-none"/>
        </w:rPr>
        <w:t xml:space="preserve"> IV</w:t>
      </w:r>
      <w:r w:rsidR="008E193A" w:rsidRPr="00CA1D88">
        <w:rPr>
          <w:rFonts w:ascii="Cambria" w:eastAsia="MS ??" w:hAnsi="Cambria" w:cs="Times New Roman"/>
          <w:lang w:eastAsia="x-none"/>
        </w:rPr>
        <w:t>-VI</w:t>
      </w:r>
      <w:r w:rsidRPr="00CA1D88">
        <w:rPr>
          <w:rFonts w:ascii="Cambria" w:eastAsia="MS ??" w:hAnsi="Cambria" w:cs="Times New Roman"/>
          <w:lang w:eastAsia="x-none"/>
        </w:rPr>
        <w:t>). Dla poszczególnych etapów przewiduje się określoną liczbę godzin oraz osobną instrukcję organizacyjno-programową.</w:t>
      </w:r>
    </w:p>
    <w:p w14:paraId="62AC42FF" w14:textId="6DB6AF1D" w:rsidR="00E14063" w:rsidRPr="0000559C" w:rsidRDefault="00E14063" w:rsidP="00CA1D88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ROZDZIAŁ II</w:t>
      </w:r>
    </w:p>
    <w:p w14:paraId="0593144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ORGANIZACJA PRAKTYKI ZAWODOWEJ</w:t>
      </w:r>
    </w:p>
    <w:p w14:paraId="767E4B0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3</w:t>
      </w:r>
    </w:p>
    <w:p w14:paraId="18EDC8EC" w14:textId="4AB69447" w:rsidR="00F6771C" w:rsidRDefault="00CA1D88" w:rsidP="00F6771C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Times New Roman"/>
          <w:lang w:val="x-none" w:eastAsia="x-none"/>
        </w:rPr>
      </w:pPr>
      <w:r w:rsidRPr="00515207">
        <w:rPr>
          <w:rFonts w:ascii="Cambria" w:hAnsi="Cambria"/>
        </w:rPr>
        <w:t xml:space="preserve">Praktyki realizowane są w zakładach pracy dających gwarancję osiągnięcia efektów uczenia </w:t>
      </w:r>
      <w:r w:rsidRPr="00515207">
        <w:rPr>
          <w:rFonts w:ascii="Cambria" w:hAnsi="Cambria"/>
        </w:rPr>
        <w:lastRenderedPageBreak/>
        <w:t>się oraz zrealizowania założeń programu praktyki</w:t>
      </w:r>
      <w:r w:rsidR="00E14063" w:rsidRPr="0000559C">
        <w:rPr>
          <w:rFonts w:ascii="Cambria" w:eastAsia="MS ??" w:hAnsi="Cambria" w:cs="Times New Roman"/>
          <w:lang w:val="x-none" w:eastAsia="x-none"/>
        </w:rPr>
        <w:t>.</w:t>
      </w:r>
    </w:p>
    <w:p w14:paraId="7C399743" w14:textId="155D7E17" w:rsidR="00AE0253" w:rsidRDefault="00CA1D88" w:rsidP="00AE0253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Praktyki powinny być realizowane w zakładzie pracy, którego profil działalności pozwala osiągnąć zakładane efekty uczenia się praktyki</w:t>
      </w:r>
      <w:r w:rsidR="00AE0253">
        <w:rPr>
          <w:rFonts w:ascii="Cambria" w:hAnsi="Cambria"/>
          <w:sz w:val="22"/>
          <w:szCs w:val="22"/>
        </w:rPr>
        <w:t>.</w:t>
      </w:r>
    </w:p>
    <w:p w14:paraId="71344EEC" w14:textId="00951A50" w:rsidR="00EC40BF" w:rsidRPr="00CA1D88" w:rsidRDefault="00074CCB" w:rsidP="00EC40BF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 w:rsidRPr="00CA1D88">
        <w:rPr>
          <w:rFonts w:ascii="Cambria" w:hAnsi="Cambria"/>
          <w:sz w:val="22"/>
          <w:szCs w:val="22"/>
          <w:lang w:val="pl-PL"/>
        </w:rPr>
        <w:t>Student</w:t>
      </w:r>
      <w:r w:rsidR="004C2706" w:rsidRPr="00CA1D88">
        <w:rPr>
          <w:rFonts w:ascii="Cambria" w:hAnsi="Cambria"/>
          <w:sz w:val="22"/>
          <w:szCs w:val="22"/>
        </w:rPr>
        <w:t xml:space="preserve"> ze specjalizacji translatorskiej może odbyć praktykę w jednostkach administracyjnych lub organizacyjnych AJP po wcześniejszym uzgodnieniu z jednostką pozwalającą na osiągnięcie efektów praktyki oraz z opiekunem praktyk.</w:t>
      </w:r>
    </w:p>
    <w:p w14:paraId="28985E7B" w14:textId="35DCC312" w:rsidR="00C822A2" w:rsidRPr="00EC40BF" w:rsidRDefault="00C822A2" w:rsidP="00EC40BF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 w:rsidRPr="00CA1D88">
        <w:rPr>
          <w:rFonts w:ascii="Cambria" w:hAnsi="Cambria"/>
          <w:sz w:val="22"/>
          <w:szCs w:val="22"/>
        </w:rPr>
        <w:t>Opiekun praktyk może sprawdzić przebieg praktyki studenta w miejscu jej odbywania</w:t>
      </w:r>
      <w:r w:rsidRPr="00EC40BF">
        <w:rPr>
          <w:rFonts w:ascii="Cambria" w:hAnsi="Cambria"/>
          <w:sz w:val="22"/>
          <w:szCs w:val="22"/>
        </w:rPr>
        <w:t>.</w:t>
      </w:r>
    </w:p>
    <w:p w14:paraId="19089ACB" w14:textId="77777777" w:rsidR="00954CFC" w:rsidRDefault="00954CFC" w:rsidP="004B1984">
      <w:pPr>
        <w:spacing w:before="120" w:after="0" w:line="360" w:lineRule="auto"/>
        <w:ind w:left="40"/>
        <w:jc w:val="center"/>
        <w:rPr>
          <w:rFonts w:ascii="Cambria" w:hAnsi="Cambria"/>
          <w:b/>
          <w:bCs/>
        </w:rPr>
      </w:pPr>
      <w:r w:rsidRPr="00E355DE">
        <w:rPr>
          <w:rFonts w:ascii="Cambria" w:hAnsi="Cambria"/>
          <w:b/>
          <w:bCs/>
        </w:rPr>
        <w:t>§</w:t>
      </w:r>
      <w:r>
        <w:rPr>
          <w:rFonts w:ascii="Cambria" w:hAnsi="Cambria"/>
          <w:b/>
          <w:bCs/>
        </w:rPr>
        <w:t xml:space="preserve"> 4</w:t>
      </w:r>
    </w:p>
    <w:p w14:paraId="7A271318" w14:textId="77777777" w:rsidR="00954CFC" w:rsidRDefault="00954CFC" w:rsidP="00410FC6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 w:rsidRPr="00F07F38">
        <w:rPr>
          <w:rFonts w:ascii="Cambria" w:hAnsi="Cambria"/>
          <w:sz w:val="22"/>
          <w:szCs w:val="22"/>
        </w:rPr>
        <w:t>Pra</w:t>
      </w:r>
      <w:r>
        <w:rPr>
          <w:rFonts w:ascii="Cambria" w:hAnsi="Cambria"/>
          <w:sz w:val="22"/>
          <w:szCs w:val="22"/>
        </w:rPr>
        <w:t>ktyka może być realizowana w wybranym przez studenta zakładzie pracy, w kraju lub za granicą, zaakceptowanym przez opiekuna praktyk.</w:t>
      </w:r>
    </w:p>
    <w:p w14:paraId="48146625" w14:textId="2E35C959" w:rsidR="00954CFC" w:rsidRPr="00F07F38" w:rsidRDefault="00954CFC" w:rsidP="00410FC6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Student przed rozpoczęciem praktyki składa albo umowę indywidualną o przeprowadzenie praktyki</w:t>
      </w:r>
      <w:r w:rsidR="00CA1D88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>albo oświadczenie o uzyskani</w:t>
      </w:r>
      <w:r w:rsidR="00074CCB">
        <w:rPr>
          <w:rFonts w:ascii="Cambria" w:hAnsi="Cambria"/>
          <w:bCs/>
          <w:sz w:val="22"/>
          <w:szCs w:val="22"/>
        </w:rPr>
        <w:t>u zgody na odbywanie praktyki w </w:t>
      </w:r>
      <w:r>
        <w:rPr>
          <w:rFonts w:ascii="Cambria" w:hAnsi="Cambria"/>
          <w:bCs/>
          <w:sz w:val="22"/>
          <w:szCs w:val="22"/>
        </w:rPr>
        <w:t>danym zakładzie pracy, lub inny dokument potwierdzający zgodę zakładu pracy o przyjęciu na praktykę.</w:t>
      </w:r>
    </w:p>
    <w:p w14:paraId="519F7EF8" w14:textId="77777777" w:rsidR="00954CFC" w:rsidRPr="00F07F38" w:rsidRDefault="00954CFC" w:rsidP="00410FC6">
      <w:pPr>
        <w:pStyle w:val="Tekstpodstawowy"/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F07F38">
        <w:rPr>
          <w:rFonts w:ascii="Cambria" w:hAnsi="Cambria"/>
          <w:sz w:val="22"/>
          <w:szCs w:val="22"/>
        </w:rPr>
        <w:t>Student przed rozpoczęciem praktyki zawodowej zobowiązany jest ubezpieczyć się od następstw nieszczęśliwych wypadków na czas trwania praktyki</w:t>
      </w:r>
      <w:r>
        <w:rPr>
          <w:rFonts w:ascii="Cambria" w:hAnsi="Cambria"/>
          <w:sz w:val="22"/>
          <w:szCs w:val="22"/>
        </w:rPr>
        <w:t xml:space="preserve"> i – o ile wymaga tego zakład pracy – od odpowiedzialności cywilnej (OC).</w:t>
      </w:r>
    </w:p>
    <w:p w14:paraId="6ED6CEA7" w14:textId="7939FAD2" w:rsidR="00954CFC" w:rsidRPr="00957C51" w:rsidRDefault="00954CFC" w:rsidP="00410F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D119C1">
        <w:rPr>
          <w:rFonts w:ascii="Cambria" w:hAnsi="Cambria"/>
          <w:lang w:val="x-none" w:eastAsia="x-none"/>
        </w:rPr>
        <w:t xml:space="preserve">Przed rozpoczęciem praktyki nauczycielskiej student jest zobowiązany przedłożyć </w:t>
      </w:r>
      <w:r w:rsidR="008E3C40" w:rsidRPr="00A2303B">
        <w:rPr>
          <w:rFonts w:ascii="Cambria" w:hAnsi="Cambria"/>
          <w:lang w:eastAsia="x-none"/>
        </w:rPr>
        <w:t>w Sekcji Dziekanatów oraz</w:t>
      </w:r>
      <w:r w:rsidR="008E3C40" w:rsidRPr="003150F9">
        <w:rPr>
          <w:rFonts w:ascii="Cambria" w:hAnsi="Cambria"/>
          <w:color w:val="FF0000"/>
          <w:lang w:eastAsia="x-none"/>
        </w:rPr>
        <w:t xml:space="preserve"> </w:t>
      </w:r>
      <w:r w:rsidRPr="00D119C1">
        <w:rPr>
          <w:rFonts w:ascii="Cambria" w:hAnsi="Cambria"/>
          <w:lang w:val="x-none" w:eastAsia="x-none"/>
        </w:rPr>
        <w:t>dyrektorowi szkoły lub placówki oświatowej informację z Krajowego Rejestru Karnego w</w:t>
      </w:r>
      <w:r w:rsidR="00074CCB" w:rsidRPr="00074CCB">
        <w:rPr>
          <w:rFonts w:ascii="Cambria" w:hAnsi="Cambria"/>
          <w:lang w:eastAsia="x-none"/>
        </w:rPr>
        <w:t> </w:t>
      </w:r>
      <w:r w:rsidRPr="00D119C1">
        <w:rPr>
          <w:rFonts w:ascii="Cambria" w:hAnsi="Cambria"/>
          <w:lang w:val="x-none" w:eastAsia="x-none"/>
        </w:rPr>
        <w:t>zakresie przestępstw wskazanych</w:t>
      </w:r>
      <w:r w:rsidRPr="00957C51">
        <w:rPr>
          <w:rFonts w:ascii="Cambria" w:hAnsi="Cambria"/>
          <w:lang w:val="x-none" w:eastAsia="x-none"/>
        </w:rPr>
        <w:t xml:space="preserve"> w art. 21 ust. 3 </w:t>
      </w:r>
      <w:r w:rsidR="00074CCB">
        <w:rPr>
          <w:rFonts w:ascii="Cambria" w:hAnsi="Cambria"/>
          <w:lang w:val="x-none" w:eastAsia="x-none"/>
        </w:rPr>
        <w:t>ustawy z dnia 13 maja 2016 r. o</w:t>
      </w:r>
      <w:r w:rsidR="00074CCB" w:rsidRPr="00074CCB">
        <w:rPr>
          <w:rFonts w:ascii="Cambria" w:hAnsi="Cambria"/>
          <w:lang w:eastAsia="x-none"/>
        </w:rPr>
        <w:t> </w:t>
      </w:r>
      <w:r w:rsidRPr="00957C51">
        <w:rPr>
          <w:rFonts w:ascii="Cambria" w:hAnsi="Cambria"/>
          <w:lang w:val="x-none" w:eastAsia="x-none"/>
        </w:rPr>
        <w:t>przeciwdziałaniu zagrożeniom przestępczością na tle seksualnym i ochronie małoletnich. Studenci posiadający obywatelstwo innego państwa niż Rzeczpospolita Polska lub zamieszkujący w ciągu ostatnich 20 lat inne państwo niż Rzeczpospolita Polska są zobowiązani do przedłożenia dodatkowo informacji lub oświadczeń określonych w art. 21 ust. 4-7 ustawy, o której mowa w zdaniu pierwszym – § 3 Zarządzenia Nr 41/0101/2024 Rektora AJP z dnia 7 maja 2024 r.</w:t>
      </w:r>
    </w:p>
    <w:p w14:paraId="41C2BF59" w14:textId="77777777" w:rsidR="00954CFC" w:rsidRPr="00957C51" w:rsidRDefault="00954CFC" w:rsidP="00410F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Przepis ust. 4 stosuje się odpowiednio w przypadku studenta kierowanego na praktykę, której realizacja wiąże się z dopuszczeniem do działalności wskazanej w art. 21 ust. 1 ustawy przywołanej w ust. 4, i kontaktem z małoletnimi.</w:t>
      </w:r>
    </w:p>
    <w:p w14:paraId="67339BB6" w14:textId="607A1E8B" w:rsidR="00954CFC" w:rsidRDefault="00954CFC" w:rsidP="00410F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>
        <w:rPr>
          <w:rFonts w:ascii="Cambria" w:hAnsi="Cambria"/>
          <w:lang w:val="x-none" w:eastAsia="x-none"/>
        </w:rPr>
        <w:t>Na wniosek studenta</w:t>
      </w:r>
      <w:r w:rsidRPr="00957C51">
        <w:rPr>
          <w:rFonts w:ascii="Cambria" w:hAnsi="Cambria"/>
          <w:lang w:val="x-none" w:eastAsia="x-none"/>
        </w:rPr>
        <w:t xml:space="preserve"> </w:t>
      </w:r>
      <w:r w:rsidR="0033402D">
        <w:rPr>
          <w:rFonts w:ascii="Cambria" w:hAnsi="Cambria"/>
          <w:lang w:val="x-none" w:eastAsia="x-none"/>
        </w:rPr>
        <w:t>Dziekan</w:t>
      </w:r>
      <w:r w:rsidRPr="00957C51">
        <w:rPr>
          <w:rFonts w:ascii="Cambria" w:hAnsi="Cambria"/>
          <w:lang w:val="x-none" w:eastAsia="x-none"/>
        </w:rPr>
        <w:t xml:space="preserve"> lub inna przez niego wskazana osoba, kierująca studenta na praktykę, wydaje skierowanie.</w:t>
      </w:r>
    </w:p>
    <w:p w14:paraId="6AEBD318" w14:textId="77777777" w:rsidR="00B551FF" w:rsidRDefault="00954CFC" w:rsidP="00410F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eastAsia="x-none"/>
        </w:rPr>
        <w:t>Student udający się na praktykę otrzymuje program praktyki, zawierający efekty uczenia się, niezbędny do wypełnienia dokumentów przez zakład pracy.</w:t>
      </w:r>
    </w:p>
    <w:p w14:paraId="538D6C5A" w14:textId="0DFE2C07" w:rsidR="00D569F3" w:rsidRPr="00B551FF" w:rsidRDefault="00954CFC" w:rsidP="00410F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B551FF">
        <w:rPr>
          <w:rFonts w:ascii="Cambria" w:hAnsi="Cambria"/>
          <w:lang w:eastAsia="x-none"/>
        </w:rPr>
        <w:t>Student nie może powoływać się na odbywanie praktyki jako okoliczności usprawiedliwiającej niewykonywanie innych obowiązków studenta, w szczególności przewidzianych regulaminem studiów.</w:t>
      </w:r>
    </w:p>
    <w:p w14:paraId="5814568C" w14:textId="77777777" w:rsidR="00A3732F" w:rsidRPr="005F2D7A" w:rsidRDefault="00A3732F" w:rsidP="00A3732F">
      <w:pPr>
        <w:jc w:val="center"/>
        <w:rPr>
          <w:rFonts w:ascii="Cambria" w:hAnsi="Cambria"/>
          <w:b/>
          <w:lang w:val="x-none" w:eastAsia="x-none"/>
        </w:rPr>
      </w:pPr>
      <w:r w:rsidRPr="00957C51">
        <w:rPr>
          <w:rFonts w:ascii="Cambria" w:hAnsi="Cambria"/>
          <w:b/>
          <w:lang w:eastAsia="x-none"/>
        </w:rPr>
        <w:lastRenderedPageBreak/>
        <w:t>§ 5.</w:t>
      </w:r>
    </w:p>
    <w:p w14:paraId="1F491FE3" w14:textId="77777777" w:rsidR="00A3732F" w:rsidRPr="00957C51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5F2D7A">
        <w:rPr>
          <w:rFonts w:ascii="Cambria" w:hAnsi="Cambria"/>
          <w:lang w:eastAsia="x-none"/>
        </w:rPr>
        <w:t xml:space="preserve">Praktyka ma charakter </w:t>
      </w:r>
      <w:r w:rsidRPr="00957C51">
        <w:rPr>
          <w:rFonts w:ascii="Cambria" w:hAnsi="Cambria"/>
          <w:lang w:eastAsia="x-none"/>
        </w:rPr>
        <w:t xml:space="preserve">nieodpłatny, jednak zakład pracy może ustalić wynagrodzenie za czynności wykonywane przez studenta w ramach praktyki. Warunki wynagrodzenia ustala odrębna umowa zawarta pomiędzy studentem a zakładem pracy, </w:t>
      </w:r>
      <w:r>
        <w:rPr>
          <w:rFonts w:ascii="Cambria" w:hAnsi="Cambria"/>
          <w:lang w:eastAsia="x-none"/>
        </w:rPr>
        <w:t xml:space="preserve">w którym </w:t>
      </w:r>
      <w:r w:rsidRPr="00957C51">
        <w:rPr>
          <w:rFonts w:ascii="Cambria" w:hAnsi="Cambria"/>
          <w:lang w:eastAsia="x-none"/>
        </w:rPr>
        <w:t>realizowana jest praktyka.</w:t>
      </w:r>
    </w:p>
    <w:p w14:paraId="535917F0" w14:textId="77777777" w:rsidR="00A3732F" w:rsidRPr="00957C51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eastAsia="x-none"/>
        </w:rPr>
        <w:t>AJP nie ponosi kosztów odbywania praktyki przez studenta.</w:t>
      </w:r>
    </w:p>
    <w:p w14:paraId="1BF82F2D" w14:textId="77777777" w:rsidR="00A3732F" w:rsidRPr="00957C51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eastAsia="x-none"/>
        </w:rPr>
        <w:t>Student pobierający w okresie odbywania praktyk stypendium socjalne zachowuje prawo do tego stypendium.</w:t>
      </w:r>
    </w:p>
    <w:p w14:paraId="1B3694C9" w14:textId="650B000C" w:rsidR="00A3732F" w:rsidRPr="005F2D7A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Tygodniowy czas pracy studenta odbywającego praktykę jest zgodny z podstawowym systemem czasu pracy określonym w art. 129 § 1 ustawy z dnia 26 czerwca 1974 r. Kodeks pracy (tj. Dz. U</w:t>
      </w:r>
      <w:r w:rsidRPr="00957C51">
        <w:rPr>
          <w:rFonts w:ascii="Cambria" w:hAnsi="Cambria"/>
          <w:lang w:eastAsia="x-none"/>
        </w:rPr>
        <w:t>. z 2023 r. poz. 1465, ze zm.</w:t>
      </w:r>
      <w:r w:rsidRPr="00957C51">
        <w:rPr>
          <w:rFonts w:ascii="Cambria" w:hAnsi="Cambria"/>
          <w:lang w:val="x-none" w:eastAsia="x-none"/>
        </w:rPr>
        <w:t>). Praca w</w:t>
      </w:r>
      <w:r w:rsidR="00074CCB">
        <w:rPr>
          <w:rFonts w:ascii="Cambria" w:hAnsi="Cambria"/>
          <w:lang w:val="x-none" w:eastAsia="x-none"/>
        </w:rPr>
        <w:t xml:space="preserve"> godzinach nadliczbowych, w</w:t>
      </w:r>
      <w:r w:rsidR="00074CCB" w:rsidRPr="00074CCB">
        <w:rPr>
          <w:rFonts w:ascii="Cambria" w:hAnsi="Cambria"/>
          <w:lang w:eastAsia="x-none"/>
        </w:rPr>
        <w:t> </w:t>
      </w:r>
      <w:r w:rsidRPr="005F2D7A">
        <w:rPr>
          <w:rFonts w:ascii="Cambria" w:hAnsi="Cambria"/>
          <w:lang w:val="x-none" w:eastAsia="x-none"/>
        </w:rPr>
        <w:t>nocy, w soboty, niedziele i święta może być wykonywana przez studenta jedynie za jego zgodą.</w:t>
      </w:r>
    </w:p>
    <w:p w14:paraId="17F6A8C8" w14:textId="77777777" w:rsidR="00A3732F" w:rsidRPr="005F2D7A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lang w:val="x-none" w:eastAsia="x-none"/>
        </w:rPr>
      </w:pPr>
      <w:r w:rsidRPr="005F2D7A">
        <w:rPr>
          <w:rFonts w:ascii="Cambria" w:hAnsi="Cambria"/>
          <w:bCs/>
          <w:lang w:eastAsia="x-none"/>
        </w:rPr>
        <w:t>Praca w ramach praktyki może być wykonywana z wykorzystaniem środków komunikacji elektronicznej (praca zdalna), na zasadach obowiązujących w zakładzie pracy.</w:t>
      </w:r>
    </w:p>
    <w:p w14:paraId="6CB5B840" w14:textId="77777777" w:rsidR="00A3732F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lang w:val="x-none" w:eastAsia="x-none"/>
        </w:rPr>
      </w:pPr>
      <w:r w:rsidRPr="005F2D7A">
        <w:rPr>
          <w:rFonts w:ascii="Cambria" w:hAnsi="Cambria"/>
          <w:bCs/>
          <w:lang w:val="x-none" w:eastAsia="x-none"/>
        </w:rPr>
        <w:t xml:space="preserve">Student może odbyć praktykę za granicą. Dokumenty kierujące na praktykę za granicą wydawane są w języku polskim. Warunkiem zaliczenia praktyki odbytej za granicą jest przedłożenie przez studenta dokumentów obowiązujących w </w:t>
      </w:r>
      <w:r w:rsidRPr="005F2D7A">
        <w:rPr>
          <w:rFonts w:ascii="Cambria" w:hAnsi="Cambria"/>
          <w:bCs/>
          <w:lang w:eastAsia="x-none"/>
        </w:rPr>
        <w:t xml:space="preserve">AJP </w:t>
      </w:r>
      <w:r w:rsidRPr="005F2D7A">
        <w:rPr>
          <w:rFonts w:ascii="Cambria" w:hAnsi="Cambria"/>
          <w:bCs/>
          <w:lang w:val="x-none" w:eastAsia="x-none"/>
        </w:rPr>
        <w:t>i przetłumaczonych na język polski przez tłumacza przysięgłego. Koszty związane z praktyką zagraniczną w</w:t>
      </w:r>
      <w:r>
        <w:rPr>
          <w:rFonts w:ascii="Cambria" w:hAnsi="Cambria"/>
          <w:bCs/>
          <w:lang w:val="x-none" w:eastAsia="x-none"/>
        </w:rPr>
        <w:t> </w:t>
      </w:r>
      <w:r w:rsidRPr="005F2D7A">
        <w:rPr>
          <w:rFonts w:ascii="Cambria" w:hAnsi="Cambria"/>
          <w:bCs/>
          <w:lang w:val="x-none" w:eastAsia="x-none"/>
        </w:rPr>
        <w:t>całości pokrywa student.</w:t>
      </w:r>
    </w:p>
    <w:p w14:paraId="27E30665" w14:textId="60ACE1CB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4B61EA">
        <w:rPr>
          <w:rFonts w:ascii="Cambria" w:eastAsia="MS ??" w:hAnsi="Cambria" w:cs="Arial"/>
          <w:b/>
          <w:bCs/>
          <w:lang w:eastAsia="pl-PL"/>
        </w:rPr>
        <w:t>6</w:t>
      </w:r>
    </w:p>
    <w:p w14:paraId="4B790990" w14:textId="77777777" w:rsidR="00E14063" w:rsidRPr="004B1984" w:rsidRDefault="00E14063" w:rsidP="00E140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Praktyka może odbywać się w okresie wakacji lub w trakcie roku akademickiego pod </w:t>
      </w:r>
      <w:r w:rsidRPr="004B1984">
        <w:rPr>
          <w:rFonts w:ascii="Cambria" w:eastAsia="MS ??" w:hAnsi="Cambria" w:cs="Arial"/>
          <w:lang w:eastAsia="pl-PL"/>
        </w:rPr>
        <w:t>warunkiem, że nie będzie kolidowała z zajęciami dydaktycznymi.</w:t>
      </w:r>
    </w:p>
    <w:p w14:paraId="4D9E6A05" w14:textId="77777777" w:rsidR="004B1984" w:rsidRDefault="00E14063" w:rsidP="004B1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4B1984">
        <w:rPr>
          <w:rFonts w:ascii="Cambria" w:eastAsia="MS ??" w:hAnsi="Cambria" w:cs="Arial"/>
          <w:lang w:eastAsia="pl-PL"/>
        </w:rPr>
        <w:t>Termin praktyk może być ustalony indywidualnie w przypadku indywidualnej organizacji studiów</w:t>
      </w:r>
      <w:r w:rsidR="004B1984">
        <w:rPr>
          <w:rFonts w:ascii="Cambria" w:eastAsia="MS ??" w:hAnsi="Cambria" w:cs="Arial"/>
          <w:lang w:eastAsia="pl-PL"/>
        </w:rPr>
        <w:t>.</w:t>
      </w:r>
    </w:p>
    <w:p w14:paraId="22A6EC9F" w14:textId="6B605D88" w:rsidR="004B1984" w:rsidRPr="004B1984" w:rsidRDefault="004B1984" w:rsidP="004B1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4B1984">
        <w:rPr>
          <w:rFonts w:ascii="Cambria" w:hAnsi="Cambria"/>
        </w:rPr>
        <w:t>W szczególnie uzasa</w:t>
      </w:r>
      <w:r w:rsidR="00FA0495">
        <w:rPr>
          <w:rFonts w:ascii="Cambria" w:hAnsi="Cambria"/>
        </w:rPr>
        <w:t>dnionych przypadkach, za zgodą D</w:t>
      </w:r>
      <w:r w:rsidRPr="004B1984">
        <w:rPr>
          <w:rFonts w:ascii="Cambria" w:hAnsi="Cambria"/>
        </w:rPr>
        <w:t>ziekana, praktyka może być realizowana w innym terminie niż przewidziany w programie praktyki na podstawie wniosku złożonego przez studenta o odbycie praktyki w innym terminie.</w:t>
      </w:r>
    </w:p>
    <w:p w14:paraId="3BB3771D" w14:textId="0496C98A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9F2B56">
        <w:rPr>
          <w:rFonts w:ascii="Cambria" w:eastAsia="MS ??" w:hAnsi="Cambria" w:cs="Arial"/>
          <w:b/>
          <w:bCs/>
          <w:lang w:eastAsia="pl-PL"/>
        </w:rPr>
        <w:t>7</w:t>
      </w:r>
    </w:p>
    <w:p w14:paraId="6EED753D" w14:textId="0DFCCA8C" w:rsidR="00E14063" w:rsidRPr="004B1984" w:rsidRDefault="00E1406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4B1984">
        <w:rPr>
          <w:rFonts w:ascii="Cambria" w:eastAsia="MS ??" w:hAnsi="Cambria" w:cs="Arial"/>
          <w:lang w:eastAsia="pl-PL"/>
        </w:rPr>
        <w:t xml:space="preserve">Praktykę zalicza opiekun praktyk wyznaczony przez </w:t>
      </w:r>
      <w:r w:rsidR="0033402D" w:rsidRPr="004B1984">
        <w:rPr>
          <w:rFonts w:ascii="Cambria" w:eastAsia="MS ??" w:hAnsi="Cambria" w:cs="Arial"/>
          <w:lang w:eastAsia="pl-PL"/>
        </w:rPr>
        <w:t>Dziekan</w:t>
      </w:r>
      <w:r w:rsidRPr="004B1984">
        <w:rPr>
          <w:rFonts w:ascii="Cambria" w:eastAsia="MS ??" w:hAnsi="Cambria" w:cs="Arial"/>
          <w:lang w:eastAsia="pl-PL"/>
        </w:rPr>
        <w:t>a.</w:t>
      </w:r>
    </w:p>
    <w:p w14:paraId="10D8D605" w14:textId="51561B6E" w:rsidR="00550003" w:rsidRDefault="00136A19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strike/>
          <w:lang w:eastAsia="pl-PL"/>
        </w:rPr>
      </w:pPr>
      <w:r w:rsidRPr="00136A19">
        <w:rPr>
          <w:rFonts w:ascii="Cambria" w:eastAsia="MS ??" w:hAnsi="Cambria" w:cs="Arial"/>
          <w:lang w:eastAsia="pl-PL"/>
        </w:rPr>
        <w:t>Podstawą zaliczenia praktyki jest spełnienie przez</w:t>
      </w:r>
      <w:r w:rsidR="00074CCB">
        <w:rPr>
          <w:rFonts w:ascii="Cambria" w:eastAsia="MS ??" w:hAnsi="Cambria" w:cs="Arial"/>
          <w:lang w:eastAsia="pl-PL"/>
        </w:rPr>
        <w:t xml:space="preserve"> studenta wymogów określonych w </w:t>
      </w:r>
      <w:r w:rsidR="00F11565">
        <w:rPr>
          <w:rFonts w:ascii="Cambria" w:eastAsia="MS ??" w:hAnsi="Cambria" w:cs="Arial"/>
          <w:lang w:eastAsia="pl-PL"/>
        </w:rPr>
        <w:t>instrukcji</w:t>
      </w:r>
      <w:r w:rsidRPr="00136A19">
        <w:rPr>
          <w:rFonts w:ascii="Cambria" w:eastAsia="MS ??" w:hAnsi="Cambria" w:cs="Arial"/>
          <w:lang w:eastAsia="pl-PL"/>
        </w:rPr>
        <w:t xml:space="preserve"> praktyki i złożenie przez studenta karty praktyki</w:t>
      </w:r>
      <w:r w:rsidR="00E14063" w:rsidRPr="0000559C">
        <w:rPr>
          <w:rFonts w:ascii="Cambria" w:eastAsia="MS ??" w:hAnsi="Cambria" w:cs="Arial"/>
          <w:lang w:eastAsia="pl-PL"/>
        </w:rPr>
        <w:t>.</w:t>
      </w:r>
    </w:p>
    <w:p w14:paraId="19EA8A5A" w14:textId="69522EC3" w:rsidR="00550003" w:rsidRPr="00550003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strike/>
          <w:lang w:eastAsia="pl-PL"/>
        </w:rPr>
      </w:pPr>
      <w:r w:rsidRPr="00550003">
        <w:rPr>
          <w:rFonts w:ascii="Cambria" w:hAnsi="Cambria"/>
        </w:rPr>
        <w:t>Praktykę można zaliczyć:</w:t>
      </w:r>
    </w:p>
    <w:p w14:paraId="55CA588A" w14:textId="77777777" w:rsidR="00550003" w:rsidRPr="00957C51" w:rsidRDefault="00550003" w:rsidP="00410F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Cambria" w:hAnsi="Cambria"/>
        </w:rPr>
      </w:pPr>
      <w:r w:rsidRPr="00957C51">
        <w:rPr>
          <w:rFonts w:ascii="Cambria" w:hAnsi="Cambria"/>
        </w:rPr>
        <w:t>albo w całości</w:t>
      </w:r>
      <w:r>
        <w:rPr>
          <w:rFonts w:ascii="Cambria" w:hAnsi="Cambria"/>
        </w:rPr>
        <w:t>,</w:t>
      </w:r>
      <w:r w:rsidRPr="00957C51">
        <w:rPr>
          <w:rFonts w:ascii="Cambria" w:hAnsi="Cambria"/>
        </w:rPr>
        <w:t xml:space="preserve"> albo w części na podstawie pracy zawodowej lub innej zawodowej </w:t>
      </w:r>
      <w:r w:rsidRPr="00957C51">
        <w:rPr>
          <w:rFonts w:ascii="Cambria" w:hAnsi="Cambria"/>
        </w:rPr>
        <w:lastRenderedPageBreak/>
        <w:t>aktywności studenta (staż lub wolontariat)</w:t>
      </w:r>
      <w:r>
        <w:rPr>
          <w:rFonts w:ascii="Cambria" w:hAnsi="Cambria"/>
        </w:rPr>
        <w:t>,</w:t>
      </w:r>
      <w:r w:rsidRPr="00957C51">
        <w:rPr>
          <w:rFonts w:ascii="Cambria" w:hAnsi="Cambria"/>
        </w:rPr>
        <w:t xml:space="preserve"> jeśli zakres wykonywanych zadań lub obowiązków jest zgodny z kierunkiem studiów oraz umożliwia osiągnięcie zakładanych efektów uczenia się określonych dla praktyki;</w:t>
      </w:r>
    </w:p>
    <w:p w14:paraId="4EB388AA" w14:textId="77777777" w:rsidR="00550003" w:rsidRPr="00550003" w:rsidRDefault="00550003" w:rsidP="00410F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Cambria" w:eastAsia="MS ??" w:hAnsi="Cambria" w:cs="Arial"/>
          <w:lang w:eastAsia="pl-PL"/>
        </w:rPr>
      </w:pPr>
      <w:r w:rsidRPr="00957C51">
        <w:rPr>
          <w:rFonts w:ascii="Cambria" w:hAnsi="Cambria"/>
        </w:rPr>
        <w:t>albo poprzez potwierdzenie</w:t>
      </w:r>
      <w:r w:rsidRPr="00C8368F">
        <w:rPr>
          <w:rFonts w:ascii="Cambria" w:hAnsi="Cambria"/>
        </w:rPr>
        <w:t xml:space="preserve"> efektów uczenia się uzyskanych w procesie uczenia </w:t>
      </w:r>
      <w:r w:rsidRPr="00550003">
        <w:rPr>
          <w:rFonts w:ascii="Cambria" w:eastAsia="MS ??" w:hAnsi="Cambria" w:cs="Arial"/>
          <w:lang w:eastAsia="pl-PL"/>
        </w:rPr>
        <w:t>się poza systemem studiów.</w:t>
      </w:r>
    </w:p>
    <w:p w14:paraId="588EB620" w14:textId="0CA6300C" w:rsidR="00550003" w:rsidRPr="00550003" w:rsidRDefault="00550003" w:rsidP="0006564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550003">
        <w:rPr>
          <w:rFonts w:ascii="Cambria" w:hAnsi="Cambria"/>
          <w:sz w:val="22"/>
          <w:szCs w:val="22"/>
        </w:rPr>
        <w:t>Zaliczenie działalności lub aktywności zawodowej, o której mowa w ust. 3 pkt 1, na poczet praktyki może być wykonywane na podstawie udokumentowanego okresu zatrudnienia lub innej zawodowej aktywności studenta, w wymiarze czasu odpowiadającym czasowi trwania poszczególnych studiów, o których mowa w art. 65 ustawy</w:t>
      </w:r>
      <w:r w:rsidR="00074CCB">
        <w:rPr>
          <w:rFonts w:ascii="Cambria" w:hAnsi="Cambria"/>
          <w:sz w:val="22"/>
          <w:szCs w:val="22"/>
        </w:rPr>
        <w:t xml:space="preserve"> Prawo o szkolnictwie wyższym i </w:t>
      </w:r>
      <w:r w:rsidRPr="00550003">
        <w:rPr>
          <w:rFonts w:ascii="Cambria" w:hAnsi="Cambria"/>
          <w:sz w:val="22"/>
          <w:szCs w:val="22"/>
        </w:rPr>
        <w:t xml:space="preserve">nauce. W przypadku udokumentowanego okresu zatrudnienia </w:t>
      </w:r>
      <w:r w:rsidR="006822FD">
        <w:rPr>
          <w:rFonts w:ascii="Cambria" w:hAnsi="Cambria"/>
          <w:sz w:val="22"/>
          <w:szCs w:val="22"/>
        </w:rPr>
        <w:t>(</w:t>
      </w:r>
      <w:r w:rsidRPr="00550003">
        <w:rPr>
          <w:rFonts w:ascii="Cambria" w:hAnsi="Cambria"/>
          <w:sz w:val="22"/>
          <w:szCs w:val="22"/>
        </w:rPr>
        <w:t>lub innej zawodowej aktywności</w:t>
      </w:r>
      <w:r w:rsidR="006822FD">
        <w:rPr>
          <w:rFonts w:ascii="Cambria" w:hAnsi="Cambria"/>
          <w:sz w:val="22"/>
          <w:szCs w:val="22"/>
        </w:rPr>
        <w:t>)</w:t>
      </w:r>
      <w:r w:rsidRPr="00550003">
        <w:rPr>
          <w:rFonts w:ascii="Cambria" w:hAnsi="Cambria"/>
          <w:sz w:val="22"/>
          <w:szCs w:val="22"/>
        </w:rPr>
        <w:t xml:space="preserve"> wykonywanego krócej niż czas trwania st</w:t>
      </w:r>
      <w:r w:rsidR="00074CCB">
        <w:rPr>
          <w:rFonts w:ascii="Cambria" w:hAnsi="Cambria"/>
          <w:sz w:val="22"/>
          <w:szCs w:val="22"/>
        </w:rPr>
        <w:t>udiów praktykę można zaliczyć w </w:t>
      </w:r>
      <w:r w:rsidRPr="00550003">
        <w:rPr>
          <w:rFonts w:ascii="Cambria" w:hAnsi="Cambria"/>
          <w:sz w:val="22"/>
          <w:szCs w:val="22"/>
        </w:rPr>
        <w:t xml:space="preserve">części. </w:t>
      </w:r>
      <w:r w:rsidR="004B1984" w:rsidRPr="00D119C1">
        <w:rPr>
          <w:rFonts w:ascii="Cambria" w:hAnsi="Cambria"/>
          <w:sz w:val="22"/>
          <w:szCs w:val="22"/>
        </w:rPr>
        <w:t>W celu</w:t>
      </w:r>
      <w:r w:rsidR="004B1984" w:rsidRPr="00957C51">
        <w:rPr>
          <w:rFonts w:ascii="Cambria" w:hAnsi="Cambria"/>
          <w:sz w:val="22"/>
          <w:szCs w:val="22"/>
        </w:rPr>
        <w:t xml:space="preserve"> zaliczenia działalności i</w:t>
      </w:r>
      <w:r w:rsidR="004B1984">
        <w:rPr>
          <w:rFonts w:ascii="Cambria" w:hAnsi="Cambria"/>
          <w:sz w:val="22"/>
          <w:szCs w:val="22"/>
        </w:rPr>
        <w:t> </w:t>
      </w:r>
      <w:r w:rsidR="004B1984" w:rsidRPr="00957C51">
        <w:rPr>
          <w:rFonts w:ascii="Cambria" w:hAnsi="Cambria"/>
          <w:sz w:val="22"/>
          <w:szCs w:val="22"/>
        </w:rPr>
        <w:t xml:space="preserve">aktywności na poczet praktyki student zobowiązany jest do złożenia </w:t>
      </w:r>
      <w:r w:rsidR="004B1984">
        <w:rPr>
          <w:rFonts w:ascii="Cambria" w:hAnsi="Cambria"/>
          <w:sz w:val="22"/>
          <w:szCs w:val="22"/>
        </w:rPr>
        <w:t xml:space="preserve">stosownego </w:t>
      </w:r>
      <w:r w:rsidR="004B1984" w:rsidRPr="00957C51">
        <w:rPr>
          <w:rFonts w:ascii="Cambria" w:hAnsi="Cambria"/>
          <w:sz w:val="22"/>
          <w:szCs w:val="22"/>
        </w:rPr>
        <w:t>wniosku</w:t>
      </w:r>
      <w:r w:rsidRPr="00550003">
        <w:rPr>
          <w:rFonts w:ascii="Cambria" w:hAnsi="Cambria"/>
          <w:sz w:val="22"/>
          <w:szCs w:val="22"/>
        </w:rPr>
        <w:t>.</w:t>
      </w:r>
    </w:p>
    <w:p w14:paraId="75EDD7B1" w14:textId="4032A124" w:rsidR="00550003" w:rsidRPr="00550003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550003">
        <w:rPr>
          <w:rFonts w:ascii="Cambria" w:eastAsia="MS ??" w:hAnsi="Cambria" w:cs="Arial"/>
          <w:lang w:eastAsia="pl-PL"/>
        </w:rPr>
        <w:t xml:space="preserve">Wniosek, o którym mowa w ust. 4, wraz z dokumentacją powinien zostać złożony przed przewidzianym terminem rozpoczęcia praktyki. Wniosek studenta jest rozpatrywany przez </w:t>
      </w:r>
      <w:r w:rsidR="0033402D">
        <w:rPr>
          <w:rFonts w:ascii="Cambria" w:eastAsia="MS ??" w:hAnsi="Cambria" w:cs="Arial"/>
          <w:lang w:eastAsia="pl-PL"/>
        </w:rPr>
        <w:t>Dziekan</w:t>
      </w:r>
      <w:r w:rsidR="00074CCB">
        <w:rPr>
          <w:rFonts w:ascii="Cambria" w:eastAsia="MS ??" w:hAnsi="Cambria" w:cs="Arial"/>
          <w:lang w:eastAsia="pl-PL"/>
        </w:rPr>
        <w:t>a</w:t>
      </w:r>
      <w:r w:rsidRPr="00550003">
        <w:rPr>
          <w:rFonts w:ascii="Cambria" w:eastAsia="MS ??" w:hAnsi="Cambria" w:cs="Arial"/>
          <w:lang w:eastAsia="pl-PL"/>
        </w:rPr>
        <w:t xml:space="preserve"> po zaopiniowaniu przez opiekuna praktyk.</w:t>
      </w:r>
    </w:p>
    <w:p w14:paraId="40789AFC" w14:textId="77777777" w:rsidR="00550003" w:rsidRPr="00550003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550003">
        <w:rPr>
          <w:rFonts w:ascii="Cambria" w:eastAsia="MS ??" w:hAnsi="Cambria" w:cs="Arial"/>
          <w:lang w:eastAsia="pl-PL"/>
        </w:rPr>
        <w:t>Sposób i zasady zaliczenia praktyki w wyniku potwierdzania efektów uczenia się, o którym mowa w ust. 3 pkt 2, na kierunkach studiów, które posiadają pozytywną ocenę jakości kształcenia Polskiej Komisji Akredytacyjnej, określa Senat.</w:t>
      </w:r>
    </w:p>
    <w:p w14:paraId="47B432F7" w14:textId="089F1855" w:rsidR="006A7A4C" w:rsidRPr="00D119C1" w:rsidRDefault="006A7A4C" w:rsidP="006A7A4C">
      <w:pPr>
        <w:spacing w:before="120"/>
        <w:ind w:left="238" w:hanging="238"/>
        <w:jc w:val="center"/>
        <w:rPr>
          <w:rFonts w:ascii="Cambria" w:hAnsi="Cambria"/>
          <w:b/>
          <w:bCs/>
        </w:rPr>
      </w:pPr>
      <w:r w:rsidRPr="00D119C1">
        <w:rPr>
          <w:rFonts w:ascii="Cambria" w:hAnsi="Cambria"/>
          <w:b/>
          <w:bCs/>
        </w:rPr>
        <w:t>§ 8</w:t>
      </w:r>
    </w:p>
    <w:p w14:paraId="671415F4" w14:textId="77777777" w:rsidR="006A7A4C" w:rsidRPr="00D119C1" w:rsidRDefault="006A7A4C" w:rsidP="00410FC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D119C1">
        <w:rPr>
          <w:rFonts w:ascii="Cambria" w:hAnsi="Cambria"/>
        </w:rPr>
        <w:t>Praktyka jest traktowana tak samo jak każde inne zajęcia realizowane przez studenta w</w:t>
      </w:r>
      <w:r>
        <w:rPr>
          <w:rFonts w:ascii="Cambria" w:hAnsi="Cambria"/>
        </w:rPr>
        <w:t> </w:t>
      </w:r>
      <w:r w:rsidRPr="00D119C1">
        <w:rPr>
          <w:rFonts w:ascii="Cambria" w:hAnsi="Cambria"/>
        </w:rPr>
        <w:t>trakcie procesu kształcenia.</w:t>
      </w:r>
    </w:p>
    <w:p w14:paraId="089B24E2" w14:textId="77777777" w:rsidR="006A7A4C" w:rsidRPr="00D119C1" w:rsidRDefault="006A7A4C" w:rsidP="00410FC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D119C1">
        <w:rPr>
          <w:rFonts w:ascii="Cambria" w:hAnsi="Cambria"/>
        </w:rPr>
        <w:t>Rezygnacja z odbywania praktyki jest równoznaczne z tym, że student jej nie zrealizował.</w:t>
      </w:r>
    </w:p>
    <w:p w14:paraId="42E2B384" w14:textId="0A9D387E" w:rsidR="006A7A4C" w:rsidRPr="00957C51" w:rsidRDefault="006A7A4C" w:rsidP="00410FC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</w:rPr>
      </w:pPr>
      <w:r w:rsidRPr="00D119C1">
        <w:rPr>
          <w:rFonts w:ascii="Cambria" w:hAnsi="Cambria"/>
          <w:bCs/>
        </w:rPr>
        <w:t>W przypadku odwołania</w:t>
      </w:r>
      <w:r w:rsidRPr="00957C51">
        <w:rPr>
          <w:rFonts w:ascii="Cambria" w:hAnsi="Cambria"/>
          <w:bCs/>
        </w:rPr>
        <w:t xml:space="preserve"> studenta z praktyki</w:t>
      </w:r>
      <w:r>
        <w:rPr>
          <w:rFonts w:ascii="Cambria" w:hAnsi="Cambria"/>
          <w:bCs/>
        </w:rPr>
        <w:t>,</w:t>
      </w:r>
      <w:r w:rsidRPr="00957C51">
        <w:rPr>
          <w:rFonts w:ascii="Cambria" w:hAnsi="Cambria"/>
          <w:bCs/>
        </w:rPr>
        <w:t xml:space="preserve"> m.in. w związku z naruszeniem regulaminu pracy obowiązującego w zakładzie pracy, traci </w:t>
      </w:r>
      <w:r>
        <w:rPr>
          <w:rFonts w:ascii="Cambria" w:hAnsi="Cambria"/>
          <w:bCs/>
        </w:rPr>
        <w:t xml:space="preserve">on </w:t>
      </w:r>
      <w:r w:rsidRPr="00957C51">
        <w:rPr>
          <w:rFonts w:ascii="Cambria" w:hAnsi="Cambria"/>
          <w:bCs/>
        </w:rPr>
        <w:t xml:space="preserve">prawo do zaliczenia praktyki do czasu podjęcia decyzji przez </w:t>
      </w:r>
      <w:r w:rsidR="0033402D">
        <w:rPr>
          <w:rFonts w:ascii="Cambria" w:hAnsi="Cambria"/>
          <w:bCs/>
        </w:rPr>
        <w:t>Dziekan</w:t>
      </w:r>
      <w:r w:rsidRPr="00957C51">
        <w:rPr>
          <w:rFonts w:ascii="Cambria" w:hAnsi="Cambria"/>
          <w:bCs/>
        </w:rPr>
        <w:t>a w przedmiotowej sprawie.</w:t>
      </w:r>
    </w:p>
    <w:p w14:paraId="0E0D9863" w14:textId="77777777" w:rsidR="006A7A4C" w:rsidRPr="00957C51" w:rsidRDefault="006A7A4C" w:rsidP="00410FC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957C51">
        <w:rPr>
          <w:rFonts w:ascii="Cambria" w:hAnsi="Cambria"/>
        </w:rPr>
        <w:t>Brak zaliczenia praktyki w wyznaczonym terminie powoduje konsekwencje wynikające z</w:t>
      </w:r>
      <w:r>
        <w:rPr>
          <w:rFonts w:ascii="Cambria" w:hAnsi="Cambria"/>
        </w:rPr>
        <w:t> </w:t>
      </w:r>
      <w:r w:rsidRPr="00957C51">
        <w:rPr>
          <w:rFonts w:ascii="Cambria" w:hAnsi="Cambria"/>
        </w:rPr>
        <w:t>Regulaminu Studiów AJP.</w:t>
      </w:r>
    </w:p>
    <w:p w14:paraId="03C1A494" w14:textId="7FB793F4" w:rsidR="00E14063" w:rsidRPr="005B785D" w:rsidRDefault="006A7A4C" w:rsidP="0036656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Cambria" w:hAnsi="Cambria"/>
          <w:bCs/>
        </w:rPr>
      </w:pPr>
      <w:r w:rsidRPr="00957C51">
        <w:rPr>
          <w:rFonts w:ascii="Cambria" w:hAnsi="Cambria"/>
          <w:bCs/>
        </w:rPr>
        <w:t xml:space="preserve">W przypadkach, o których mowa w ust. 2-4, </w:t>
      </w:r>
      <w:r w:rsidR="0033402D">
        <w:rPr>
          <w:rFonts w:ascii="Cambria" w:hAnsi="Cambria"/>
          <w:bCs/>
        </w:rPr>
        <w:t>Dziekan</w:t>
      </w:r>
      <w:r w:rsidRPr="00957C51">
        <w:rPr>
          <w:rFonts w:ascii="Cambria" w:hAnsi="Cambria"/>
          <w:bCs/>
        </w:rPr>
        <w:t xml:space="preserve"> może wyrazić zgodę na powtórzenie praktyki. </w:t>
      </w:r>
      <w:r w:rsidRPr="00957C51">
        <w:rPr>
          <w:rFonts w:ascii="Cambria" w:hAnsi="Cambria"/>
        </w:rPr>
        <w:t xml:space="preserve">Decyzję o powtórzeniu praktyki </w:t>
      </w:r>
      <w:r w:rsidR="0033402D">
        <w:rPr>
          <w:rFonts w:ascii="Cambria" w:hAnsi="Cambria"/>
        </w:rPr>
        <w:t>Dziekan</w:t>
      </w:r>
      <w:r w:rsidRPr="00957C51">
        <w:rPr>
          <w:rFonts w:ascii="Cambria" w:hAnsi="Cambria"/>
        </w:rPr>
        <w:t xml:space="preserve"> wydaje na wniosek studenta z</w:t>
      </w:r>
      <w:r>
        <w:rPr>
          <w:rFonts w:ascii="Cambria" w:hAnsi="Cambria"/>
        </w:rPr>
        <w:t> </w:t>
      </w:r>
      <w:r w:rsidRPr="00957C51">
        <w:rPr>
          <w:rFonts w:ascii="Cambria" w:hAnsi="Cambria"/>
        </w:rPr>
        <w:t>jednoczesną zgodą na kontynuowanie s</w:t>
      </w:r>
      <w:r w:rsidR="00DC5AB7">
        <w:rPr>
          <w:rFonts w:ascii="Cambria" w:hAnsi="Cambria"/>
        </w:rPr>
        <w:t>tudiów w semestrze następnym, z </w:t>
      </w:r>
      <w:r w:rsidRPr="00957C51">
        <w:rPr>
          <w:rFonts w:ascii="Cambria" w:hAnsi="Cambria"/>
        </w:rPr>
        <w:t>długiem kredytowym.</w:t>
      </w:r>
      <w:bookmarkStart w:id="1" w:name="_Hlk73095187"/>
    </w:p>
    <w:bookmarkEnd w:id="1"/>
    <w:p w14:paraId="68C44303" w14:textId="1684D64B" w:rsidR="00E14063" w:rsidRPr="0000559C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ROZDZIAŁ III</w:t>
      </w:r>
    </w:p>
    <w:p w14:paraId="4C4BC379" w14:textId="77777777" w:rsidR="00E14063" w:rsidRPr="0000559C" w:rsidRDefault="00E14063" w:rsidP="00E14063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outlineLvl w:val="1"/>
        <w:rPr>
          <w:rFonts w:ascii="Cambria" w:eastAsia="MS ????" w:hAnsi="Cambria" w:cs="Times New Roman"/>
          <w:b/>
          <w:bCs/>
          <w:color w:val="000000"/>
          <w:lang w:val="x-none" w:eastAsia="x-none"/>
        </w:rPr>
      </w:pPr>
      <w:r w:rsidRPr="0000559C">
        <w:rPr>
          <w:rFonts w:ascii="Cambria" w:eastAsia="MS ????" w:hAnsi="Cambria" w:cs="Times New Roman"/>
          <w:b/>
          <w:bCs/>
          <w:color w:val="000000"/>
          <w:lang w:val="x-none" w:eastAsia="x-none"/>
        </w:rPr>
        <w:lastRenderedPageBreak/>
        <w:t>OBOWIĄZKI ORGANIZATORÓW l UCZESTNIKÓW PRAKTYK</w:t>
      </w:r>
    </w:p>
    <w:p w14:paraId="1196DCB1" w14:textId="6391EE90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5B785D">
        <w:rPr>
          <w:rFonts w:ascii="Cambria" w:eastAsia="MS ??" w:hAnsi="Cambria" w:cs="Arial"/>
          <w:b/>
          <w:bCs/>
          <w:lang w:eastAsia="pl-PL"/>
        </w:rPr>
        <w:t>9</w:t>
      </w:r>
    </w:p>
    <w:p w14:paraId="6A2E0F60" w14:textId="01F96F67" w:rsidR="00060289" w:rsidRPr="00060289" w:rsidRDefault="00060289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Za org</w:t>
      </w:r>
      <w:r w:rsidR="00DC5AB7">
        <w:rPr>
          <w:rFonts w:ascii="Cambria" w:eastAsia="MS ??" w:hAnsi="Cambria" w:cs="Arial"/>
          <w:bCs/>
          <w:lang w:eastAsia="pl-PL"/>
        </w:rPr>
        <w:t>anizację praktyki zawodowej na W</w:t>
      </w:r>
      <w:r w:rsidRPr="00060289">
        <w:rPr>
          <w:rFonts w:ascii="Cambria" w:eastAsia="MS ??" w:hAnsi="Cambria" w:cs="Arial"/>
          <w:bCs/>
          <w:lang w:eastAsia="pl-PL"/>
        </w:rPr>
        <w:t xml:space="preserve">ydziale odpowiada </w:t>
      </w:r>
      <w:r w:rsidR="0033402D">
        <w:rPr>
          <w:rFonts w:ascii="Cambria" w:eastAsia="MS ??" w:hAnsi="Cambria" w:cs="Arial"/>
          <w:bCs/>
          <w:lang w:eastAsia="pl-PL"/>
        </w:rPr>
        <w:t>Dziekan</w:t>
      </w:r>
      <w:r w:rsidRPr="00060289">
        <w:rPr>
          <w:rFonts w:ascii="Cambria" w:eastAsia="MS ??" w:hAnsi="Cambria" w:cs="Arial"/>
          <w:bCs/>
          <w:lang w:eastAsia="pl-PL"/>
        </w:rPr>
        <w:t xml:space="preserve">. </w:t>
      </w:r>
    </w:p>
    <w:p w14:paraId="0410D39C" w14:textId="3152F26D" w:rsidR="00060289" w:rsidRPr="00060289" w:rsidRDefault="0033402D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>
        <w:rPr>
          <w:rFonts w:ascii="Cambria" w:eastAsia="MS ??" w:hAnsi="Cambria" w:cs="Arial"/>
          <w:bCs/>
          <w:lang w:eastAsia="pl-PL"/>
        </w:rPr>
        <w:t>Dziekan</w:t>
      </w:r>
      <w:r w:rsidR="00060289" w:rsidRPr="00060289">
        <w:rPr>
          <w:rFonts w:ascii="Cambria" w:eastAsia="MS ??" w:hAnsi="Cambria" w:cs="Arial"/>
          <w:bCs/>
          <w:lang w:eastAsia="pl-PL"/>
        </w:rPr>
        <w:t xml:space="preserve"> nadzoruje i odpowiada za przygotowanie zawodowe studentów, w tym za prawidłową realizację praktyki.</w:t>
      </w:r>
    </w:p>
    <w:p w14:paraId="1492B335" w14:textId="49FDE317" w:rsidR="00060289" w:rsidRPr="00060289" w:rsidRDefault="0033402D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>
        <w:rPr>
          <w:rFonts w:ascii="Cambria" w:eastAsia="MS ??" w:hAnsi="Cambria" w:cs="Arial"/>
          <w:bCs/>
          <w:lang w:eastAsia="pl-PL"/>
        </w:rPr>
        <w:t>Dziekan</w:t>
      </w:r>
      <w:r w:rsidR="00060289" w:rsidRPr="00060289">
        <w:rPr>
          <w:rFonts w:ascii="Cambria" w:eastAsia="MS ??" w:hAnsi="Cambria" w:cs="Arial"/>
          <w:bCs/>
          <w:lang w:eastAsia="pl-PL"/>
        </w:rPr>
        <w:t xml:space="preserve"> jest zobowiązany do:</w:t>
      </w:r>
    </w:p>
    <w:p w14:paraId="5AF1C02F" w14:textId="1B2FB2B0" w:rsidR="00060289" w:rsidRPr="00060289" w:rsidRDefault="00060289" w:rsidP="00410FC6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wyznaczania opiekuna praktyk, spośród nauczycie</w:t>
      </w:r>
      <w:r w:rsidR="003B0F5D">
        <w:rPr>
          <w:rFonts w:ascii="Cambria" w:eastAsia="MS ??" w:hAnsi="Cambria" w:cs="Arial"/>
          <w:bCs/>
          <w:lang w:eastAsia="pl-PL"/>
        </w:rPr>
        <w:t>li akademickich zatrudnionych w </w:t>
      </w:r>
      <w:r w:rsidRPr="00060289">
        <w:rPr>
          <w:rFonts w:ascii="Cambria" w:eastAsia="MS ??" w:hAnsi="Cambria" w:cs="Arial"/>
          <w:bCs/>
          <w:lang w:eastAsia="pl-PL"/>
        </w:rPr>
        <w:t>AJP, w celu właściwego organizowania przebiegu praktyki;</w:t>
      </w:r>
    </w:p>
    <w:p w14:paraId="0766B34E" w14:textId="60945F61" w:rsidR="00060289" w:rsidRPr="00060289" w:rsidRDefault="00060289" w:rsidP="00410FC6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nadzorowania spotkań informacyjnych z opiekunami praktyk oraz podania ich do wiadomości za poś</w:t>
      </w:r>
      <w:r w:rsidR="002D6A13">
        <w:rPr>
          <w:rFonts w:ascii="Cambria" w:eastAsia="MS ??" w:hAnsi="Cambria" w:cs="Arial"/>
          <w:bCs/>
          <w:lang w:eastAsia="pl-PL"/>
        </w:rPr>
        <w:t>rednictwem strony internetowej W</w:t>
      </w:r>
      <w:r w:rsidRPr="00060289">
        <w:rPr>
          <w:rFonts w:ascii="Cambria" w:eastAsia="MS ??" w:hAnsi="Cambria" w:cs="Arial"/>
          <w:bCs/>
          <w:lang w:eastAsia="pl-PL"/>
        </w:rPr>
        <w:t xml:space="preserve">ydziału oraz w sposób zwyczajowo przyjęty na </w:t>
      </w:r>
      <w:r w:rsidR="003B0F5D">
        <w:rPr>
          <w:rFonts w:ascii="Cambria" w:eastAsia="MS ??" w:hAnsi="Cambria" w:cs="Arial"/>
          <w:bCs/>
          <w:lang w:eastAsia="pl-PL"/>
        </w:rPr>
        <w:t>W</w:t>
      </w:r>
      <w:r w:rsidRPr="00060289">
        <w:rPr>
          <w:rFonts w:ascii="Cambria" w:eastAsia="MS ??" w:hAnsi="Cambria" w:cs="Arial"/>
          <w:bCs/>
          <w:lang w:eastAsia="pl-PL"/>
        </w:rPr>
        <w:t>ydziale;</w:t>
      </w:r>
    </w:p>
    <w:p w14:paraId="044C145B" w14:textId="60BD6CDE" w:rsidR="00E14063" w:rsidRPr="00B762A2" w:rsidRDefault="00060289" w:rsidP="00410FC6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określenia szczegółowych obowiązków opiekunów praktyk z uwzględnieniem § 10.</w:t>
      </w:r>
      <w:r w:rsidR="00E14063" w:rsidRPr="00B762A2">
        <w:rPr>
          <w:rFonts w:ascii="Cambria" w:eastAsia="MS ??" w:hAnsi="Cambria" w:cs="Arial"/>
          <w:lang w:eastAsia="pl-PL"/>
        </w:rPr>
        <w:t xml:space="preserve"> </w:t>
      </w:r>
    </w:p>
    <w:p w14:paraId="75B587F3" w14:textId="4998A576" w:rsidR="00E14063" w:rsidRPr="0000559C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 xml:space="preserve">§ </w:t>
      </w:r>
      <w:r w:rsidR="00B762A2">
        <w:rPr>
          <w:rFonts w:ascii="Cambria" w:eastAsia="MS ??" w:hAnsi="Cambria" w:cs="Arial"/>
          <w:b/>
          <w:lang w:eastAsia="pl-PL"/>
        </w:rPr>
        <w:t>10</w:t>
      </w:r>
    </w:p>
    <w:p w14:paraId="0FE6474B" w14:textId="77777777" w:rsidR="00F20514" w:rsidRPr="00957C51" w:rsidRDefault="00F20514" w:rsidP="000B502B">
      <w:pPr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 xml:space="preserve">Do obowiązków opiekuna </w:t>
      </w:r>
      <w:r w:rsidRPr="00957C51">
        <w:rPr>
          <w:rFonts w:ascii="Cambria" w:hAnsi="Cambria"/>
          <w:lang w:eastAsia="x-none"/>
        </w:rPr>
        <w:t>praktyki</w:t>
      </w:r>
      <w:r w:rsidRPr="00957C51">
        <w:rPr>
          <w:rFonts w:ascii="Cambria" w:hAnsi="Cambria"/>
          <w:lang w:val="x-none" w:eastAsia="x-none"/>
        </w:rPr>
        <w:t xml:space="preserve"> należy:</w:t>
      </w:r>
    </w:p>
    <w:p w14:paraId="1049CA56" w14:textId="77777777" w:rsidR="00F20514" w:rsidRPr="00957C51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nadzorowanie realizacji praktyki zgodnie efektami praktyki;</w:t>
      </w:r>
    </w:p>
    <w:p w14:paraId="79E400A8" w14:textId="77777777" w:rsidR="00F20514" w:rsidRPr="00957C51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</w:rPr>
        <w:t>opracowywanie programu praktyki dla kierunku/modułu studiów;</w:t>
      </w:r>
    </w:p>
    <w:p w14:paraId="3AFA2ECF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przygotowanie i aktualizowanie informacji o praktyce na stronie </w:t>
      </w:r>
      <w:hyperlink r:id="rId8" w:history="1">
        <w:r w:rsidRPr="0065661C">
          <w:rPr>
            <w:rStyle w:val="Hipercze"/>
            <w:rFonts w:ascii="Cambria" w:hAnsi="Cambria"/>
          </w:rPr>
          <w:t>www.ajp.edu.pl</w:t>
        </w:r>
      </w:hyperlink>
      <w:r w:rsidRPr="0065661C">
        <w:rPr>
          <w:rFonts w:ascii="Cambria" w:hAnsi="Cambria"/>
        </w:rPr>
        <w:t>;</w:t>
      </w:r>
    </w:p>
    <w:p w14:paraId="2AE285C1" w14:textId="77777777" w:rsidR="00F20514" w:rsidRPr="00A2303B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organizowanie spotkań ze studentami w celu podania im do wiadomości zasad realizacji praktyki, w tym w szczególności przedstawianie efektów praktyki, terminów </w:t>
      </w:r>
      <w:r w:rsidRPr="00A2303B">
        <w:rPr>
          <w:rFonts w:ascii="Cambria" w:hAnsi="Cambria"/>
        </w:rPr>
        <w:t>realizacji i oceny praktyki;</w:t>
      </w:r>
    </w:p>
    <w:p w14:paraId="4F320CB0" w14:textId="7172C237" w:rsidR="00F20514" w:rsidRPr="001C220C" w:rsidRDefault="00850DBF" w:rsidP="001C220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1C220C">
        <w:rPr>
          <w:rFonts w:ascii="Cambria" w:hAnsi="Cambria"/>
          <w:lang w:eastAsia="x-none"/>
        </w:rPr>
        <w:t>niezwłoczne przekazanie do Sekcji Dziekanatów wykazu studentów zobowiązanych do ubezpieczenia się od odpowiedzialności cywilnej (OC) oraz przedłożenia informacji lub oświadczenia, o którym mowa w Rozdziale II  § 4</w:t>
      </w:r>
      <w:r w:rsidRPr="001C220C">
        <w:rPr>
          <w:rFonts w:ascii="Cambria" w:hAnsi="Cambria"/>
          <w:b/>
          <w:lang w:eastAsia="x-none"/>
        </w:rPr>
        <w:t xml:space="preserve"> </w:t>
      </w:r>
      <w:r w:rsidRPr="001C220C">
        <w:rPr>
          <w:rFonts w:ascii="Cambria" w:hAnsi="Cambria"/>
          <w:lang w:eastAsia="x-none"/>
        </w:rPr>
        <w:t>pkt 4</w:t>
      </w:r>
      <w:r w:rsidR="008E3C40" w:rsidRPr="001C220C">
        <w:rPr>
          <w:rFonts w:ascii="Cambria" w:hAnsi="Cambria"/>
          <w:lang w:eastAsia="x-none"/>
        </w:rPr>
        <w:t>, a także</w:t>
      </w:r>
      <w:r w:rsidRPr="001C220C">
        <w:rPr>
          <w:rFonts w:ascii="Cambria" w:hAnsi="Cambria"/>
          <w:lang w:eastAsia="x-none"/>
        </w:rPr>
        <w:t xml:space="preserve"> </w:t>
      </w:r>
      <w:r w:rsidRPr="001C220C">
        <w:rPr>
          <w:rFonts w:ascii="Cambria" w:hAnsi="Cambria"/>
        </w:rPr>
        <w:t>wnioskowanie o </w:t>
      </w:r>
      <w:r w:rsidR="00F20514" w:rsidRPr="001C220C">
        <w:rPr>
          <w:rFonts w:ascii="Cambria" w:hAnsi="Cambria"/>
        </w:rPr>
        <w:t>weryfikację studenta, o której mowa w § 11 pkt 4;</w:t>
      </w:r>
    </w:p>
    <w:p w14:paraId="4E1D9208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sprawdzanie zakładu pracy wybranego przez studenta pod kątem możliwości zrealizowania efektów praktyki przewidzianych dla danego kierunku studiów oraz akceptowanie bądź odrzucanie jego wyboru;</w:t>
      </w:r>
    </w:p>
    <w:p w14:paraId="5F780B6E" w14:textId="71869974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reprezentowani</w:t>
      </w:r>
      <w:r w:rsidR="002D6A13">
        <w:rPr>
          <w:rFonts w:ascii="Cambria" w:hAnsi="Cambria"/>
        </w:rPr>
        <w:t>e W</w:t>
      </w:r>
      <w:r w:rsidRPr="0065661C">
        <w:rPr>
          <w:rFonts w:ascii="Cambria" w:hAnsi="Cambria"/>
        </w:rPr>
        <w:t>ydziału w zakresie realizowanej przez studenta praktyki w kontaktach z zakładem pracy, w tym w szczególności udzielanie wyjaśnień w zakresie efektów praktyk, które student powinien osiągnąć;</w:t>
      </w:r>
    </w:p>
    <w:p w14:paraId="1B5B6297" w14:textId="2CE38AF8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organizowanie i nadzorowanie przebiegu praktyki z uwzględnieniem </w:t>
      </w:r>
      <w:r w:rsidRPr="0065661C">
        <w:rPr>
          <w:rFonts w:ascii="Cambria" w:eastAsia="Calibri" w:hAnsi="Cambria"/>
        </w:rPr>
        <w:t xml:space="preserve">minimalnych </w:t>
      </w:r>
      <w:r w:rsidRPr="0065661C">
        <w:rPr>
          <w:rFonts w:ascii="Cambria" w:hAnsi="Cambria"/>
        </w:rPr>
        <w:t>wymagań, o których mowa w art. 6-7 ustawy z dnia 19 lipca 2019 r. o zapewnianiu dostępności osobo</w:t>
      </w:r>
      <w:r w:rsidR="003B0F5D">
        <w:rPr>
          <w:rFonts w:ascii="Cambria" w:hAnsi="Cambria"/>
        </w:rPr>
        <w:t>m ze szczególnymi potrzebami (t</w:t>
      </w:r>
      <w:r w:rsidRPr="0065661C">
        <w:rPr>
          <w:rFonts w:ascii="Cambria" w:hAnsi="Cambria"/>
        </w:rPr>
        <w:t>j.</w:t>
      </w:r>
      <w:r w:rsidR="003B0F5D">
        <w:rPr>
          <w:rFonts w:ascii="Cambria" w:hAnsi="Cambria"/>
        </w:rPr>
        <w:t xml:space="preserve"> Dz. U. z 2022 r. poz. 2240), w </w:t>
      </w:r>
      <w:r w:rsidRPr="0065661C">
        <w:rPr>
          <w:rFonts w:ascii="Cambria" w:hAnsi="Cambria"/>
        </w:rPr>
        <w:t>szczególności służących zapewnieniu studentowi z niepełnosprawnościami dostępności informacyjno-komunikacyjnej, a także w przypadkach indywidua</w:t>
      </w:r>
      <w:r>
        <w:rPr>
          <w:rFonts w:ascii="Cambria" w:hAnsi="Cambria"/>
        </w:rPr>
        <w:t>l</w:t>
      </w:r>
      <w:r w:rsidRPr="0065661C">
        <w:rPr>
          <w:rFonts w:ascii="Cambria" w:hAnsi="Cambria"/>
        </w:rPr>
        <w:t xml:space="preserve">nych </w:t>
      </w:r>
      <w:r w:rsidRPr="0065661C">
        <w:rPr>
          <w:rFonts w:ascii="Cambria" w:hAnsi="Cambria"/>
        </w:rPr>
        <w:lastRenderedPageBreak/>
        <w:t>dostępu alternatywnego;</w:t>
      </w:r>
    </w:p>
    <w:p w14:paraId="1BE1F65A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udzielanie pomocy w zakresie organizacji, czasu i miejsca praktyki;</w:t>
      </w:r>
    </w:p>
    <w:p w14:paraId="46B496B6" w14:textId="75AAA8AB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współpracowanie z </w:t>
      </w:r>
      <w:r w:rsidR="003D288D">
        <w:rPr>
          <w:rFonts w:ascii="Cambria" w:hAnsi="Cambria"/>
        </w:rPr>
        <w:t>mentorem</w:t>
      </w:r>
      <w:r w:rsidRPr="0065661C">
        <w:rPr>
          <w:rFonts w:ascii="Cambria" w:hAnsi="Cambria"/>
        </w:rPr>
        <w:t xml:space="preserve"> praktyk w zakładzie pracy;</w:t>
      </w:r>
    </w:p>
    <w:p w14:paraId="1906B0EA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przeprowadzenie hospitacji praktyki w sposób ustalony z zakładem pracy;</w:t>
      </w:r>
    </w:p>
    <w:p w14:paraId="30BDD0F5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przyjmowanie od studentów dokumentów, weryfikacja prawidłowości ich wypełnienia oraz zaliczanie praktyki;</w:t>
      </w:r>
    </w:p>
    <w:p w14:paraId="7D061992" w14:textId="40F6E9AE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przyjmowanie od </w:t>
      </w:r>
      <w:r w:rsidR="0033402D">
        <w:rPr>
          <w:rFonts w:ascii="Cambria" w:hAnsi="Cambria"/>
        </w:rPr>
        <w:t>Dziekan</w:t>
      </w:r>
      <w:r w:rsidRPr="0065661C">
        <w:rPr>
          <w:rFonts w:ascii="Cambria" w:hAnsi="Cambria"/>
        </w:rPr>
        <w:t>a dokumentów, weryfikacja prawidłowości ich wypełnienia oraz wydawanie opinii w sprawie możliwości zaliczenia praktyki;</w:t>
      </w:r>
    </w:p>
    <w:p w14:paraId="6E0FFCAF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przekazywanie dokumentów potwierdzających odbycie praktyki do Sekcji Dziekanatów;</w:t>
      </w:r>
    </w:p>
    <w:p w14:paraId="2C905917" w14:textId="77777777" w:rsidR="00A73B30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wpisywanie do protokołu elektronicznego zaliczenia praktyki;</w:t>
      </w:r>
    </w:p>
    <w:p w14:paraId="447321D8" w14:textId="6448371D" w:rsidR="00F20514" w:rsidRPr="00A73B30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A73B30">
        <w:rPr>
          <w:rFonts w:ascii="Cambria" w:hAnsi="Cambria"/>
        </w:rPr>
        <w:t xml:space="preserve">składanie </w:t>
      </w:r>
      <w:r w:rsidR="0033402D">
        <w:rPr>
          <w:rFonts w:ascii="Cambria" w:hAnsi="Cambria"/>
        </w:rPr>
        <w:t>Dziekan</w:t>
      </w:r>
      <w:r w:rsidRPr="00A73B30">
        <w:rPr>
          <w:rFonts w:ascii="Cambria" w:hAnsi="Cambria"/>
        </w:rPr>
        <w:t>owi rocznego sprawozdania z realizacji praktyk.</w:t>
      </w:r>
    </w:p>
    <w:p w14:paraId="13FDF058" w14:textId="4EDDF771" w:rsidR="00E14063" w:rsidRPr="0000559C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</w:t>
      </w:r>
      <w:r w:rsidR="00A73B30">
        <w:rPr>
          <w:rFonts w:ascii="Cambria" w:eastAsia="MS ??" w:hAnsi="Cambria" w:cs="Arial"/>
          <w:b/>
          <w:bCs/>
          <w:lang w:eastAsia="pl-PL"/>
        </w:rPr>
        <w:t>1</w:t>
      </w:r>
    </w:p>
    <w:p w14:paraId="34D3C5CC" w14:textId="77777777" w:rsidR="00D9170E" w:rsidRPr="00957C51" w:rsidRDefault="00D9170E" w:rsidP="00D9170E">
      <w:pPr>
        <w:jc w:val="both"/>
        <w:rPr>
          <w:rFonts w:ascii="Cambria" w:hAnsi="Cambria"/>
          <w:lang w:eastAsia="x-none"/>
        </w:rPr>
      </w:pPr>
      <w:r w:rsidRPr="00957C51">
        <w:rPr>
          <w:rFonts w:ascii="Cambria" w:hAnsi="Cambria"/>
          <w:lang w:val="x-none" w:eastAsia="x-none"/>
        </w:rPr>
        <w:t xml:space="preserve">Do obowiązków </w:t>
      </w:r>
      <w:r w:rsidRPr="00957C51">
        <w:rPr>
          <w:rFonts w:ascii="Cambria" w:hAnsi="Cambria"/>
          <w:lang w:eastAsia="x-none"/>
        </w:rPr>
        <w:t>Sekcji Dziekanatów należy:</w:t>
      </w:r>
    </w:p>
    <w:p w14:paraId="66A09413" w14:textId="77777777" w:rsidR="00C467F1" w:rsidRPr="00C467F1" w:rsidRDefault="00C467F1" w:rsidP="00C467F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eastAsia="x-none"/>
        </w:rPr>
      </w:pPr>
      <w:r w:rsidRPr="00C467F1">
        <w:rPr>
          <w:rFonts w:ascii="Cambria" w:hAnsi="Cambria"/>
          <w:lang w:eastAsia="x-none"/>
        </w:rPr>
        <w:t>przyjmowanie podpisanych umów indywidualnych, oświadczeń lub innych dokumentów potwierdzających przyjęcie na praktykę;</w:t>
      </w:r>
    </w:p>
    <w:p w14:paraId="395D8CEC" w14:textId="77777777" w:rsidR="00C467F1" w:rsidRPr="00C467F1" w:rsidRDefault="00C467F1" w:rsidP="00C467F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eastAsia="x-none"/>
        </w:rPr>
      </w:pPr>
      <w:r w:rsidRPr="00C467F1">
        <w:rPr>
          <w:rFonts w:ascii="Cambria" w:hAnsi="Cambria"/>
          <w:lang w:eastAsia="x-none"/>
        </w:rPr>
        <w:t>wydawanie imiennych skierowań na praktykę i kart praktyki;</w:t>
      </w:r>
    </w:p>
    <w:p w14:paraId="54F4026A" w14:textId="77777777" w:rsidR="00C467F1" w:rsidRPr="00C467F1" w:rsidRDefault="00C467F1" w:rsidP="00C467F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eastAsia="x-none"/>
        </w:rPr>
      </w:pPr>
      <w:r w:rsidRPr="00C467F1">
        <w:rPr>
          <w:rFonts w:ascii="Cambria" w:hAnsi="Cambria"/>
          <w:lang w:eastAsia="x-none"/>
        </w:rPr>
        <w:t>przyjmowanie i przechowywanie innych dokumentów dotyczących praktyki;</w:t>
      </w:r>
    </w:p>
    <w:p w14:paraId="300D7DB1" w14:textId="77777777" w:rsidR="00C467F1" w:rsidRPr="00C467F1" w:rsidRDefault="00C467F1" w:rsidP="00C467F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eastAsia="x-none"/>
        </w:rPr>
      </w:pPr>
      <w:r w:rsidRPr="00C467F1">
        <w:rPr>
          <w:rFonts w:ascii="Cambria" w:hAnsi="Cambria"/>
          <w:lang w:eastAsia="x-none"/>
        </w:rPr>
        <w:t>weryfikowanie studenta przed skierowaniem go na praktykę, w Rejestrze Sprawców Przestępstw na tle seksualnym, na zasadach określonych w Zarządzeniu Nr 41/0101/2024 Rektora AJP z dnia 7 maja 2024 r.</w:t>
      </w:r>
    </w:p>
    <w:p w14:paraId="2BE7158D" w14:textId="77777777" w:rsidR="00414F26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</w:t>
      </w:r>
      <w:r w:rsidR="0013195D">
        <w:rPr>
          <w:rFonts w:ascii="Cambria" w:eastAsia="MS ??" w:hAnsi="Cambria" w:cs="Arial"/>
          <w:b/>
          <w:bCs/>
          <w:lang w:eastAsia="pl-PL"/>
        </w:rPr>
        <w:t>2</w:t>
      </w:r>
    </w:p>
    <w:p w14:paraId="14C4701A" w14:textId="2DAB9E5D" w:rsidR="00E14063" w:rsidRDefault="00E14063" w:rsidP="00414F26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Do obowiązków studenta odbywającego praktykę należy: </w:t>
      </w:r>
    </w:p>
    <w:p w14:paraId="3D96CBEA" w14:textId="77777777" w:rsidR="00414F26" w:rsidRPr="00957C51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</w:rPr>
        <w:t>wybór zakładu pracy, którego profil lub zakres działalności pozwala osiągnąć efekty praktyki;</w:t>
      </w:r>
    </w:p>
    <w:p w14:paraId="5D1998B0" w14:textId="77777777" w:rsidR="00414F26" w:rsidRPr="00957C51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</w:rPr>
        <w:t>uzyskanie zgody opiekuna praktyk na realizację praktyki w wybranym zakładzie pracy;</w:t>
      </w:r>
    </w:p>
    <w:p w14:paraId="3A03791F" w14:textId="77777777" w:rsidR="00414F26" w:rsidRPr="00957C51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uzyskanie potwierdzenia możliwości odbywania praktyki w danym zakładzie pracy poprzez dostarczenie dokumentu, o którym mowa w § 4 ust. 2, przed terminem rozpoczęcia praktyki;</w:t>
      </w:r>
    </w:p>
    <w:p w14:paraId="324A644B" w14:textId="77777777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posiadanie ubezpieczenia, o którym mowa w § 4 ust. 3;</w:t>
      </w:r>
    </w:p>
    <w:p w14:paraId="6AF65667" w14:textId="40790611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 xml:space="preserve">realizacja praktyk zgodnie z regulaminem praktyki </w:t>
      </w:r>
      <w:r w:rsidR="006A3EE6">
        <w:rPr>
          <w:rFonts w:ascii="Cambria" w:hAnsi="Cambria"/>
          <w:lang w:val="x-none" w:eastAsia="x-none"/>
        </w:rPr>
        <w:t>i w terminach niekolidujących z</w:t>
      </w:r>
      <w:r w:rsidR="006A3EE6" w:rsidRPr="006A3EE6">
        <w:rPr>
          <w:rFonts w:ascii="Cambria" w:hAnsi="Cambria"/>
          <w:lang w:eastAsia="x-none"/>
        </w:rPr>
        <w:t> </w:t>
      </w:r>
      <w:r w:rsidRPr="0065661C">
        <w:rPr>
          <w:rFonts w:ascii="Cambria" w:hAnsi="Cambria"/>
          <w:lang w:val="x-none" w:eastAsia="x-none"/>
        </w:rPr>
        <w:t>innymi zajęciami w cyklu kształcenia;</w:t>
      </w:r>
    </w:p>
    <w:p w14:paraId="075DA05D" w14:textId="77777777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zgłaszanie opiekunowi praktyk wszelkich odstępstw i nieprawidłowości w procesie realizacji praktyki;</w:t>
      </w:r>
    </w:p>
    <w:p w14:paraId="2DDDB57A" w14:textId="77777777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przestrzeganie zasad bezpieczeństwa i higieny pracy oraz ochrony przeciwpożarowej </w:t>
      </w:r>
      <w:r w:rsidRPr="0065661C">
        <w:rPr>
          <w:rFonts w:ascii="Cambria" w:hAnsi="Cambria"/>
        </w:rPr>
        <w:lastRenderedPageBreak/>
        <w:t>w zakładzie pracy;</w:t>
      </w:r>
    </w:p>
    <w:p w14:paraId="2D87CACF" w14:textId="77777777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przestrzeganie przepisów o ochronie danych osobowych i informacji niejawnych oraz dochowanie tajemnicy zawodowej w zakładzie pracy;</w:t>
      </w:r>
    </w:p>
    <w:p w14:paraId="4D7C3799" w14:textId="77777777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uzyskanie od zakładu pracy opinii o realizacji praktyki, w tym potwierdzenia odbycia praktyki, w formie wpisu w karcie praktyki;</w:t>
      </w:r>
    </w:p>
    <w:p w14:paraId="1D32FF81" w14:textId="77777777" w:rsidR="00603DD2" w:rsidRDefault="00414F26" w:rsidP="00410FC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dokonanie ewaluacji (samooceny) praktyki po jej zakończeniu;</w:t>
      </w:r>
    </w:p>
    <w:p w14:paraId="3D2A1F8C" w14:textId="290E1B1D" w:rsidR="00414F26" w:rsidRPr="006A3EE6" w:rsidRDefault="00414F26" w:rsidP="00410FC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03DD2">
        <w:rPr>
          <w:rFonts w:ascii="Cambria" w:hAnsi="Cambria"/>
          <w:lang w:val="x-none" w:eastAsia="x-none"/>
        </w:rPr>
        <w:t>przekazanie, we wskazanym przez opiekuna praktyki terminie, dokumentów potwierdzających realizację praktyki i innych wskazanych w programie praktyki.</w:t>
      </w:r>
    </w:p>
    <w:p w14:paraId="223FD4A6" w14:textId="77777777" w:rsidR="00E14063" w:rsidRPr="0000559C" w:rsidRDefault="00E14063" w:rsidP="00366568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ROZDZIAŁ IV</w:t>
      </w:r>
    </w:p>
    <w:p w14:paraId="05CDA26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POSTANOWIENIA KOŃCOWE</w:t>
      </w:r>
    </w:p>
    <w:p w14:paraId="3CDCD2F7" w14:textId="77777777" w:rsidR="00E14063" w:rsidRPr="0000559C" w:rsidRDefault="00E14063" w:rsidP="004B1984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Cambria" w:eastAsia="MS ??" w:hAnsi="Cambria" w:cs="Arial"/>
          <w:sz w:val="16"/>
          <w:szCs w:val="16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W sprawach nieuregulowanych niniejszym regulaminem decyduje Dziekan.</w:t>
      </w:r>
    </w:p>
    <w:p w14:paraId="5249E349" w14:textId="77777777" w:rsidR="0008615A" w:rsidRDefault="0008615A">
      <w:pPr>
        <w:rPr>
          <w:rFonts w:ascii="Cambria" w:eastAsia="MS ??" w:hAnsi="Cambria" w:cs="Arial"/>
          <w:sz w:val="16"/>
          <w:szCs w:val="16"/>
          <w:lang w:eastAsia="pl-PL"/>
        </w:rPr>
      </w:pPr>
      <w:r>
        <w:rPr>
          <w:rFonts w:ascii="Cambria" w:eastAsia="MS ??" w:hAnsi="Cambria" w:cs="Arial"/>
          <w:sz w:val="16"/>
          <w:szCs w:val="16"/>
          <w:lang w:eastAsia="pl-PL"/>
        </w:rPr>
        <w:br w:type="page"/>
      </w:r>
    </w:p>
    <w:p w14:paraId="27CACF2B" w14:textId="437A9F9B" w:rsidR="00E6055B" w:rsidRDefault="00E6055B" w:rsidP="00C467F1">
      <w:pPr>
        <w:spacing w:after="0" w:line="360" w:lineRule="auto"/>
        <w:rPr>
          <w:rFonts w:ascii="Cambria" w:eastAsia="MS ??" w:hAnsi="Cambria" w:cs="Arial"/>
          <w:b/>
          <w:bCs/>
          <w:i/>
          <w:iCs/>
          <w:lang w:eastAsia="pl-PL"/>
        </w:rPr>
      </w:pPr>
      <w:r w:rsidRPr="004B1984">
        <w:rPr>
          <w:rFonts w:ascii="Cambria" w:eastAsia="MS ??" w:hAnsi="Cambria" w:cs="Arial"/>
          <w:b/>
          <w:bCs/>
          <w:lang w:eastAsia="pl-PL"/>
        </w:rPr>
        <w:lastRenderedPageBreak/>
        <w:t xml:space="preserve">Instrukcje praktyki na kierunku </w:t>
      </w:r>
      <w:r w:rsidRPr="004B1984">
        <w:rPr>
          <w:rFonts w:ascii="Cambria" w:eastAsia="MS ??" w:hAnsi="Cambria" w:cs="Arial"/>
          <w:b/>
          <w:bCs/>
          <w:i/>
          <w:iCs/>
          <w:lang w:eastAsia="pl-PL"/>
        </w:rPr>
        <w:t>filologia</w:t>
      </w:r>
    </w:p>
    <w:p w14:paraId="11A10DB1" w14:textId="77777777" w:rsidR="00C467F1" w:rsidRPr="004B1984" w:rsidRDefault="00C467F1" w:rsidP="00C467F1">
      <w:pPr>
        <w:spacing w:after="0" w:line="360" w:lineRule="auto"/>
        <w:rPr>
          <w:rFonts w:ascii="Cambria" w:eastAsia="MS ??" w:hAnsi="Cambria" w:cs="Arial"/>
          <w:b/>
          <w:bCs/>
          <w:i/>
          <w:iCs/>
          <w:lang w:eastAsia="pl-PL"/>
        </w:rPr>
      </w:pPr>
    </w:p>
    <w:p w14:paraId="05C2F131" w14:textId="24CBCCEB" w:rsidR="004E25D2" w:rsidRPr="00C467F1" w:rsidRDefault="004E25D2" w:rsidP="006A3EE6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t xml:space="preserve">Instrukcja 1 </w:t>
      </w:r>
    </w:p>
    <w:p w14:paraId="2B7AD2C2" w14:textId="77777777" w:rsidR="007E3704" w:rsidRPr="004B1984" w:rsidRDefault="007E3704" w:rsidP="006A3EE6">
      <w:pPr>
        <w:spacing w:after="0" w:line="24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0BB66A0C" w14:textId="58CF8053" w:rsidR="004E25D2" w:rsidRPr="004B1984" w:rsidRDefault="004E25D2" w:rsidP="006A3EE6">
      <w:pPr>
        <w:spacing w:after="0" w:line="24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INSTRUKCJA ORGANIZACYJNO-PROGRAMOWA PRAKTYKI </w:t>
      </w:r>
      <w:r w:rsidR="00172E84" w:rsidRPr="004B1984">
        <w:rPr>
          <w:rFonts w:ascii="Cambria" w:eastAsia="Times New Roman" w:hAnsi="Cambria" w:cs="Times New Roman"/>
          <w:b/>
          <w:lang w:eastAsia="pl-PL"/>
        </w:rPr>
        <w:t>TRANSLATORSKIE</w:t>
      </w:r>
      <w:r w:rsidRPr="004B1984">
        <w:rPr>
          <w:rFonts w:ascii="Cambria" w:eastAsia="Times New Roman" w:hAnsi="Cambria" w:cs="Times New Roman"/>
          <w:b/>
          <w:lang w:eastAsia="pl-PL"/>
        </w:rPr>
        <w:t>J</w:t>
      </w:r>
    </w:p>
    <w:p w14:paraId="700F1504" w14:textId="77777777" w:rsidR="004E25D2" w:rsidRPr="004B1984" w:rsidRDefault="004E25D2" w:rsidP="006A3EE6">
      <w:pPr>
        <w:keepNext/>
        <w:spacing w:after="0" w:line="240" w:lineRule="auto"/>
        <w:ind w:right="386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NA KIERUNKU FILOLOGIA</w:t>
      </w:r>
    </w:p>
    <w:p w14:paraId="0DA61F4F" w14:textId="77777777" w:rsidR="004E25D2" w:rsidRPr="004B1984" w:rsidRDefault="004E25D2" w:rsidP="006A3EE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390BE00F" w14:textId="312BA7A0" w:rsidR="004E25D2" w:rsidRPr="004B1984" w:rsidRDefault="003E27A0" w:rsidP="00065641">
      <w:pPr>
        <w:spacing w:after="0" w:line="240" w:lineRule="auto"/>
        <w:ind w:right="419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      </w:t>
      </w:r>
      <w:r w:rsidR="004E25D2" w:rsidRPr="004B1984">
        <w:rPr>
          <w:rFonts w:ascii="Cambria" w:eastAsia="Times New Roman" w:hAnsi="Cambria" w:cs="Times New Roman"/>
          <w:b/>
          <w:lang w:eastAsia="pl-PL"/>
        </w:rPr>
        <w:t>SPECJALIZACJA TRANSLATORSKA</w:t>
      </w:r>
    </w:p>
    <w:p w14:paraId="179F686F" w14:textId="77777777" w:rsidR="004E25D2" w:rsidRPr="004B1984" w:rsidRDefault="004E25D2" w:rsidP="004E25D2">
      <w:pPr>
        <w:spacing w:after="120" w:line="240" w:lineRule="auto"/>
        <w:ind w:left="539" w:right="386"/>
        <w:jc w:val="both"/>
        <w:rPr>
          <w:rFonts w:ascii="Cambria" w:eastAsia="Times New Roman" w:hAnsi="Cambria" w:cs="Times New Roman"/>
          <w:b/>
          <w:lang w:eastAsia="pl-PL"/>
        </w:rPr>
      </w:pPr>
    </w:p>
    <w:p w14:paraId="4B1CCB4B" w14:textId="32D71259" w:rsidR="003D034A" w:rsidRPr="004B1984" w:rsidRDefault="003D034A" w:rsidP="001D4B47">
      <w:pPr>
        <w:keepNext/>
        <w:spacing w:after="120" w:line="240" w:lineRule="auto"/>
        <w:ind w:right="386"/>
        <w:jc w:val="both"/>
        <w:outlineLvl w:val="0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Organizacja praktyki</w:t>
      </w:r>
      <w:r w:rsidR="00875633" w:rsidRPr="004B1984">
        <w:rPr>
          <w:rFonts w:ascii="Cambria" w:eastAsia="Times New Roman" w:hAnsi="Cambria" w:cs="Times New Roman"/>
          <w:b/>
          <w:lang w:eastAsia="pl-PL"/>
        </w:rPr>
        <w:t>:</w:t>
      </w:r>
    </w:p>
    <w:p w14:paraId="36DA39FC" w14:textId="77777777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Termin: </w:t>
      </w:r>
      <w:r w:rsidRPr="004B1984">
        <w:rPr>
          <w:rFonts w:ascii="Cambria" w:eastAsia="Times New Roman" w:hAnsi="Cambria" w:cs="Times New Roman"/>
          <w:bCs/>
          <w:lang w:eastAsia="pl-PL"/>
        </w:rPr>
        <w:t>III-VI semestr studiów</w:t>
      </w:r>
    </w:p>
    <w:p w14:paraId="6CEF42B9" w14:textId="79107B08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Czas trwania: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4B1984">
        <w:rPr>
          <w:rFonts w:ascii="Cambria" w:eastAsia="Times New Roman" w:hAnsi="Cambria" w:cs="Times New Roman"/>
          <w:b/>
          <w:lang w:eastAsia="pl-PL"/>
        </w:rPr>
        <w:t>960 godzin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 (6 miesięcy codziennej pracy): </w:t>
      </w:r>
    </w:p>
    <w:p w14:paraId="31DFACAB" w14:textId="053CF042" w:rsidR="003D034A" w:rsidRPr="004B1984" w:rsidRDefault="003D034A" w:rsidP="00410FC6">
      <w:pPr>
        <w:pStyle w:val="Akapitzlist"/>
        <w:numPr>
          <w:ilvl w:val="0"/>
          <w:numId w:val="36"/>
        </w:numPr>
        <w:ind w:left="993" w:right="386" w:hanging="42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min. </w:t>
      </w:r>
      <w:r w:rsidRPr="004B1984">
        <w:rPr>
          <w:rFonts w:ascii="Cambria" w:eastAsia="Times New Roman" w:hAnsi="Cambria" w:cs="Times New Roman"/>
          <w:b/>
          <w:sz w:val="22"/>
          <w:szCs w:val="22"/>
        </w:rPr>
        <w:t>300 godzin tłumaczenia tekstów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(zob. Zakres programowy praktyk poniżej); </w:t>
      </w:r>
    </w:p>
    <w:p w14:paraId="6CEFE087" w14:textId="0D61E4EA" w:rsidR="003D034A" w:rsidRPr="004B1984" w:rsidRDefault="003D034A" w:rsidP="00410FC6">
      <w:pPr>
        <w:pStyle w:val="Akapitzlist"/>
        <w:numPr>
          <w:ilvl w:val="0"/>
          <w:numId w:val="36"/>
        </w:numPr>
        <w:ind w:left="993" w:right="386" w:hanging="42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pozostałe godziny,  tj. ok. 660 godzin</w:t>
      </w:r>
      <w:r w:rsidR="00437CBD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: </w:t>
      </w:r>
      <w:r w:rsidR="00CB7DF2" w:rsidRPr="004B1984">
        <w:rPr>
          <w:rFonts w:ascii="Cambria" w:eastAsia="Times New Roman" w:hAnsi="Cambria" w:cs="Times New Roman"/>
          <w:bCs/>
          <w:sz w:val="22"/>
          <w:szCs w:val="22"/>
        </w:rPr>
        <w:t>pisanie tekstów</w:t>
      </w:r>
      <w:r w:rsidR="00437CBD" w:rsidRPr="004B1984">
        <w:rPr>
          <w:rFonts w:ascii="Cambria" w:eastAsia="Times New Roman" w:hAnsi="Cambria" w:cs="Times New Roman"/>
          <w:bCs/>
          <w:sz w:val="22"/>
          <w:szCs w:val="22"/>
        </w:rPr>
        <w:t>,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asystowanie </w:t>
      </w:r>
      <w:r w:rsidR="00437CBD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mentorowi 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w</w:t>
      </w:r>
      <w:r w:rsidR="004B1984">
        <w:rPr>
          <w:rFonts w:ascii="Cambria" w:eastAsia="Times New Roman" w:hAnsi="Cambria" w:cs="Times New Roman"/>
          <w:bCs/>
          <w:sz w:val="22"/>
          <w:szCs w:val="22"/>
        </w:rPr>
        <w:t> 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czynnościach zawodowych</w:t>
      </w:r>
      <w:r w:rsidR="009E2ED5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(np. spotkania z klientami)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, poszerzanie wiedzy z</w:t>
      </w:r>
      <w:r w:rsidR="004B1984">
        <w:rPr>
          <w:rFonts w:ascii="Cambria" w:eastAsia="Times New Roman" w:hAnsi="Cambria" w:cs="Times New Roman"/>
          <w:bCs/>
          <w:sz w:val="22"/>
          <w:szCs w:val="22"/>
        </w:rPr>
        <w:t> 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zakresu programów komputerowych</w:t>
      </w:r>
      <w:r w:rsidR="00950A30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wspomagających proces tłumaczenia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, 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udział w 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konferencj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>ach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>(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online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>)</w:t>
      </w:r>
      <w:r w:rsidR="003E4F03" w:rsidRPr="004B1984">
        <w:rPr>
          <w:rFonts w:ascii="Cambria" w:eastAsia="Times New Roman" w:hAnsi="Cambria" w:cs="Times New Roman"/>
          <w:bCs/>
          <w:sz w:val="22"/>
          <w:szCs w:val="22"/>
        </w:rPr>
        <w:t>,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950A30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konsultacje z mentorem, 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itp. </w:t>
      </w:r>
    </w:p>
    <w:p w14:paraId="66FBCDCD" w14:textId="77777777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02B6CBDC" w14:textId="7777777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Cele praktyk studenckich: </w:t>
      </w:r>
    </w:p>
    <w:p w14:paraId="39B76C7F" w14:textId="45C9BB91" w:rsidR="00875633" w:rsidRPr="004B1984" w:rsidRDefault="00875633" w:rsidP="004B1984">
      <w:pPr>
        <w:spacing w:after="0" w:line="360" w:lineRule="auto"/>
        <w:ind w:left="539"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Celem praktyk studenckich jest zdobycie doświadczenia zawodowego szczególnie w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>zakresie doskonalenia kompetencji językowych jako tłumacz języka angielskiego/niemieckiego, a w szczególności:</w:t>
      </w:r>
    </w:p>
    <w:p w14:paraId="4CCA191B" w14:textId="77777777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poznanie biur, firm, agencji itp. prowadzących działalność międzynarodową i/lub utrzymujących kontakty międzynarodowe oraz ich warsztatu pracy,</w:t>
      </w:r>
    </w:p>
    <w:p w14:paraId="003210E8" w14:textId="77777777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zdobywanie doświadczeń w samodzielnym i zespołowym wykonywaniu obowiązków zawodowych,</w:t>
      </w:r>
    </w:p>
    <w:p w14:paraId="1BBF3D92" w14:textId="77777777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poznawanie środowiska zawodowego, radzenie sobie w trudnych sytuacjach oraz rozwiązywanie realnych konfliktów zawodowych,</w:t>
      </w:r>
    </w:p>
    <w:p w14:paraId="12A9C0BE" w14:textId="77777777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kształtowanie wysokiej kultury zawodowej i organizacji pracy, odpowiadającym współczesnym tendencjom w gospodarce, administracji, nauce i kulturze,</w:t>
      </w:r>
    </w:p>
    <w:p w14:paraId="1553EB74" w14:textId="5868CD22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praktyczne wykorzystanie zdobytej w toku studiów wiedzy merytorycznej i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>umiejętności zawodowych,</w:t>
      </w:r>
    </w:p>
    <w:p w14:paraId="4F7C7DFB" w14:textId="77777777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zbieranie za zgodą biura, firmy, agencji itp. materiałów i informacji do pracy dyplomowej.</w:t>
      </w:r>
    </w:p>
    <w:p w14:paraId="75F9F2E7" w14:textId="77777777" w:rsidR="00875633" w:rsidRPr="004B1984" w:rsidRDefault="00875633" w:rsidP="004B1984">
      <w:pPr>
        <w:spacing w:after="0" w:line="360" w:lineRule="auto"/>
        <w:ind w:right="386" w:firstLine="539"/>
        <w:jc w:val="both"/>
        <w:rPr>
          <w:rFonts w:ascii="Cambria" w:eastAsia="Times New Roman" w:hAnsi="Cambria" w:cs="Times New Roman"/>
          <w:b/>
          <w:sz w:val="12"/>
          <w:szCs w:val="12"/>
          <w:lang w:eastAsia="pl-PL"/>
        </w:rPr>
      </w:pPr>
    </w:p>
    <w:p w14:paraId="10E87744" w14:textId="7777777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Miejsce realizacji praktyk i zadania studentów:</w:t>
      </w:r>
    </w:p>
    <w:p w14:paraId="41341C2F" w14:textId="57A862A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lastRenderedPageBreak/>
        <w:t>W ramach praktyki translatorskiej studenci zapoznają się z funkcjonowaniem tłumacza w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>różnych instytucjach. Miejscem praktyk mogą być:</w:t>
      </w:r>
    </w:p>
    <w:p w14:paraId="0729FE8F" w14:textId="77777777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 xml:space="preserve">biura tłumaczeń i firmy działające w branży lokalizacyjnej i tłumaczeniowej </w:t>
      </w:r>
    </w:p>
    <w:p w14:paraId="7117725D" w14:textId="5DB6E1EC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firmy produkcyjne i handlowe, prowadzące działalność międzynarodową: praktykanci mogą zajmować się tłumaczeniem dokumentów</w:t>
      </w:r>
      <w:r w:rsidR="001C220C">
        <w:rPr>
          <w:rFonts w:ascii="Cambria" w:eastAsia="Times New Roman" w:hAnsi="Cambria" w:cs="Times New Roman"/>
          <w:sz w:val="22"/>
          <w:szCs w:val="22"/>
        </w:rPr>
        <w:t>, korespondencją, sporządzaniem</w:t>
      </w:r>
      <w:r w:rsidR="00F8265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="00F8265D" w:rsidRPr="001C220C">
        <w:rPr>
          <w:rFonts w:ascii="Cambria" w:eastAsia="Times New Roman" w:hAnsi="Cambria" w:cs="Times New Roman"/>
          <w:sz w:val="22"/>
          <w:szCs w:val="22"/>
        </w:rPr>
        <w:t>dwujęzycznych</w:t>
      </w:r>
      <w:r w:rsidRPr="001C220C">
        <w:rPr>
          <w:rFonts w:ascii="Cambria" w:eastAsia="Times New Roman" w:hAnsi="Cambria" w:cs="Times New Roman"/>
          <w:sz w:val="22"/>
          <w:szCs w:val="22"/>
        </w:rPr>
        <w:t xml:space="preserve"> </w:t>
      </w:r>
      <w:r w:rsidR="00247F77" w:rsidRPr="001C220C">
        <w:rPr>
          <w:rFonts w:ascii="Cambria" w:eastAsia="Times New Roman" w:hAnsi="Cambria" w:cs="Times New Roman"/>
          <w:sz w:val="22"/>
          <w:szCs w:val="22"/>
          <w:lang w:eastAsia="en-US"/>
        </w:rPr>
        <w:t xml:space="preserve">(angielsko-polskich/niemiecko-polskich) </w:t>
      </w:r>
      <w:r w:rsidRPr="004B1984">
        <w:rPr>
          <w:rFonts w:ascii="Cambria" w:eastAsia="Times New Roman" w:hAnsi="Cambria" w:cs="Times New Roman"/>
          <w:sz w:val="22"/>
          <w:szCs w:val="22"/>
        </w:rPr>
        <w:t>katalogów wyrobów, organizować w kraju pobyty zagranicznych kontrahentów i in.,</w:t>
      </w:r>
    </w:p>
    <w:p w14:paraId="2B8B3F64" w14:textId="77777777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agencje reklamowe, działające na rynku międzynarodowym: praktykanci tłumaczą teksty, pełnią rolę konsultantów językowych w zakresie stosowania gier słownych, internacjonalizmów i in.,</w:t>
      </w:r>
    </w:p>
    <w:p w14:paraId="180B9E7F" w14:textId="551A148B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  <w:tab w:val="left" w:pos="486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komórki ds. integracji europejskiej w urzędach administracji publicznej: praktykanci tłumaczą dokumenty, wykonują korektę językową i sporz</w:t>
      </w:r>
      <w:r w:rsidR="001C220C">
        <w:rPr>
          <w:rFonts w:ascii="Cambria" w:eastAsia="Times New Roman" w:hAnsi="Cambria" w:cs="Times New Roman"/>
          <w:sz w:val="22"/>
          <w:szCs w:val="22"/>
        </w:rPr>
        <w:t>ądzają teksty paralelne w dwóch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językach</w:t>
      </w:r>
      <w:r w:rsidR="00F8265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="00F8265D" w:rsidRPr="001C220C">
        <w:rPr>
          <w:rFonts w:ascii="Cambria" w:eastAsia="Times New Roman" w:hAnsi="Cambria" w:cs="Times New Roman"/>
          <w:sz w:val="22"/>
          <w:szCs w:val="22"/>
        </w:rPr>
        <w:t>(polskim i angielskim/polskim i niemieckim)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, współpracują przy sporządzaniu folderów, promujących region i in., punkty informacyjne Unii Europejskiej: praktykanci tłumaczą teksty </w:t>
      </w:r>
      <w:r w:rsidR="00B36270" w:rsidRPr="001C220C">
        <w:rPr>
          <w:rFonts w:ascii="Cambria" w:eastAsia="Times New Roman" w:hAnsi="Cambria" w:cs="Times New Roman"/>
          <w:sz w:val="22"/>
          <w:szCs w:val="22"/>
        </w:rPr>
        <w:t>angielskojęzyczne</w:t>
      </w:r>
      <w:r w:rsidR="00F8265D" w:rsidRPr="001C220C">
        <w:rPr>
          <w:rFonts w:ascii="Cambria" w:eastAsia="Times New Roman" w:hAnsi="Cambria" w:cs="Times New Roman"/>
          <w:sz w:val="22"/>
          <w:szCs w:val="22"/>
        </w:rPr>
        <w:t xml:space="preserve">/niemieckojęzyczne </w:t>
      </w:r>
      <w:r w:rsidR="006A3EE6" w:rsidRPr="004B1984">
        <w:rPr>
          <w:rFonts w:ascii="Cambria" w:eastAsia="Times New Roman" w:hAnsi="Cambria" w:cs="Times New Roman"/>
          <w:sz w:val="22"/>
          <w:szCs w:val="22"/>
        </w:rPr>
        <w:t>na język polski, biorą udział w 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przygotowaniu materiałów informacyjnych, </w:t>
      </w:r>
    </w:p>
    <w:p w14:paraId="10CC2656" w14:textId="6A0F4F67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instytucje kulturalne: praktykanci pr</w:t>
      </w:r>
      <w:r w:rsidR="003D5F3F" w:rsidRPr="004B1984">
        <w:rPr>
          <w:rFonts w:ascii="Cambria" w:eastAsia="Times New Roman" w:hAnsi="Cambria" w:cs="Times New Roman"/>
          <w:sz w:val="22"/>
          <w:szCs w:val="22"/>
        </w:rPr>
        <w:t>owadzą korespondencję w języku angielskim/niemieckim</w:t>
      </w:r>
      <w:r w:rsidRPr="004B1984">
        <w:rPr>
          <w:rFonts w:ascii="Cambria" w:eastAsia="Times New Roman" w:hAnsi="Cambria" w:cs="Times New Roman"/>
          <w:sz w:val="22"/>
          <w:szCs w:val="22"/>
        </w:rPr>
        <w:t>, współpracują w zakresie organizacji międzynarodowych imprez, np. koncertów, wystaw, warsztatów artystycznych,</w:t>
      </w:r>
      <w:r w:rsidR="006A3EE6" w:rsidRPr="004B1984">
        <w:rPr>
          <w:rFonts w:ascii="Cambria" w:eastAsia="Times New Roman" w:hAnsi="Cambria" w:cs="Times New Roman"/>
          <w:sz w:val="22"/>
          <w:szCs w:val="22"/>
        </w:rPr>
        <w:t xml:space="preserve"> udzielając wsparcia językowego,</w:t>
      </w:r>
    </w:p>
    <w:p w14:paraId="02E76D90" w14:textId="4B3F3DAF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organizacje społeczne i stowarzyszenia oraz inne zajmujące się współpracą międzynarodową: praktykanci współprac</w:t>
      </w:r>
      <w:r w:rsidR="006A3EE6" w:rsidRPr="004B1984">
        <w:rPr>
          <w:rFonts w:ascii="Cambria" w:eastAsia="Times New Roman" w:hAnsi="Cambria" w:cs="Times New Roman"/>
          <w:sz w:val="22"/>
          <w:szCs w:val="22"/>
        </w:rPr>
        <w:t>ują w zakresie wymiany dzieci i 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młodzieży, zajmują się sporządzaniem materiałów informacyjnych </w:t>
      </w:r>
      <w:r w:rsidR="00F8265D" w:rsidRPr="001C220C">
        <w:rPr>
          <w:rFonts w:ascii="Cambria" w:eastAsia="Times New Roman" w:hAnsi="Cambria" w:cs="Times New Roman"/>
          <w:sz w:val="22"/>
          <w:szCs w:val="22"/>
        </w:rPr>
        <w:t xml:space="preserve">(w językach angielskim i polskim/niemieckim i polskim) </w:t>
      </w:r>
      <w:r w:rsidRPr="004B1984">
        <w:rPr>
          <w:rFonts w:ascii="Cambria" w:eastAsia="Times New Roman" w:hAnsi="Cambria" w:cs="Times New Roman"/>
          <w:sz w:val="22"/>
          <w:szCs w:val="22"/>
        </w:rPr>
        <w:t>i in.</w:t>
      </w:r>
    </w:p>
    <w:p w14:paraId="0362E942" w14:textId="77777777" w:rsidR="00875633" w:rsidRPr="004B1984" w:rsidRDefault="00875633" w:rsidP="004B1984">
      <w:pPr>
        <w:tabs>
          <w:tab w:val="left" w:pos="1080"/>
        </w:tabs>
        <w:spacing w:after="0" w:line="360" w:lineRule="auto"/>
        <w:ind w:left="540" w:right="383"/>
        <w:jc w:val="both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049B4872" w14:textId="77777777" w:rsidR="00875633" w:rsidRPr="004B1984" w:rsidRDefault="00875633" w:rsidP="004B1984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Praktyki mogą być realizowane jako staże zagraniczne pod warunkiem realizacji zadań programowych.</w:t>
      </w:r>
    </w:p>
    <w:p w14:paraId="78341FD9" w14:textId="7777777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0BEB0DB8" w14:textId="5464E10E" w:rsidR="003D034A" w:rsidRPr="004B1984" w:rsidRDefault="003D034A" w:rsidP="004B1984">
      <w:pPr>
        <w:spacing w:after="0" w:line="360" w:lineRule="auto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Zakres programowy praktyk</w:t>
      </w:r>
    </w:p>
    <w:p w14:paraId="537A13D9" w14:textId="0B281CB2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Studia na specjalności translatorskiej przygotowują do pracy tłumacza</w:t>
      </w:r>
      <w:r w:rsidR="00487A30" w:rsidRPr="004B1984">
        <w:rPr>
          <w:rFonts w:ascii="Cambria" w:eastAsia="Times New Roman" w:hAnsi="Cambria" w:cs="Times New Roman"/>
          <w:lang w:eastAsia="pl-PL"/>
        </w:rPr>
        <w:t xml:space="preserve"> – specjalisty językowego</w:t>
      </w:r>
      <w:r w:rsidRPr="004B1984">
        <w:rPr>
          <w:rFonts w:ascii="Cambria" w:eastAsia="Times New Roman" w:hAnsi="Cambria" w:cs="Times New Roman"/>
          <w:lang w:eastAsia="pl-PL"/>
        </w:rPr>
        <w:t>. Zadania realizowane przez studenta na praktyce winny w szczególności dotyczyć doskonalenia umiejętności językowych</w:t>
      </w:r>
      <w:r w:rsidR="00D51E7F" w:rsidRPr="004B1984">
        <w:rPr>
          <w:rFonts w:ascii="Cambria" w:eastAsia="Times New Roman" w:hAnsi="Cambria" w:cs="Times New Roman"/>
          <w:lang w:eastAsia="pl-PL"/>
        </w:rPr>
        <w:t>, np.</w:t>
      </w:r>
      <w:r w:rsidRPr="004B1984">
        <w:rPr>
          <w:rFonts w:ascii="Cambria" w:eastAsia="Times New Roman" w:hAnsi="Cambria" w:cs="Times New Roman"/>
          <w:lang w:eastAsia="pl-PL"/>
        </w:rPr>
        <w:t>:</w:t>
      </w:r>
    </w:p>
    <w:p w14:paraId="0D585B07" w14:textId="18F58578" w:rsidR="003D034A" w:rsidRPr="004B1984" w:rsidRDefault="003D034A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 xml:space="preserve">tłumaczenie </w:t>
      </w:r>
      <w:r w:rsidR="001C220C">
        <w:rPr>
          <w:rFonts w:ascii="Cambria" w:eastAsia="Times New Roman" w:hAnsi="Cambria" w:cs="Times New Roman"/>
          <w:sz w:val="22"/>
          <w:szCs w:val="22"/>
        </w:rPr>
        <w:t>pisemne</w:t>
      </w:r>
      <w:r w:rsidR="00F8265D" w:rsidRPr="00F8265D">
        <w:rPr>
          <w:rFonts w:ascii="Cambria" w:eastAsia="Times New Roman" w:hAnsi="Cambria" w:cs="Times New Roman"/>
          <w:color w:val="FF0000"/>
          <w:sz w:val="22"/>
          <w:szCs w:val="22"/>
        </w:rPr>
        <w:t xml:space="preserve"> </w:t>
      </w:r>
      <w:r w:rsidR="00247F77" w:rsidRPr="001C220C">
        <w:rPr>
          <w:rFonts w:ascii="Cambria" w:eastAsia="Times New Roman" w:hAnsi="Cambria" w:cs="Times New Roman"/>
          <w:sz w:val="22"/>
          <w:szCs w:val="22"/>
        </w:rPr>
        <w:t xml:space="preserve">tekstów </w:t>
      </w:r>
      <w:r w:rsidRPr="004B1984">
        <w:rPr>
          <w:rFonts w:ascii="Cambria" w:eastAsia="Times New Roman" w:hAnsi="Cambria" w:cs="Times New Roman"/>
          <w:sz w:val="22"/>
          <w:szCs w:val="22"/>
        </w:rPr>
        <w:t>użytkowych,</w:t>
      </w:r>
    </w:p>
    <w:p w14:paraId="11A8E44D" w14:textId="7A3AFD00" w:rsidR="003D034A" w:rsidRPr="004B1984" w:rsidRDefault="003D034A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 xml:space="preserve">edycja dokumentów </w:t>
      </w:r>
      <w:bookmarkStart w:id="2" w:name="_Hlk147434649"/>
      <w:r w:rsidRPr="004B1984">
        <w:rPr>
          <w:rFonts w:ascii="Cambria" w:eastAsia="Times New Roman" w:hAnsi="Cambria" w:cs="Times New Roman"/>
          <w:sz w:val="22"/>
          <w:szCs w:val="22"/>
        </w:rPr>
        <w:t>w język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>u angielskim/niemieckim</w:t>
      </w:r>
      <w:bookmarkEnd w:id="2"/>
      <w:r w:rsidRPr="004B1984">
        <w:rPr>
          <w:rFonts w:ascii="Cambria" w:eastAsia="Times New Roman" w:hAnsi="Cambria" w:cs="Times New Roman"/>
          <w:sz w:val="22"/>
          <w:szCs w:val="22"/>
        </w:rPr>
        <w:t>,</w:t>
      </w:r>
    </w:p>
    <w:p w14:paraId="00800BEA" w14:textId="77777777" w:rsidR="00650618" w:rsidRPr="004B1984" w:rsidRDefault="00650618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prowadzenie korespondencji w języku angielskim/niemieckim pod nadzorem mentora,</w:t>
      </w:r>
    </w:p>
    <w:p w14:paraId="380E41C0" w14:textId="6E9DAE03" w:rsidR="003D034A" w:rsidRPr="004B1984" w:rsidRDefault="003D034A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lastRenderedPageBreak/>
        <w:t xml:space="preserve">tworzenie dokumentów w 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 xml:space="preserve"> języku angielskim/niemieckim</w:t>
      </w:r>
      <w:r w:rsidRPr="004B1984">
        <w:rPr>
          <w:rFonts w:ascii="Cambria" w:eastAsia="Times New Roman" w:hAnsi="Cambria" w:cs="Times New Roman"/>
          <w:sz w:val="22"/>
          <w:szCs w:val="22"/>
        </w:rPr>
        <w:t>,</w:t>
      </w:r>
    </w:p>
    <w:p w14:paraId="1DB7EAA0" w14:textId="77777777" w:rsidR="00DC7CED" w:rsidRPr="004B1984" w:rsidRDefault="003D034A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wykonywanie korekty językowej tekstów w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 xml:space="preserve"> języku angielskim/niemieckim</w:t>
      </w:r>
      <w:r w:rsidRPr="004B1984">
        <w:rPr>
          <w:rFonts w:ascii="Cambria" w:eastAsia="Times New Roman" w:hAnsi="Cambria" w:cs="Times New Roman"/>
          <w:sz w:val="22"/>
          <w:szCs w:val="22"/>
        </w:rPr>
        <w:t>,</w:t>
      </w:r>
    </w:p>
    <w:p w14:paraId="22217B9A" w14:textId="37496E6D" w:rsidR="003D034A" w:rsidRPr="004B1984" w:rsidRDefault="003D034A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 xml:space="preserve">tłumaczenie </w:t>
      </w:r>
      <w:r w:rsidR="003E3AD8" w:rsidRPr="004B1984">
        <w:rPr>
          <w:rFonts w:ascii="Cambria" w:eastAsia="Times New Roman" w:hAnsi="Cambria" w:cs="Times New Roman"/>
          <w:sz w:val="22"/>
          <w:szCs w:val="22"/>
        </w:rPr>
        <w:t>a vista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w zakresie języka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 xml:space="preserve"> </w:t>
      </w:r>
      <w:bookmarkStart w:id="3" w:name="_Hlk147434712"/>
      <w:r w:rsidR="00F719B5" w:rsidRPr="004B1984">
        <w:rPr>
          <w:rFonts w:ascii="Cambria" w:eastAsia="Times New Roman" w:hAnsi="Cambria" w:cs="Times New Roman"/>
          <w:sz w:val="22"/>
          <w:szCs w:val="22"/>
        </w:rPr>
        <w:t>angielskiego/niemieckiego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</w:t>
      </w:r>
      <w:bookmarkEnd w:id="3"/>
      <w:r w:rsidRPr="004B1984">
        <w:rPr>
          <w:rFonts w:ascii="Cambria" w:eastAsia="Times New Roman" w:hAnsi="Cambria" w:cs="Times New Roman"/>
          <w:sz w:val="22"/>
          <w:szCs w:val="22"/>
        </w:rPr>
        <w:t>ogólnego.</w:t>
      </w:r>
    </w:p>
    <w:p w14:paraId="798F8A0D" w14:textId="601AC85D" w:rsidR="003D034A" w:rsidRPr="004B1984" w:rsidRDefault="003D034A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Wykonywanie zadań nadzoruje tłumacz-mentor, tj. osoba wyznaczona przez instytucję przyjmującą studenta na praktykę. Mentor wyznacza i sprawdza powierzona studentowi zadania.</w:t>
      </w:r>
    </w:p>
    <w:p w14:paraId="63AA1D46" w14:textId="77777777" w:rsidR="006B0456" w:rsidRPr="004B1984" w:rsidRDefault="006B0456" w:rsidP="004B1984">
      <w:pPr>
        <w:tabs>
          <w:tab w:val="left" w:pos="1080"/>
        </w:tabs>
        <w:spacing w:after="0" w:line="360" w:lineRule="auto"/>
        <w:ind w:left="720" w:right="383"/>
        <w:jc w:val="both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3D1AC428" w14:textId="77777777" w:rsidR="0008615A" w:rsidRPr="004B1984" w:rsidRDefault="0008615A" w:rsidP="004B1984">
      <w:pPr>
        <w:spacing w:after="0" w:line="360" w:lineRule="auto"/>
        <w:rPr>
          <w:rFonts w:ascii="Cambria" w:hAnsi="Cambria" w:cs="Times New Roman"/>
          <w:b/>
        </w:rPr>
      </w:pPr>
      <w:r w:rsidRPr="004B1984">
        <w:rPr>
          <w:rFonts w:ascii="Cambria" w:hAnsi="Cambria" w:cs="Times New Roman"/>
          <w:b/>
        </w:rPr>
        <w:t>Zadania mentora wyznaczonego przez zakład pracy podczas praktyki:</w:t>
      </w:r>
    </w:p>
    <w:p w14:paraId="46E405DA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 xml:space="preserve">opracowanie szczegółowego harmonogramu praktyki, </w:t>
      </w:r>
    </w:p>
    <w:p w14:paraId="34C15570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 xml:space="preserve">umożliwienie obserwacji pracy tłumacza, </w:t>
      </w:r>
    </w:p>
    <w:p w14:paraId="77F769F9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>nadzór nad samodzielną pracą studenta, w tym potwierdzanie przebiegu praktyk w dzienniku praktyk,</w:t>
      </w:r>
    </w:p>
    <w:p w14:paraId="69A96FD0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>omawianie przygotowanych przez studenta materiałów,</w:t>
      </w:r>
    </w:p>
    <w:p w14:paraId="2433703B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 xml:space="preserve">potwierdzenie zrealizowanych przez studenta zadań, </w:t>
      </w:r>
    </w:p>
    <w:p w14:paraId="64654FF6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>wystawienie opinii o przebiegu praktyki.</w:t>
      </w:r>
    </w:p>
    <w:p w14:paraId="010F52C8" w14:textId="77777777" w:rsidR="0008615A" w:rsidRPr="004B1984" w:rsidRDefault="0008615A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/>
          <w:sz w:val="12"/>
          <w:szCs w:val="12"/>
          <w:lang w:eastAsia="pl-PL"/>
        </w:rPr>
      </w:pPr>
    </w:p>
    <w:p w14:paraId="4B54A0B0" w14:textId="40383262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Zaliczenie praktyki</w:t>
      </w:r>
    </w:p>
    <w:p w14:paraId="4CE49CC5" w14:textId="61288C28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Cs/>
          <w:lang w:eastAsia="pl-PL"/>
        </w:rPr>
        <w:t>W semestrach III-V zaliczeni</w:t>
      </w:r>
      <w:r w:rsidR="00E8084A" w:rsidRPr="004B1984">
        <w:rPr>
          <w:rFonts w:ascii="Cambria" w:eastAsia="Times New Roman" w:hAnsi="Cambria" w:cs="Times New Roman"/>
          <w:bCs/>
          <w:lang w:eastAsia="pl-PL"/>
        </w:rPr>
        <w:t>a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 praktyki dokonuje opiekun praktyki na podstawie:</w:t>
      </w:r>
    </w:p>
    <w:p w14:paraId="518CC0B0" w14:textId="77777777" w:rsidR="00D9739C" w:rsidRPr="004B1984" w:rsidRDefault="00D9739C" w:rsidP="00410FC6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dziennika praktyk – regularny zapis zadań, terminu i czasu pracy podpisany przez tłumacza-mentora nadzorującego pracę praktykanta,</w:t>
      </w:r>
    </w:p>
    <w:p w14:paraId="1FC911C2" w14:textId="6252FE77" w:rsidR="00D9739C" w:rsidRPr="004B1984" w:rsidRDefault="00D9739C" w:rsidP="00410FC6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kserokopii wybranych przygotowanych materiałów tłumaczeniowych</w:t>
      </w:r>
      <w:r w:rsidR="00F04618" w:rsidRPr="004B1984">
        <w:rPr>
          <w:rFonts w:ascii="Cambria" w:eastAsia="Times New Roman" w:hAnsi="Cambria" w:cs="Times New Roman"/>
          <w:sz w:val="22"/>
          <w:szCs w:val="22"/>
        </w:rPr>
        <w:t xml:space="preserve"> (z </w:t>
      </w:r>
      <w:r w:rsidRPr="004B1984">
        <w:rPr>
          <w:rFonts w:ascii="Cambria" w:eastAsia="Times New Roman" w:hAnsi="Cambria" w:cs="Times New Roman"/>
          <w:sz w:val="22"/>
          <w:szCs w:val="22"/>
        </w:rPr>
        <w:t>zachowaniem tajności danych osobowych).</w:t>
      </w:r>
    </w:p>
    <w:p w14:paraId="7FBAEF94" w14:textId="77777777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4185F222" w14:textId="6C93CB62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Cs/>
          <w:lang w:eastAsia="pl-PL"/>
        </w:rPr>
        <w:t>W semestrze VI zaliczeni</w:t>
      </w:r>
      <w:r w:rsidR="00E8084A" w:rsidRPr="004B1984">
        <w:rPr>
          <w:rFonts w:ascii="Cambria" w:eastAsia="Times New Roman" w:hAnsi="Cambria" w:cs="Times New Roman"/>
          <w:bCs/>
          <w:lang w:eastAsia="pl-PL"/>
        </w:rPr>
        <w:t>a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 praktyki dokonuje opiekun praktyki na podstawie:</w:t>
      </w:r>
    </w:p>
    <w:p w14:paraId="7D57611C" w14:textId="379CAB13" w:rsidR="00D9739C" w:rsidRPr="004B1984" w:rsidRDefault="00D9739C" w:rsidP="00410FC6">
      <w:pPr>
        <w:pStyle w:val="Akapitzlist"/>
        <w:numPr>
          <w:ilvl w:val="0"/>
          <w:numId w:val="24"/>
        </w:numPr>
        <w:ind w:left="709" w:right="383" w:hanging="425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karty praktyki wraz z opinią</w:t>
      </w:r>
      <w:r w:rsidR="00D34299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mentora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0FB23B2E" w14:textId="77777777" w:rsidR="00E8084A" w:rsidRPr="004B1984" w:rsidRDefault="00D9739C" w:rsidP="00410FC6">
      <w:pPr>
        <w:pStyle w:val="Akapitzlist"/>
        <w:numPr>
          <w:ilvl w:val="0"/>
          <w:numId w:val="24"/>
        </w:numPr>
        <w:ind w:left="709" w:right="383" w:hanging="425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dziennika praktyk – regularny zapis zadań, terminu i czasu pracy podpisany przez tłumacza-mentora nadzorującego pracę praktykanta,</w:t>
      </w:r>
    </w:p>
    <w:p w14:paraId="3F3595DC" w14:textId="4E02C562" w:rsidR="004E25D2" w:rsidRPr="004B1984" w:rsidRDefault="00D9739C" w:rsidP="00410FC6">
      <w:pPr>
        <w:pStyle w:val="Akapitzlist"/>
        <w:numPr>
          <w:ilvl w:val="0"/>
          <w:numId w:val="24"/>
        </w:numPr>
        <w:ind w:left="709" w:right="383" w:hanging="425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kserokopii wybranych przygotowanych materiałów tłumaczeniowych</w:t>
      </w:r>
      <w:r w:rsidR="00F04618" w:rsidRPr="004B1984">
        <w:rPr>
          <w:rFonts w:ascii="Cambria" w:eastAsia="Times New Roman" w:hAnsi="Cambria" w:cs="Times New Roman"/>
          <w:sz w:val="22"/>
          <w:szCs w:val="22"/>
        </w:rPr>
        <w:t xml:space="preserve"> (z </w:t>
      </w:r>
      <w:r w:rsidRPr="004B1984">
        <w:rPr>
          <w:rFonts w:ascii="Cambria" w:eastAsia="Times New Roman" w:hAnsi="Cambria" w:cs="Times New Roman"/>
          <w:sz w:val="22"/>
          <w:szCs w:val="22"/>
        </w:rPr>
        <w:t>zachowaniem tajności danych osobowych).</w:t>
      </w:r>
    </w:p>
    <w:p w14:paraId="7A2D35A6" w14:textId="77777777" w:rsidR="00AC06F5" w:rsidRPr="004B1984" w:rsidRDefault="00AC06F5">
      <w:pPr>
        <w:rPr>
          <w:rFonts w:ascii="Cambria" w:eastAsia="MS ??" w:hAnsi="Cambria" w:cs="Arial"/>
          <w:b/>
          <w:bCs/>
          <w:lang w:eastAsia="pl-PL"/>
        </w:rPr>
      </w:pPr>
      <w:r w:rsidRPr="004B1984">
        <w:rPr>
          <w:rFonts w:ascii="Cambria" w:eastAsia="MS ??" w:hAnsi="Cambria" w:cs="Arial"/>
          <w:b/>
          <w:bCs/>
          <w:lang w:eastAsia="pl-PL"/>
        </w:rPr>
        <w:br w:type="page"/>
      </w:r>
    </w:p>
    <w:p w14:paraId="4BCD1819" w14:textId="73721219" w:rsidR="004E25D2" w:rsidRPr="00C467F1" w:rsidRDefault="004E25D2" w:rsidP="004B1984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 xml:space="preserve">Instrukcja </w:t>
      </w:r>
      <w:r w:rsidR="00E6055B"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t>2</w:t>
      </w:r>
      <w:r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t xml:space="preserve"> </w:t>
      </w:r>
    </w:p>
    <w:p w14:paraId="3F64C601" w14:textId="77777777" w:rsidR="00C467F1" w:rsidRDefault="00C467F1" w:rsidP="004B1984">
      <w:pPr>
        <w:spacing w:after="0" w:line="36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6B3CC2A5" w14:textId="6A9709ED" w:rsidR="004E25D2" w:rsidRPr="004B1984" w:rsidRDefault="004E25D2" w:rsidP="004B1984">
      <w:pPr>
        <w:spacing w:after="0" w:line="36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INSTRUKCJA ORGANIZACYJNO-PROGRAMOWA </w:t>
      </w:r>
    </w:p>
    <w:p w14:paraId="17CF2FBA" w14:textId="5C34E07E" w:rsidR="004E25D2" w:rsidRPr="004B1984" w:rsidRDefault="004E25D2" w:rsidP="004B1984">
      <w:pPr>
        <w:spacing w:after="0" w:line="36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PRAKTYKI </w:t>
      </w:r>
      <w:r w:rsidR="00EC4E24" w:rsidRPr="004B1984">
        <w:rPr>
          <w:rFonts w:ascii="Cambria" w:eastAsia="Times New Roman" w:hAnsi="Cambria" w:cs="Times New Roman"/>
          <w:b/>
          <w:lang w:eastAsia="pl-PL"/>
        </w:rPr>
        <w:t>PSYCHOLOGICZNO-</w:t>
      </w:r>
      <w:r w:rsidRPr="004B1984">
        <w:rPr>
          <w:rFonts w:ascii="Cambria" w:eastAsia="Times New Roman" w:hAnsi="Cambria" w:cs="Times New Roman"/>
          <w:b/>
          <w:lang w:eastAsia="pl-PL"/>
        </w:rPr>
        <w:t>PEDAGOGICZNEJ</w:t>
      </w:r>
      <w:r w:rsidR="00F04618" w:rsidRPr="004B1984">
        <w:rPr>
          <w:rFonts w:ascii="Cambria" w:eastAsia="Times New Roman" w:hAnsi="Cambria" w:cs="Times New Roman"/>
          <w:b/>
          <w:lang w:eastAsia="pl-PL"/>
        </w:rPr>
        <w:t xml:space="preserve"> </w:t>
      </w:r>
      <w:r w:rsidR="00C5489B" w:rsidRPr="004B1984">
        <w:rPr>
          <w:rFonts w:ascii="Cambria" w:eastAsia="Times New Roman" w:hAnsi="Cambria" w:cs="Times New Roman"/>
          <w:b/>
          <w:bCs/>
          <w:lang w:eastAsia="pl-PL"/>
        </w:rPr>
        <w:t>W SZKOLE PODSTAWOWEJ</w:t>
      </w:r>
    </w:p>
    <w:p w14:paraId="0266A1DB" w14:textId="16632BA9" w:rsidR="004E25D2" w:rsidRPr="004B1984" w:rsidRDefault="0098236D" w:rsidP="004B1984">
      <w:pPr>
        <w:keepNext/>
        <w:spacing w:after="0" w:line="360" w:lineRule="auto"/>
        <w:ind w:right="386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KIERUNEK:</w:t>
      </w:r>
      <w:r w:rsidR="004E25D2" w:rsidRPr="004B1984">
        <w:rPr>
          <w:rFonts w:ascii="Cambria" w:eastAsia="Times New Roman" w:hAnsi="Cambria" w:cs="Times New Roman"/>
          <w:b/>
          <w:lang w:eastAsia="pl-PL"/>
        </w:rPr>
        <w:t xml:space="preserve"> FILOLOGIA</w:t>
      </w:r>
    </w:p>
    <w:p w14:paraId="365BF346" w14:textId="77777777" w:rsidR="004E25D2" w:rsidRPr="004B1984" w:rsidRDefault="004E25D2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00909E6D" w14:textId="73A1DDA3" w:rsidR="004E25D2" w:rsidRPr="004B1984" w:rsidRDefault="004E25D2" w:rsidP="004B1984">
      <w:pPr>
        <w:spacing w:after="0" w:line="360" w:lineRule="auto"/>
        <w:ind w:right="419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SPECJALIZACJA NAUCZYCIELSKA</w:t>
      </w:r>
    </w:p>
    <w:p w14:paraId="309C08F5" w14:textId="5B57B473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Organizacja praktyki </w:t>
      </w:r>
    </w:p>
    <w:p w14:paraId="292D0858" w14:textId="1387D0B1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Czas trwania</w:t>
      </w:r>
      <w:r w:rsidR="00AF7B53" w:rsidRPr="004B1984">
        <w:rPr>
          <w:rFonts w:ascii="Cambria" w:eastAsia="Times New Roman" w:hAnsi="Cambria" w:cs="Times New Roman"/>
          <w:lang w:eastAsia="pl-PL"/>
        </w:rPr>
        <w:t>: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r w:rsidRPr="00885640">
        <w:rPr>
          <w:rFonts w:ascii="Cambria" w:eastAsia="Times New Roman" w:hAnsi="Cambria" w:cs="Times New Roman"/>
          <w:b/>
          <w:bCs/>
          <w:lang w:eastAsia="pl-PL"/>
        </w:rPr>
        <w:t>30 godzin</w:t>
      </w:r>
      <w:r w:rsidRPr="004B1984">
        <w:rPr>
          <w:rFonts w:ascii="Cambria" w:eastAsia="Times New Roman" w:hAnsi="Cambria" w:cs="Times New Roman"/>
          <w:lang w:eastAsia="pl-PL"/>
        </w:rPr>
        <w:t xml:space="preserve"> (rok II, semestr III) </w:t>
      </w:r>
    </w:p>
    <w:p w14:paraId="3FA5E7C5" w14:textId="44180ED0" w:rsidR="004E25D2" w:rsidRPr="004B1984" w:rsidRDefault="00AF7B53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Miejsce odbywania praktyki</w:t>
      </w:r>
      <w:r w:rsidRPr="004B1984">
        <w:rPr>
          <w:rFonts w:ascii="Cambria" w:eastAsia="Times New Roman" w:hAnsi="Cambria" w:cs="Times New Roman"/>
          <w:lang w:eastAsia="pl-PL"/>
        </w:rPr>
        <w:t>: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 szkoła podstawowa, (lu</w:t>
      </w:r>
      <w:r w:rsidRPr="004B1984">
        <w:rPr>
          <w:rFonts w:ascii="Cambria" w:eastAsia="Times New Roman" w:hAnsi="Cambria" w:cs="Times New Roman"/>
          <w:lang w:eastAsia="pl-PL"/>
        </w:rPr>
        <w:t xml:space="preserve">b inna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placówka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po ustaleniu z 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uczelnianym opiekunem praktyk). </w:t>
      </w:r>
    </w:p>
    <w:p w14:paraId="5AB93533" w14:textId="77777777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Opiekun (w zakładzie pracy) – pedagog (lub psycholog). </w:t>
      </w:r>
    </w:p>
    <w:p w14:paraId="0E3ACE0E" w14:textId="4AAEA95B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Cele praktyki: </w:t>
      </w:r>
    </w:p>
    <w:p w14:paraId="00FFB17A" w14:textId="2755BF7D" w:rsidR="004E25D2" w:rsidRPr="004B1984" w:rsidRDefault="004E25D2" w:rsidP="00410FC6">
      <w:pPr>
        <w:numPr>
          <w:ilvl w:val="0"/>
          <w:numId w:val="11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Przekazanie wiedzy psychologicz</w:t>
      </w:r>
      <w:r w:rsidR="00A01F64" w:rsidRPr="004B1984">
        <w:rPr>
          <w:rFonts w:ascii="Cambria" w:eastAsia="Times New Roman" w:hAnsi="Cambria" w:cs="Times New Roman"/>
          <w:lang w:eastAsia="pl-PL"/>
        </w:rPr>
        <w:t>nej, społecznej i pedagogicznej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pozwalającej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na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 xml:space="preserve">rozumienie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procesów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rozwoju, socjalizacji, struktur i funkcjonowania instytucji wychowawczych, edukacyjnych, systemu edukacji, oraz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uczestników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działalności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społecznej,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prawidłowości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zakłócen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procesów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komunikowania,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więzi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społecznych, wychowania i nauczania </w:t>
      </w:r>
      <w:r w:rsidR="00226C69" w:rsidRPr="004B1984">
        <w:rPr>
          <w:rFonts w:ascii="Cambria" w:eastAsia="Times New Roman" w:hAnsi="Cambria" w:cs="Times New Roman"/>
          <w:lang w:eastAsia="pl-PL"/>
        </w:rPr>
        <w:t>–</w:t>
      </w:r>
      <w:r w:rsidRPr="004B1984">
        <w:rPr>
          <w:rFonts w:ascii="Cambria" w:eastAsia="Times New Roman" w:hAnsi="Cambria" w:cs="Times New Roman"/>
          <w:lang w:eastAsia="pl-PL"/>
        </w:rPr>
        <w:t xml:space="preserve"> uczenia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̨. </w:t>
      </w:r>
    </w:p>
    <w:p w14:paraId="6C48463F" w14:textId="0B198443" w:rsidR="004E25D2" w:rsidRPr="004B1984" w:rsidRDefault="004E25D2" w:rsidP="00410FC6">
      <w:pPr>
        <w:numPr>
          <w:ilvl w:val="0"/>
          <w:numId w:val="11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Kształtowanie specjalistycznych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umiejętności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kompetencji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niezbędnych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do wykorzystywania wiedzy do obserwowania, analizowania i diagnozowania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problemów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edukacyjnych,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motywów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ludzkiego zachowania, sytuacji i strategii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>́ praktycznych oraz projektowania</w:t>
      </w:r>
      <w:r w:rsidR="00A01F64" w:rsidRPr="004B1984">
        <w:rPr>
          <w:rFonts w:ascii="Cambria" w:eastAsia="Times New Roman" w:hAnsi="Cambria" w:cs="Times New Roman"/>
          <w:lang w:eastAsia="pl-PL"/>
        </w:rPr>
        <w:t>, organizowania, realizowania i </w:t>
      </w:r>
      <w:r w:rsidRPr="004B1984">
        <w:rPr>
          <w:rFonts w:ascii="Cambria" w:eastAsia="Times New Roman" w:hAnsi="Cambria" w:cs="Times New Roman"/>
          <w:lang w:eastAsia="pl-PL"/>
        </w:rPr>
        <w:t xml:space="preserve">ewaluacji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działalności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pedagogicznej, wychowawczej, edukacyjnej, terapeutycznej) w odniesieniu do grup i jednostek. </w:t>
      </w:r>
    </w:p>
    <w:p w14:paraId="2BBBD02E" w14:textId="56908618" w:rsidR="004E25D2" w:rsidRPr="004B1984" w:rsidRDefault="004E25D2" w:rsidP="00410FC6">
      <w:pPr>
        <w:numPr>
          <w:ilvl w:val="0"/>
          <w:numId w:val="11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Kształtowanie u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studentów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pogłębionej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refleksyjności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na problemy innych,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szczególnie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pozbawionych szans na dobrą edukację i wychowanie,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wrażliwości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etycznej, postaw prospołecznych,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aktywności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, trudu,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wytrwałości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poczucia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odpowiedzialności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w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 xml:space="preserve">projektowaniu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zawodowych. </w:t>
      </w:r>
    </w:p>
    <w:p w14:paraId="0E320CC7" w14:textId="07793D01" w:rsidR="004E25D2" w:rsidRPr="00751E92" w:rsidRDefault="002F2B8C" w:rsidP="0098236D">
      <w:pPr>
        <w:spacing w:before="100" w:beforeAutospacing="1" w:after="120"/>
        <w:rPr>
          <w:rFonts w:ascii="Cambria" w:eastAsia="Times New Roman" w:hAnsi="Cambria" w:cs="Times New Roman"/>
          <w:b/>
          <w:bCs/>
          <w:lang w:eastAsia="pl-PL"/>
        </w:rPr>
      </w:pPr>
      <w:r w:rsidRPr="00751E92">
        <w:rPr>
          <w:rFonts w:ascii="Cambria" w:eastAsia="Times New Roman" w:hAnsi="Cambria" w:cs="Times New Roman"/>
          <w:b/>
          <w:bCs/>
          <w:lang w:eastAsia="pl-PL"/>
        </w:rPr>
        <w:t>Program praktyki</w:t>
      </w:r>
      <w:r w:rsidR="004E25D2" w:rsidRPr="00751E92">
        <w:rPr>
          <w:rFonts w:ascii="Cambria" w:eastAsia="Times New Roman" w:hAnsi="Cambria" w:cs="Times New Roman"/>
          <w:b/>
          <w:bCs/>
          <w:lang w:eastAsia="pl-PL"/>
        </w:rPr>
        <w:t xml:space="preserve">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560"/>
        <w:gridCol w:w="1718"/>
      </w:tblGrid>
      <w:tr w:rsidR="004E25D2" w:rsidRPr="004B1984" w14:paraId="65A58D57" w14:textId="77777777" w:rsidTr="00A01F64">
        <w:trPr>
          <w:trHeight w:val="117"/>
        </w:trPr>
        <w:tc>
          <w:tcPr>
            <w:tcW w:w="704" w:type="dxa"/>
            <w:vMerge w:val="restart"/>
          </w:tcPr>
          <w:p w14:paraId="56B88645" w14:textId="1EE18014" w:rsidR="004E25D2" w:rsidRPr="004B1984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5074" w:type="dxa"/>
            <w:vMerge w:val="restart"/>
          </w:tcPr>
          <w:p w14:paraId="31C46259" w14:textId="51E6D0B5" w:rsidR="004E25D2" w:rsidRPr="004B1984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>Treści</w:t>
            </w:r>
            <w:proofErr w:type="spellEnd"/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 xml:space="preserve"> praktyki </w:t>
            </w:r>
          </w:p>
        </w:tc>
        <w:tc>
          <w:tcPr>
            <w:tcW w:w="3278" w:type="dxa"/>
            <w:gridSpan w:val="2"/>
            <w:vAlign w:val="center"/>
          </w:tcPr>
          <w:p w14:paraId="02A3EC1C" w14:textId="35866829" w:rsidR="004E25D2" w:rsidRPr="004B1984" w:rsidRDefault="004E25D2" w:rsidP="00A01F64">
            <w:pPr>
              <w:pStyle w:val="NormalnyWeb"/>
              <w:spacing w:before="0" w:beforeAutospacing="0" w:after="0" w:after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E25D2" w:rsidRPr="004B1984" w14:paraId="6F7FDE49" w14:textId="77777777" w:rsidTr="00A01F64">
        <w:trPr>
          <w:trHeight w:val="117"/>
        </w:trPr>
        <w:tc>
          <w:tcPr>
            <w:tcW w:w="704" w:type="dxa"/>
            <w:vMerge/>
          </w:tcPr>
          <w:p w14:paraId="1B2C3207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  <w:vMerge/>
          </w:tcPr>
          <w:p w14:paraId="098804D9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22EA53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718" w:type="dxa"/>
            <w:vAlign w:val="center"/>
          </w:tcPr>
          <w:p w14:paraId="128410A9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niestacjonarnych</w:t>
            </w:r>
          </w:p>
        </w:tc>
      </w:tr>
      <w:tr w:rsidR="004E25D2" w:rsidRPr="004B1984" w14:paraId="071305DC" w14:textId="77777777" w:rsidTr="00A01F64">
        <w:tc>
          <w:tcPr>
            <w:tcW w:w="704" w:type="dxa"/>
          </w:tcPr>
          <w:p w14:paraId="177F8DE2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1.</w:t>
            </w:r>
          </w:p>
          <w:p w14:paraId="1372D838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37DD89E7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900272D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5EBD565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3665AAE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</w:tcPr>
          <w:p w14:paraId="68B1C0FE" w14:textId="77777777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Zapoznanie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sie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̨ z ze specyfiką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placówki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, w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której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praktyka jest odbywana, w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szczególności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z: </w:t>
            </w:r>
          </w:p>
          <w:p w14:paraId="0645ACD0" w14:textId="77777777" w:rsidR="004E25D2" w:rsidRPr="004B1984" w:rsidRDefault="004E25D2" w:rsidP="00410FC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zasadami bhp, </w:t>
            </w:r>
          </w:p>
          <w:p w14:paraId="3A03678D" w14:textId="77777777" w:rsidR="004E25D2" w:rsidRPr="004B1984" w:rsidRDefault="004E25D2" w:rsidP="00410FC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strukturą organizacyjną, </w:t>
            </w:r>
          </w:p>
          <w:p w14:paraId="32C1564B" w14:textId="77777777" w:rsidR="001B6E5E" w:rsidRPr="004B1984" w:rsidRDefault="004E25D2" w:rsidP="00410FC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zakresem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zadan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pracowników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6B127D77" w14:textId="5E8DEC3D" w:rsidR="004E25D2" w:rsidRPr="004B1984" w:rsidRDefault="006822FD" w:rsidP="00410FC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4E25D2" w:rsidRPr="004B1984">
              <w:rPr>
                <w:rFonts w:ascii="Cambria" w:hAnsi="Cambria"/>
                <w:sz w:val="20"/>
                <w:szCs w:val="20"/>
              </w:rPr>
              <w:t>rowadzoną dokumentacją (</w:t>
            </w:r>
            <w:proofErr w:type="spellStart"/>
            <w:r w:rsidR="004E25D2" w:rsidRPr="004B1984">
              <w:rPr>
                <w:rFonts w:ascii="Cambria" w:hAnsi="Cambria"/>
                <w:sz w:val="20"/>
                <w:szCs w:val="20"/>
              </w:rPr>
              <w:t>także</w:t>
            </w:r>
            <w:proofErr w:type="spellEnd"/>
            <w:r w:rsidR="004E25D2" w:rsidRPr="004B1984">
              <w:rPr>
                <w:rFonts w:ascii="Cambria" w:hAnsi="Cambria"/>
                <w:sz w:val="20"/>
                <w:szCs w:val="20"/>
              </w:rPr>
              <w:t xml:space="preserve"> elektroniczną). </w:t>
            </w:r>
          </w:p>
        </w:tc>
        <w:tc>
          <w:tcPr>
            <w:tcW w:w="1560" w:type="dxa"/>
            <w:vAlign w:val="center"/>
          </w:tcPr>
          <w:p w14:paraId="3F6424A8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  <w:p w14:paraId="7FDF268E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ED71A83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0D20D00F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3EDA9954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vAlign w:val="center"/>
          </w:tcPr>
          <w:p w14:paraId="63390919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  <w:p w14:paraId="1E1EFF44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6339EDC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5621885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3F535B7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7BE7CF92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4E25D2" w:rsidRPr="004B1984" w14:paraId="1AC25D39" w14:textId="77777777" w:rsidTr="00A01F64">
        <w:tc>
          <w:tcPr>
            <w:tcW w:w="704" w:type="dxa"/>
          </w:tcPr>
          <w:p w14:paraId="7FD47919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5074" w:type="dxa"/>
          </w:tcPr>
          <w:p w14:paraId="1536AC6B" w14:textId="77777777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Obserwacja: </w:t>
            </w:r>
          </w:p>
          <w:p w14:paraId="6D8153EB" w14:textId="77777777" w:rsidR="004E25D2" w:rsidRPr="004B1984" w:rsidRDefault="004E25D2" w:rsidP="00410FC6">
            <w:pPr>
              <w:pStyle w:val="NormalnyWeb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czynności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podejmowanych przez opiekuna praktyki </w:t>
            </w:r>
            <w:r w:rsidRPr="004B1984">
              <w:rPr>
                <w:rFonts w:ascii="Cambria" w:hAnsi="Cambria"/>
                <w:sz w:val="20"/>
                <w:szCs w:val="20"/>
              </w:rPr>
              <w:lastRenderedPageBreak/>
              <w:t xml:space="preserve">oraz prowadzonych przez niego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zajęc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́, </w:t>
            </w:r>
          </w:p>
          <w:p w14:paraId="157D506A" w14:textId="77777777" w:rsidR="004E25D2" w:rsidRPr="004B1984" w:rsidRDefault="004E25D2" w:rsidP="00410FC6">
            <w:pPr>
              <w:pStyle w:val="NormalnyWeb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>pracy dzieci/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uczniów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(w tym ze specjalnymi potrzebami edukacyjnymi) podczas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zajęc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 edukacyjnych, w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świetlicy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zajęciach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korekcyjno-kompensacyjnych itp. </w:t>
            </w:r>
          </w:p>
          <w:p w14:paraId="0382B7AC" w14:textId="77777777" w:rsidR="004E25D2" w:rsidRPr="004B1984" w:rsidRDefault="004E25D2" w:rsidP="00410FC6">
            <w:pPr>
              <w:pStyle w:val="NormalnyWeb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zorganizowanej i spontanicznej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aktywności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formalnych i nieformalnych grup dzieci, </w:t>
            </w:r>
          </w:p>
          <w:p w14:paraId="77E189ED" w14:textId="1FA9AD87" w:rsidR="004E25D2" w:rsidRPr="004B1984" w:rsidRDefault="004E25D2" w:rsidP="000D33C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>Analiza i interpretacja zaobserwowan</w:t>
            </w:r>
            <w:r w:rsidR="000D33CF" w:rsidRPr="004B1984">
              <w:rPr>
                <w:rFonts w:ascii="Cambria" w:hAnsi="Cambria"/>
                <w:sz w:val="20"/>
                <w:szCs w:val="20"/>
              </w:rPr>
              <w:t>ych sytuacji i 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zdarzen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>́ pedagogicznych.</w:t>
            </w:r>
            <w:r w:rsidRPr="004B1984">
              <w:rPr>
                <w:rFonts w:ascii="Cambria" w:hAnsi="Cambria"/>
                <w:sz w:val="20"/>
                <w:szCs w:val="20"/>
              </w:rPr>
              <w:br/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Omówienie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bieżących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problemów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doświadczen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́. </w:t>
            </w:r>
          </w:p>
        </w:tc>
        <w:tc>
          <w:tcPr>
            <w:tcW w:w="1560" w:type="dxa"/>
            <w:vAlign w:val="center"/>
          </w:tcPr>
          <w:p w14:paraId="2275496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1718" w:type="dxa"/>
            <w:vAlign w:val="center"/>
          </w:tcPr>
          <w:p w14:paraId="088CC085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4E25D2" w:rsidRPr="004B1984" w14:paraId="2D0D91E7" w14:textId="77777777" w:rsidTr="00A01F64">
        <w:tc>
          <w:tcPr>
            <w:tcW w:w="704" w:type="dxa"/>
          </w:tcPr>
          <w:p w14:paraId="2D7F224F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5074" w:type="dxa"/>
          </w:tcPr>
          <w:p w14:paraId="0153F8EF" w14:textId="114C6E51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Współ</w:t>
            </w:r>
            <w:r w:rsidR="000D33CF" w:rsidRPr="004B1984">
              <w:rPr>
                <w:rFonts w:ascii="Cambria" w:hAnsi="Cambria"/>
                <w:sz w:val="20"/>
                <w:szCs w:val="20"/>
              </w:rPr>
              <w:t>działanie</w:t>
            </w:r>
            <w:proofErr w:type="spellEnd"/>
            <w:r w:rsidR="000D33CF" w:rsidRPr="004B1984">
              <w:rPr>
                <w:rFonts w:ascii="Cambria" w:hAnsi="Cambria"/>
                <w:sz w:val="20"/>
                <w:szCs w:val="20"/>
              </w:rPr>
              <w:t xml:space="preserve"> z opiekunem praktyk w </w:t>
            </w:r>
            <w:r w:rsidRPr="004B1984">
              <w:rPr>
                <w:rFonts w:ascii="Cambria" w:hAnsi="Cambria"/>
                <w:sz w:val="20"/>
                <w:szCs w:val="20"/>
              </w:rPr>
              <w:t xml:space="preserve">sprawowaniu opieki i podejmowanie (pod opieką opiekuna)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działan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 wychowawczych. </w:t>
            </w:r>
          </w:p>
          <w:p w14:paraId="40EB80EC" w14:textId="4BFB4E51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Omówienie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praktyki. </w:t>
            </w:r>
          </w:p>
        </w:tc>
        <w:tc>
          <w:tcPr>
            <w:tcW w:w="1560" w:type="dxa"/>
            <w:vAlign w:val="center"/>
          </w:tcPr>
          <w:p w14:paraId="25BDAC26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18" w:type="dxa"/>
            <w:vAlign w:val="center"/>
          </w:tcPr>
          <w:p w14:paraId="7881F7D5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4E25D2" w:rsidRPr="004B1984" w14:paraId="0D8A157B" w14:textId="77777777" w:rsidTr="00A01F64">
        <w:tc>
          <w:tcPr>
            <w:tcW w:w="704" w:type="dxa"/>
          </w:tcPr>
          <w:p w14:paraId="7CA31791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074" w:type="dxa"/>
          </w:tcPr>
          <w:p w14:paraId="0A64D697" w14:textId="02F8451B" w:rsidR="004E25D2" w:rsidRPr="004B1984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</w:t>
            </w:r>
          </w:p>
        </w:tc>
        <w:tc>
          <w:tcPr>
            <w:tcW w:w="1560" w:type="dxa"/>
            <w:vAlign w:val="center"/>
          </w:tcPr>
          <w:p w14:paraId="59891F7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18" w:type="dxa"/>
            <w:vAlign w:val="center"/>
          </w:tcPr>
          <w:p w14:paraId="7C8821EA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30</w:t>
            </w:r>
          </w:p>
        </w:tc>
      </w:tr>
    </w:tbl>
    <w:p w14:paraId="54AFB2AA" w14:textId="77777777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</w:p>
    <w:p w14:paraId="73661652" w14:textId="67BCE7DD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proofErr w:type="spellStart"/>
      <w:r w:rsidRPr="004B1984">
        <w:rPr>
          <w:rFonts w:ascii="Cambria" w:eastAsia="Times New Roman" w:hAnsi="Cambria" w:cs="Times New Roman"/>
          <w:b/>
          <w:bCs/>
          <w:lang w:eastAsia="pl-PL"/>
        </w:rPr>
        <w:t>Czynności</w:t>
      </w:r>
      <w:proofErr w:type="spellEnd"/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7353BD" w:rsidRPr="004B1984">
        <w:rPr>
          <w:rFonts w:ascii="Cambria" w:eastAsia="Times New Roman" w:hAnsi="Cambria" w:cs="Times New Roman"/>
          <w:b/>
          <w:bCs/>
          <w:lang w:eastAsia="pl-PL"/>
        </w:rPr>
        <w:t>osoby odbywającej praktykę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b/>
          <w:bCs/>
          <w:lang w:eastAsia="pl-PL"/>
        </w:rPr>
        <w:t>moga</w:t>
      </w:r>
      <w:proofErr w:type="spellEnd"/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̨ </w:t>
      </w:r>
      <w:proofErr w:type="spellStart"/>
      <w:r w:rsidRPr="004B1984">
        <w:rPr>
          <w:rFonts w:ascii="Cambria" w:eastAsia="Times New Roman" w:hAnsi="Cambria" w:cs="Times New Roman"/>
          <w:b/>
          <w:bCs/>
          <w:lang w:eastAsia="pl-PL"/>
        </w:rPr>
        <w:t>dotyczyc</w:t>
      </w:r>
      <w:proofErr w:type="spellEnd"/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́: </w:t>
      </w:r>
    </w:p>
    <w:p w14:paraId="160E1EED" w14:textId="77777777" w:rsidR="004E25D2" w:rsidRPr="004B1984" w:rsidRDefault="004E25D2" w:rsidP="00410FC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Poznania dokumentacji szkolnej instytucji: planu pracy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placówki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, programu wychowawczego, profilaktyki,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planów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dydaktycznych, planu pracy pedagoga, nauczyciela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świetlicy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innej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obowiązującej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w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placówce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. </w:t>
      </w:r>
    </w:p>
    <w:p w14:paraId="36C51A81" w14:textId="77777777" w:rsidR="004E25D2" w:rsidRPr="004B1984" w:rsidRDefault="004E25D2" w:rsidP="00410FC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Udziału w: pracach rady pedagogicznej, spotkaniach z rodzicami, pracach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samorządu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szkolnego i innych. </w:t>
      </w:r>
    </w:p>
    <w:p w14:paraId="42968760" w14:textId="77777777" w:rsidR="004E25D2" w:rsidRPr="004B1984" w:rsidRDefault="004E25D2" w:rsidP="00410FC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Obserwacji wybranych form nauczania (opieki) (np.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zajęcia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pozaszkolne, pozalekcyjne, korekcyjno-kompensacyjne,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świetlicowe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inne). </w:t>
      </w:r>
    </w:p>
    <w:p w14:paraId="23D456C7" w14:textId="77777777" w:rsidR="004E25D2" w:rsidRPr="004B1984" w:rsidRDefault="004E25D2" w:rsidP="00410FC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Asystowania w trakcie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prowadzonych przez opiekuna praktyki,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podjęcie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próby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prowadzenia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wg przygotowanego konspektu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2411CF29" w14:textId="77777777" w:rsidR="004E25D2" w:rsidRPr="004B1984" w:rsidRDefault="004E25D2" w:rsidP="00410FC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Uczestniczenia w realizacji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zadan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zaproponowanych przez opiekuna praktyki. Podejmowania inicjatywy i proponowania własnych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rozwiązan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5A451A94" w14:textId="399237AD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Dokumentacja praktyki: </w:t>
      </w:r>
    </w:p>
    <w:p w14:paraId="281992EF" w14:textId="77777777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proofErr w:type="spellStart"/>
      <w:r w:rsidRPr="004B1984">
        <w:rPr>
          <w:rFonts w:ascii="Cambria" w:eastAsia="Times New Roman" w:hAnsi="Cambria" w:cs="Times New Roman"/>
          <w:lang w:eastAsia="pl-PL"/>
        </w:rPr>
        <w:t>oświadczenie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(instytucji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przyjmującej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studenta na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praktyke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̨), </w:t>
      </w:r>
    </w:p>
    <w:p w14:paraId="78269544" w14:textId="4C3636C5" w:rsidR="004E25D2" w:rsidRPr="004B1984" w:rsidRDefault="00FE4BDB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umowa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 indywidualn</w:t>
      </w:r>
      <w:r w:rsidRPr="004B1984">
        <w:rPr>
          <w:rFonts w:ascii="Cambria" w:eastAsia="Times New Roman" w:hAnsi="Cambria" w:cs="Times New Roman"/>
          <w:lang w:eastAsia="pl-PL"/>
        </w:rPr>
        <w:t>a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 w sprawie praktyk, </w:t>
      </w:r>
    </w:p>
    <w:p w14:paraId="7B39459D" w14:textId="77777777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skierowanie na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praktyke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̨, </w:t>
      </w:r>
    </w:p>
    <w:p w14:paraId="5F30983C" w14:textId="77777777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ubezpieczenie (studenta) od NNW i OC, </w:t>
      </w:r>
    </w:p>
    <w:p w14:paraId="664D2DE8" w14:textId="1E383DB3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karta praktyki, </w:t>
      </w:r>
    </w:p>
    <w:p w14:paraId="39E6FDA4" w14:textId="1E32F4B7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dziennik praktyki</w:t>
      </w:r>
      <w:r w:rsidR="00BC402F" w:rsidRPr="004B1984">
        <w:rPr>
          <w:rFonts w:ascii="Cambria" w:eastAsia="Times New Roman" w:hAnsi="Cambria" w:cs="Times New Roman"/>
          <w:lang w:eastAsia="pl-PL"/>
        </w:rPr>
        <w:t>,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</w:p>
    <w:p w14:paraId="7EA30311" w14:textId="77777777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notatki własne, wykazy, wzory dokumentacji, konspekty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4EB99C42" w14:textId="19C080B9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Zaliczenie praktyki:</w:t>
      </w:r>
    </w:p>
    <w:p w14:paraId="41AC7E32" w14:textId="64976D87" w:rsidR="004E25D2" w:rsidRPr="004B1984" w:rsidRDefault="00656109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aliczenie z oceną na podstawie: przeprowadzonej rozmowy i przedstawionych </w:t>
      </w:r>
      <w:proofErr w:type="spellStart"/>
      <w:r w:rsidR="004E25D2" w:rsidRPr="004B1984">
        <w:rPr>
          <w:rFonts w:ascii="Cambria" w:eastAsia="Times New Roman" w:hAnsi="Cambria" w:cs="Times New Roman"/>
          <w:lang w:eastAsia="pl-PL"/>
        </w:rPr>
        <w:t>dokumentów</w:t>
      </w:r>
      <w:proofErr w:type="spellEnd"/>
      <w:r w:rsidR="004E25D2" w:rsidRPr="004B1984">
        <w:rPr>
          <w:rFonts w:ascii="Cambria" w:eastAsia="Times New Roman" w:hAnsi="Cambria" w:cs="Times New Roman"/>
          <w:lang w:eastAsia="pl-PL"/>
        </w:rPr>
        <w:t xml:space="preserve">: karty praktyki, dziennika praktyk, konspektu </w:t>
      </w:r>
      <w:proofErr w:type="spellStart"/>
      <w:r w:rsidR="004E25D2"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="004E25D2"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1172256D" w14:textId="77777777" w:rsidR="004E25D2" w:rsidRPr="004B1984" w:rsidRDefault="004E25D2" w:rsidP="004B1984">
      <w:pPr>
        <w:spacing w:after="0" w:line="360" w:lineRule="auto"/>
        <w:rPr>
          <w:rFonts w:ascii="Cambria" w:hAnsi="Cambria" w:cs="Times New Roman"/>
        </w:rPr>
      </w:pPr>
    </w:p>
    <w:p w14:paraId="6F1B4042" w14:textId="7627462E" w:rsidR="00E14063" w:rsidRPr="00C467F1" w:rsidRDefault="00835828" w:rsidP="004B1984">
      <w:pPr>
        <w:spacing w:after="0" w:line="360" w:lineRule="auto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>
        <w:rPr>
          <w:rFonts w:ascii="Cambria" w:eastAsia="MS ??" w:hAnsi="Cambria" w:cs="Arial"/>
          <w:b/>
          <w:bCs/>
          <w:sz w:val="28"/>
          <w:szCs w:val="28"/>
          <w:lang w:eastAsia="pl-PL"/>
        </w:rPr>
        <w:br w:type="page"/>
      </w:r>
      <w:r w:rsidR="00E14063"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 xml:space="preserve">Instrukcja </w:t>
      </w:r>
      <w:r w:rsidR="004E25D2"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t>3</w:t>
      </w:r>
      <w:r w:rsidR="00E14063" w:rsidRPr="00C467F1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ab/>
      </w:r>
      <w:r w:rsidR="00E14063" w:rsidRPr="00C467F1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ab/>
      </w:r>
      <w:r w:rsidR="00E14063" w:rsidRPr="00C467F1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ab/>
      </w:r>
      <w:r w:rsidR="00E14063" w:rsidRPr="00C467F1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ab/>
      </w:r>
    </w:p>
    <w:p w14:paraId="41ED4024" w14:textId="77777777" w:rsidR="00C467F1" w:rsidRDefault="00C467F1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</w:p>
    <w:p w14:paraId="6FD6CD6D" w14:textId="180CE656" w:rsidR="00E14063" w:rsidRPr="004B1984" w:rsidRDefault="00E14063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INSTRUKCJA</w:t>
      </w:r>
    </w:p>
    <w:p w14:paraId="1E93D2A0" w14:textId="77777777" w:rsidR="00E14063" w:rsidRPr="004B1984" w:rsidRDefault="00E14063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ORGANIZACYJNO-PROGRAMOWA </w:t>
      </w:r>
    </w:p>
    <w:p w14:paraId="347BB65C" w14:textId="77777777" w:rsidR="002110B7" w:rsidRPr="004B1984" w:rsidRDefault="002110B7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PRAKTYKI  W ZAKRESIE NAUCZANIA JĘZYKA ANGIELSKIEGO/NIEMIECKIEGO </w:t>
      </w:r>
    </w:p>
    <w:p w14:paraId="2803F9B3" w14:textId="6E2016AA" w:rsidR="00E14063" w:rsidRPr="004B1984" w:rsidRDefault="002110B7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W SZKOLE PODSTAWOWEJ </w:t>
      </w:r>
      <w:r w:rsidR="00422607" w:rsidRPr="004B1984">
        <w:rPr>
          <w:rFonts w:ascii="Cambria" w:eastAsia="Times New Roman" w:hAnsi="Cambria" w:cs="Times New Roman"/>
          <w:b/>
          <w:bCs/>
          <w:lang w:eastAsia="pl-PL"/>
        </w:rPr>
        <w:t>–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>PRAKTYK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>A</w:t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 xml:space="preserve">  OBSERWACYJN</w:t>
      </w:r>
      <w:r w:rsidR="00CA27B4" w:rsidRPr="004B1984">
        <w:rPr>
          <w:rFonts w:ascii="Cambria" w:eastAsia="Times New Roman" w:hAnsi="Cambria" w:cs="Times New Roman"/>
          <w:b/>
          <w:bCs/>
          <w:lang w:eastAsia="pl-PL"/>
        </w:rPr>
        <w:t>O-METODYCZNA</w:t>
      </w:r>
      <w:r w:rsidR="00B52DA3"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</w:p>
    <w:p w14:paraId="299E2068" w14:textId="77777777" w:rsidR="002110B7" w:rsidRPr="004B1984" w:rsidRDefault="002110B7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3B8F1CFF" w14:textId="1C21C841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KIERUN</w:t>
      </w:r>
      <w:r w:rsidR="002110B7" w:rsidRPr="004B1984">
        <w:rPr>
          <w:rFonts w:ascii="Cambria" w:eastAsia="Times New Roman" w:hAnsi="Cambria" w:cs="Times New Roman"/>
          <w:b/>
          <w:bCs/>
          <w:lang w:eastAsia="pl-PL"/>
        </w:rPr>
        <w:t>EK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>: FILOLOGIA</w:t>
      </w:r>
    </w:p>
    <w:p w14:paraId="7C583BB9" w14:textId="77777777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5FF82749" w14:textId="77777777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SPECJALIZACJA NAUCZYCIELSKA</w:t>
      </w:r>
    </w:p>
    <w:p w14:paraId="4E07F7C1" w14:textId="77777777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1EAA5A9D" w14:textId="0689BF28" w:rsidR="00E14063" w:rsidRPr="004B1984" w:rsidRDefault="00E14063" w:rsidP="004B1984">
      <w:pPr>
        <w:spacing w:after="0" w:line="360" w:lineRule="auto"/>
        <w:outlineLvl w:val="2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Organizacja praktyki</w:t>
      </w:r>
    </w:p>
    <w:p w14:paraId="56268E9D" w14:textId="1B5D0BA0" w:rsidR="00E14063" w:rsidRPr="004B1984" w:rsidRDefault="00E14063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Termin: </w:t>
      </w:r>
      <w:r w:rsidRPr="004B1984">
        <w:rPr>
          <w:rFonts w:ascii="Cambria" w:eastAsia="Times New Roman" w:hAnsi="Cambria" w:cs="Times New Roman"/>
          <w:lang w:eastAsia="pl-PL"/>
        </w:rPr>
        <w:t xml:space="preserve">IV semestr studiów </w:t>
      </w:r>
    </w:p>
    <w:p w14:paraId="203A082F" w14:textId="0A4F4F46" w:rsidR="00E14063" w:rsidRPr="004B1984" w:rsidRDefault="001C220C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>Czas trwania:</w:t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247F77" w:rsidRPr="001C220C">
        <w:rPr>
          <w:rFonts w:ascii="Cambria" w:eastAsia="Times New Roman" w:hAnsi="Cambria" w:cs="Times New Roman"/>
          <w:b/>
          <w:bCs/>
          <w:lang w:eastAsia="pl-PL"/>
        </w:rPr>
        <w:t>20</w:t>
      </w:r>
      <w:r w:rsidR="00247F77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E14063" w:rsidRPr="004B1984">
        <w:rPr>
          <w:rFonts w:ascii="Cambria" w:eastAsia="Times New Roman" w:hAnsi="Cambria" w:cs="Times New Roman"/>
          <w:b/>
          <w:lang w:eastAsia="pl-PL"/>
        </w:rPr>
        <w:t>godzin</w:t>
      </w:r>
      <w:r w:rsidR="00E14063" w:rsidRPr="004B1984">
        <w:rPr>
          <w:rFonts w:ascii="Cambria" w:eastAsia="Times New Roman" w:hAnsi="Cambria" w:cs="Times New Roman"/>
          <w:lang w:eastAsia="pl-PL"/>
        </w:rPr>
        <w:t xml:space="preserve"> </w:t>
      </w:r>
    </w:p>
    <w:p w14:paraId="6D58C32C" w14:textId="3DE63A90" w:rsidR="00E14063" w:rsidRPr="004B1984" w:rsidRDefault="00E14063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Organizacja godzin praktyk</w:t>
      </w:r>
      <w:r w:rsidR="001C220C">
        <w:rPr>
          <w:rFonts w:ascii="Cambria" w:eastAsia="Times New Roman" w:hAnsi="Cambria" w:cs="Times New Roman"/>
          <w:lang w:eastAsia="pl-PL"/>
        </w:rPr>
        <w:t>:</w:t>
      </w:r>
      <w:r w:rsidR="00F7161D" w:rsidRPr="004B1984">
        <w:rPr>
          <w:rFonts w:ascii="Cambria" w:eastAsia="Times New Roman" w:hAnsi="Cambria" w:cs="Times New Roman"/>
          <w:lang w:eastAsia="pl-PL"/>
        </w:rPr>
        <w:t xml:space="preserve"> </w:t>
      </w:r>
      <w:r w:rsidR="008421F5" w:rsidRPr="001C220C">
        <w:rPr>
          <w:rFonts w:ascii="Cambria" w:eastAsia="Times New Roman" w:hAnsi="Cambria" w:cs="Times New Roman"/>
          <w:lang w:eastAsia="pl-PL"/>
        </w:rPr>
        <w:t>17</w:t>
      </w:r>
      <w:r w:rsidR="00AC00DF" w:rsidRPr="00AC00DF">
        <w:rPr>
          <w:rFonts w:ascii="Cambria" w:eastAsia="Times New Roman" w:hAnsi="Cambria" w:cs="Times New Roman"/>
          <w:color w:val="FF0000"/>
          <w:lang w:eastAsia="pl-PL"/>
        </w:rPr>
        <w:t xml:space="preserve"> </w:t>
      </w:r>
      <w:r w:rsidR="00F7161D" w:rsidRPr="004B1984">
        <w:rPr>
          <w:rFonts w:ascii="Cambria" w:eastAsia="Times New Roman" w:hAnsi="Cambria" w:cs="Times New Roman"/>
          <w:lang w:eastAsia="pl-PL"/>
        </w:rPr>
        <w:t xml:space="preserve">godzin obserwacji i </w:t>
      </w:r>
      <w:r w:rsidR="008421F5" w:rsidRPr="001C220C">
        <w:rPr>
          <w:rFonts w:ascii="Cambria" w:eastAsia="Times New Roman" w:hAnsi="Cambria" w:cs="Times New Roman"/>
          <w:lang w:eastAsia="pl-PL"/>
        </w:rPr>
        <w:t>3</w:t>
      </w:r>
      <w:r w:rsidR="00F7161D" w:rsidRPr="004B1984">
        <w:rPr>
          <w:rFonts w:ascii="Cambria" w:eastAsia="Times New Roman" w:hAnsi="Cambria" w:cs="Times New Roman"/>
          <w:lang w:eastAsia="pl-PL"/>
        </w:rPr>
        <w:t xml:space="preserve"> godzin</w:t>
      </w:r>
      <w:r w:rsidR="008421F5">
        <w:rPr>
          <w:rFonts w:ascii="Cambria" w:eastAsia="Times New Roman" w:hAnsi="Cambria" w:cs="Times New Roman"/>
          <w:lang w:eastAsia="pl-PL"/>
        </w:rPr>
        <w:t>y</w:t>
      </w:r>
      <w:r w:rsidR="00F7161D" w:rsidRPr="004B1984">
        <w:rPr>
          <w:rFonts w:ascii="Cambria" w:eastAsia="Times New Roman" w:hAnsi="Cambria" w:cs="Times New Roman"/>
          <w:lang w:eastAsia="pl-PL"/>
        </w:rPr>
        <w:t xml:space="preserve"> prowadzenia zajęć</w:t>
      </w:r>
    </w:p>
    <w:p w14:paraId="091D51D1" w14:textId="156BEE2D" w:rsidR="00E14063" w:rsidRPr="004B1984" w:rsidRDefault="00E14063" w:rsidP="004B1984">
      <w:pPr>
        <w:spacing w:after="0" w:line="360" w:lineRule="auto"/>
        <w:ind w:left="2124" w:right="-284" w:hanging="2124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Miejsce praktyk: </w:t>
      </w:r>
      <w:r w:rsidRPr="004B1984">
        <w:rPr>
          <w:rFonts w:ascii="Cambria" w:eastAsia="Times New Roman" w:hAnsi="Cambria" w:cs="Times New Roman"/>
          <w:lang w:eastAsia="pl-PL"/>
        </w:rPr>
        <w:t>szkoła podstawowa</w:t>
      </w:r>
      <w:r w:rsidR="00AB0C56" w:rsidRPr="004B1984">
        <w:rPr>
          <w:rFonts w:ascii="Cambria" w:eastAsia="Times New Roman" w:hAnsi="Cambria" w:cs="Times New Roman"/>
          <w:lang w:eastAsia="pl-PL"/>
        </w:rPr>
        <w:t xml:space="preserve"> (klasy IV</w:t>
      </w:r>
      <w:r w:rsidR="00B92382" w:rsidRPr="004B1984">
        <w:rPr>
          <w:rFonts w:ascii="Cambria" w:eastAsia="Times New Roman" w:hAnsi="Cambria" w:cs="Times New Roman"/>
          <w:lang w:eastAsia="pl-PL"/>
        </w:rPr>
        <w:t>–</w:t>
      </w:r>
      <w:r w:rsidR="00AB0C56" w:rsidRPr="004B1984">
        <w:rPr>
          <w:rFonts w:ascii="Cambria" w:eastAsia="Times New Roman" w:hAnsi="Cambria" w:cs="Times New Roman"/>
          <w:lang w:eastAsia="pl-PL"/>
        </w:rPr>
        <w:t>VIII)</w:t>
      </w:r>
    </w:p>
    <w:p w14:paraId="3DE4C3F3" w14:textId="77777777" w:rsidR="00E14063" w:rsidRPr="004B1984" w:rsidRDefault="00E14063" w:rsidP="00C15261">
      <w:pPr>
        <w:spacing w:before="240" w:after="0" w:line="360" w:lineRule="auto"/>
        <w:ind w:left="2124" w:hanging="2124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Harmonogram praktyki</w:t>
      </w:r>
    </w:p>
    <w:p w14:paraId="44C009C9" w14:textId="3D9CE2AB" w:rsidR="00E14063" w:rsidRPr="004B1984" w:rsidRDefault="00E14063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Szczegółowy harmonogram realizacji zadań wynikających z programu praktyki ustala </w:t>
      </w:r>
      <w:r w:rsidR="00C8055D" w:rsidRPr="004B1984">
        <w:rPr>
          <w:rFonts w:ascii="Cambria" w:eastAsia="Times New Roman" w:hAnsi="Cambria" w:cs="Times New Roman"/>
          <w:lang w:eastAsia="pl-PL"/>
        </w:rPr>
        <w:t xml:space="preserve"> </w:t>
      </w:r>
      <w:r w:rsidRPr="004B1984">
        <w:rPr>
          <w:rFonts w:ascii="Cambria" w:eastAsia="Times New Roman" w:hAnsi="Cambria" w:cs="Times New Roman"/>
          <w:lang w:eastAsia="pl-PL"/>
        </w:rPr>
        <w:t>opiekun praktyk.</w:t>
      </w:r>
    </w:p>
    <w:p w14:paraId="16445012" w14:textId="77777777" w:rsidR="00E14063" w:rsidRPr="004B1984" w:rsidRDefault="00E14063" w:rsidP="004B1984">
      <w:pPr>
        <w:spacing w:after="0" w:line="360" w:lineRule="auto"/>
        <w:ind w:left="2124" w:hanging="2124"/>
        <w:rPr>
          <w:rFonts w:ascii="Cambria" w:eastAsia="Times New Roman" w:hAnsi="Cambria" w:cs="Times New Roman"/>
          <w:lang w:eastAsia="pl-PL"/>
        </w:rPr>
      </w:pPr>
    </w:p>
    <w:p w14:paraId="571AC1F9" w14:textId="50AD0033" w:rsidR="00E14063" w:rsidRPr="004B1984" w:rsidRDefault="00E14063" w:rsidP="004B1984">
      <w:pPr>
        <w:spacing w:after="0" w:line="360" w:lineRule="auto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Obowiązki studenta</w:t>
      </w:r>
    </w:p>
    <w:p w14:paraId="38904BF1" w14:textId="77777777" w:rsidR="00E14063" w:rsidRPr="004B1984" w:rsidRDefault="00E14063" w:rsidP="00410F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Przestrzeganie harmonogramu praktyki oraz zasad obserwacji i prowadzenia lekcji.</w:t>
      </w:r>
    </w:p>
    <w:p w14:paraId="12BE3844" w14:textId="77777777" w:rsidR="00E14063" w:rsidRPr="004B1984" w:rsidRDefault="00E14063" w:rsidP="00410F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Wywiązanie się ze wszystkich zadań zgodnych z celem praktyki, powierzonych studentowi przez jej opiekuna.</w:t>
      </w:r>
    </w:p>
    <w:p w14:paraId="48D16CA8" w14:textId="7B1ED01F" w:rsidR="00E14063" w:rsidRPr="004B1984" w:rsidRDefault="00E14063" w:rsidP="00410F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Złożenie u opiekuna praktyki dokumentacji je</w:t>
      </w:r>
      <w:r w:rsidR="00C8055D" w:rsidRPr="004B1984">
        <w:rPr>
          <w:rFonts w:ascii="Cambria" w:eastAsia="Times New Roman" w:hAnsi="Cambria" w:cs="Times New Roman"/>
          <w:lang w:eastAsia="pl-PL"/>
        </w:rPr>
        <w:t>j przebiegu (szczegóły w punkcie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r w:rsidRPr="004B1984">
        <w:rPr>
          <w:rFonts w:ascii="Cambria" w:eastAsia="Times New Roman" w:hAnsi="Cambria" w:cs="Times New Roman"/>
          <w:i/>
          <w:iCs/>
          <w:lang w:eastAsia="pl-PL"/>
        </w:rPr>
        <w:t>Zaliczenie praktyk</w:t>
      </w:r>
      <w:r w:rsidR="00C8055D" w:rsidRPr="004B1984">
        <w:rPr>
          <w:rFonts w:ascii="Cambria" w:eastAsia="Times New Roman" w:hAnsi="Cambria" w:cs="Times New Roman"/>
          <w:i/>
          <w:iCs/>
          <w:lang w:eastAsia="pl-PL"/>
        </w:rPr>
        <w:t>i</w:t>
      </w:r>
      <w:r w:rsidRPr="004B1984">
        <w:rPr>
          <w:rFonts w:ascii="Cambria" w:eastAsia="Times New Roman" w:hAnsi="Cambria" w:cs="Times New Roman"/>
          <w:lang w:eastAsia="pl-PL"/>
        </w:rPr>
        <w:t>).</w:t>
      </w:r>
    </w:p>
    <w:p w14:paraId="20DE428F" w14:textId="06D63DDC" w:rsidR="00E14063" w:rsidRPr="004B1984" w:rsidRDefault="00E14063" w:rsidP="004B1984">
      <w:pPr>
        <w:spacing w:after="0" w:line="360" w:lineRule="auto"/>
        <w:outlineLvl w:val="3"/>
        <w:rPr>
          <w:rFonts w:ascii="Cambria" w:eastAsia="Times New Roman" w:hAnsi="Cambria" w:cs="Times New Roman"/>
          <w:b/>
          <w:bCs/>
          <w:i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Zakres programowy i cele praktyki obserwacyjnej</w:t>
      </w:r>
    </w:p>
    <w:p w14:paraId="2E598B98" w14:textId="6FCB08A0" w:rsidR="00E14063" w:rsidRPr="004B1984" w:rsidRDefault="00E14063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Obserwacja oraz prowadzenie pierwszych samodzi</w:t>
      </w:r>
      <w:r w:rsidR="00C8055D" w:rsidRPr="004B1984">
        <w:rPr>
          <w:rFonts w:ascii="Cambria" w:eastAsia="Times New Roman" w:hAnsi="Cambria" w:cs="Times New Roman"/>
          <w:lang w:eastAsia="pl-PL"/>
        </w:rPr>
        <w:t>elnych lekcji to istotny etap w </w:t>
      </w:r>
      <w:r w:rsidRPr="004B1984">
        <w:rPr>
          <w:rFonts w:ascii="Cambria" w:eastAsia="Times New Roman" w:hAnsi="Cambria" w:cs="Times New Roman"/>
          <w:lang w:eastAsia="pl-PL"/>
        </w:rPr>
        <w:t>rozwoju przyszłego nauczyciela. Student ma okazję nauczyć się jak obserwować lekcję w sposób twórczo-refleksyjny i taktowny, a także prowadzić pierwsze lekcje pod opieką wykwalifikowanego nauczyciela języka angielskiego</w:t>
      </w:r>
      <w:r w:rsidR="000E5859" w:rsidRPr="004B1984">
        <w:rPr>
          <w:rFonts w:ascii="Cambria" w:eastAsia="Times New Roman" w:hAnsi="Cambria" w:cs="Times New Roman"/>
          <w:lang w:eastAsia="pl-PL"/>
        </w:rPr>
        <w:t>/niemieckiego</w:t>
      </w:r>
      <w:r w:rsidR="00C8055D" w:rsidRPr="004B1984">
        <w:rPr>
          <w:rFonts w:ascii="Cambria" w:eastAsia="Times New Roman" w:hAnsi="Cambria" w:cs="Times New Roman"/>
          <w:lang w:eastAsia="pl-PL"/>
        </w:rPr>
        <w:t xml:space="preserve"> i czerpać wiedzę z </w:t>
      </w:r>
      <w:r w:rsidRPr="004B1984">
        <w:rPr>
          <w:rFonts w:ascii="Cambria" w:eastAsia="Times New Roman" w:hAnsi="Cambria" w:cs="Times New Roman"/>
          <w:lang w:eastAsia="pl-PL"/>
        </w:rPr>
        <w:t xml:space="preserve">tak zdobytego doświadczenia.  Celem praktyki obserwacyjnej jest rozwój studenta jako nauczyciela i osoby. Dzięki praktykom obserwacyjnym student ma szansę pogłębić swoje rozumienie sposobów budowania sytuacji edukacyjnych poprzez obserwację pracy nauczycieli i uczniów oraz przeprowadzanie lekcji/zajęć. Studenci otrzymują sposobność </w:t>
      </w:r>
      <w:r w:rsidRPr="004B1984">
        <w:rPr>
          <w:rFonts w:ascii="Cambria" w:eastAsia="Times New Roman" w:hAnsi="Cambria" w:cs="Times New Roman"/>
          <w:iCs/>
          <w:lang w:eastAsia="pl-PL"/>
        </w:rPr>
        <w:t>dostrzegania</w:t>
      </w:r>
      <w:r w:rsidRPr="004B1984">
        <w:rPr>
          <w:rFonts w:ascii="Cambria" w:eastAsia="Times New Roman" w:hAnsi="Cambria" w:cs="Times New Roman"/>
          <w:lang w:eastAsia="pl-PL"/>
        </w:rPr>
        <w:t xml:space="preserve"> różnorodnych:</w:t>
      </w:r>
    </w:p>
    <w:p w14:paraId="3C4D0E60" w14:textId="5B16DB35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lastRenderedPageBreak/>
        <w:t>sposobów budowania lekcji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732D4FA4" w14:textId="16E46E7A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sposobów motywowania i angażowania uczniów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2C552D75" w14:textId="546EF937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ról nauczyciela i reakcji uczniów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5ABDA41D" w14:textId="405B83FA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sposobów kreowania atmosfery w klasie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384DD8BB" w14:textId="11E2F539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stylów uczenia się i nauczania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1D8062DD" w14:textId="4AE658A8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form oceniania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615D8576" w14:textId="5720B476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metod i technik nauczania</w:t>
      </w:r>
      <w:r w:rsidR="00C8055D" w:rsidRPr="004B1984">
        <w:rPr>
          <w:rFonts w:ascii="Cambria" w:eastAsia="Times New Roman" w:hAnsi="Cambria" w:cs="Times New Roman"/>
          <w:lang w:eastAsia="pl-PL"/>
        </w:rPr>
        <w:t>.</w:t>
      </w:r>
    </w:p>
    <w:p w14:paraId="3692007A" w14:textId="72CD4EBA" w:rsidR="00E14063" w:rsidRPr="004B1984" w:rsidRDefault="00E14063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Student jest gościem w klasie nauczyciela-mentora, gdzie ma możliwość nabycia </w:t>
      </w:r>
      <w:r w:rsidRPr="004B1984">
        <w:rPr>
          <w:rFonts w:ascii="Cambria" w:eastAsia="Times New Roman" w:hAnsi="Cambria" w:cs="Times New Roman"/>
          <w:iCs/>
          <w:lang w:eastAsia="pl-PL"/>
        </w:rPr>
        <w:t>praktycznego doświadczenia</w:t>
      </w:r>
      <w:r w:rsidRPr="004B1984">
        <w:rPr>
          <w:rFonts w:ascii="Cambria" w:eastAsia="Times New Roman" w:hAnsi="Cambria" w:cs="Times New Roman"/>
          <w:lang w:eastAsia="pl-PL"/>
        </w:rPr>
        <w:t>. Jako obserwator zobowiązany jest do przestrzegania zasad obserwacji lekcji, a jako nauczyciel-praktykant winien dostosować się do sytuacji dydaktyczno-wychowawczej w klasie/w sali, przygotować i przeprowadzić lekcje uwzględniając wskazówki mentora/mentorki.</w:t>
      </w:r>
    </w:p>
    <w:p w14:paraId="09532415" w14:textId="77777777" w:rsidR="000E5859" w:rsidRPr="004B1984" w:rsidRDefault="000E5859" w:rsidP="004B198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Times New Roman" w:hAnsi="Cambria" w:cs="Times New Roman"/>
          <w:lang w:eastAsia="pl-PL"/>
        </w:rPr>
      </w:pPr>
    </w:p>
    <w:p w14:paraId="3E64B1DD" w14:textId="7E051E92" w:rsidR="00212F23" w:rsidRPr="004B1984" w:rsidRDefault="00E14063" w:rsidP="004B1984">
      <w:pPr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Zaliczenie praktyki</w:t>
      </w:r>
      <w:r w:rsidR="00B4707F"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</w:p>
    <w:p w14:paraId="326D0E43" w14:textId="6C3E85C9" w:rsidR="00087C04" w:rsidRPr="004B1984" w:rsidRDefault="0042411B" w:rsidP="004B1984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Zaliczenia praktyki dokonuje wyznaczony przez Dziekana Wydziału Humanistycznego nauczyciel akademicki – opiekun praktyki. Obowiązuje zaliczenie z oceną.</w:t>
      </w:r>
    </w:p>
    <w:p w14:paraId="495F60E5" w14:textId="77777777" w:rsidR="005C4477" w:rsidRPr="004B1984" w:rsidRDefault="005C4477" w:rsidP="004B1984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</w:p>
    <w:p w14:paraId="0CE81BDF" w14:textId="77777777" w:rsidR="005C4477" w:rsidRPr="004B1984" w:rsidRDefault="005C4477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Zaliczenia praktyki dokonuje opiekun praktyki na podstawie:</w:t>
      </w:r>
    </w:p>
    <w:p w14:paraId="21AF290D" w14:textId="77777777" w:rsidR="007A4B5F" w:rsidRPr="004B1984" w:rsidRDefault="007A4B5F" w:rsidP="00410FC6">
      <w:pPr>
        <w:pStyle w:val="Akapitzlist"/>
        <w:numPr>
          <w:ilvl w:val="0"/>
          <w:numId w:val="30"/>
        </w:numPr>
        <w:tabs>
          <w:tab w:val="left" w:pos="1080"/>
        </w:tabs>
        <w:ind w:right="383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B1984">
        <w:rPr>
          <w:rFonts w:ascii="Times New Roman" w:eastAsia="Times New Roman" w:hAnsi="Times New Roman" w:cs="Times New Roman"/>
          <w:bCs/>
          <w:sz w:val="22"/>
          <w:szCs w:val="22"/>
        </w:rPr>
        <w:t>karty praktyki wraz z opinią,</w:t>
      </w:r>
    </w:p>
    <w:p w14:paraId="6B01460F" w14:textId="77777777" w:rsidR="005C4477" w:rsidRPr="004B1984" w:rsidRDefault="005C4477" w:rsidP="00410FC6">
      <w:pPr>
        <w:pStyle w:val="Akapitzlist"/>
        <w:numPr>
          <w:ilvl w:val="0"/>
          <w:numId w:val="3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dziennika praktyk,</w:t>
      </w:r>
    </w:p>
    <w:p w14:paraId="1F835888" w14:textId="760F3D1C" w:rsidR="005C4477" w:rsidRPr="004B1984" w:rsidRDefault="005C4477" w:rsidP="00410FC6">
      <w:pPr>
        <w:pStyle w:val="Akapitzlist"/>
        <w:numPr>
          <w:ilvl w:val="0"/>
          <w:numId w:val="3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wybran</w:t>
      </w:r>
      <w:r w:rsidR="00F364BB" w:rsidRPr="004B1984">
        <w:rPr>
          <w:rFonts w:ascii="Cambria" w:eastAsia="Times New Roman" w:hAnsi="Cambria" w:cs="Times New Roman"/>
          <w:sz w:val="22"/>
          <w:szCs w:val="22"/>
        </w:rPr>
        <w:t xml:space="preserve">ego </w:t>
      </w:r>
      <w:r w:rsidRPr="004B1984">
        <w:rPr>
          <w:rFonts w:ascii="Cambria" w:eastAsia="Times New Roman" w:hAnsi="Cambria" w:cs="Times New Roman"/>
          <w:sz w:val="22"/>
          <w:szCs w:val="22"/>
        </w:rPr>
        <w:t>konspek</w:t>
      </w:r>
      <w:r w:rsidR="00F364BB" w:rsidRPr="004B1984">
        <w:rPr>
          <w:rFonts w:ascii="Cambria" w:eastAsia="Times New Roman" w:hAnsi="Cambria" w:cs="Times New Roman"/>
          <w:sz w:val="22"/>
          <w:szCs w:val="22"/>
        </w:rPr>
        <w:t>tu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lekcji.</w:t>
      </w:r>
    </w:p>
    <w:p w14:paraId="3F95B88E" w14:textId="77777777" w:rsidR="00CE7CAB" w:rsidRDefault="00CE7CAB" w:rsidP="00087C04">
      <w:pPr>
        <w:spacing w:after="0" w:line="240" w:lineRule="auto"/>
        <w:ind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E1130EF" w14:textId="77777777" w:rsidR="002168A7" w:rsidRDefault="002168A7">
      <w:pPr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>
        <w:rPr>
          <w:rFonts w:ascii="Cambria" w:eastAsia="MS ??" w:hAnsi="Cambria" w:cs="Arial"/>
          <w:b/>
          <w:bCs/>
          <w:sz w:val="28"/>
          <w:szCs w:val="28"/>
          <w:lang w:eastAsia="pl-PL"/>
        </w:rPr>
        <w:br w:type="page"/>
      </w:r>
    </w:p>
    <w:p w14:paraId="2CA65F5D" w14:textId="244389FB" w:rsidR="00E14063" w:rsidRPr="00C467F1" w:rsidRDefault="00E14063" w:rsidP="008C7191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 xml:space="preserve">Instrukcja </w:t>
      </w:r>
      <w:r w:rsidR="00E6055B"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t>4</w:t>
      </w:r>
    </w:p>
    <w:p w14:paraId="53159D53" w14:textId="77777777" w:rsidR="00C467F1" w:rsidRDefault="00C467F1" w:rsidP="008C7191">
      <w:pPr>
        <w:keepNext/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</w:p>
    <w:p w14:paraId="5A3F2539" w14:textId="45C2892F" w:rsidR="00E14063" w:rsidRPr="008C7191" w:rsidRDefault="00E14063" w:rsidP="008C7191">
      <w:pPr>
        <w:keepNext/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INSTRUKCJA</w:t>
      </w:r>
    </w:p>
    <w:p w14:paraId="1B93B2D1" w14:textId="77777777" w:rsidR="00984488" w:rsidRPr="008C7191" w:rsidRDefault="00E14063" w:rsidP="008C7191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ORGANIZACYJNO-PROGRAMOWA </w:t>
      </w:r>
      <w:r w:rsidR="00984488" w:rsidRPr="008C7191">
        <w:rPr>
          <w:rFonts w:ascii="Cambria" w:eastAsia="Times New Roman" w:hAnsi="Cambria" w:cs="Times New Roman"/>
          <w:b/>
          <w:bCs/>
          <w:lang w:eastAsia="pl-PL"/>
        </w:rPr>
        <w:t xml:space="preserve">PRAKTYKI  W ZAKRESIE NAUCZANIA JĘZYKA ANGIELSKIEGO/NIEMIECKIEGO </w:t>
      </w:r>
    </w:p>
    <w:p w14:paraId="0C3FCA87" w14:textId="7E9860BB" w:rsidR="00984488" w:rsidRPr="008C7191" w:rsidRDefault="00984488" w:rsidP="008C7191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W SZKOLE PODSTAWOWEJ </w:t>
      </w:r>
      <w:r w:rsidR="00C8055D" w:rsidRPr="008C7191">
        <w:rPr>
          <w:rFonts w:ascii="Cambria" w:eastAsia="Times New Roman" w:hAnsi="Cambria" w:cs="Times New Roman"/>
          <w:b/>
          <w:bCs/>
          <w:lang w:eastAsia="pl-PL"/>
        </w:rPr>
        <w:t>–</w:t>
      </w: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 PRAKTYKA METODYCZNA</w:t>
      </w:r>
      <w:r w:rsidR="00C8055D" w:rsidRPr="008C7191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</w:p>
    <w:p w14:paraId="4383D8C5" w14:textId="48BF0C2A" w:rsidR="00E14063" w:rsidRPr="008C7191" w:rsidRDefault="00E14063" w:rsidP="008C7191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12"/>
          <w:szCs w:val="12"/>
          <w:lang w:eastAsia="pl-PL"/>
        </w:rPr>
      </w:pPr>
    </w:p>
    <w:p w14:paraId="341FC7F9" w14:textId="25500AFB" w:rsidR="00E14063" w:rsidRPr="008C7191" w:rsidRDefault="00E14063" w:rsidP="008C7191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KIERUN</w:t>
      </w:r>
      <w:r w:rsidR="00C8055D" w:rsidRPr="008C7191">
        <w:rPr>
          <w:rFonts w:ascii="Cambria" w:eastAsia="Times New Roman" w:hAnsi="Cambria" w:cs="Times New Roman"/>
          <w:b/>
          <w:bCs/>
          <w:lang w:eastAsia="pl-PL"/>
        </w:rPr>
        <w:t>EK</w:t>
      </w:r>
      <w:r w:rsidRPr="008C7191">
        <w:rPr>
          <w:rFonts w:ascii="Cambria" w:eastAsia="Times New Roman" w:hAnsi="Cambria" w:cs="Times New Roman"/>
          <w:b/>
          <w:bCs/>
          <w:lang w:eastAsia="pl-PL"/>
        </w:rPr>
        <w:t>: FILOLOGIA</w:t>
      </w:r>
    </w:p>
    <w:p w14:paraId="42475D18" w14:textId="77777777" w:rsidR="00E14063" w:rsidRPr="008C7191" w:rsidRDefault="00E14063" w:rsidP="008C7191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46CB400E" w14:textId="77777777" w:rsidR="00E14063" w:rsidRPr="008C7191" w:rsidRDefault="00E14063" w:rsidP="008C7191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SPECJALIZACJA  NAUCZYCIELSKA</w:t>
      </w:r>
    </w:p>
    <w:p w14:paraId="7E6526DC" w14:textId="77777777" w:rsidR="00E14063" w:rsidRPr="008C7191" w:rsidRDefault="00E14063" w:rsidP="008C7191">
      <w:pPr>
        <w:spacing w:after="0" w:line="360" w:lineRule="auto"/>
        <w:rPr>
          <w:rFonts w:ascii="Cambria" w:eastAsia="Times New Roman" w:hAnsi="Cambria" w:cs="Times New Roman"/>
          <w:b/>
          <w:bCs/>
          <w:sz w:val="12"/>
          <w:szCs w:val="12"/>
          <w:lang w:eastAsia="pl-PL"/>
        </w:rPr>
      </w:pPr>
    </w:p>
    <w:p w14:paraId="0990B498" w14:textId="4BF385B1" w:rsidR="00E14063" w:rsidRPr="008C7191" w:rsidRDefault="00E14063" w:rsidP="008C7191">
      <w:pPr>
        <w:keepNext/>
        <w:spacing w:after="0" w:line="360" w:lineRule="auto"/>
        <w:outlineLvl w:val="2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Organizacja praktyki</w:t>
      </w:r>
    </w:p>
    <w:p w14:paraId="604BD174" w14:textId="77777777" w:rsidR="00E14063" w:rsidRPr="008C7191" w:rsidRDefault="00E14063" w:rsidP="008C7191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Termin: </w:t>
      </w:r>
      <w:r w:rsidRPr="008C7191">
        <w:rPr>
          <w:rFonts w:ascii="Cambria" w:eastAsia="Times New Roman" w:hAnsi="Cambria" w:cs="Times New Roman"/>
          <w:lang w:eastAsia="pl-PL"/>
        </w:rPr>
        <w:t xml:space="preserve">V-VI semestr studiów </w:t>
      </w:r>
    </w:p>
    <w:p w14:paraId="71FF0035" w14:textId="591013D2" w:rsidR="00E14063" w:rsidRPr="008C7191" w:rsidRDefault="001C220C" w:rsidP="008C7191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>Czas trwania:</w:t>
      </w:r>
      <w:r w:rsidR="00E14063" w:rsidRPr="008C7191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AC00DF" w:rsidRPr="001C220C">
        <w:rPr>
          <w:rFonts w:ascii="Cambria" w:eastAsia="Times New Roman" w:hAnsi="Cambria" w:cs="Times New Roman"/>
          <w:b/>
          <w:bCs/>
          <w:lang w:eastAsia="pl-PL"/>
        </w:rPr>
        <w:t>40</w:t>
      </w:r>
      <w:r w:rsidR="00AC00DF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990CA5" w:rsidRPr="00885640">
        <w:rPr>
          <w:rFonts w:ascii="Cambria" w:eastAsia="Times New Roman" w:hAnsi="Cambria" w:cs="Times New Roman"/>
          <w:b/>
          <w:bCs/>
          <w:lang w:eastAsia="pl-PL"/>
        </w:rPr>
        <w:t>godzin</w:t>
      </w:r>
      <w:r w:rsidR="00990CA5" w:rsidRPr="008C7191">
        <w:rPr>
          <w:rFonts w:ascii="Cambria" w:eastAsia="Times New Roman" w:hAnsi="Cambria" w:cs="Times New Roman"/>
          <w:lang w:eastAsia="pl-PL"/>
        </w:rPr>
        <w:t>, w tym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</w:t>
      </w:r>
      <w:r w:rsidR="008421F5" w:rsidRPr="001C220C">
        <w:rPr>
          <w:rFonts w:ascii="Cambria" w:eastAsia="Times New Roman" w:hAnsi="Cambria" w:cs="Times New Roman"/>
          <w:lang w:eastAsia="pl-PL"/>
        </w:rPr>
        <w:t>5</w:t>
      </w:r>
      <w:r w:rsidR="00AC00DF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godzin obserwacji i </w:t>
      </w:r>
      <w:r w:rsidR="00AC00DF" w:rsidRPr="001C220C">
        <w:rPr>
          <w:rFonts w:ascii="Cambria" w:eastAsia="Times New Roman" w:hAnsi="Cambria" w:cs="Times New Roman"/>
          <w:lang w:eastAsia="pl-PL"/>
        </w:rPr>
        <w:t>3</w:t>
      </w:r>
      <w:r w:rsidR="008421F5" w:rsidRPr="001C220C">
        <w:rPr>
          <w:rFonts w:ascii="Cambria" w:eastAsia="Times New Roman" w:hAnsi="Cambria" w:cs="Times New Roman"/>
          <w:lang w:eastAsia="pl-PL"/>
        </w:rPr>
        <w:t>5</w:t>
      </w:r>
      <w:r w:rsidR="00AC00DF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lang w:eastAsia="pl-PL"/>
        </w:rPr>
        <w:t>godzin</w:t>
      </w:r>
      <w:r w:rsidR="00AC00DF">
        <w:rPr>
          <w:rFonts w:ascii="Cambria" w:eastAsia="Times New Roman" w:hAnsi="Cambria" w:cs="Times New Roman"/>
          <w:lang w:eastAsia="pl-PL"/>
        </w:rPr>
        <w:t>y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prowadzenia lekcji</w:t>
      </w:r>
    </w:p>
    <w:p w14:paraId="4ECE68AC" w14:textId="7F4193F1" w:rsidR="00E14063" w:rsidRPr="008C7191" w:rsidRDefault="00E14063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Miejsce praktyk:</w:t>
      </w:r>
      <w:r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szkoła podstawowa</w:t>
      </w:r>
      <w:r w:rsidR="00B92382" w:rsidRPr="008C7191">
        <w:rPr>
          <w:rFonts w:ascii="Cambria" w:eastAsia="Times New Roman" w:hAnsi="Cambria" w:cs="Times New Roman"/>
          <w:lang w:eastAsia="pl-PL"/>
        </w:rPr>
        <w:t xml:space="preserve"> (klasy IV–VIII)</w:t>
      </w:r>
    </w:p>
    <w:p w14:paraId="5FD5F702" w14:textId="77777777" w:rsidR="00984488" w:rsidRPr="008C7191" w:rsidRDefault="00984488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sz w:val="12"/>
          <w:szCs w:val="12"/>
          <w:lang w:eastAsia="pl-PL"/>
        </w:rPr>
      </w:pPr>
    </w:p>
    <w:p w14:paraId="0DA2365F" w14:textId="689CBB9A" w:rsidR="00E14063" w:rsidRPr="008C7191" w:rsidRDefault="00E14063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Harmonogram praktyki</w:t>
      </w:r>
    </w:p>
    <w:p w14:paraId="3608B98E" w14:textId="4517F22E" w:rsidR="00E14063" w:rsidRPr="008C7191" w:rsidRDefault="009D4BEB" w:rsidP="008C7191">
      <w:pPr>
        <w:spacing w:after="0" w:line="360" w:lineRule="auto"/>
        <w:ind w:firstLine="3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Harmonogram przebiegu praktyki metodycznej </w:t>
      </w:r>
      <w:r w:rsidR="00F73C5C" w:rsidRPr="008C7191">
        <w:rPr>
          <w:rFonts w:ascii="Cambria" w:eastAsia="Times New Roman" w:hAnsi="Cambria" w:cs="Times New Roman"/>
          <w:lang w:eastAsia="pl-PL"/>
        </w:rPr>
        <w:t>w danym semestrze</w:t>
      </w:r>
      <w:r w:rsidRPr="008C7191">
        <w:rPr>
          <w:rFonts w:ascii="Cambria" w:eastAsia="Times New Roman" w:hAnsi="Cambria" w:cs="Times New Roman"/>
          <w:lang w:eastAsia="pl-PL"/>
        </w:rPr>
        <w:t xml:space="preserve"> opracowuje opiekun praktyk. 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Szczegółowy harmonogram realizacji zadań wynikających z programu praktyki ustala </w:t>
      </w:r>
      <w:r w:rsidR="00A30ECF" w:rsidRPr="008C7191">
        <w:rPr>
          <w:rFonts w:ascii="Cambria" w:eastAsia="Times New Roman" w:hAnsi="Cambria" w:cs="Times New Roman"/>
          <w:lang w:eastAsia="pl-PL"/>
        </w:rPr>
        <w:t xml:space="preserve">nauczyciel języka </w:t>
      </w:r>
      <w:r w:rsidR="0006722A" w:rsidRPr="008C7191">
        <w:rPr>
          <w:rFonts w:ascii="Cambria" w:eastAsia="Times New Roman" w:hAnsi="Cambria" w:cs="Times New Roman"/>
          <w:lang w:eastAsia="pl-PL"/>
        </w:rPr>
        <w:t>angielskiego/niemieckiego</w:t>
      </w:r>
      <w:r w:rsidR="00A30ECF" w:rsidRPr="008C7191">
        <w:rPr>
          <w:rFonts w:ascii="Cambria" w:eastAsia="Times New Roman" w:hAnsi="Cambria" w:cs="Times New Roman"/>
          <w:lang w:eastAsia="pl-PL"/>
        </w:rPr>
        <w:t xml:space="preserve"> szkoły podstawowej</w:t>
      </w:r>
      <w:r w:rsidR="0006722A" w:rsidRPr="008C7191">
        <w:rPr>
          <w:rFonts w:ascii="Cambria" w:eastAsia="Times New Roman" w:hAnsi="Cambria" w:cs="Times New Roman"/>
          <w:lang w:eastAsia="pl-PL"/>
        </w:rPr>
        <w:t xml:space="preserve"> (mentor)</w:t>
      </w:r>
      <w:r w:rsidR="00A30ECF" w:rsidRPr="008C7191">
        <w:rPr>
          <w:rFonts w:ascii="Cambria" w:eastAsia="Times New Roman" w:hAnsi="Cambria" w:cs="Times New Roman"/>
          <w:lang w:eastAsia="pl-PL"/>
        </w:rPr>
        <w:t>, do której student</w:t>
      </w:r>
      <w:r w:rsidR="0006722A" w:rsidRPr="008C7191">
        <w:rPr>
          <w:rFonts w:ascii="Cambria" w:eastAsia="Times New Roman" w:hAnsi="Cambria" w:cs="Times New Roman"/>
          <w:lang w:eastAsia="pl-PL"/>
        </w:rPr>
        <w:t xml:space="preserve"> </w:t>
      </w:r>
      <w:r w:rsidR="00A30ECF" w:rsidRPr="008C7191">
        <w:rPr>
          <w:rFonts w:ascii="Cambria" w:eastAsia="Times New Roman" w:hAnsi="Cambria" w:cs="Times New Roman"/>
          <w:lang w:eastAsia="pl-PL"/>
        </w:rPr>
        <w:t>został skierowany</w:t>
      </w:r>
      <w:r w:rsidR="00E14063" w:rsidRPr="008C7191">
        <w:rPr>
          <w:rFonts w:ascii="Cambria" w:eastAsia="Times New Roman" w:hAnsi="Cambria" w:cs="Times New Roman"/>
          <w:lang w:eastAsia="pl-PL"/>
        </w:rPr>
        <w:t>.</w:t>
      </w:r>
    </w:p>
    <w:p w14:paraId="67062835" w14:textId="77777777" w:rsidR="00984488" w:rsidRPr="008C7191" w:rsidRDefault="00984488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sz w:val="12"/>
          <w:szCs w:val="12"/>
          <w:lang w:eastAsia="pl-PL"/>
        </w:rPr>
      </w:pPr>
    </w:p>
    <w:p w14:paraId="65151316" w14:textId="724164D9" w:rsidR="00E14063" w:rsidRPr="008C7191" w:rsidRDefault="00E14063" w:rsidP="008C7191">
      <w:pPr>
        <w:spacing w:after="0" w:line="360" w:lineRule="auto"/>
        <w:outlineLvl w:val="4"/>
        <w:rPr>
          <w:rFonts w:ascii="Cambria" w:eastAsia="Times New Roman" w:hAnsi="Cambria" w:cs="Times New Roman"/>
          <w:b/>
          <w:bCs/>
          <w:i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iCs/>
          <w:lang w:eastAsia="pl-PL"/>
        </w:rPr>
        <w:t>Obowiązki studenta</w:t>
      </w:r>
    </w:p>
    <w:p w14:paraId="2E597F4F" w14:textId="77777777" w:rsidR="00883385" w:rsidRPr="008C7191" w:rsidRDefault="00883385" w:rsidP="00410F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Zgłoszenie się w tygodniu poprzedzającym datę rozpoczęcia praktyki u dyrektora szkoły i nauczyciela opiekuna w celu opracowania jej szczegółowego harmonogramu.</w:t>
      </w:r>
    </w:p>
    <w:p w14:paraId="748A2448" w14:textId="5C08C4C3" w:rsidR="00883385" w:rsidRPr="008C7191" w:rsidRDefault="00883385" w:rsidP="00410F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Wyw</w:t>
      </w:r>
      <w:r w:rsidR="00F73C5C" w:rsidRPr="008C7191">
        <w:rPr>
          <w:rFonts w:ascii="Cambria" w:eastAsia="Times New Roman" w:hAnsi="Cambria" w:cs="Times New Roman"/>
          <w:lang w:eastAsia="pl-PL"/>
        </w:rPr>
        <w:t>iązanie się ze wszystkich zadań</w:t>
      </w:r>
      <w:r w:rsidRPr="008C7191">
        <w:rPr>
          <w:rFonts w:ascii="Cambria" w:eastAsia="Times New Roman" w:hAnsi="Cambria" w:cs="Times New Roman"/>
          <w:lang w:eastAsia="pl-PL"/>
        </w:rPr>
        <w:t xml:space="preserve"> wynikających z regulaminu i programu praktyki, w tym prowadzenia dziennika praktyki</w:t>
      </w:r>
      <w:r w:rsidR="00F73C5C" w:rsidRPr="008C7191">
        <w:rPr>
          <w:rFonts w:ascii="Cambria" w:eastAsia="Times New Roman" w:hAnsi="Cambria" w:cs="Times New Roman"/>
          <w:lang w:eastAsia="pl-PL"/>
        </w:rPr>
        <w:t>.</w:t>
      </w:r>
    </w:p>
    <w:p w14:paraId="51B458F7" w14:textId="7166562E" w:rsidR="00E14063" w:rsidRPr="008C7191" w:rsidRDefault="00E14063" w:rsidP="00410F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Złożenie u opiekuna praktyki dokumentacji jej przebiegu</w:t>
      </w:r>
      <w:r w:rsidR="002C3230" w:rsidRPr="008C7191">
        <w:rPr>
          <w:rFonts w:ascii="Cambria" w:eastAsia="Times New Roman" w:hAnsi="Cambria" w:cs="Times New Roman"/>
          <w:lang w:eastAsia="pl-PL"/>
        </w:rPr>
        <w:t>.</w:t>
      </w:r>
    </w:p>
    <w:p w14:paraId="0EC5D32D" w14:textId="77777777" w:rsidR="00E14063" w:rsidRPr="008C7191" w:rsidRDefault="00E14063" w:rsidP="008C7191">
      <w:pPr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564317D9" w14:textId="3CF60AF2" w:rsidR="00E14063" w:rsidRPr="008C7191" w:rsidRDefault="00E14063" w:rsidP="008C7191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Cele praktyki</w:t>
      </w:r>
    </w:p>
    <w:p w14:paraId="4CD3E108" w14:textId="36A664D3" w:rsidR="005D0EF4" w:rsidRPr="008C7191" w:rsidRDefault="00FB348F" w:rsidP="008C7191">
      <w:pPr>
        <w:pStyle w:val="Nagwek1"/>
        <w:spacing w:before="0" w:line="360" w:lineRule="auto"/>
        <w:jc w:val="both"/>
        <w:rPr>
          <w:rFonts w:ascii="Cambria" w:eastAsia="Times New Roman" w:hAnsi="Cambria"/>
          <w:bCs w:val="0"/>
          <w:sz w:val="22"/>
          <w:szCs w:val="22"/>
          <w:lang w:val="pl-PL" w:eastAsia="pl-PL"/>
        </w:rPr>
      </w:pPr>
      <w:bookmarkStart w:id="4" w:name="_Toc41140655"/>
      <w:r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Podczas praktyki metodycznej </w:t>
      </w:r>
      <w:r w:rsidR="00C725D4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>w szkole podstawowej</w:t>
      </w:r>
      <w:bookmarkEnd w:id="4"/>
      <w:r w:rsidR="005D0EF4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, której cele </w:t>
      </w:r>
      <w:r w:rsidR="002B2731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są spójne z efektami </w:t>
      </w:r>
      <w:r w:rsidR="00E85CE8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>praktyk</w:t>
      </w:r>
      <w:r w:rsidR="00521B89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 dla kierunku </w:t>
      </w:r>
      <w:r w:rsidR="00521B89" w:rsidRPr="008C7191">
        <w:rPr>
          <w:rFonts w:ascii="Cambria" w:eastAsia="Times New Roman" w:hAnsi="Cambria"/>
          <w:bCs w:val="0"/>
          <w:i/>
          <w:iCs/>
          <w:sz w:val="22"/>
          <w:szCs w:val="22"/>
          <w:lang w:val="pl-PL" w:eastAsia="pl-PL"/>
        </w:rPr>
        <w:t>filologia</w:t>
      </w:r>
      <w:r w:rsidR="0068026A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>,</w:t>
      </w:r>
      <w:r w:rsidR="005D0EF4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 studenci:</w:t>
      </w:r>
    </w:p>
    <w:p w14:paraId="66F6CA01" w14:textId="5C297BEC" w:rsidR="00E14063" w:rsidRPr="008C7191" w:rsidRDefault="00E14063" w:rsidP="00410FC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uczą się kierować własnym rozwojem zawodowym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</w:p>
    <w:p w14:paraId="24B070F7" w14:textId="3E8401D9" w:rsidR="00E14063" w:rsidRPr="008C7191" w:rsidRDefault="00E14063" w:rsidP="00410FC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rozwijają wrażliwość na potrzeby </w:t>
      </w:r>
      <w:proofErr w:type="spellStart"/>
      <w:r w:rsidRPr="008C7191">
        <w:rPr>
          <w:rFonts w:ascii="Cambria" w:eastAsia="Times New Roman" w:hAnsi="Cambria" w:cs="Times New Roman"/>
          <w:lang w:eastAsia="pl-PL"/>
        </w:rPr>
        <w:t>uczni</w:t>
      </w:r>
      <w:proofErr w:type="spellEnd"/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w i ich style uczenia się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</w:p>
    <w:p w14:paraId="1FEA7D16" w14:textId="6947B7FF" w:rsidR="00E14063" w:rsidRPr="008C7191" w:rsidRDefault="00E14063" w:rsidP="00410FC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stosują w praktyce teoretyczną wiedzę o uczeniu się i nauczaniu zdobytą na zajęciach dydaktyki, psychologii, pedagogiki, językoznawstwa i innych przedmiot</w:t>
      </w:r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w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</w:p>
    <w:p w14:paraId="01CD882B" w14:textId="196BF5DF" w:rsidR="00E14063" w:rsidRPr="008C7191" w:rsidRDefault="00E14063" w:rsidP="00410FC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uczą się podejmować decyzje co do wyboru technik nauczania, materia</w:t>
      </w:r>
      <w:r w:rsidR="00CD0888" w:rsidRPr="008C7191">
        <w:rPr>
          <w:rFonts w:ascii="Cambria" w:eastAsia="Times New Roman" w:hAnsi="Cambria" w:cs="Times New Roman"/>
          <w:lang w:eastAsia="pl-PL"/>
        </w:rPr>
        <w:t>ł</w:t>
      </w:r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w, itp.</w:t>
      </w:r>
    </w:p>
    <w:p w14:paraId="4DEFA650" w14:textId="76B22F3B" w:rsidR="00E14063" w:rsidRPr="008C7191" w:rsidRDefault="00E14063" w:rsidP="00410FC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lastRenderedPageBreak/>
        <w:t>rozwijają poczucie pewności siebie w roli nauczyciela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  <w:r w:rsidR="001A4FB6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rozwijają potrzebę ciągłego rozwoju zawodowego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doskonalą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umiejętności nauczycielskie, w </w:t>
      </w:r>
      <w:proofErr w:type="spellStart"/>
      <w:r w:rsidRPr="008C7191">
        <w:rPr>
          <w:rFonts w:ascii="Cambria" w:eastAsia="Times New Roman" w:hAnsi="Cambria" w:cs="Times New Roman"/>
          <w:lang w:eastAsia="pl-PL"/>
        </w:rPr>
        <w:t>szczeg</w:t>
      </w:r>
      <w:proofErr w:type="spellEnd"/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proofErr w:type="spellStart"/>
      <w:r w:rsidR="006D019D" w:rsidRPr="008C7191">
        <w:rPr>
          <w:rFonts w:ascii="Cambria" w:eastAsia="Times New Roman" w:hAnsi="Cambria" w:cs="Times New Roman"/>
          <w:lang w:eastAsia="pl-PL"/>
        </w:rPr>
        <w:t>lności</w:t>
      </w:r>
      <w:proofErr w:type="spellEnd"/>
      <w:r w:rsidR="006D019D" w:rsidRPr="008C7191">
        <w:rPr>
          <w:rFonts w:ascii="Cambria" w:eastAsia="Times New Roman" w:hAnsi="Cambria" w:cs="Times New Roman"/>
          <w:lang w:eastAsia="pl-PL"/>
        </w:rPr>
        <w:t xml:space="preserve"> nauczą się</w:t>
      </w:r>
      <w:r w:rsidR="0029237F" w:rsidRPr="008C7191">
        <w:rPr>
          <w:rFonts w:ascii="Cambria" w:eastAsia="Times New Roman" w:hAnsi="Cambria" w:cs="Times New Roman"/>
          <w:lang w:eastAsia="pl-PL"/>
        </w:rPr>
        <w:t>: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jak</w:t>
      </w:r>
      <w:r w:rsidR="0009457C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planować lekcj</w:t>
      </w:r>
      <w:r w:rsidR="00984488" w:rsidRPr="008C7191">
        <w:rPr>
          <w:rFonts w:ascii="Cambria" w:eastAsia="Times New Roman" w:hAnsi="Cambria" w:cs="Times New Roman"/>
          <w:lang w:eastAsia="pl-PL"/>
        </w:rPr>
        <w:t>e</w:t>
      </w:r>
      <w:r w:rsidR="007B6BB5" w:rsidRPr="008C7191">
        <w:rPr>
          <w:rFonts w:ascii="Cambria" w:eastAsia="Times New Roman" w:hAnsi="Cambria" w:cs="Times New Roman"/>
        </w:rPr>
        <w:t>,</w:t>
      </w:r>
      <w:r w:rsidR="0009457C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 xml:space="preserve">organizować </w:t>
      </w:r>
      <w:proofErr w:type="spellStart"/>
      <w:r w:rsidRPr="008C7191">
        <w:rPr>
          <w:rFonts w:ascii="Cambria" w:eastAsia="Times New Roman" w:hAnsi="Cambria" w:cs="Times New Roman"/>
          <w:lang w:eastAsia="pl-PL"/>
        </w:rPr>
        <w:t>rozw</w:t>
      </w:r>
      <w:proofErr w:type="spellEnd"/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j umiejętności</w:t>
      </w:r>
      <w:r w:rsidR="0009457C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testować i oceniać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postępy językowe uczniów,</w:t>
      </w:r>
      <w:r w:rsidR="001A4FB6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kierować klasą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radzić sobie z dyscypliną w klasie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oceniać własną pracę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oma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wiać sprawy zawodowe z </w:t>
      </w:r>
      <w:r w:rsidRPr="008C7191">
        <w:rPr>
          <w:rFonts w:ascii="Cambria" w:eastAsia="Times New Roman" w:hAnsi="Cambria" w:cs="Times New Roman"/>
          <w:lang w:eastAsia="pl-PL"/>
        </w:rPr>
        <w:t>nauczycielami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w szkole</w:t>
      </w:r>
      <w:r w:rsidRPr="008C7191">
        <w:rPr>
          <w:rFonts w:ascii="Cambria" w:eastAsia="Times New Roman" w:hAnsi="Cambria" w:cs="Times New Roman"/>
          <w:lang w:eastAsia="pl-PL"/>
        </w:rPr>
        <w:t>.</w:t>
      </w:r>
    </w:p>
    <w:p w14:paraId="7DCC27F8" w14:textId="77777777" w:rsidR="00E14063" w:rsidRPr="008C7191" w:rsidRDefault="00E14063" w:rsidP="008C7191">
      <w:pPr>
        <w:numPr>
          <w:ilvl w:val="12"/>
          <w:numId w:val="0"/>
        </w:numPr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1C265E4A" w14:textId="77777777" w:rsidR="00E14063" w:rsidRPr="008C7191" w:rsidRDefault="00E14063" w:rsidP="008C7191">
      <w:pPr>
        <w:keepNext/>
        <w:numPr>
          <w:ilvl w:val="12"/>
          <w:numId w:val="0"/>
        </w:numPr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Rola mentora</w:t>
      </w:r>
    </w:p>
    <w:p w14:paraId="06FC06D7" w14:textId="13250FFD" w:rsidR="00E14063" w:rsidRPr="008C7191" w:rsidRDefault="00E14063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Umożliwienie </w:t>
      </w:r>
      <w:r w:rsidR="00291B81" w:rsidRPr="008C7191">
        <w:rPr>
          <w:rFonts w:ascii="Cambria" w:eastAsia="Times New Roman" w:hAnsi="Cambria" w:cs="Times New Roman"/>
          <w:lang w:eastAsia="pl-PL"/>
        </w:rPr>
        <w:t>osobie odbywającej praktykę</w:t>
      </w:r>
      <w:r w:rsidRPr="008C7191">
        <w:rPr>
          <w:rFonts w:ascii="Cambria" w:eastAsia="Times New Roman" w:hAnsi="Cambria" w:cs="Times New Roman"/>
          <w:lang w:eastAsia="pl-PL"/>
        </w:rPr>
        <w:t xml:space="preserve"> obserwacji 5</w:t>
      </w:r>
      <w:r w:rsidR="00984488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 xml:space="preserve">godzin lekcyjnych, omówienie obserwowanych lekcji oraz udzielenie </w:t>
      </w:r>
      <w:r w:rsidR="00291B81" w:rsidRPr="008C7191">
        <w:rPr>
          <w:rFonts w:ascii="Cambria" w:eastAsia="Times New Roman" w:hAnsi="Cambria" w:cs="Times New Roman"/>
          <w:lang w:eastAsia="pl-PL"/>
        </w:rPr>
        <w:t xml:space="preserve">jej </w:t>
      </w:r>
      <w:r w:rsidRPr="008C7191">
        <w:rPr>
          <w:rFonts w:ascii="Cambria" w:eastAsia="Times New Roman" w:hAnsi="Cambria" w:cs="Times New Roman"/>
          <w:lang w:eastAsia="pl-PL"/>
        </w:rPr>
        <w:t>odpowiedzi na ew</w:t>
      </w:r>
      <w:r w:rsidR="00291B81" w:rsidRPr="008C7191">
        <w:rPr>
          <w:rFonts w:ascii="Cambria" w:eastAsia="Times New Roman" w:hAnsi="Cambria" w:cs="Times New Roman"/>
          <w:lang w:eastAsia="pl-PL"/>
        </w:rPr>
        <w:t>entualne pytania</w:t>
      </w:r>
      <w:r w:rsidR="008E02FF" w:rsidRPr="008C7191">
        <w:rPr>
          <w:rFonts w:ascii="Cambria" w:eastAsia="Times New Roman" w:hAnsi="Cambria" w:cs="Times New Roman"/>
          <w:lang w:eastAsia="pl-PL"/>
        </w:rPr>
        <w:t>.</w:t>
      </w:r>
      <w:r w:rsidRPr="008C7191">
        <w:rPr>
          <w:rFonts w:ascii="Cambria" w:eastAsia="Times New Roman" w:hAnsi="Cambria" w:cs="Times New Roman"/>
          <w:lang w:eastAsia="pl-PL"/>
        </w:rPr>
        <w:t xml:space="preserve"> </w:t>
      </w:r>
    </w:p>
    <w:p w14:paraId="0D9F244D" w14:textId="37BEC587" w:rsidR="00E14063" w:rsidRPr="008C7191" w:rsidRDefault="00E14063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Obserwowanie </w:t>
      </w:r>
      <w:r w:rsidR="00984488" w:rsidRPr="008C7191">
        <w:rPr>
          <w:rFonts w:ascii="Cambria" w:eastAsia="Times New Roman" w:hAnsi="Cambria" w:cs="Times New Roman"/>
          <w:lang w:eastAsia="pl-PL"/>
        </w:rPr>
        <w:t>35</w:t>
      </w:r>
      <w:r w:rsidRPr="008C7191">
        <w:rPr>
          <w:rFonts w:ascii="Cambria" w:eastAsia="Times New Roman" w:hAnsi="Cambria" w:cs="Times New Roman"/>
          <w:lang w:eastAsia="pl-PL"/>
        </w:rPr>
        <w:t xml:space="preserve"> lekcji przeprowadzonych przez </w:t>
      </w:r>
      <w:r w:rsidR="00291B81" w:rsidRPr="008C7191">
        <w:rPr>
          <w:rFonts w:ascii="Cambria" w:eastAsia="Times New Roman" w:hAnsi="Cambria" w:cs="Times New Roman"/>
          <w:lang w:eastAsia="pl-PL"/>
        </w:rPr>
        <w:t>osobę odbywającą praktykę i przekazanie jej</w:t>
      </w:r>
      <w:r w:rsidRPr="008C7191">
        <w:rPr>
          <w:rFonts w:ascii="Cambria" w:eastAsia="Times New Roman" w:hAnsi="Cambria" w:cs="Times New Roman"/>
          <w:lang w:eastAsia="pl-PL"/>
        </w:rPr>
        <w:t xml:space="preserve"> informac</w:t>
      </w:r>
      <w:r w:rsidR="00291B81" w:rsidRPr="008C7191">
        <w:rPr>
          <w:rFonts w:ascii="Cambria" w:eastAsia="Times New Roman" w:hAnsi="Cambria" w:cs="Times New Roman"/>
          <w:lang w:eastAsia="pl-PL"/>
        </w:rPr>
        <w:t>ji zwrotnej dla rozwoju jej</w:t>
      </w:r>
      <w:r w:rsidRPr="008C7191">
        <w:rPr>
          <w:rFonts w:ascii="Cambria" w:eastAsia="Times New Roman" w:hAnsi="Cambria" w:cs="Times New Roman"/>
          <w:lang w:eastAsia="pl-PL"/>
        </w:rPr>
        <w:t xml:space="preserve"> umiejętności metodycznych.</w:t>
      </w:r>
    </w:p>
    <w:p w14:paraId="2D40484F" w14:textId="7A96052C" w:rsidR="00E14063" w:rsidRPr="008C7191" w:rsidRDefault="00887D7C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87D7C">
        <w:rPr>
          <w:rFonts w:ascii="Cambria" w:eastAsia="Times New Roman" w:hAnsi="Cambria" w:cs="Times New Roman"/>
        </w:rPr>
        <w:t>Udzielanie informacji zwrotnej w formie ustnej i pisemnej</w:t>
      </w:r>
      <w:r w:rsidRPr="00887D7C">
        <w:rPr>
          <w:rFonts w:ascii="Cambria" w:eastAsia="Times New Roman" w:hAnsi="Cambria" w:cs="Times New Roman"/>
          <w:lang w:eastAsia="pl-PL"/>
        </w:rPr>
        <w:t xml:space="preserve"> bądź tylko pisemnej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(na arkuszu obserwacyjnym dostarczonym przez praktykanta).</w:t>
      </w:r>
    </w:p>
    <w:p w14:paraId="6B7B721B" w14:textId="131088E0" w:rsidR="00E14063" w:rsidRPr="008C7191" w:rsidRDefault="008421F5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1C220C">
        <w:rPr>
          <w:rFonts w:ascii="Cambria" w:eastAsia="Times New Roman" w:hAnsi="Cambria" w:cs="Times New Roman"/>
          <w:lang w:eastAsia="pl-PL"/>
        </w:rPr>
        <w:t>Wypełnianie</w:t>
      </w:r>
      <w:r w:rsidR="00E14063" w:rsidRPr="001C220C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lang w:eastAsia="pl-PL"/>
        </w:rPr>
        <w:t>arkusz</w:t>
      </w:r>
      <w:r>
        <w:rPr>
          <w:rFonts w:ascii="Cambria" w:eastAsia="Times New Roman" w:hAnsi="Cambria" w:cs="Times New Roman"/>
          <w:lang w:eastAsia="pl-PL"/>
        </w:rPr>
        <w:t>y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obserwacyjny</w:t>
      </w:r>
      <w:r>
        <w:rPr>
          <w:rFonts w:ascii="Cambria" w:eastAsia="Times New Roman" w:hAnsi="Cambria" w:cs="Times New Roman"/>
          <w:lang w:eastAsia="pl-PL"/>
        </w:rPr>
        <w:t>ch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w trakcie trwania l</w:t>
      </w:r>
      <w:r w:rsidR="008E02FF" w:rsidRPr="008C7191">
        <w:rPr>
          <w:rFonts w:ascii="Cambria" w:eastAsia="Times New Roman" w:hAnsi="Cambria" w:cs="Times New Roman"/>
          <w:lang w:eastAsia="pl-PL"/>
        </w:rPr>
        <w:t>ekcji/zajęć</w:t>
      </w:r>
      <w:r w:rsidR="00E14063" w:rsidRPr="008C7191">
        <w:rPr>
          <w:rFonts w:ascii="Cambria" w:eastAsia="Times New Roman" w:hAnsi="Cambria" w:cs="Times New Roman"/>
          <w:lang w:eastAsia="pl-PL"/>
        </w:rPr>
        <w:t>.</w:t>
      </w:r>
    </w:p>
    <w:p w14:paraId="79D56F90" w14:textId="6D2DD2E7" w:rsidR="00E14063" w:rsidRPr="008C7191" w:rsidRDefault="008421F5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1C220C">
        <w:rPr>
          <w:rFonts w:ascii="Cambria" w:eastAsia="Times New Roman" w:hAnsi="Cambria" w:cs="Times New Roman"/>
          <w:lang w:eastAsia="pl-PL"/>
        </w:rPr>
        <w:t>Ocenianie</w:t>
      </w:r>
      <w:r w:rsidR="00E14063" w:rsidRPr="001C220C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praktykanta </w:t>
      </w:r>
      <w:r w:rsidR="002556B2" w:rsidRPr="008C7191">
        <w:rPr>
          <w:rFonts w:ascii="Cambria" w:eastAsia="Times New Roman" w:hAnsi="Cambria" w:cs="Times New Roman"/>
          <w:lang w:eastAsia="pl-PL"/>
        </w:rPr>
        <w:t>w karcie praktyk</w:t>
      </w:r>
      <w:r w:rsidR="007955BC" w:rsidRPr="008C7191">
        <w:rPr>
          <w:rFonts w:ascii="Cambria" w:eastAsia="Times New Roman" w:hAnsi="Cambria" w:cs="Times New Roman"/>
          <w:lang w:eastAsia="pl-PL"/>
        </w:rPr>
        <w:t>i.</w:t>
      </w:r>
    </w:p>
    <w:p w14:paraId="0C25EDF6" w14:textId="0D7AA9F8" w:rsidR="00E14063" w:rsidRPr="008C7191" w:rsidRDefault="008421F5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1C220C">
        <w:rPr>
          <w:rFonts w:ascii="Cambria" w:eastAsia="Times New Roman" w:hAnsi="Cambria" w:cs="Times New Roman"/>
          <w:lang w:eastAsia="pl-PL"/>
        </w:rPr>
        <w:t>Pod</w:t>
      </w:r>
      <w:r w:rsidR="00E14063" w:rsidRPr="001C220C">
        <w:rPr>
          <w:rFonts w:ascii="Cambria" w:eastAsia="Times New Roman" w:hAnsi="Cambria" w:cs="Times New Roman"/>
          <w:lang w:eastAsia="pl-PL"/>
        </w:rPr>
        <w:t>pis</w:t>
      </w:r>
      <w:r w:rsidRPr="001C220C">
        <w:rPr>
          <w:rFonts w:ascii="Cambria" w:eastAsia="Times New Roman" w:hAnsi="Cambria" w:cs="Times New Roman"/>
          <w:lang w:eastAsia="pl-PL"/>
        </w:rPr>
        <w:t>anie</w:t>
      </w:r>
      <w:r w:rsidR="00E14063" w:rsidRPr="001C220C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lang w:eastAsia="pl-PL"/>
        </w:rPr>
        <w:t>list</w:t>
      </w:r>
      <w:r>
        <w:rPr>
          <w:rFonts w:ascii="Cambria" w:eastAsia="Times New Roman" w:hAnsi="Cambria" w:cs="Times New Roman"/>
          <w:lang w:eastAsia="pl-PL"/>
        </w:rPr>
        <w:t>y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przeprowadzonych lekcji na koniec praktyki.</w:t>
      </w:r>
    </w:p>
    <w:p w14:paraId="2626B994" w14:textId="77777777" w:rsidR="00E14063" w:rsidRPr="008C7191" w:rsidRDefault="00E14063" w:rsidP="008C7191">
      <w:pPr>
        <w:numPr>
          <w:ilvl w:val="12"/>
          <w:numId w:val="0"/>
        </w:numPr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36AA39FC" w14:textId="73D87C30" w:rsidR="00E14063" w:rsidRPr="008C7191" w:rsidRDefault="00E14063" w:rsidP="008C7191">
      <w:pPr>
        <w:keepNext/>
        <w:numPr>
          <w:ilvl w:val="12"/>
          <w:numId w:val="0"/>
        </w:numPr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Zadania studenta</w:t>
      </w:r>
    </w:p>
    <w:p w14:paraId="2A3DE28D" w14:textId="757D643D" w:rsidR="004F4533" w:rsidRPr="008C7191" w:rsidRDefault="00291B81" w:rsidP="00410FC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Kontakt z mentor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>em</w:t>
      </w:r>
      <w:r w:rsidR="008E02FF" w:rsidRPr="008C7191">
        <w:rPr>
          <w:rFonts w:ascii="Cambria" w:eastAsia="Times New Roman" w:hAnsi="Cambria" w:cs="Times New Roman"/>
          <w:bCs/>
          <w:lang w:val="de-DE" w:eastAsia="pl-PL"/>
        </w:rPr>
        <w:t>;</w:t>
      </w:r>
    </w:p>
    <w:p w14:paraId="445B89A5" w14:textId="5B3E1F8B" w:rsidR="00732FF0" w:rsidRPr="008C7191" w:rsidRDefault="004F4533" w:rsidP="00410FC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O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>bserwacj</w:t>
      </w:r>
      <w:r w:rsidRPr="008C7191">
        <w:rPr>
          <w:rFonts w:ascii="Cambria" w:eastAsia="Times New Roman" w:hAnsi="Cambria" w:cs="Times New Roman"/>
          <w:bCs/>
          <w:lang w:eastAsia="pl-PL"/>
        </w:rPr>
        <w:t>a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0B5D43" w:rsidRPr="008C7191">
        <w:rPr>
          <w:rFonts w:ascii="Cambria" w:eastAsia="Times New Roman" w:hAnsi="Cambria" w:cs="Times New Roman"/>
          <w:bCs/>
          <w:lang w:eastAsia="pl-PL"/>
        </w:rPr>
        <w:t>5</w:t>
      </w:r>
      <w:r w:rsidR="00D67800"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>lekcji języka angielskiego</w:t>
      </w:r>
      <w:r w:rsidR="000B5D43" w:rsidRPr="008C7191">
        <w:rPr>
          <w:rFonts w:ascii="Cambria" w:eastAsia="Times New Roman" w:hAnsi="Cambria" w:cs="Times New Roman"/>
          <w:bCs/>
          <w:lang w:eastAsia="pl-PL"/>
        </w:rPr>
        <w:t>/niemieckiego</w:t>
      </w:r>
      <w:r w:rsidR="008E02FF" w:rsidRPr="008C7191">
        <w:rPr>
          <w:rFonts w:ascii="Cambria" w:eastAsia="Times New Roman" w:hAnsi="Cambria" w:cs="Times New Roman"/>
          <w:bCs/>
          <w:lang w:eastAsia="pl-PL"/>
        </w:rPr>
        <w:t>;</w:t>
      </w:r>
    </w:p>
    <w:p w14:paraId="5492FAD0" w14:textId="794CFA19" w:rsidR="000E1120" w:rsidRPr="008C7191" w:rsidRDefault="00AB5CD5" w:rsidP="00410FC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Zaplanowanie i p</w:t>
      </w:r>
      <w:r w:rsidR="000E1120" w:rsidRPr="008C7191">
        <w:rPr>
          <w:rFonts w:ascii="Cambria" w:eastAsia="Times New Roman" w:hAnsi="Cambria" w:cs="Times New Roman"/>
          <w:bCs/>
          <w:lang w:eastAsia="pl-PL"/>
        </w:rPr>
        <w:t>rzeprowadzenie 35 lekcji</w:t>
      </w:r>
      <w:r w:rsidR="000E1120" w:rsidRPr="008C7191">
        <w:rPr>
          <w:rFonts w:ascii="Cambria" w:eastAsia="Times New Roman" w:hAnsi="Cambria" w:cs="Times New Roman"/>
          <w:lang w:eastAsia="pl-PL"/>
        </w:rPr>
        <w:t xml:space="preserve"> języka angielskiego/niemieckiego</w:t>
      </w:r>
      <w:r w:rsidR="008E02FF" w:rsidRPr="008C7191">
        <w:rPr>
          <w:rFonts w:ascii="Cambria" w:eastAsia="Times New Roman" w:hAnsi="Cambria" w:cs="Times New Roman"/>
          <w:lang w:eastAsia="pl-PL"/>
        </w:rPr>
        <w:t>;</w:t>
      </w:r>
    </w:p>
    <w:p w14:paraId="153411F7" w14:textId="192392C9" w:rsidR="00C4708F" w:rsidRPr="008C7191" w:rsidRDefault="00732FF0" w:rsidP="00410FC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Prowadzenie dziennika</w:t>
      </w:r>
      <w:r w:rsidR="000E1120" w:rsidRPr="008C7191">
        <w:rPr>
          <w:rFonts w:ascii="Cambria" w:eastAsia="Times New Roman" w:hAnsi="Cambria" w:cs="Times New Roman"/>
          <w:lang w:eastAsia="pl-PL"/>
        </w:rPr>
        <w:t xml:space="preserve"> praktyk</w:t>
      </w:r>
      <w:r w:rsidR="008E02FF" w:rsidRPr="008C7191">
        <w:rPr>
          <w:rFonts w:ascii="Cambria" w:eastAsia="Times New Roman" w:hAnsi="Cambria" w:cs="Times New Roman"/>
          <w:lang w:eastAsia="pl-PL"/>
        </w:rPr>
        <w:t>;</w:t>
      </w:r>
    </w:p>
    <w:p w14:paraId="4F1DE406" w14:textId="78C7C7F8" w:rsidR="0012435C" w:rsidRPr="008C7191" w:rsidRDefault="0012435C" w:rsidP="00410FC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Przygotowanie portfolio</w:t>
      </w:r>
      <w:r w:rsidR="000F1799" w:rsidRPr="008C7191">
        <w:rPr>
          <w:rFonts w:ascii="Cambria" w:eastAsia="Times New Roman" w:hAnsi="Cambria" w:cs="Times New Roman"/>
          <w:lang w:eastAsia="pl-PL"/>
        </w:rPr>
        <w:t xml:space="preserve"> na zakończenie praktyki</w:t>
      </w:r>
      <w:r w:rsidRPr="008C7191">
        <w:rPr>
          <w:rFonts w:ascii="Cambria" w:eastAsia="Times New Roman" w:hAnsi="Cambria" w:cs="Times New Roman"/>
          <w:lang w:eastAsia="pl-PL"/>
        </w:rPr>
        <w:t xml:space="preserve"> (</w:t>
      </w:r>
      <w:r w:rsidR="006E4459" w:rsidRPr="008C7191">
        <w:rPr>
          <w:rFonts w:ascii="Cambria" w:eastAsia="Times New Roman" w:hAnsi="Cambria" w:cs="Times New Roman"/>
          <w:lang w:eastAsia="pl-PL"/>
        </w:rPr>
        <w:t xml:space="preserve">m.in. </w:t>
      </w:r>
      <w:r w:rsidR="001A0857" w:rsidRPr="008C7191">
        <w:rPr>
          <w:rFonts w:ascii="Cambria" w:eastAsia="Times New Roman" w:hAnsi="Cambria" w:cs="Times New Roman"/>
          <w:lang w:eastAsia="pl-PL"/>
        </w:rPr>
        <w:t xml:space="preserve">dziennik praktyk, wybrane konspekty lekcji i </w:t>
      </w:r>
      <w:r w:rsidRPr="008C7191">
        <w:rPr>
          <w:rFonts w:ascii="Cambria" w:eastAsia="Times New Roman" w:hAnsi="Cambria" w:cs="Times New Roman"/>
          <w:lang w:eastAsia="pl-PL"/>
        </w:rPr>
        <w:t>arkusze obserwacyjne)</w:t>
      </w:r>
      <w:r w:rsidR="008E02FF" w:rsidRPr="008C7191">
        <w:rPr>
          <w:rFonts w:ascii="Cambria" w:eastAsia="Times New Roman" w:hAnsi="Cambria" w:cs="Times New Roman"/>
          <w:lang w:eastAsia="pl-PL"/>
        </w:rPr>
        <w:t>.</w:t>
      </w:r>
    </w:p>
    <w:p w14:paraId="0F1D067F" w14:textId="77777777" w:rsidR="000B5D43" w:rsidRPr="008C7191" w:rsidRDefault="000B5D43" w:rsidP="008C7191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114442B7" w14:textId="5B276B5B" w:rsidR="00E14063" w:rsidRPr="008C7191" w:rsidRDefault="00E14063" w:rsidP="008C7191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/>
          <w:lang w:eastAsia="pl-PL"/>
        </w:rPr>
      </w:pPr>
      <w:r w:rsidRPr="008C7191">
        <w:rPr>
          <w:rFonts w:ascii="Cambria" w:eastAsia="Times New Roman" w:hAnsi="Cambria" w:cs="Times New Roman"/>
          <w:b/>
          <w:lang w:eastAsia="pl-PL"/>
        </w:rPr>
        <w:t>Zaliczenie praktyki</w:t>
      </w:r>
    </w:p>
    <w:p w14:paraId="349511B5" w14:textId="77777777" w:rsidR="00FD2203" w:rsidRPr="008C7191" w:rsidRDefault="00FD2203" w:rsidP="008C7191">
      <w:pPr>
        <w:spacing w:after="0" w:line="360" w:lineRule="auto"/>
        <w:ind w:right="-6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Zaliczenia praktyki dokonuje wyznaczony przez Dziekana Wydziału Humanistycznego nauczyciel akademicki – opiekun praktyki. Obowiązuje zaliczenie z oceną.</w:t>
      </w:r>
    </w:p>
    <w:p w14:paraId="55D517D5" w14:textId="77777777" w:rsidR="00FD2203" w:rsidRPr="008C7191" w:rsidRDefault="00FD2203" w:rsidP="008C7191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23F46C96" w14:textId="726E016B" w:rsidR="001771CB" w:rsidRPr="008C7191" w:rsidRDefault="001771CB" w:rsidP="008C7191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W semestrze V zaliczenie na podstawie:</w:t>
      </w:r>
    </w:p>
    <w:p w14:paraId="72F67EDF" w14:textId="6C8B4039" w:rsidR="001771CB" w:rsidRPr="008C7191" w:rsidRDefault="001771CB" w:rsidP="00410FC6">
      <w:pPr>
        <w:pStyle w:val="Akapitzlist"/>
        <w:numPr>
          <w:ilvl w:val="0"/>
          <w:numId w:val="34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bCs/>
          <w:sz w:val="22"/>
          <w:szCs w:val="22"/>
        </w:rPr>
        <w:t>dziennika praktyk,</w:t>
      </w:r>
    </w:p>
    <w:p w14:paraId="756E1CAE" w14:textId="495C04F3" w:rsidR="001771CB" w:rsidRPr="008C7191" w:rsidRDefault="00B100E7" w:rsidP="00410FC6">
      <w:pPr>
        <w:pStyle w:val="Akapitzlist"/>
        <w:numPr>
          <w:ilvl w:val="0"/>
          <w:numId w:val="34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sz w:val="22"/>
          <w:szCs w:val="22"/>
        </w:rPr>
        <w:t>trzech</w:t>
      </w:r>
      <w:r w:rsidR="001771CB" w:rsidRPr="008C7191">
        <w:rPr>
          <w:rFonts w:ascii="Cambria" w:eastAsia="Times New Roman" w:hAnsi="Cambria" w:cs="Times New Roman"/>
          <w:sz w:val="22"/>
          <w:szCs w:val="22"/>
        </w:rPr>
        <w:t xml:space="preserve"> konspekt</w:t>
      </w:r>
      <w:r w:rsidRPr="008C7191">
        <w:rPr>
          <w:rFonts w:ascii="Cambria" w:eastAsia="Times New Roman" w:hAnsi="Cambria" w:cs="Times New Roman"/>
          <w:sz w:val="22"/>
          <w:szCs w:val="22"/>
        </w:rPr>
        <w:t>ów</w:t>
      </w:r>
      <w:r w:rsidR="001771CB" w:rsidRPr="008C7191">
        <w:rPr>
          <w:rFonts w:ascii="Cambria" w:eastAsia="Times New Roman" w:hAnsi="Cambria" w:cs="Times New Roman"/>
          <w:sz w:val="22"/>
          <w:szCs w:val="22"/>
        </w:rPr>
        <w:t xml:space="preserve"> lekcji.</w:t>
      </w:r>
    </w:p>
    <w:p w14:paraId="1C4F402A" w14:textId="77777777" w:rsidR="001771CB" w:rsidRPr="008C7191" w:rsidRDefault="001771CB" w:rsidP="008C7191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275D55F7" w14:textId="4488B20F" w:rsidR="001771CB" w:rsidRPr="008C7191" w:rsidRDefault="001771CB" w:rsidP="008C7191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W semestrze VI zaliczenie na podstawie:</w:t>
      </w:r>
    </w:p>
    <w:p w14:paraId="42B79BE1" w14:textId="680EF21C" w:rsidR="001771CB" w:rsidRPr="008C7191" w:rsidRDefault="001771CB" w:rsidP="00410FC6">
      <w:pPr>
        <w:pStyle w:val="Akapitzlist"/>
        <w:numPr>
          <w:ilvl w:val="0"/>
          <w:numId w:val="35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bCs/>
          <w:sz w:val="22"/>
          <w:szCs w:val="22"/>
        </w:rPr>
        <w:t>karty praktyki wraz z opinią</w:t>
      </w:r>
      <w:r w:rsidR="00237071" w:rsidRPr="008C7191">
        <w:rPr>
          <w:rFonts w:ascii="Cambria" w:eastAsia="Times New Roman" w:hAnsi="Cambria" w:cs="Times New Roman"/>
          <w:bCs/>
          <w:sz w:val="22"/>
          <w:szCs w:val="22"/>
        </w:rPr>
        <w:t xml:space="preserve"> mentora</w:t>
      </w:r>
      <w:r w:rsidRPr="008C7191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05AAB9AF" w14:textId="5D81C2BB" w:rsidR="005C1490" w:rsidRPr="008C7191" w:rsidRDefault="005C1490" w:rsidP="00410FC6">
      <w:pPr>
        <w:pStyle w:val="Akapitzlist"/>
        <w:numPr>
          <w:ilvl w:val="0"/>
          <w:numId w:val="35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bCs/>
          <w:sz w:val="22"/>
          <w:szCs w:val="22"/>
        </w:rPr>
        <w:t>portfolio</w:t>
      </w:r>
      <w:r w:rsidR="00540C98" w:rsidRPr="008C7191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540C98" w:rsidRPr="008C7191">
        <w:rPr>
          <w:rFonts w:ascii="Cambria" w:eastAsia="Times New Roman" w:hAnsi="Cambria" w:cs="Times New Roman"/>
          <w:sz w:val="22"/>
          <w:szCs w:val="22"/>
        </w:rPr>
        <w:t>(</w:t>
      </w:r>
      <w:proofErr w:type="spellStart"/>
      <w:r w:rsidR="00EA52B9" w:rsidRPr="008C7191">
        <w:rPr>
          <w:rFonts w:ascii="Cambria" w:eastAsia="Times New Roman" w:hAnsi="Cambria" w:cs="Times New Roman"/>
          <w:sz w:val="22"/>
          <w:szCs w:val="22"/>
        </w:rPr>
        <w:t>j.w</w:t>
      </w:r>
      <w:proofErr w:type="spellEnd"/>
      <w:r w:rsidR="00EA52B9" w:rsidRPr="008C7191">
        <w:rPr>
          <w:rFonts w:ascii="Cambria" w:eastAsia="Times New Roman" w:hAnsi="Cambria" w:cs="Times New Roman"/>
          <w:sz w:val="22"/>
          <w:szCs w:val="22"/>
        </w:rPr>
        <w:t>.)</w:t>
      </w:r>
      <w:r w:rsidR="00A25F99" w:rsidRPr="008C7191">
        <w:rPr>
          <w:rFonts w:ascii="Cambria" w:eastAsia="Times New Roman" w:hAnsi="Cambria" w:cs="Times New Roman"/>
          <w:sz w:val="22"/>
          <w:szCs w:val="22"/>
        </w:rPr>
        <w:t>.</w:t>
      </w:r>
    </w:p>
    <w:p w14:paraId="235A4157" w14:textId="77777777" w:rsidR="00E14063" w:rsidRPr="008C7191" w:rsidRDefault="00E14063" w:rsidP="008C7191">
      <w:pPr>
        <w:spacing w:after="0" w:line="36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8C7191">
        <w:rPr>
          <w:rFonts w:ascii="Cambria" w:eastAsia="Times New Roman" w:hAnsi="Cambria" w:cs="Times New Roman"/>
          <w:b/>
          <w:lang w:eastAsia="pl-PL"/>
        </w:rPr>
        <w:t>Studia niestacjonarne</w:t>
      </w:r>
    </w:p>
    <w:p w14:paraId="58896312" w14:textId="5B3F0FF3" w:rsidR="00E14063" w:rsidRPr="008C7191" w:rsidRDefault="00E14063" w:rsidP="008C7191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Studenci</w:t>
      </w:r>
      <w:r w:rsidR="006B26C5"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bCs/>
          <w:lang w:eastAsia="pl-PL"/>
        </w:rPr>
        <w:t>odbywają praktykę na takich samych zasadach jak na studiach stacjonarnych.</w:t>
      </w:r>
    </w:p>
    <w:sectPr w:rsidR="00E14063" w:rsidRPr="008C7191" w:rsidSect="00B07DD4">
      <w:headerReference w:type="default" r:id="rId9"/>
      <w:footerReference w:type="default" r:id="rId10"/>
      <w:pgSz w:w="11900" w:h="16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0BBF2" w14:textId="77777777" w:rsidR="00F739DC" w:rsidRDefault="00F739DC">
      <w:pPr>
        <w:spacing w:after="0" w:line="240" w:lineRule="auto"/>
      </w:pPr>
      <w:r>
        <w:separator/>
      </w:r>
    </w:p>
  </w:endnote>
  <w:endnote w:type="continuationSeparator" w:id="0">
    <w:p w14:paraId="1CF8E7E7" w14:textId="77777777" w:rsidR="00F739DC" w:rsidRDefault="00F7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Klee One"/>
    <w:panose1 w:val="00000000000000000000"/>
    <w:charset w:val="00"/>
    <w:family w:val="roman"/>
    <w:notTrueType/>
    <w:pitch w:val="default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33035" w14:textId="77777777" w:rsidR="0017151F" w:rsidRDefault="0017151F">
    <w:pPr>
      <w:pStyle w:val="Stopka"/>
    </w:pPr>
  </w:p>
  <w:p w14:paraId="455D6640" w14:textId="77777777" w:rsidR="0017151F" w:rsidRDefault="001715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C1F66" w14:textId="77777777" w:rsidR="00F739DC" w:rsidRDefault="00F739DC">
      <w:pPr>
        <w:spacing w:after="0" w:line="240" w:lineRule="auto"/>
      </w:pPr>
      <w:r>
        <w:separator/>
      </w:r>
    </w:p>
  </w:footnote>
  <w:footnote w:type="continuationSeparator" w:id="0">
    <w:p w14:paraId="2D88A036" w14:textId="77777777" w:rsidR="00F739DC" w:rsidRDefault="00F7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29211" w14:textId="79D4A479" w:rsidR="00C467F1" w:rsidRPr="00C467F1" w:rsidRDefault="00C467F1" w:rsidP="00C467F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C467F1">
      <w:rPr>
        <w:rFonts w:ascii="Cambria" w:hAnsi="Cambria"/>
        <w:sz w:val="20"/>
        <w:szCs w:val="20"/>
      </w:rPr>
      <w:t xml:space="preserve">Załącznik nr </w:t>
    </w:r>
    <w:r>
      <w:rPr>
        <w:rFonts w:ascii="Cambria" w:hAnsi="Cambria"/>
        <w:sz w:val="20"/>
        <w:szCs w:val="20"/>
      </w:rPr>
      <w:t>5</w:t>
    </w:r>
  </w:p>
  <w:p w14:paraId="716A4C0C" w14:textId="77777777" w:rsidR="00C467F1" w:rsidRPr="00C467F1" w:rsidRDefault="00C467F1" w:rsidP="00C467F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C467F1">
      <w:rPr>
        <w:rFonts w:ascii="Cambria" w:hAnsi="Cambria"/>
        <w:sz w:val="20"/>
        <w:szCs w:val="20"/>
      </w:rPr>
      <w:t xml:space="preserve">do Programu studiów na kierunku filologia - studia pierwszego stopnia o profilu praktycznym, </w:t>
    </w:r>
  </w:p>
  <w:p w14:paraId="15F45934" w14:textId="77777777" w:rsidR="00C467F1" w:rsidRPr="00C467F1" w:rsidRDefault="00C467F1" w:rsidP="00C467F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C467F1">
      <w:rPr>
        <w:rFonts w:ascii="Cambria" w:hAnsi="Cambria"/>
        <w:sz w:val="20"/>
        <w:szCs w:val="20"/>
      </w:rPr>
      <w:t>stanowiącego załącznik do Uchwały Nr 27/000/2025 Senatu AJP</w:t>
    </w:r>
  </w:p>
  <w:p w14:paraId="17023B45" w14:textId="16B77906" w:rsidR="00A141E8" w:rsidRDefault="00C467F1" w:rsidP="00C467F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C467F1">
      <w:rPr>
        <w:rFonts w:ascii="Cambria" w:hAnsi="Cambria"/>
        <w:sz w:val="20"/>
        <w:szCs w:val="20"/>
      </w:rPr>
      <w:t>z dnia 24 czerwca 2025 r.</w:t>
    </w:r>
  </w:p>
  <w:p w14:paraId="0529D4F7" w14:textId="77777777" w:rsidR="00C467F1" w:rsidRPr="00C467F1" w:rsidRDefault="00C467F1" w:rsidP="00C467F1">
    <w:pPr>
      <w:tabs>
        <w:tab w:val="center" w:pos="4536"/>
        <w:tab w:val="right" w:pos="9072"/>
      </w:tabs>
      <w:spacing w:after="0" w:line="240" w:lineRule="aut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B20"/>
    <w:multiLevelType w:val="hybridMultilevel"/>
    <w:tmpl w:val="A13E5A20"/>
    <w:lvl w:ilvl="0" w:tplc="04150011">
      <w:start w:val="1"/>
      <w:numFmt w:val="decimal"/>
      <w:lvlText w:val="%1)"/>
      <w:lvlJc w:val="left"/>
      <w:pPr>
        <w:tabs>
          <w:tab w:val="num" w:pos="1157"/>
        </w:tabs>
        <w:ind w:left="1157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1">
    <w:nsid w:val="048B6DBA"/>
    <w:multiLevelType w:val="hybridMultilevel"/>
    <w:tmpl w:val="D4A08E64"/>
    <w:lvl w:ilvl="0" w:tplc="CB0C207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  <w:b w:val="0"/>
        <w:i w:val="0"/>
      </w:rPr>
    </w:lvl>
    <w:lvl w:ilvl="1" w:tplc="EA0ED58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EB4BB0"/>
    <w:multiLevelType w:val="hybridMultilevel"/>
    <w:tmpl w:val="B4944128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3">
    <w:nsid w:val="050550C6"/>
    <w:multiLevelType w:val="multilevel"/>
    <w:tmpl w:val="C29EAFF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64661A3"/>
    <w:multiLevelType w:val="multilevel"/>
    <w:tmpl w:val="94D671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8F3D60"/>
    <w:multiLevelType w:val="hybridMultilevel"/>
    <w:tmpl w:val="C91CBE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0B3DF5"/>
    <w:multiLevelType w:val="hybridMultilevel"/>
    <w:tmpl w:val="64F8D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62C81"/>
    <w:multiLevelType w:val="hybridMultilevel"/>
    <w:tmpl w:val="119AC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B140E"/>
    <w:multiLevelType w:val="hybridMultilevel"/>
    <w:tmpl w:val="2CEA6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CF7"/>
    <w:multiLevelType w:val="hybridMultilevel"/>
    <w:tmpl w:val="0A140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B62CB7"/>
    <w:multiLevelType w:val="hybridMultilevel"/>
    <w:tmpl w:val="3A8A19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6F4475"/>
    <w:multiLevelType w:val="multilevel"/>
    <w:tmpl w:val="6DDC0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E91853"/>
    <w:multiLevelType w:val="hybridMultilevel"/>
    <w:tmpl w:val="AE126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A80A6B"/>
    <w:multiLevelType w:val="hybridMultilevel"/>
    <w:tmpl w:val="6472D4D0"/>
    <w:lvl w:ilvl="0" w:tplc="CF6281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B7205"/>
    <w:multiLevelType w:val="multilevel"/>
    <w:tmpl w:val="854C5A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E00BE5"/>
    <w:multiLevelType w:val="hybridMultilevel"/>
    <w:tmpl w:val="E3DC1918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71E93"/>
    <w:multiLevelType w:val="multilevel"/>
    <w:tmpl w:val="972AC87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35F10F0E"/>
    <w:multiLevelType w:val="hybridMultilevel"/>
    <w:tmpl w:val="7E1C9CF2"/>
    <w:lvl w:ilvl="0" w:tplc="CE30A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0C0E40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824E45"/>
    <w:multiLevelType w:val="hybridMultilevel"/>
    <w:tmpl w:val="AD2AC3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24883"/>
    <w:multiLevelType w:val="hybridMultilevel"/>
    <w:tmpl w:val="111A74D6"/>
    <w:lvl w:ilvl="0" w:tplc="04150019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F7E0AF8"/>
    <w:multiLevelType w:val="hybridMultilevel"/>
    <w:tmpl w:val="DD20B946"/>
    <w:lvl w:ilvl="0" w:tplc="2AF20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1530D"/>
    <w:multiLevelType w:val="hybridMultilevel"/>
    <w:tmpl w:val="BE4AC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05B7F"/>
    <w:multiLevelType w:val="hybridMultilevel"/>
    <w:tmpl w:val="B762A7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2B69B2"/>
    <w:multiLevelType w:val="hybridMultilevel"/>
    <w:tmpl w:val="3FD05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E57CB1"/>
    <w:multiLevelType w:val="hybridMultilevel"/>
    <w:tmpl w:val="4DB80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51C20"/>
    <w:multiLevelType w:val="hybridMultilevel"/>
    <w:tmpl w:val="5D96A460"/>
    <w:lvl w:ilvl="0" w:tplc="188E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3F56EB"/>
    <w:multiLevelType w:val="hybridMultilevel"/>
    <w:tmpl w:val="68282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5"/>
      <w:numFmt w:val="bullet"/>
      <w:lvlText w:val="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AB3E26"/>
    <w:multiLevelType w:val="hybridMultilevel"/>
    <w:tmpl w:val="DB70FE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3E60BAB"/>
    <w:multiLevelType w:val="hybridMultilevel"/>
    <w:tmpl w:val="36C825DC"/>
    <w:lvl w:ilvl="0" w:tplc="D6ECCEC8">
      <w:start w:val="1"/>
      <w:numFmt w:val="decimal"/>
      <w:lvlText w:val="%1)"/>
      <w:lvlJc w:val="left"/>
      <w:pPr>
        <w:ind w:left="1429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53C3EAB"/>
    <w:multiLevelType w:val="multilevel"/>
    <w:tmpl w:val="8C4CB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E5178C"/>
    <w:multiLevelType w:val="hybridMultilevel"/>
    <w:tmpl w:val="369C7F3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7E67F10"/>
    <w:multiLevelType w:val="hybridMultilevel"/>
    <w:tmpl w:val="4ABC9E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502A2"/>
    <w:multiLevelType w:val="hybridMultilevel"/>
    <w:tmpl w:val="B906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02694"/>
    <w:multiLevelType w:val="hybridMultilevel"/>
    <w:tmpl w:val="CBFC15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FC5745"/>
    <w:multiLevelType w:val="hybridMultilevel"/>
    <w:tmpl w:val="39CEE1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63059A"/>
    <w:multiLevelType w:val="hybridMultilevel"/>
    <w:tmpl w:val="5F607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37AD1"/>
    <w:multiLevelType w:val="hybridMultilevel"/>
    <w:tmpl w:val="9C10A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3"/>
  </w:num>
  <w:num w:numId="4">
    <w:abstractNumId w:val="1"/>
  </w:num>
  <w:num w:numId="5">
    <w:abstractNumId w:val="19"/>
  </w:num>
  <w:num w:numId="6">
    <w:abstractNumId w:val="25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8"/>
  </w:num>
  <w:num w:numId="10">
    <w:abstractNumId w:val="5"/>
  </w:num>
  <w:num w:numId="11">
    <w:abstractNumId w:val="29"/>
  </w:num>
  <w:num w:numId="12">
    <w:abstractNumId w:val="3"/>
  </w:num>
  <w:num w:numId="13">
    <w:abstractNumId w:val="32"/>
  </w:num>
  <w:num w:numId="14">
    <w:abstractNumId w:val="27"/>
  </w:num>
  <w:num w:numId="15">
    <w:abstractNumId w:val="20"/>
  </w:num>
  <w:num w:numId="16">
    <w:abstractNumId w:val="34"/>
  </w:num>
  <w:num w:numId="17">
    <w:abstractNumId w:val="10"/>
  </w:num>
  <w:num w:numId="18">
    <w:abstractNumId w:val="12"/>
  </w:num>
  <w:num w:numId="19">
    <w:abstractNumId w:val="9"/>
  </w:num>
  <w:num w:numId="20">
    <w:abstractNumId w:val="6"/>
  </w:num>
  <w:num w:numId="21">
    <w:abstractNumId w:val="35"/>
  </w:num>
  <w:num w:numId="22">
    <w:abstractNumId w:val="21"/>
  </w:num>
  <w:num w:numId="23">
    <w:abstractNumId w:val="24"/>
  </w:num>
  <w:num w:numId="24">
    <w:abstractNumId w:val="22"/>
  </w:num>
  <w:num w:numId="25">
    <w:abstractNumId w:val="15"/>
  </w:num>
  <w:num w:numId="26">
    <w:abstractNumId w:val="4"/>
  </w:num>
  <w:num w:numId="27">
    <w:abstractNumId w:val="14"/>
  </w:num>
  <w:num w:numId="28">
    <w:abstractNumId w:val="11"/>
  </w:num>
  <w:num w:numId="29">
    <w:abstractNumId w:val="33"/>
  </w:num>
  <w:num w:numId="30">
    <w:abstractNumId w:val="8"/>
  </w:num>
  <w:num w:numId="31">
    <w:abstractNumId w:val="26"/>
  </w:num>
  <w:num w:numId="32">
    <w:abstractNumId w:val="31"/>
  </w:num>
  <w:num w:numId="33">
    <w:abstractNumId w:val="13"/>
  </w:num>
  <w:num w:numId="34">
    <w:abstractNumId w:val="7"/>
  </w:num>
  <w:num w:numId="35">
    <w:abstractNumId w:val="36"/>
  </w:num>
  <w:num w:numId="36">
    <w:abstractNumId w:val="30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63"/>
    <w:rsid w:val="0000559C"/>
    <w:rsid w:val="0001452C"/>
    <w:rsid w:val="00015D33"/>
    <w:rsid w:val="00015FD8"/>
    <w:rsid w:val="00017244"/>
    <w:rsid w:val="000272CC"/>
    <w:rsid w:val="00032F16"/>
    <w:rsid w:val="00033C1A"/>
    <w:rsid w:val="000459B5"/>
    <w:rsid w:val="00060289"/>
    <w:rsid w:val="00065641"/>
    <w:rsid w:val="0006722A"/>
    <w:rsid w:val="0007120B"/>
    <w:rsid w:val="00074CCB"/>
    <w:rsid w:val="0008615A"/>
    <w:rsid w:val="000874C8"/>
    <w:rsid w:val="00087C04"/>
    <w:rsid w:val="0009457C"/>
    <w:rsid w:val="00094702"/>
    <w:rsid w:val="000A44F5"/>
    <w:rsid w:val="000B502B"/>
    <w:rsid w:val="000B5D43"/>
    <w:rsid w:val="000C2C1B"/>
    <w:rsid w:val="000C5022"/>
    <w:rsid w:val="000C7075"/>
    <w:rsid w:val="000D283D"/>
    <w:rsid w:val="000D33CF"/>
    <w:rsid w:val="000D62CA"/>
    <w:rsid w:val="000E1120"/>
    <w:rsid w:val="000E1EB8"/>
    <w:rsid w:val="000E5859"/>
    <w:rsid w:val="000F0423"/>
    <w:rsid w:val="000F1799"/>
    <w:rsid w:val="0012435C"/>
    <w:rsid w:val="0013195D"/>
    <w:rsid w:val="00136A19"/>
    <w:rsid w:val="0016485E"/>
    <w:rsid w:val="0016535A"/>
    <w:rsid w:val="0017151F"/>
    <w:rsid w:val="00172E84"/>
    <w:rsid w:val="001771CB"/>
    <w:rsid w:val="00182389"/>
    <w:rsid w:val="0018326E"/>
    <w:rsid w:val="00187FCA"/>
    <w:rsid w:val="00194C15"/>
    <w:rsid w:val="001A0857"/>
    <w:rsid w:val="001A1294"/>
    <w:rsid w:val="001A4FB6"/>
    <w:rsid w:val="001B20B4"/>
    <w:rsid w:val="001B6E5E"/>
    <w:rsid w:val="001C220C"/>
    <w:rsid w:val="001C29A3"/>
    <w:rsid w:val="001C653F"/>
    <w:rsid w:val="001D4B47"/>
    <w:rsid w:val="001D7F07"/>
    <w:rsid w:val="001E1E75"/>
    <w:rsid w:val="001E2BDB"/>
    <w:rsid w:val="00205DE8"/>
    <w:rsid w:val="002110B7"/>
    <w:rsid w:val="00212F23"/>
    <w:rsid w:val="002168A7"/>
    <w:rsid w:val="00224244"/>
    <w:rsid w:val="00226C69"/>
    <w:rsid w:val="00234860"/>
    <w:rsid w:val="00237071"/>
    <w:rsid w:val="00241207"/>
    <w:rsid w:val="00247F77"/>
    <w:rsid w:val="002556B2"/>
    <w:rsid w:val="0027440F"/>
    <w:rsid w:val="00275F97"/>
    <w:rsid w:val="00291B81"/>
    <w:rsid w:val="0029237F"/>
    <w:rsid w:val="002B2731"/>
    <w:rsid w:val="002B6D84"/>
    <w:rsid w:val="002C2BDA"/>
    <w:rsid w:val="002C3230"/>
    <w:rsid w:val="002D6A13"/>
    <w:rsid w:val="002F2B8C"/>
    <w:rsid w:val="002F4B40"/>
    <w:rsid w:val="002F70DD"/>
    <w:rsid w:val="00300299"/>
    <w:rsid w:val="003150F9"/>
    <w:rsid w:val="00331252"/>
    <w:rsid w:val="003319DD"/>
    <w:rsid w:val="0033402D"/>
    <w:rsid w:val="00335A17"/>
    <w:rsid w:val="003512F2"/>
    <w:rsid w:val="00351FAC"/>
    <w:rsid w:val="00360D4E"/>
    <w:rsid w:val="00361B98"/>
    <w:rsid w:val="00366568"/>
    <w:rsid w:val="00377565"/>
    <w:rsid w:val="0037777A"/>
    <w:rsid w:val="003808A9"/>
    <w:rsid w:val="003910B2"/>
    <w:rsid w:val="003A60F4"/>
    <w:rsid w:val="003B0F5D"/>
    <w:rsid w:val="003B0FD6"/>
    <w:rsid w:val="003B36D7"/>
    <w:rsid w:val="003D034A"/>
    <w:rsid w:val="003D1838"/>
    <w:rsid w:val="003D288D"/>
    <w:rsid w:val="003D5F3F"/>
    <w:rsid w:val="003E27A0"/>
    <w:rsid w:val="003E3AD8"/>
    <w:rsid w:val="003E4F03"/>
    <w:rsid w:val="00406F93"/>
    <w:rsid w:val="00410FC6"/>
    <w:rsid w:val="00411E6A"/>
    <w:rsid w:val="00414798"/>
    <w:rsid w:val="00414F26"/>
    <w:rsid w:val="00415613"/>
    <w:rsid w:val="00417EB6"/>
    <w:rsid w:val="00422607"/>
    <w:rsid w:val="0042411B"/>
    <w:rsid w:val="00437CBD"/>
    <w:rsid w:val="004620FF"/>
    <w:rsid w:val="004622F6"/>
    <w:rsid w:val="0046253D"/>
    <w:rsid w:val="0046513C"/>
    <w:rsid w:val="00465DC9"/>
    <w:rsid w:val="00477D6B"/>
    <w:rsid w:val="004823BA"/>
    <w:rsid w:val="00487A30"/>
    <w:rsid w:val="00496B58"/>
    <w:rsid w:val="004A14AB"/>
    <w:rsid w:val="004B1984"/>
    <w:rsid w:val="004B3BD6"/>
    <w:rsid w:val="004B61EA"/>
    <w:rsid w:val="004C2706"/>
    <w:rsid w:val="004C7DE7"/>
    <w:rsid w:val="004E25D2"/>
    <w:rsid w:val="004F4533"/>
    <w:rsid w:val="004F4BA5"/>
    <w:rsid w:val="004F596D"/>
    <w:rsid w:val="004F7237"/>
    <w:rsid w:val="00510AC6"/>
    <w:rsid w:val="005147E1"/>
    <w:rsid w:val="005173B7"/>
    <w:rsid w:val="00521A37"/>
    <w:rsid w:val="00521B89"/>
    <w:rsid w:val="00531E11"/>
    <w:rsid w:val="00536686"/>
    <w:rsid w:val="00540C98"/>
    <w:rsid w:val="00541A8D"/>
    <w:rsid w:val="00541BF2"/>
    <w:rsid w:val="00550003"/>
    <w:rsid w:val="00556C81"/>
    <w:rsid w:val="00581E4C"/>
    <w:rsid w:val="00584EA0"/>
    <w:rsid w:val="005A113E"/>
    <w:rsid w:val="005B570A"/>
    <w:rsid w:val="005B785D"/>
    <w:rsid w:val="005C1490"/>
    <w:rsid w:val="005C4477"/>
    <w:rsid w:val="005C6C97"/>
    <w:rsid w:val="005D01D1"/>
    <w:rsid w:val="005D0EF4"/>
    <w:rsid w:val="005E3475"/>
    <w:rsid w:val="005F6A2D"/>
    <w:rsid w:val="00600258"/>
    <w:rsid w:val="00603DD2"/>
    <w:rsid w:val="00624C61"/>
    <w:rsid w:val="00650618"/>
    <w:rsid w:val="00656109"/>
    <w:rsid w:val="00675EB0"/>
    <w:rsid w:val="0068026A"/>
    <w:rsid w:val="006822FD"/>
    <w:rsid w:val="006972BA"/>
    <w:rsid w:val="006A217B"/>
    <w:rsid w:val="006A3AC2"/>
    <w:rsid w:val="006A3EE6"/>
    <w:rsid w:val="006A7A4C"/>
    <w:rsid w:val="006B0456"/>
    <w:rsid w:val="006B26C5"/>
    <w:rsid w:val="006D019D"/>
    <w:rsid w:val="006E4459"/>
    <w:rsid w:val="006F56DC"/>
    <w:rsid w:val="007162D0"/>
    <w:rsid w:val="007171A9"/>
    <w:rsid w:val="00724194"/>
    <w:rsid w:val="00732FF0"/>
    <w:rsid w:val="007353BD"/>
    <w:rsid w:val="00742A2F"/>
    <w:rsid w:val="00742BDE"/>
    <w:rsid w:val="00751E92"/>
    <w:rsid w:val="0077480A"/>
    <w:rsid w:val="007955BC"/>
    <w:rsid w:val="007A4B5F"/>
    <w:rsid w:val="007B11BA"/>
    <w:rsid w:val="007B6BB5"/>
    <w:rsid w:val="007E3704"/>
    <w:rsid w:val="007F221D"/>
    <w:rsid w:val="00801817"/>
    <w:rsid w:val="00816FA7"/>
    <w:rsid w:val="008202DE"/>
    <w:rsid w:val="00823CA7"/>
    <w:rsid w:val="008254AE"/>
    <w:rsid w:val="00830503"/>
    <w:rsid w:val="00835828"/>
    <w:rsid w:val="008421F5"/>
    <w:rsid w:val="00850DBF"/>
    <w:rsid w:val="0085105E"/>
    <w:rsid w:val="00853528"/>
    <w:rsid w:val="00853E9A"/>
    <w:rsid w:val="0087384C"/>
    <w:rsid w:val="00875633"/>
    <w:rsid w:val="00883385"/>
    <w:rsid w:val="00885640"/>
    <w:rsid w:val="00887D7C"/>
    <w:rsid w:val="00891874"/>
    <w:rsid w:val="008951F8"/>
    <w:rsid w:val="008A2250"/>
    <w:rsid w:val="008C7191"/>
    <w:rsid w:val="008C72BE"/>
    <w:rsid w:val="008D2259"/>
    <w:rsid w:val="008E02FF"/>
    <w:rsid w:val="008E193A"/>
    <w:rsid w:val="008E3865"/>
    <w:rsid w:val="008E3C40"/>
    <w:rsid w:val="008E5E70"/>
    <w:rsid w:val="008F4445"/>
    <w:rsid w:val="00907EE6"/>
    <w:rsid w:val="009126AB"/>
    <w:rsid w:val="009161C4"/>
    <w:rsid w:val="00916839"/>
    <w:rsid w:val="00922F73"/>
    <w:rsid w:val="009260AC"/>
    <w:rsid w:val="009260E8"/>
    <w:rsid w:val="00927536"/>
    <w:rsid w:val="009455A2"/>
    <w:rsid w:val="00950A30"/>
    <w:rsid w:val="00954CFC"/>
    <w:rsid w:val="00966340"/>
    <w:rsid w:val="00977A81"/>
    <w:rsid w:val="0098236D"/>
    <w:rsid w:val="00984488"/>
    <w:rsid w:val="00986C94"/>
    <w:rsid w:val="00990CA5"/>
    <w:rsid w:val="009911B4"/>
    <w:rsid w:val="009C76CF"/>
    <w:rsid w:val="009D14BC"/>
    <w:rsid w:val="009D1AF4"/>
    <w:rsid w:val="009D4BEB"/>
    <w:rsid w:val="009D6E5A"/>
    <w:rsid w:val="009E2ED5"/>
    <w:rsid w:val="009E6E01"/>
    <w:rsid w:val="009F2B56"/>
    <w:rsid w:val="00A00A1B"/>
    <w:rsid w:val="00A01F64"/>
    <w:rsid w:val="00A141E8"/>
    <w:rsid w:val="00A14DAF"/>
    <w:rsid w:val="00A2303B"/>
    <w:rsid w:val="00A25F99"/>
    <w:rsid w:val="00A26C35"/>
    <w:rsid w:val="00A30ECF"/>
    <w:rsid w:val="00A3732F"/>
    <w:rsid w:val="00A439A4"/>
    <w:rsid w:val="00A443D6"/>
    <w:rsid w:val="00A46AAD"/>
    <w:rsid w:val="00A561F0"/>
    <w:rsid w:val="00A67A2B"/>
    <w:rsid w:val="00A704CA"/>
    <w:rsid w:val="00A73B30"/>
    <w:rsid w:val="00A90BE4"/>
    <w:rsid w:val="00AA079C"/>
    <w:rsid w:val="00AA14F9"/>
    <w:rsid w:val="00AA7D80"/>
    <w:rsid w:val="00AB0C56"/>
    <w:rsid w:val="00AB5CD5"/>
    <w:rsid w:val="00AB6C13"/>
    <w:rsid w:val="00AC00DF"/>
    <w:rsid w:val="00AC06F5"/>
    <w:rsid w:val="00AD1F11"/>
    <w:rsid w:val="00AE0253"/>
    <w:rsid w:val="00AE4A8D"/>
    <w:rsid w:val="00AE54F2"/>
    <w:rsid w:val="00AF5240"/>
    <w:rsid w:val="00AF7B53"/>
    <w:rsid w:val="00B07DD4"/>
    <w:rsid w:val="00B100E7"/>
    <w:rsid w:val="00B1423B"/>
    <w:rsid w:val="00B216FD"/>
    <w:rsid w:val="00B217D7"/>
    <w:rsid w:val="00B36270"/>
    <w:rsid w:val="00B41C08"/>
    <w:rsid w:val="00B4707F"/>
    <w:rsid w:val="00B51F56"/>
    <w:rsid w:val="00B52DA3"/>
    <w:rsid w:val="00B551FF"/>
    <w:rsid w:val="00B762A2"/>
    <w:rsid w:val="00B82B2D"/>
    <w:rsid w:val="00B92382"/>
    <w:rsid w:val="00B97819"/>
    <w:rsid w:val="00BA24E5"/>
    <w:rsid w:val="00BA2B1C"/>
    <w:rsid w:val="00BC34D6"/>
    <w:rsid w:val="00BC402F"/>
    <w:rsid w:val="00BC6720"/>
    <w:rsid w:val="00C0346E"/>
    <w:rsid w:val="00C10C68"/>
    <w:rsid w:val="00C12DC1"/>
    <w:rsid w:val="00C15261"/>
    <w:rsid w:val="00C2218A"/>
    <w:rsid w:val="00C2291A"/>
    <w:rsid w:val="00C27D8C"/>
    <w:rsid w:val="00C3407C"/>
    <w:rsid w:val="00C43E80"/>
    <w:rsid w:val="00C467F1"/>
    <w:rsid w:val="00C4708F"/>
    <w:rsid w:val="00C52ECA"/>
    <w:rsid w:val="00C52FA5"/>
    <w:rsid w:val="00C5489B"/>
    <w:rsid w:val="00C556D1"/>
    <w:rsid w:val="00C62595"/>
    <w:rsid w:val="00C708FB"/>
    <w:rsid w:val="00C725D4"/>
    <w:rsid w:val="00C77919"/>
    <w:rsid w:val="00C8055D"/>
    <w:rsid w:val="00C822A2"/>
    <w:rsid w:val="00C940EE"/>
    <w:rsid w:val="00C9777F"/>
    <w:rsid w:val="00CA165F"/>
    <w:rsid w:val="00CA1D88"/>
    <w:rsid w:val="00CA27B4"/>
    <w:rsid w:val="00CA5BCB"/>
    <w:rsid w:val="00CB070A"/>
    <w:rsid w:val="00CB2342"/>
    <w:rsid w:val="00CB5CAF"/>
    <w:rsid w:val="00CB7DF2"/>
    <w:rsid w:val="00CC0391"/>
    <w:rsid w:val="00CC3026"/>
    <w:rsid w:val="00CD0888"/>
    <w:rsid w:val="00CD2FFB"/>
    <w:rsid w:val="00CD4661"/>
    <w:rsid w:val="00CE7CAB"/>
    <w:rsid w:val="00CF3C6E"/>
    <w:rsid w:val="00CF7BCE"/>
    <w:rsid w:val="00D070DE"/>
    <w:rsid w:val="00D14828"/>
    <w:rsid w:val="00D177A2"/>
    <w:rsid w:val="00D34299"/>
    <w:rsid w:val="00D47816"/>
    <w:rsid w:val="00D51E7F"/>
    <w:rsid w:val="00D569F3"/>
    <w:rsid w:val="00D67800"/>
    <w:rsid w:val="00D71DB0"/>
    <w:rsid w:val="00D80426"/>
    <w:rsid w:val="00D9170E"/>
    <w:rsid w:val="00D9739C"/>
    <w:rsid w:val="00DC5AB7"/>
    <w:rsid w:val="00DC7CED"/>
    <w:rsid w:val="00DE5C96"/>
    <w:rsid w:val="00DE6A70"/>
    <w:rsid w:val="00E002FD"/>
    <w:rsid w:val="00E051EB"/>
    <w:rsid w:val="00E05A78"/>
    <w:rsid w:val="00E12295"/>
    <w:rsid w:val="00E14063"/>
    <w:rsid w:val="00E311BE"/>
    <w:rsid w:val="00E358B5"/>
    <w:rsid w:val="00E43AEC"/>
    <w:rsid w:val="00E50ACE"/>
    <w:rsid w:val="00E5557D"/>
    <w:rsid w:val="00E6055B"/>
    <w:rsid w:val="00E62C8B"/>
    <w:rsid w:val="00E63F36"/>
    <w:rsid w:val="00E6651B"/>
    <w:rsid w:val="00E66FA3"/>
    <w:rsid w:val="00E73635"/>
    <w:rsid w:val="00E7476A"/>
    <w:rsid w:val="00E8084A"/>
    <w:rsid w:val="00E84B13"/>
    <w:rsid w:val="00E85CE8"/>
    <w:rsid w:val="00E9574F"/>
    <w:rsid w:val="00EA52B9"/>
    <w:rsid w:val="00EB1584"/>
    <w:rsid w:val="00EB627C"/>
    <w:rsid w:val="00EB6E4C"/>
    <w:rsid w:val="00EC40BF"/>
    <w:rsid w:val="00EC4E24"/>
    <w:rsid w:val="00EE7AAB"/>
    <w:rsid w:val="00EF1267"/>
    <w:rsid w:val="00F015F8"/>
    <w:rsid w:val="00F04618"/>
    <w:rsid w:val="00F112CC"/>
    <w:rsid w:val="00F11565"/>
    <w:rsid w:val="00F12D98"/>
    <w:rsid w:val="00F179C1"/>
    <w:rsid w:val="00F20514"/>
    <w:rsid w:val="00F208CA"/>
    <w:rsid w:val="00F236DC"/>
    <w:rsid w:val="00F24A73"/>
    <w:rsid w:val="00F31D6D"/>
    <w:rsid w:val="00F364BB"/>
    <w:rsid w:val="00F42656"/>
    <w:rsid w:val="00F43195"/>
    <w:rsid w:val="00F467FA"/>
    <w:rsid w:val="00F61756"/>
    <w:rsid w:val="00F67470"/>
    <w:rsid w:val="00F6771C"/>
    <w:rsid w:val="00F7161D"/>
    <w:rsid w:val="00F719B5"/>
    <w:rsid w:val="00F7267C"/>
    <w:rsid w:val="00F739DC"/>
    <w:rsid w:val="00F73C5C"/>
    <w:rsid w:val="00F80AB3"/>
    <w:rsid w:val="00F8265D"/>
    <w:rsid w:val="00F9163D"/>
    <w:rsid w:val="00F971B8"/>
    <w:rsid w:val="00FA0495"/>
    <w:rsid w:val="00FB348F"/>
    <w:rsid w:val="00FB7A50"/>
    <w:rsid w:val="00FC330E"/>
    <w:rsid w:val="00FD2203"/>
    <w:rsid w:val="00FE0B93"/>
    <w:rsid w:val="00FE4BDB"/>
    <w:rsid w:val="00FE798D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1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4063"/>
    <w:pPr>
      <w:keepNext/>
      <w:widowControl w:val="0"/>
      <w:autoSpaceDE w:val="0"/>
      <w:autoSpaceDN w:val="0"/>
      <w:adjustRightInd w:val="0"/>
      <w:spacing w:before="120" w:after="0" w:line="240" w:lineRule="auto"/>
      <w:ind w:left="80"/>
      <w:jc w:val="center"/>
      <w:outlineLvl w:val="0"/>
    </w:pPr>
    <w:rPr>
      <w:rFonts w:ascii="Arial" w:eastAsia="MS ??" w:hAnsi="Arial" w:cs="Times New Roman"/>
      <w:bCs/>
      <w:sz w:val="16"/>
      <w:szCs w:val="16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1"/>
    </w:pPr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2"/>
    </w:pPr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063"/>
    <w:pPr>
      <w:keepNext/>
      <w:keepLines/>
      <w:widowControl w:val="0"/>
      <w:autoSpaceDE w:val="0"/>
      <w:autoSpaceDN w:val="0"/>
      <w:adjustRightInd w:val="0"/>
      <w:spacing w:before="40" w:after="0" w:line="360" w:lineRule="auto"/>
      <w:ind w:left="240" w:hanging="2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063"/>
    <w:rPr>
      <w:rFonts w:ascii="Arial" w:eastAsia="MS ??" w:hAnsi="Arial" w:cs="Times New Roman"/>
      <w:bCs/>
      <w:sz w:val="16"/>
      <w:szCs w:val="1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4063"/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14063"/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063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14063"/>
  </w:style>
  <w:style w:type="paragraph" w:styleId="Tekstpodstawowy">
    <w:name w:val="Body Text"/>
    <w:basedOn w:val="Normalny"/>
    <w:link w:val="TekstpodstawowyZnak"/>
    <w:rsid w:val="00E14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E14063"/>
    <w:pPr>
      <w:widowControl w:val="0"/>
      <w:autoSpaceDE w:val="0"/>
      <w:autoSpaceDN w:val="0"/>
      <w:adjustRightInd w:val="0"/>
      <w:spacing w:after="120" w:line="48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Arial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14063"/>
    <w:rPr>
      <w:rFonts w:ascii="Arial" w:eastAsia="MS ??" w:hAnsi="Arial" w:cs="Arial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customStyle="1" w:styleId="Default">
    <w:name w:val="Default"/>
    <w:rsid w:val="00E140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4063"/>
    <w:pPr>
      <w:widowControl w:val="0"/>
      <w:autoSpaceDE w:val="0"/>
      <w:autoSpaceDN w:val="0"/>
      <w:adjustRightInd w:val="0"/>
      <w:spacing w:after="0" w:line="360" w:lineRule="auto"/>
      <w:ind w:left="720" w:hanging="240"/>
      <w:contextualSpacing/>
    </w:pPr>
    <w:rPr>
      <w:rFonts w:ascii="Arial" w:eastAsia="MS ??" w:hAnsi="Arial" w:cs="Arial"/>
      <w:sz w:val="16"/>
      <w:szCs w:val="16"/>
      <w:lang w:eastAsia="pl-PL"/>
    </w:rPr>
  </w:style>
  <w:style w:type="paragraph" w:styleId="Bezodstpw">
    <w:name w:val="No Spacing"/>
    <w:uiPriority w:val="1"/>
    <w:qFormat/>
    <w:rsid w:val="00E1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E1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E25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19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9B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7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7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D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4063"/>
    <w:pPr>
      <w:keepNext/>
      <w:widowControl w:val="0"/>
      <w:autoSpaceDE w:val="0"/>
      <w:autoSpaceDN w:val="0"/>
      <w:adjustRightInd w:val="0"/>
      <w:spacing w:before="120" w:after="0" w:line="240" w:lineRule="auto"/>
      <w:ind w:left="80"/>
      <w:jc w:val="center"/>
      <w:outlineLvl w:val="0"/>
    </w:pPr>
    <w:rPr>
      <w:rFonts w:ascii="Arial" w:eastAsia="MS ??" w:hAnsi="Arial" w:cs="Times New Roman"/>
      <w:bCs/>
      <w:sz w:val="16"/>
      <w:szCs w:val="16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1"/>
    </w:pPr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2"/>
    </w:pPr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063"/>
    <w:pPr>
      <w:keepNext/>
      <w:keepLines/>
      <w:widowControl w:val="0"/>
      <w:autoSpaceDE w:val="0"/>
      <w:autoSpaceDN w:val="0"/>
      <w:adjustRightInd w:val="0"/>
      <w:spacing w:before="40" w:after="0" w:line="360" w:lineRule="auto"/>
      <w:ind w:left="240" w:hanging="2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063"/>
    <w:rPr>
      <w:rFonts w:ascii="Arial" w:eastAsia="MS ??" w:hAnsi="Arial" w:cs="Times New Roman"/>
      <w:bCs/>
      <w:sz w:val="16"/>
      <w:szCs w:val="1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4063"/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14063"/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063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14063"/>
  </w:style>
  <w:style w:type="paragraph" w:styleId="Tekstpodstawowy">
    <w:name w:val="Body Text"/>
    <w:basedOn w:val="Normalny"/>
    <w:link w:val="TekstpodstawowyZnak"/>
    <w:rsid w:val="00E14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E14063"/>
    <w:pPr>
      <w:widowControl w:val="0"/>
      <w:autoSpaceDE w:val="0"/>
      <w:autoSpaceDN w:val="0"/>
      <w:adjustRightInd w:val="0"/>
      <w:spacing w:after="120" w:line="48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Arial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14063"/>
    <w:rPr>
      <w:rFonts w:ascii="Arial" w:eastAsia="MS ??" w:hAnsi="Arial" w:cs="Arial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customStyle="1" w:styleId="Default">
    <w:name w:val="Default"/>
    <w:rsid w:val="00E140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4063"/>
    <w:pPr>
      <w:widowControl w:val="0"/>
      <w:autoSpaceDE w:val="0"/>
      <w:autoSpaceDN w:val="0"/>
      <w:adjustRightInd w:val="0"/>
      <w:spacing w:after="0" w:line="360" w:lineRule="auto"/>
      <w:ind w:left="720" w:hanging="240"/>
      <w:contextualSpacing/>
    </w:pPr>
    <w:rPr>
      <w:rFonts w:ascii="Arial" w:eastAsia="MS ??" w:hAnsi="Arial" w:cs="Arial"/>
      <w:sz w:val="16"/>
      <w:szCs w:val="16"/>
      <w:lang w:eastAsia="pl-PL"/>
    </w:rPr>
  </w:style>
  <w:style w:type="paragraph" w:styleId="Bezodstpw">
    <w:name w:val="No Spacing"/>
    <w:uiPriority w:val="1"/>
    <w:qFormat/>
    <w:rsid w:val="00E1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E1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E25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19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9B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7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7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D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p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4216</Words>
  <Characters>26565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 Witkowska</dc:creator>
  <cp:lastModifiedBy>RN</cp:lastModifiedBy>
  <cp:revision>3</cp:revision>
  <cp:lastPrinted>2023-10-09T12:28:00Z</cp:lastPrinted>
  <dcterms:created xsi:type="dcterms:W3CDTF">2025-10-17T10:35:00Z</dcterms:created>
  <dcterms:modified xsi:type="dcterms:W3CDTF">2026-02-22T14:50:00Z</dcterms:modified>
</cp:coreProperties>
</file>